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9F56B8"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08200"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6E31FD" w:rsidRDefault="009B781D" w:rsidP="004402A3">
      <w:pPr>
        <w:ind w:right="-2"/>
        <w:jc w:val="center"/>
        <w:rPr>
          <w:sz w:val="44"/>
          <w:szCs w:val="44"/>
        </w:rPr>
      </w:pPr>
      <w:r w:rsidRPr="006E31FD">
        <w:rPr>
          <w:sz w:val="44"/>
          <w:szCs w:val="44"/>
        </w:rPr>
        <w:t>Томская область Чаинский район</w:t>
      </w:r>
    </w:p>
    <w:p w:rsidR="009B781D" w:rsidRPr="006E31FD" w:rsidRDefault="009B781D" w:rsidP="004402A3">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spacing w:line="360" w:lineRule="auto"/>
        <w:ind w:right="-2"/>
        <w:jc w:val="center"/>
        <w:rPr>
          <w:b/>
          <w:sz w:val="44"/>
          <w:szCs w:val="44"/>
        </w:rPr>
      </w:pPr>
      <w:r w:rsidRPr="006E31FD">
        <w:rPr>
          <w:b/>
          <w:sz w:val="44"/>
          <w:szCs w:val="44"/>
        </w:rPr>
        <w:t>ОФИЦИАЛЬНЫЕ ВЕДОМОСТИ</w:t>
      </w:r>
    </w:p>
    <w:p w:rsidR="009B781D" w:rsidRPr="006E31FD" w:rsidRDefault="009B781D" w:rsidP="004402A3">
      <w:pPr>
        <w:spacing w:line="360" w:lineRule="auto"/>
        <w:ind w:right="-2"/>
        <w:jc w:val="center"/>
        <w:rPr>
          <w:b/>
          <w:sz w:val="44"/>
          <w:szCs w:val="44"/>
        </w:rPr>
      </w:pPr>
      <w:r w:rsidRPr="006E31FD">
        <w:rPr>
          <w:b/>
          <w:sz w:val="44"/>
          <w:szCs w:val="44"/>
        </w:rPr>
        <w:t>ЧАИНСКОГО РАЙОНА</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r w:rsidRPr="006E31FD">
        <w:rPr>
          <w:sz w:val="44"/>
          <w:szCs w:val="44"/>
        </w:rPr>
        <w:t>Официальное издание</w:t>
      </w:r>
    </w:p>
    <w:p w:rsidR="009B781D" w:rsidRPr="006E31FD" w:rsidRDefault="009B781D" w:rsidP="004402A3">
      <w:pPr>
        <w:spacing w:line="360" w:lineRule="auto"/>
        <w:ind w:right="-2"/>
        <w:jc w:val="center"/>
        <w:rPr>
          <w:b/>
          <w:sz w:val="44"/>
          <w:szCs w:val="44"/>
        </w:rPr>
      </w:pPr>
    </w:p>
    <w:p w:rsidR="009B781D" w:rsidRPr="006E31FD" w:rsidRDefault="009B781D" w:rsidP="004402A3">
      <w:pPr>
        <w:spacing w:line="360" w:lineRule="auto"/>
        <w:ind w:right="-2"/>
        <w:jc w:val="center"/>
        <w:rPr>
          <w:b/>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r w:rsidRPr="006E31FD">
        <w:rPr>
          <w:sz w:val="44"/>
          <w:szCs w:val="44"/>
        </w:rPr>
        <w:t xml:space="preserve">№ </w:t>
      </w:r>
      <w:r w:rsidR="00096773">
        <w:rPr>
          <w:sz w:val="44"/>
          <w:szCs w:val="44"/>
        </w:rPr>
        <w:t>16</w:t>
      </w:r>
      <w:r w:rsidRPr="006E31FD">
        <w:rPr>
          <w:sz w:val="44"/>
          <w:szCs w:val="44"/>
        </w:rPr>
        <w:t xml:space="preserve"> (1</w:t>
      </w:r>
      <w:r w:rsidR="00096773">
        <w:rPr>
          <w:sz w:val="44"/>
          <w:szCs w:val="44"/>
        </w:rPr>
        <w:t>9</w:t>
      </w:r>
      <w:r w:rsidR="00BB3A76" w:rsidRPr="006E31FD">
        <w:rPr>
          <w:sz w:val="44"/>
          <w:szCs w:val="44"/>
        </w:rPr>
        <w:t>8</w:t>
      </w:r>
      <w:r w:rsidRPr="006E31FD">
        <w:rPr>
          <w:sz w:val="44"/>
          <w:szCs w:val="44"/>
        </w:rPr>
        <w:t>)</w:t>
      </w:r>
    </w:p>
    <w:p w:rsidR="009B781D" w:rsidRPr="006E31FD" w:rsidRDefault="00096773" w:rsidP="004402A3">
      <w:pPr>
        <w:ind w:right="-2"/>
        <w:jc w:val="right"/>
        <w:rPr>
          <w:sz w:val="44"/>
          <w:szCs w:val="44"/>
        </w:rPr>
      </w:pPr>
      <w:r>
        <w:rPr>
          <w:sz w:val="44"/>
          <w:szCs w:val="44"/>
        </w:rPr>
        <w:t>8 ДЕКАБРЯ</w:t>
      </w:r>
      <w:r w:rsidR="00F065EA" w:rsidRPr="006E31FD">
        <w:rPr>
          <w:sz w:val="44"/>
          <w:szCs w:val="44"/>
        </w:rPr>
        <w:t>- 2022</w:t>
      </w: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F065EA" w:rsidRPr="006E31FD" w:rsidRDefault="00F065EA" w:rsidP="004402A3">
      <w:pPr>
        <w:ind w:right="-2"/>
        <w:jc w:val="center"/>
        <w:rPr>
          <w:sz w:val="44"/>
          <w:szCs w:val="44"/>
        </w:rPr>
      </w:pPr>
    </w:p>
    <w:p w:rsidR="00F065EA" w:rsidRPr="006E31FD" w:rsidRDefault="00F065EA" w:rsidP="004402A3">
      <w:pPr>
        <w:ind w:right="-2"/>
        <w:jc w:val="center"/>
        <w:rPr>
          <w:sz w:val="44"/>
          <w:szCs w:val="44"/>
        </w:rPr>
      </w:pPr>
    </w:p>
    <w:p w:rsidR="009B781D" w:rsidRDefault="009B781D" w:rsidP="004402A3">
      <w:pPr>
        <w:ind w:right="-2"/>
        <w:jc w:val="center"/>
        <w:rPr>
          <w:sz w:val="44"/>
          <w:szCs w:val="44"/>
        </w:rPr>
      </w:pPr>
      <w:r w:rsidRPr="006E31FD">
        <w:rPr>
          <w:sz w:val="44"/>
          <w:szCs w:val="44"/>
        </w:rPr>
        <w:t>с. Подгорное</w:t>
      </w:r>
      <w:r w:rsidRPr="001C1757">
        <w:rPr>
          <w:sz w:val="44"/>
          <w:szCs w:val="44"/>
        </w:rPr>
        <w:t xml:space="preserve"> </w:t>
      </w:r>
    </w:p>
    <w:p w:rsidR="00096773" w:rsidRDefault="00096773" w:rsidP="004402A3">
      <w:pPr>
        <w:ind w:right="-2"/>
        <w:jc w:val="center"/>
        <w:rPr>
          <w:sz w:val="44"/>
          <w:szCs w:val="44"/>
        </w:rPr>
      </w:pPr>
    </w:p>
    <w:p w:rsidR="00096773" w:rsidRDefault="00096773" w:rsidP="004402A3">
      <w:pPr>
        <w:ind w:right="-2"/>
        <w:jc w:val="center"/>
        <w:rPr>
          <w:sz w:val="44"/>
          <w:szCs w:val="44"/>
        </w:rPr>
      </w:pPr>
    </w:p>
    <w:p w:rsidR="00096773" w:rsidRDefault="00096773" w:rsidP="004402A3">
      <w:pPr>
        <w:ind w:right="-2"/>
        <w:jc w:val="center"/>
        <w:rPr>
          <w:sz w:val="44"/>
          <w:szCs w:val="44"/>
        </w:rPr>
      </w:pPr>
    </w:p>
    <w:p w:rsidR="00096773" w:rsidRDefault="00096773" w:rsidP="004402A3">
      <w:pPr>
        <w:ind w:right="-2"/>
        <w:jc w:val="center"/>
        <w:rPr>
          <w:sz w:val="44"/>
          <w:szCs w:val="44"/>
        </w:rPr>
      </w:pPr>
    </w:p>
    <w:p w:rsidR="006E31FD" w:rsidRPr="006E31FD" w:rsidRDefault="006E31FD" w:rsidP="004402A3">
      <w:pPr>
        <w:ind w:right="-2"/>
        <w:jc w:val="center"/>
        <w:rPr>
          <w:sz w:val="20"/>
          <w:szCs w:val="20"/>
        </w:rPr>
      </w:pPr>
    </w:p>
    <w:p w:rsidR="009B781D" w:rsidRPr="006E31FD" w:rsidRDefault="009B781D" w:rsidP="006A4580">
      <w:pPr>
        <w:ind w:right="-2"/>
        <w:rPr>
          <w:sz w:val="20"/>
          <w:szCs w:val="20"/>
        </w:rPr>
      </w:pPr>
      <w:r w:rsidRPr="006E31FD">
        <w:rPr>
          <w:sz w:val="20"/>
          <w:szCs w:val="20"/>
        </w:rPr>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6A4580">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6A4580">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6A4580">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6A4580">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6A4580">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6A4580">
      <w:pPr>
        <w:ind w:right="-2"/>
        <w:rPr>
          <w:sz w:val="20"/>
          <w:szCs w:val="20"/>
        </w:rPr>
      </w:pPr>
      <w:r w:rsidRPr="006E31FD">
        <w:rPr>
          <w:sz w:val="20"/>
          <w:szCs w:val="20"/>
        </w:rPr>
        <w:t>и иной официальной информации</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Учредитель:</w:t>
      </w:r>
    </w:p>
    <w:p w:rsidR="009B781D" w:rsidRPr="006E31FD" w:rsidRDefault="009B781D" w:rsidP="004402A3">
      <w:pPr>
        <w:ind w:right="-2"/>
        <w:rPr>
          <w:b/>
          <w:sz w:val="20"/>
          <w:szCs w:val="20"/>
        </w:rPr>
      </w:pPr>
      <w:r w:rsidRPr="006E31FD">
        <w:rPr>
          <w:b/>
          <w:sz w:val="20"/>
          <w:szCs w:val="20"/>
        </w:rPr>
        <w:t>Администрация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r w:rsidRPr="006E31FD">
        <w:rPr>
          <w:sz w:val="20"/>
          <w:szCs w:val="20"/>
        </w:rPr>
        <w:t>тел. 2-19-28</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Главный редактор:</w:t>
      </w:r>
    </w:p>
    <w:p w:rsidR="009B781D" w:rsidRPr="006E31FD" w:rsidRDefault="009B781D" w:rsidP="004402A3">
      <w:pPr>
        <w:ind w:right="-2"/>
        <w:rPr>
          <w:sz w:val="20"/>
          <w:szCs w:val="20"/>
        </w:rPr>
      </w:pPr>
      <w:r w:rsidRPr="006E31FD">
        <w:rPr>
          <w:sz w:val="20"/>
          <w:szCs w:val="20"/>
        </w:rPr>
        <w:t>Кольцова О.В.</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Приобрести официальное периодическое издание</w:t>
      </w:r>
    </w:p>
    <w:p w:rsidR="009B781D" w:rsidRPr="006E31FD" w:rsidRDefault="009B781D" w:rsidP="004402A3">
      <w:pPr>
        <w:ind w:right="-2"/>
        <w:rPr>
          <w:sz w:val="20"/>
          <w:szCs w:val="20"/>
        </w:rPr>
      </w:pPr>
      <w:r w:rsidRPr="006E31FD">
        <w:rPr>
          <w:sz w:val="20"/>
          <w:szCs w:val="20"/>
        </w:rPr>
        <w:t>«Официальные ведомости Чаинского района»</w:t>
      </w:r>
    </w:p>
    <w:p w:rsidR="009B781D" w:rsidRPr="006E31FD" w:rsidRDefault="009B781D" w:rsidP="004402A3">
      <w:pPr>
        <w:ind w:right="-2"/>
        <w:rPr>
          <w:sz w:val="20"/>
          <w:szCs w:val="20"/>
        </w:rPr>
      </w:pPr>
      <w:r w:rsidRPr="006E31FD">
        <w:rPr>
          <w:sz w:val="20"/>
          <w:szCs w:val="20"/>
        </w:rPr>
        <w:t>вы можете в Администрации Чаинского района</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Тираж 7 экз.</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Бесплатно</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Отпечатано в Администрации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Default="007D7FE5"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Default="00096773" w:rsidP="004402A3">
      <w:pPr>
        <w:ind w:right="-2"/>
        <w:rPr>
          <w:sz w:val="20"/>
          <w:szCs w:val="20"/>
        </w:rPr>
      </w:pPr>
    </w:p>
    <w:p w:rsidR="00096773" w:rsidRPr="006E31FD" w:rsidRDefault="00096773" w:rsidP="004402A3">
      <w:pPr>
        <w:ind w:right="-2"/>
        <w:rPr>
          <w:sz w:val="20"/>
          <w:szCs w:val="20"/>
        </w:rPr>
      </w:pPr>
    </w:p>
    <w:p w:rsidR="007D7FE5" w:rsidRPr="006E31FD" w:rsidRDefault="007D7FE5" w:rsidP="004402A3">
      <w:pPr>
        <w:ind w:right="-2"/>
        <w:rPr>
          <w:sz w:val="20"/>
          <w:szCs w:val="20"/>
        </w:rPr>
      </w:pPr>
    </w:p>
    <w:p w:rsidR="001A2EF5" w:rsidRPr="006E31FD" w:rsidRDefault="001A2EF5" w:rsidP="004402A3">
      <w:pPr>
        <w:ind w:right="-2"/>
        <w:rPr>
          <w:sz w:val="20"/>
          <w:szCs w:val="20"/>
        </w:rPr>
      </w:pPr>
    </w:p>
    <w:p w:rsidR="00C02AEA" w:rsidRPr="006E31FD" w:rsidRDefault="00096773" w:rsidP="004402A3">
      <w:pPr>
        <w:ind w:right="-2"/>
        <w:jc w:val="center"/>
        <w:rPr>
          <w:b/>
          <w:sz w:val="20"/>
          <w:szCs w:val="20"/>
        </w:rPr>
      </w:pPr>
      <w:r>
        <w:rPr>
          <w:b/>
          <w:sz w:val="20"/>
          <w:szCs w:val="20"/>
        </w:rPr>
        <w:t xml:space="preserve">08 ДЕКАБРЯ </w:t>
      </w:r>
      <w:r w:rsidR="003C2A8C" w:rsidRPr="006E31FD">
        <w:rPr>
          <w:b/>
          <w:sz w:val="20"/>
          <w:szCs w:val="20"/>
        </w:rPr>
        <w:t xml:space="preserve"> </w:t>
      </w:r>
      <w:r w:rsidR="00F065EA" w:rsidRPr="006E31FD">
        <w:rPr>
          <w:b/>
          <w:sz w:val="20"/>
          <w:szCs w:val="20"/>
        </w:rPr>
        <w:t xml:space="preserve"> 2022 года</w:t>
      </w: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6E31FD" w:rsidTr="00F91BC2">
        <w:trPr>
          <w:trHeight w:val="137"/>
          <w:jc w:val="center"/>
        </w:trPr>
        <w:tc>
          <w:tcPr>
            <w:tcW w:w="5744" w:type="dxa"/>
          </w:tcPr>
          <w:p w:rsidR="003C2A8C" w:rsidRPr="006E31FD" w:rsidRDefault="003C2A8C" w:rsidP="00F91BC2">
            <w:pPr>
              <w:spacing w:after="120"/>
              <w:ind w:right="-2"/>
              <w:jc w:val="center"/>
              <w:rPr>
                <w:b/>
                <w:sz w:val="20"/>
                <w:szCs w:val="20"/>
              </w:rPr>
            </w:pPr>
            <w:r w:rsidRPr="006E31FD">
              <w:rPr>
                <w:b/>
                <w:sz w:val="20"/>
                <w:szCs w:val="20"/>
              </w:rPr>
              <w:t>Наименование документа</w:t>
            </w:r>
          </w:p>
        </w:tc>
        <w:tc>
          <w:tcPr>
            <w:tcW w:w="1551" w:type="dxa"/>
          </w:tcPr>
          <w:p w:rsidR="003C2A8C" w:rsidRPr="006E31FD" w:rsidRDefault="003C2A8C" w:rsidP="00F91BC2">
            <w:pPr>
              <w:spacing w:after="120"/>
              <w:ind w:right="-2"/>
              <w:jc w:val="center"/>
              <w:rPr>
                <w:b/>
                <w:sz w:val="20"/>
                <w:szCs w:val="20"/>
              </w:rPr>
            </w:pPr>
            <w:r w:rsidRPr="006E31FD">
              <w:rPr>
                <w:b/>
                <w:sz w:val="20"/>
                <w:szCs w:val="20"/>
              </w:rPr>
              <w:t>Дата</w:t>
            </w:r>
          </w:p>
        </w:tc>
        <w:tc>
          <w:tcPr>
            <w:tcW w:w="931" w:type="dxa"/>
          </w:tcPr>
          <w:p w:rsidR="003C2A8C" w:rsidRPr="006E31FD" w:rsidRDefault="003C2A8C" w:rsidP="00F91BC2">
            <w:pPr>
              <w:spacing w:after="120"/>
              <w:ind w:right="-2" w:firstLine="16"/>
              <w:jc w:val="center"/>
              <w:rPr>
                <w:b/>
                <w:sz w:val="20"/>
                <w:szCs w:val="20"/>
              </w:rPr>
            </w:pPr>
            <w:r w:rsidRPr="006E31FD">
              <w:rPr>
                <w:b/>
                <w:sz w:val="20"/>
                <w:szCs w:val="20"/>
              </w:rPr>
              <w:t>Номер</w:t>
            </w:r>
          </w:p>
        </w:tc>
        <w:tc>
          <w:tcPr>
            <w:tcW w:w="1345" w:type="dxa"/>
          </w:tcPr>
          <w:p w:rsidR="003C2A8C" w:rsidRPr="006E31FD" w:rsidRDefault="003C2A8C" w:rsidP="00F91BC2">
            <w:pPr>
              <w:spacing w:after="120"/>
              <w:ind w:right="-2"/>
              <w:jc w:val="center"/>
              <w:rPr>
                <w:b/>
                <w:sz w:val="20"/>
                <w:szCs w:val="20"/>
              </w:rPr>
            </w:pPr>
            <w:r w:rsidRPr="006E31FD">
              <w:rPr>
                <w:b/>
                <w:sz w:val="20"/>
                <w:szCs w:val="20"/>
              </w:rPr>
              <w:t>Стр.</w:t>
            </w:r>
          </w:p>
        </w:tc>
      </w:tr>
      <w:tr w:rsidR="003C2A8C" w:rsidRPr="006E31FD" w:rsidTr="00F91BC2">
        <w:trPr>
          <w:trHeight w:val="137"/>
          <w:jc w:val="center"/>
        </w:trPr>
        <w:tc>
          <w:tcPr>
            <w:tcW w:w="9571" w:type="dxa"/>
            <w:gridSpan w:val="4"/>
          </w:tcPr>
          <w:p w:rsidR="003C2A8C" w:rsidRPr="006E31FD" w:rsidRDefault="003C2A8C" w:rsidP="00F91BC2">
            <w:pPr>
              <w:spacing w:after="120"/>
              <w:ind w:right="-2"/>
              <w:jc w:val="center"/>
              <w:rPr>
                <w:b/>
                <w:sz w:val="20"/>
                <w:szCs w:val="20"/>
              </w:rPr>
            </w:pPr>
          </w:p>
          <w:p w:rsidR="003C2A8C" w:rsidRPr="006E31FD" w:rsidRDefault="003C2A8C" w:rsidP="00F91BC2">
            <w:pPr>
              <w:spacing w:after="120"/>
              <w:ind w:right="-2"/>
              <w:jc w:val="center"/>
              <w:rPr>
                <w:b/>
                <w:sz w:val="20"/>
                <w:szCs w:val="20"/>
              </w:rPr>
            </w:pPr>
            <w:r w:rsidRPr="006E31FD">
              <w:rPr>
                <w:b/>
                <w:sz w:val="20"/>
                <w:szCs w:val="20"/>
              </w:rPr>
              <w:t>РЕШЕНИЯ ДУМЫ ЧАИНСКОГО РАЙОНА ТОМСКОЙ ОБЛАСТИ</w:t>
            </w:r>
          </w:p>
        </w:tc>
      </w:tr>
      <w:tr w:rsidR="003C2A8C" w:rsidRPr="006E31FD" w:rsidTr="00F91BC2">
        <w:trPr>
          <w:trHeight w:val="137"/>
          <w:jc w:val="center"/>
        </w:trPr>
        <w:tc>
          <w:tcPr>
            <w:tcW w:w="5744" w:type="dxa"/>
          </w:tcPr>
          <w:p w:rsidR="00096773" w:rsidRPr="006E31FD" w:rsidRDefault="00096773" w:rsidP="00096773">
            <w:pPr>
              <w:ind w:right="-2"/>
              <w:jc w:val="both"/>
              <w:rPr>
                <w:sz w:val="20"/>
                <w:szCs w:val="20"/>
              </w:rPr>
            </w:pPr>
            <w:r w:rsidRPr="00096773">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3C2A8C" w:rsidRPr="006E31FD" w:rsidRDefault="00096773" w:rsidP="00F91BC2">
            <w:pPr>
              <w:spacing w:after="120"/>
              <w:ind w:right="-2"/>
              <w:jc w:val="both"/>
              <w:rPr>
                <w:sz w:val="20"/>
                <w:szCs w:val="20"/>
              </w:rPr>
            </w:pPr>
            <w:r>
              <w:rPr>
                <w:sz w:val="20"/>
                <w:szCs w:val="20"/>
              </w:rPr>
              <w:t>08.12.2022</w:t>
            </w:r>
          </w:p>
        </w:tc>
        <w:tc>
          <w:tcPr>
            <w:tcW w:w="931" w:type="dxa"/>
          </w:tcPr>
          <w:p w:rsidR="003C2A8C" w:rsidRPr="006E31FD" w:rsidRDefault="00096773" w:rsidP="00F91BC2">
            <w:pPr>
              <w:spacing w:after="120"/>
              <w:ind w:right="-2" w:firstLine="16"/>
              <w:jc w:val="both"/>
              <w:rPr>
                <w:sz w:val="20"/>
                <w:szCs w:val="20"/>
              </w:rPr>
            </w:pPr>
            <w:r>
              <w:rPr>
                <w:sz w:val="20"/>
                <w:szCs w:val="20"/>
              </w:rPr>
              <w:t>253</w:t>
            </w:r>
          </w:p>
        </w:tc>
        <w:tc>
          <w:tcPr>
            <w:tcW w:w="1345" w:type="dxa"/>
          </w:tcPr>
          <w:p w:rsidR="003C2A8C" w:rsidRPr="006E31FD" w:rsidRDefault="00096773" w:rsidP="00096773">
            <w:pPr>
              <w:spacing w:after="120"/>
              <w:ind w:right="-2"/>
              <w:jc w:val="center"/>
              <w:rPr>
                <w:sz w:val="20"/>
                <w:szCs w:val="20"/>
              </w:rPr>
            </w:pPr>
            <w:r>
              <w:rPr>
                <w:sz w:val="20"/>
                <w:szCs w:val="20"/>
              </w:rPr>
              <w:t>4</w:t>
            </w:r>
          </w:p>
        </w:tc>
      </w:tr>
    </w:tbl>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Default="00BB3A76"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096773" w:rsidRDefault="00096773" w:rsidP="006C5C90">
      <w:pPr>
        <w:jc w:val="both"/>
        <w:rPr>
          <w:rFonts w:eastAsia="Calibri"/>
          <w:sz w:val="20"/>
          <w:szCs w:val="20"/>
        </w:rPr>
      </w:pPr>
    </w:p>
    <w:p w:rsidR="00BB3A76" w:rsidRPr="00096773" w:rsidRDefault="00BB3A76" w:rsidP="00096773">
      <w:pPr>
        <w:jc w:val="center"/>
        <w:rPr>
          <w:rFonts w:eastAsia="Calibri"/>
          <w:b/>
          <w:sz w:val="20"/>
          <w:szCs w:val="20"/>
        </w:rPr>
      </w:pPr>
    </w:p>
    <w:p w:rsidR="00BB3A76" w:rsidRDefault="00096773" w:rsidP="00096773">
      <w:pPr>
        <w:jc w:val="center"/>
        <w:rPr>
          <w:rFonts w:eastAsia="Calibri"/>
          <w:b/>
          <w:sz w:val="20"/>
          <w:szCs w:val="20"/>
        </w:rPr>
      </w:pPr>
      <w:r w:rsidRPr="00096773">
        <w:rPr>
          <w:rFonts w:eastAsia="Calibri"/>
          <w:b/>
          <w:sz w:val="20"/>
          <w:szCs w:val="20"/>
        </w:rPr>
        <w:lastRenderedPageBreak/>
        <w:t>РЕШЕНИЯ ДУМЫ ЧАИНСКОГО РАЙОНА ТОМСКОЙ ОБЛАСТИ</w:t>
      </w:r>
    </w:p>
    <w:p w:rsidR="00096773" w:rsidRDefault="00096773" w:rsidP="00096773">
      <w:pPr>
        <w:jc w:val="center"/>
        <w:rPr>
          <w:rFonts w:eastAsia="Calibri"/>
          <w:b/>
          <w:sz w:val="20"/>
          <w:szCs w:val="20"/>
        </w:rPr>
      </w:pPr>
    </w:p>
    <w:p w:rsidR="00096773" w:rsidRPr="007E5315" w:rsidRDefault="00096773" w:rsidP="00096773">
      <w:pPr>
        <w:jc w:val="center"/>
        <w:rPr>
          <w:b/>
          <w:sz w:val="20"/>
          <w:szCs w:val="20"/>
        </w:rPr>
      </w:pPr>
      <w:bookmarkStart w:id="0" w:name="OLE_LINK1"/>
      <w:r w:rsidRPr="007E5315">
        <w:rPr>
          <w:b/>
          <w:sz w:val="20"/>
          <w:szCs w:val="20"/>
        </w:rPr>
        <w:t>Решение Думы Чаинского района Томской области</w:t>
      </w:r>
      <w:bookmarkEnd w:id="0"/>
      <w:r w:rsidRPr="007E5315">
        <w:rPr>
          <w:b/>
          <w:sz w:val="20"/>
          <w:szCs w:val="20"/>
        </w:rPr>
        <w:t xml:space="preserve"> от 08.12.2022 № 253</w:t>
      </w:r>
    </w:p>
    <w:p w:rsidR="00096773" w:rsidRPr="007E5315" w:rsidRDefault="00096773" w:rsidP="00096773">
      <w:pPr>
        <w:ind w:right="-2"/>
        <w:jc w:val="center"/>
        <w:rPr>
          <w:b/>
          <w:sz w:val="20"/>
          <w:szCs w:val="20"/>
        </w:rPr>
      </w:pPr>
      <w:r w:rsidRPr="007E5315">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096773" w:rsidRPr="007E5315" w:rsidRDefault="00096773" w:rsidP="00096773">
      <w:pPr>
        <w:jc w:val="both"/>
        <w:rPr>
          <w:sz w:val="20"/>
          <w:szCs w:val="20"/>
        </w:rPr>
      </w:pPr>
    </w:p>
    <w:p w:rsidR="00096773" w:rsidRPr="007E5315" w:rsidRDefault="00096773" w:rsidP="00096773">
      <w:pPr>
        <w:ind w:firstLine="709"/>
        <w:jc w:val="both"/>
        <w:rPr>
          <w:sz w:val="20"/>
          <w:szCs w:val="20"/>
        </w:rPr>
      </w:pPr>
      <w:r w:rsidRPr="007E5315">
        <w:rPr>
          <w:sz w:val="20"/>
          <w:szCs w:val="20"/>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096773" w:rsidRPr="007E5315" w:rsidRDefault="00096773" w:rsidP="00096773">
      <w:pPr>
        <w:ind w:firstLine="709"/>
        <w:jc w:val="both"/>
        <w:rPr>
          <w:sz w:val="20"/>
          <w:szCs w:val="20"/>
        </w:rPr>
      </w:pPr>
    </w:p>
    <w:p w:rsidR="00096773" w:rsidRPr="007E5315" w:rsidRDefault="00096773" w:rsidP="00096773">
      <w:pPr>
        <w:ind w:firstLine="709"/>
        <w:jc w:val="both"/>
        <w:rPr>
          <w:sz w:val="20"/>
          <w:szCs w:val="20"/>
        </w:rPr>
      </w:pPr>
      <w:r w:rsidRPr="007E5315">
        <w:rPr>
          <w:sz w:val="20"/>
          <w:szCs w:val="20"/>
        </w:rPr>
        <w:t>Дума Чаинского района РЕШИЛА:</w:t>
      </w:r>
    </w:p>
    <w:p w:rsidR="00096773" w:rsidRPr="007E5315" w:rsidRDefault="00096773" w:rsidP="00096773">
      <w:pPr>
        <w:ind w:firstLine="709"/>
        <w:jc w:val="both"/>
        <w:rPr>
          <w:b/>
          <w:sz w:val="20"/>
          <w:szCs w:val="20"/>
        </w:rPr>
      </w:pPr>
    </w:p>
    <w:p w:rsidR="00096773" w:rsidRPr="007E5315" w:rsidRDefault="00096773" w:rsidP="00FE2214">
      <w:pPr>
        <w:numPr>
          <w:ilvl w:val="0"/>
          <w:numId w:val="3"/>
        </w:numPr>
        <w:overflowPunct/>
        <w:autoSpaceDE/>
        <w:autoSpaceDN/>
        <w:adjustRightInd/>
        <w:ind w:left="0" w:firstLine="709"/>
        <w:jc w:val="both"/>
        <w:textAlignment w:val="auto"/>
        <w:rPr>
          <w:sz w:val="20"/>
          <w:szCs w:val="20"/>
        </w:rPr>
      </w:pPr>
      <w:proofErr w:type="gramStart"/>
      <w:r w:rsidRPr="007E5315">
        <w:rPr>
          <w:sz w:val="20"/>
          <w:szCs w:val="20"/>
        </w:rPr>
        <w:t>Внести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(в редакции от 24.02.2022 № 169, от 28.04.2022 № 186, от 30.06.2022 № 208, от 21.07.2022 № 213, от 17.08.2022 № 218, от 26.08.2022 № 223, от 27.10.2022 № 228) следующие изменения:</w:t>
      </w:r>
      <w:proofErr w:type="gramEnd"/>
    </w:p>
    <w:p w:rsidR="00096773" w:rsidRPr="007E5315" w:rsidRDefault="00096773" w:rsidP="00FE2214">
      <w:pPr>
        <w:numPr>
          <w:ilvl w:val="0"/>
          <w:numId w:val="4"/>
        </w:numPr>
        <w:overflowPunct/>
        <w:autoSpaceDE/>
        <w:autoSpaceDN/>
        <w:adjustRightInd/>
        <w:jc w:val="both"/>
        <w:textAlignment w:val="auto"/>
        <w:rPr>
          <w:sz w:val="20"/>
          <w:szCs w:val="20"/>
        </w:rPr>
      </w:pPr>
      <w:r w:rsidRPr="007E5315">
        <w:rPr>
          <w:sz w:val="20"/>
          <w:szCs w:val="20"/>
        </w:rPr>
        <w:t>пункт 1 статьи 1 изложить в следующей редакции:</w:t>
      </w:r>
    </w:p>
    <w:p w:rsidR="00096773" w:rsidRPr="007E5315" w:rsidRDefault="00096773" w:rsidP="00096773">
      <w:pPr>
        <w:ind w:firstLine="709"/>
        <w:jc w:val="both"/>
        <w:rPr>
          <w:sz w:val="20"/>
          <w:szCs w:val="20"/>
        </w:rPr>
      </w:pPr>
      <w:r w:rsidRPr="007E5315">
        <w:rPr>
          <w:sz w:val="20"/>
          <w:szCs w:val="20"/>
        </w:rPr>
        <w:t>«1. Утвердить основные характеристики бюджета муниципального образования «Чаинский район Томской области» на 2022 год:</w:t>
      </w:r>
    </w:p>
    <w:p w:rsidR="00096773" w:rsidRPr="007E5315" w:rsidRDefault="00096773" w:rsidP="00096773">
      <w:pPr>
        <w:ind w:firstLine="709"/>
        <w:jc w:val="both"/>
        <w:rPr>
          <w:sz w:val="20"/>
          <w:szCs w:val="20"/>
        </w:rPr>
      </w:pPr>
      <w:r w:rsidRPr="007E5315">
        <w:rPr>
          <w:sz w:val="20"/>
          <w:szCs w:val="20"/>
        </w:rPr>
        <w:t>1) общий объем доходов районного бюджета в сумме 891901,8 тыс. рублей, в том числе налоговые и неналоговые доходы в сумме 87477,7 тыс. рублей, безвозмездные поступления в сумме 804424,1 тыс. рублей;</w:t>
      </w:r>
    </w:p>
    <w:p w:rsidR="00096773" w:rsidRPr="007E5315" w:rsidRDefault="00096773" w:rsidP="00096773">
      <w:pPr>
        <w:ind w:firstLine="709"/>
        <w:jc w:val="both"/>
        <w:rPr>
          <w:sz w:val="20"/>
          <w:szCs w:val="20"/>
        </w:rPr>
      </w:pPr>
      <w:r w:rsidRPr="007E5315">
        <w:rPr>
          <w:sz w:val="20"/>
          <w:szCs w:val="20"/>
        </w:rPr>
        <w:t>2) общий объем расходов районного бюджета в сумме 916258,2 тыс. рублей;</w:t>
      </w:r>
    </w:p>
    <w:p w:rsidR="00096773" w:rsidRPr="007E5315" w:rsidRDefault="00096773" w:rsidP="00096773">
      <w:pPr>
        <w:ind w:firstLine="709"/>
        <w:jc w:val="both"/>
        <w:rPr>
          <w:sz w:val="20"/>
          <w:szCs w:val="20"/>
        </w:rPr>
      </w:pPr>
      <w:r w:rsidRPr="007E5315">
        <w:rPr>
          <w:sz w:val="20"/>
          <w:szCs w:val="20"/>
        </w:rPr>
        <w:t>3) дефицит районного бюджета в сумме 24356,4 тыс. рублей</w:t>
      </w:r>
      <w:proofErr w:type="gramStart"/>
      <w:r w:rsidRPr="007E5315">
        <w:rPr>
          <w:sz w:val="20"/>
          <w:szCs w:val="20"/>
        </w:rPr>
        <w:t>.»;</w:t>
      </w:r>
      <w:proofErr w:type="gramEnd"/>
    </w:p>
    <w:p w:rsidR="00096773" w:rsidRPr="007E5315" w:rsidRDefault="00096773" w:rsidP="00096773">
      <w:pPr>
        <w:pStyle w:val="Iniiaiieoaeno2"/>
        <w:ind w:firstLine="709"/>
        <w:rPr>
          <w:sz w:val="20"/>
          <w:szCs w:val="20"/>
        </w:rPr>
      </w:pPr>
      <w:r w:rsidRPr="007E5315">
        <w:rPr>
          <w:sz w:val="20"/>
          <w:szCs w:val="20"/>
        </w:rPr>
        <w:t>4) приложения 1, 6, 7, 10 изложить в редакции согласно приложению к настоящему решению.</w:t>
      </w:r>
    </w:p>
    <w:p w:rsidR="00096773" w:rsidRPr="007E5315" w:rsidRDefault="00096773" w:rsidP="00096773">
      <w:pPr>
        <w:pStyle w:val="Iniiaiieoaeno2"/>
        <w:ind w:firstLine="709"/>
        <w:rPr>
          <w:sz w:val="20"/>
          <w:szCs w:val="20"/>
        </w:rPr>
      </w:pPr>
      <w:r w:rsidRPr="007E5315">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096773" w:rsidRPr="007E5315" w:rsidRDefault="00096773" w:rsidP="00096773">
      <w:pPr>
        <w:pStyle w:val="Iniiaiieoaeno2"/>
        <w:ind w:firstLine="709"/>
        <w:rPr>
          <w:sz w:val="20"/>
          <w:szCs w:val="20"/>
        </w:rPr>
      </w:pPr>
      <w:r w:rsidRPr="007E5315">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096773" w:rsidRPr="007E5315" w:rsidRDefault="00096773" w:rsidP="00096773">
      <w:pPr>
        <w:pStyle w:val="Iniiaiieoaeno2"/>
        <w:ind w:firstLine="0"/>
        <w:rPr>
          <w:sz w:val="20"/>
          <w:szCs w:val="20"/>
        </w:rPr>
      </w:pPr>
    </w:p>
    <w:p w:rsidR="00096773" w:rsidRPr="007E5315" w:rsidRDefault="00096773" w:rsidP="00096773">
      <w:pPr>
        <w:pStyle w:val="Iniiaiieoaeno2"/>
        <w:ind w:firstLine="0"/>
        <w:jc w:val="right"/>
        <w:rPr>
          <w:sz w:val="20"/>
          <w:szCs w:val="20"/>
        </w:rPr>
      </w:pPr>
      <w:r w:rsidRPr="007E5315">
        <w:rPr>
          <w:sz w:val="20"/>
          <w:szCs w:val="20"/>
        </w:rPr>
        <w:t>Председатель Думы Чаинского района</w:t>
      </w:r>
      <w:r w:rsidRPr="007E5315">
        <w:rPr>
          <w:sz w:val="20"/>
          <w:szCs w:val="20"/>
        </w:rPr>
        <w:tab/>
      </w:r>
      <w:r w:rsidRPr="007E5315">
        <w:rPr>
          <w:sz w:val="20"/>
          <w:szCs w:val="20"/>
        </w:rPr>
        <w:tab/>
      </w:r>
      <w:r w:rsidRPr="007E5315">
        <w:rPr>
          <w:sz w:val="20"/>
          <w:szCs w:val="20"/>
        </w:rPr>
        <w:tab/>
        <w:t xml:space="preserve">    С.Ю. Гусева</w:t>
      </w:r>
    </w:p>
    <w:p w:rsidR="00096773" w:rsidRDefault="00096773" w:rsidP="00096773">
      <w:pPr>
        <w:pStyle w:val="Iniiaiieoaeno2"/>
        <w:ind w:firstLine="0"/>
        <w:jc w:val="right"/>
        <w:rPr>
          <w:sz w:val="20"/>
        </w:rPr>
      </w:pPr>
      <w:r w:rsidRPr="007E5315">
        <w:rPr>
          <w:sz w:val="20"/>
          <w:szCs w:val="20"/>
        </w:rPr>
        <w:t>Глава Чаинского района</w:t>
      </w:r>
      <w:r w:rsidRPr="007E5315">
        <w:rPr>
          <w:sz w:val="20"/>
          <w:szCs w:val="20"/>
        </w:rPr>
        <w:tab/>
      </w:r>
      <w:r w:rsidRPr="007E5315">
        <w:rPr>
          <w:sz w:val="20"/>
          <w:szCs w:val="20"/>
        </w:rPr>
        <w:tab/>
      </w:r>
      <w:r w:rsidRPr="007E5315">
        <w:rPr>
          <w:sz w:val="20"/>
          <w:szCs w:val="20"/>
        </w:rPr>
        <w:tab/>
      </w:r>
      <w:r w:rsidRPr="007E5315">
        <w:rPr>
          <w:sz w:val="20"/>
          <w:szCs w:val="20"/>
        </w:rPr>
        <w:tab/>
        <w:t xml:space="preserve">             </w:t>
      </w:r>
      <w:r w:rsidRPr="007E5315">
        <w:rPr>
          <w:sz w:val="20"/>
          <w:szCs w:val="20"/>
        </w:rPr>
        <w:tab/>
        <w:t xml:space="preserve"> В.Н. Столяров</w:t>
      </w:r>
    </w:p>
    <w:p w:rsidR="00096773" w:rsidRPr="007E5315" w:rsidRDefault="00096773" w:rsidP="00096773">
      <w:pPr>
        <w:pStyle w:val="Iniiaiieoaeno2"/>
        <w:ind w:firstLine="0"/>
        <w:rPr>
          <w:sz w:val="20"/>
          <w:szCs w:val="20"/>
        </w:rPr>
      </w:pPr>
    </w:p>
    <w:p w:rsidR="00096773" w:rsidRDefault="00096773" w:rsidP="00096773">
      <w:pPr>
        <w:ind w:left="5245"/>
        <w:rPr>
          <w:iCs/>
          <w:sz w:val="20"/>
          <w:szCs w:val="20"/>
        </w:rPr>
      </w:pPr>
    </w:p>
    <w:p w:rsidR="00096773" w:rsidRPr="007E5315" w:rsidRDefault="00096773" w:rsidP="00096773">
      <w:pPr>
        <w:ind w:left="5245"/>
        <w:rPr>
          <w:sz w:val="20"/>
          <w:szCs w:val="20"/>
        </w:rPr>
      </w:pPr>
      <w:r w:rsidRPr="007E5315">
        <w:rPr>
          <w:iCs/>
          <w:sz w:val="20"/>
          <w:szCs w:val="20"/>
        </w:rPr>
        <w:t xml:space="preserve">Приложение к решению Думы     </w:t>
      </w:r>
    </w:p>
    <w:p w:rsidR="00096773" w:rsidRPr="007E5315" w:rsidRDefault="00096773" w:rsidP="00096773">
      <w:pPr>
        <w:ind w:left="5245"/>
        <w:rPr>
          <w:iCs/>
          <w:sz w:val="20"/>
          <w:szCs w:val="20"/>
        </w:rPr>
      </w:pPr>
      <w:r w:rsidRPr="007E5315">
        <w:rPr>
          <w:iCs/>
          <w:sz w:val="20"/>
          <w:szCs w:val="20"/>
        </w:rPr>
        <w:t>Чаинского района от 08.12.2022 № 253</w:t>
      </w:r>
    </w:p>
    <w:p w:rsidR="00096773" w:rsidRPr="007E5315" w:rsidRDefault="00096773" w:rsidP="00096773">
      <w:pPr>
        <w:ind w:left="5245"/>
        <w:rPr>
          <w:b/>
          <w:sz w:val="20"/>
          <w:szCs w:val="20"/>
        </w:rPr>
      </w:pPr>
    </w:p>
    <w:p w:rsidR="00096773" w:rsidRPr="007E5315" w:rsidRDefault="00096773" w:rsidP="00096773">
      <w:pPr>
        <w:ind w:left="5245"/>
        <w:rPr>
          <w:sz w:val="20"/>
          <w:szCs w:val="20"/>
        </w:rPr>
      </w:pPr>
      <w:r w:rsidRPr="007E5315">
        <w:rPr>
          <w:iCs/>
          <w:sz w:val="20"/>
          <w:szCs w:val="20"/>
        </w:rPr>
        <w:t xml:space="preserve">Приложение 1 к решению Думы     </w:t>
      </w:r>
    </w:p>
    <w:p w:rsidR="00096773" w:rsidRPr="007E5315" w:rsidRDefault="00096773" w:rsidP="00096773">
      <w:pPr>
        <w:ind w:left="5245"/>
        <w:rPr>
          <w:iCs/>
          <w:sz w:val="20"/>
          <w:szCs w:val="20"/>
        </w:rPr>
      </w:pPr>
      <w:r w:rsidRPr="007E5315">
        <w:rPr>
          <w:iCs/>
          <w:sz w:val="20"/>
          <w:szCs w:val="20"/>
        </w:rPr>
        <w:t>Чаинского района от 23.12.2021 № 145</w:t>
      </w:r>
    </w:p>
    <w:p w:rsidR="00096773" w:rsidRPr="007E5315" w:rsidRDefault="00096773" w:rsidP="00096773">
      <w:pPr>
        <w:ind w:left="5812"/>
        <w:jc w:val="both"/>
        <w:rPr>
          <w:sz w:val="20"/>
          <w:szCs w:val="20"/>
        </w:rPr>
      </w:pPr>
    </w:p>
    <w:p w:rsidR="00096773" w:rsidRPr="007E5315" w:rsidRDefault="00096773" w:rsidP="00096773">
      <w:pPr>
        <w:ind w:left="5812"/>
        <w:jc w:val="both"/>
        <w:rPr>
          <w:sz w:val="20"/>
          <w:szCs w:val="20"/>
        </w:rPr>
      </w:pPr>
    </w:p>
    <w:tbl>
      <w:tblPr>
        <w:tblW w:w="9781" w:type="dxa"/>
        <w:tblInd w:w="-34" w:type="dxa"/>
        <w:tblLayout w:type="fixed"/>
        <w:tblLook w:val="04A0"/>
      </w:tblPr>
      <w:tblGrid>
        <w:gridCol w:w="2361"/>
        <w:gridCol w:w="6144"/>
        <w:gridCol w:w="567"/>
        <w:gridCol w:w="709"/>
      </w:tblGrid>
      <w:tr w:rsidR="00096773" w:rsidRPr="007E5315" w:rsidTr="00095EA4">
        <w:trPr>
          <w:trHeight w:val="315"/>
        </w:trPr>
        <w:tc>
          <w:tcPr>
            <w:tcW w:w="2361" w:type="dxa"/>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6711" w:type="dxa"/>
            <w:gridSpan w:val="2"/>
            <w:tcBorders>
              <w:top w:val="nil"/>
              <w:left w:val="nil"/>
              <w:bottom w:val="nil"/>
              <w:right w:val="nil"/>
            </w:tcBorders>
            <w:shd w:val="clear" w:color="auto" w:fill="auto"/>
            <w:noWrap/>
            <w:vAlign w:val="bottom"/>
            <w:hideMark/>
          </w:tcPr>
          <w:p w:rsidR="00096773" w:rsidRPr="007E5315" w:rsidRDefault="00096773" w:rsidP="00095EA4">
            <w:pPr>
              <w:jc w:val="center"/>
              <w:rPr>
                <w:sz w:val="20"/>
                <w:szCs w:val="20"/>
              </w:rPr>
            </w:pPr>
            <w:r w:rsidRPr="007E5315">
              <w:rPr>
                <w:sz w:val="20"/>
                <w:szCs w:val="20"/>
              </w:rPr>
              <w:t>ОБЪЕМ  МЕЖБЮДЖЕТНЫХ ТРАНСФЕРТОВ</w:t>
            </w:r>
          </w:p>
        </w:tc>
        <w:tc>
          <w:tcPr>
            <w:tcW w:w="709" w:type="dxa"/>
            <w:tcBorders>
              <w:top w:val="nil"/>
              <w:left w:val="nil"/>
              <w:bottom w:val="nil"/>
              <w:right w:val="nil"/>
            </w:tcBorders>
            <w:shd w:val="clear" w:color="auto" w:fill="auto"/>
            <w:noWrap/>
            <w:vAlign w:val="bottom"/>
            <w:hideMark/>
          </w:tcPr>
          <w:p w:rsidR="00096773" w:rsidRPr="007E5315" w:rsidRDefault="00096773" w:rsidP="00095EA4">
            <w:pPr>
              <w:jc w:val="center"/>
              <w:rPr>
                <w:sz w:val="20"/>
                <w:szCs w:val="20"/>
              </w:rPr>
            </w:pPr>
          </w:p>
        </w:tc>
      </w:tr>
      <w:tr w:rsidR="00096773" w:rsidRPr="007E5315" w:rsidTr="00095EA4">
        <w:trPr>
          <w:trHeight w:val="315"/>
        </w:trPr>
        <w:tc>
          <w:tcPr>
            <w:tcW w:w="9781" w:type="dxa"/>
            <w:gridSpan w:val="4"/>
            <w:tcBorders>
              <w:top w:val="nil"/>
              <w:left w:val="nil"/>
              <w:bottom w:val="nil"/>
              <w:right w:val="nil"/>
            </w:tcBorders>
            <w:shd w:val="clear" w:color="auto" w:fill="auto"/>
            <w:noWrap/>
            <w:vAlign w:val="bottom"/>
            <w:hideMark/>
          </w:tcPr>
          <w:p w:rsidR="00096773" w:rsidRPr="007E5315" w:rsidRDefault="00096773" w:rsidP="00095EA4">
            <w:pPr>
              <w:jc w:val="center"/>
              <w:rPr>
                <w:sz w:val="20"/>
                <w:szCs w:val="20"/>
              </w:rPr>
            </w:pPr>
            <w:r w:rsidRPr="007E5315">
              <w:rPr>
                <w:sz w:val="20"/>
                <w:szCs w:val="20"/>
              </w:rPr>
              <w:t>бюджету муниципального образования «Чаинский район Томской области»</w:t>
            </w:r>
          </w:p>
        </w:tc>
      </w:tr>
      <w:tr w:rsidR="00096773" w:rsidRPr="007E5315" w:rsidTr="00095EA4">
        <w:trPr>
          <w:trHeight w:val="315"/>
        </w:trPr>
        <w:tc>
          <w:tcPr>
            <w:tcW w:w="2361" w:type="dxa"/>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6144" w:type="dxa"/>
            <w:tcBorders>
              <w:top w:val="nil"/>
              <w:left w:val="nil"/>
              <w:bottom w:val="nil"/>
              <w:right w:val="nil"/>
            </w:tcBorders>
            <w:shd w:val="clear" w:color="auto" w:fill="auto"/>
            <w:noWrap/>
            <w:vAlign w:val="bottom"/>
            <w:hideMark/>
          </w:tcPr>
          <w:p w:rsidR="00096773" w:rsidRPr="007E5315" w:rsidRDefault="00096773" w:rsidP="00095EA4">
            <w:pPr>
              <w:jc w:val="center"/>
              <w:rPr>
                <w:sz w:val="20"/>
                <w:szCs w:val="20"/>
              </w:rPr>
            </w:pPr>
            <w:r w:rsidRPr="007E5315">
              <w:rPr>
                <w:sz w:val="20"/>
                <w:szCs w:val="20"/>
              </w:rPr>
              <w:t>на 2022 год</w:t>
            </w:r>
          </w:p>
        </w:tc>
        <w:tc>
          <w:tcPr>
            <w:tcW w:w="1276" w:type="dxa"/>
            <w:gridSpan w:val="2"/>
            <w:tcBorders>
              <w:top w:val="nil"/>
              <w:left w:val="nil"/>
              <w:bottom w:val="nil"/>
              <w:right w:val="nil"/>
            </w:tcBorders>
            <w:shd w:val="clear" w:color="auto" w:fill="auto"/>
            <w:noWrap/>
            <w:vAlign w:val="bottom"/>
            <w:hideMark/>
          </w:tcPr>
          <w:p w:rsidR="00096773" w:rsidRPr="007E5315" w:rsidRDefault="00096773" w:rsidP="00095EA4">
            <w:pPr>
              <w:jc w:val="center"/>
              <w:rPr>
                <w:sz w:val="20"/>
                <w:szCs w:val="20"/>
              </w:rPr>
            </w:pPr>
          </w:p>
        </w:tc>
      </w:tr>
      <w:tr w:rsidR="00096773" w:rsidRPr="007E5315" w:rsidTr="00095EA4">
        <w:trPr>
          <w:trHeight w:val="315"/>
        </w:trPr>
        <w:tc>
          <w:tcPr>
            <w:tcW w:w="2361" w:type="dxa"/>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6144" w:type="dxa"/>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1276" w:type="dxa"/>
            <w:gridSpan w:val="2"/>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r>
      <w:tr w:rsidR="00096773" w:rsidRPr="007E5315" w:rsidTr="00095EA4">
        <w:trPr>
          <w:trHeight w:val="57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Код бюджетной классификации</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Наименование межбюджетных трансфертов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Сумма, тыс</w:t>
            </w:r>
            <w:proofErr w:type="gramStart"/>
            <w:r w:rsidRPr="007E5315">
              <w:rPr>
                <w:b/>
                <w:bCs/>
                <w:sz w:val="20"/>
                <w:szCs w:val="20"/>
              </w:rPr>
              <w:t>.р</w:t>
            </w:r>
            <w:proofErr w:type="gramEnd"/>
            <w:r w:rsidRPr="007E5315">
              <w:rPr>
                <w:b/>
                <w:bCs/>
                <w:sz w:val="20"/>
                <w:szCs w:val="20"/>
              </w:rPr>
              <w:t>уб.</w:t>
            </w:r>
          </w:p>
        </w:tc>
      </w:tr>
      <w:tr w:rsidR="00096773" w:rsidRPr="007E5315" w:rsidTr="00095EA4">
        <w:trPr>
          <w:trHeight w:val="19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2 00 00000 00 0000 000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rPr>
                <w:b/>
                <w:bCs/>
                <w:sz w:val="20"/>
                <w:szCs w:val="20"/>
              </w:rPr>
            </w:pPr>
            <w:r w:rsidRPr="007E5315">
              <w:rPr>
                <w:b/>
                <w:bCs/>
                <w:sz w:val="20"/>
                <w:szCs w:val="20"/>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804 424,1</w:t>
            </w:r>
          </w:p>
        </w:tc>
      </w:tr>
      <w:tr w:rsidR="00096773" w:rsidRPr="007E5315" w:rsidTr="00095EA4">
        <w:trPr>
          <w:trHeight w:val="6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2 02 00000 00 0000 000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sz w:val="20"/>
                <w:szCs w:val="20"/>
              </w:rPr>
            </w:pPr>
            <w:r w:rsidRPr="007E5315">
              <w:rPr>
                <w:b/>
                <w:bCs/>
                <w:sz w:val="20"/>
                <w:szCs w:val="20"/>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818 798,5</w:t>
            </w:r>
          </w:p>
        </w:tc>
      </w:tr>
      <w:tr w:rsidR="00096773" w:rsidRPr="007E5315" w:rsidTr="00095EA4">
        <w:trPr>
          <w:trHeight w:val="58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2 02 10000  00 0000 150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i/>
                <w:iCs/>
                <w:sz w:val="20"/>
                <w:szCs w:val="20"/>
              </w:rPr>
            </w:pPr>
            <w:r w:rsidRPr="007E5315">
              <w:rPr>
                <w:b/>
                <w:bCs/>
                <w:i/>
                <w:iCs/>
                <w:sz w:val="20"/>
                <w:szCs w:val="20"/>
              </w:rPr>
              <w:t>Дотации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143 758,1</w:t>
            </w:r>
          </w:p>
        </w:tc>
      </w:tr>
      <w:tr w:rsidR="00096773" w:rsidRPr="007E5315" w:rsidTr="00095EA4">
        <w:trPr>
          <w:trHeight w:val="461"/>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2 02 15001 05 0000 150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77 997,8</w:t>
            </w:r>
          </w:p>
        </w:tc>
      </w:tr>
      <w:tr w:rsidR="00096773" w:rsidRPr="007E5315" w:rsidTr="00095EA4">
        <w:trPr>
          <w:trHeight w:val="186"/>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2 02 15002 05 0000 150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Дотации бюджетам муниципальных районов на поддержку мер по обеспечению сбалансированности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65 760,3</w:t>
            </w:r>
          </w:p>
        </w:tc>
      </w:tr>
      <w:tr w:rsidR="00096773" w:rsidRPr="007E5315" w:rsidTr="00095EA4">
        <w:trPr>
          <w:trHeight w:val="6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lastRenderedPageBreak/>
              <w:t>2 02 20000 00 0000 150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i/>
                <w:iCs/>
                <w:sz w:val="20"/>
                <w:szCs w:val="20"/>
              </w:rPr>
            </w:pPr>
            <w:r w:rsidRPr="007E5315">
              <w:rPr>
                <w:b/>
                <w:bCs/>
                <w:i/>
                <w:iCs/>
                <w:sz w:val="20"/>
                <w:szCs w:val="20"/>
              </w:rPr>
              <w:t>Субсидии бюджетам бюджетной системы Российской Федерации (межбюджетные субсидии)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312 852,7</w:t>
            </w:r>
          </w:p>
        </w:tc>
      </w:tr>
      <w:tr w:rsidR="00096773" w:rsidRPr="007E5315" w:rsidTr="00095EA4">
        <w:trPr>
          <w:trHeight w:val="130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2 02 25169 05 0000 150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7E5315">
              <w:rPr>
                <w:sz w:val="20"/>
                <w:szCs w:val="20"/>
              </w:rPr>
              <w:t>естественно-научной</w:t>
            </w:r>
            <w:proofErr w:type="spellEnd"/>
            <w:proofErr w:type="gramEnd"/>
            <w:r w:rsidRPr="007E531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957,1</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598"/>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создание и обеспечение функционирования центров образования </w:t>
            </w:r>
            <w:proofErr w:type="spellStart"/>
            <w:proofErr w:type="gramStart"/>
            <w:r w:rsidRPr="007E5315">
              <w:rPr>
                <w:sz w:val="20"/>
                <w:szCs w:val="20"/>
              </w:rPr>
              <w:t>естественно-научной</w:t>
            </w:r>
            <w:proofErr w:type="spellEnd"/>
            <w:proofErr w:type="gramEnd"/>
            <w:r w:rsidRPr="007E531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28,7</w:t>
            </w:r>
          </w:p>
        </w:tc>
      </w:tr>
      <w:tr w:rsidR="00096773" w:rsidRPr="007E5315" w:rsidTr="00095EA4">
        <w:trPr>
          <w:trHeight w:val="156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создание и обеспечение функционирования центров образования </w:t>
            </w:r>
            <w:proofErr w:type="spellStart"/>
            <w:proofErr w:type="gramStart"/>
            <w:r w:rsidRPr="007E5315">
              <w:rPr>
                <w:sz w:val="20"/>
                <w:szCs w:val="20"/>
              </w:rPr>
              <w:t>естественно-научной</w:t>
            </w:r>
            <w:proofErr w:type="spellEnd"/>
            <w:proofErr w:type="gramEnd"/>
            <w:r w:rsidRPr="007E531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928,4</w:t>
            </w:r>
          </w:p>
        </w:tc>
      </w:tr>
      <w:tr w:rsidR="00096773" w:rsidRPr="007E5315" w:rsidTr="00095EA4">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2 02 25210 05 0000 150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2 006,0</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12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60,2</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1 945,8</w:t>
            </w:r>
          </w:p>
        </w:tc>
      </w:tr>
      <w:tr w:rsidR="00096773" w:rsidRPr="007E5315" w:rsidTr="00095EA4">
        <w:trPr>
          <w:trHeight w:val="87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2 02 25228 05 0000 150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2 840,0</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9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2 004,8</w:t>
            </w:r>
          </w:p>
        </w:tc>
      </w:tr>
      <w:tr w:rsidR="00096773" w:rsidRPr="007E5315" w:rsidTr="00095EA4">
        <w:trPr>
          <w:trHeight w:val="124"/>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835,2</w:t>
            </w:r>
          </w:p>
        </w:tc>
      </w:tr>
      <w:tr w:rsidR="00096773" w:rsidRPr="007E5315" w:rsidTr="00095EA4">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2 02 25304 05 0000 150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5 274,4</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99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653,9</w:t>
            </w:r>
          </w:p>
        </w:tc>
      </w:tr>
      <w:tr w:rsidR="00096773" w:rsidRPr="007E5315" w:rsidTr="00095EA4">
        <w:trPr>
          <w:trHeight w:val="536"/>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4 376,1</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244,4</w:t>
            </w:r>
          </w:p>
        </w:tc>
      </w:tr>
      <w:tr w:rsidR="00096773" w:rsidRPr="007E5315" w:rsidTr="00095EA4">
        <w:trPr>
          <w:trHeight w:val="61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lastRenderedPageBreak/>
              <w:t>2 02 25497 05 0000 150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реализацию мероприятий по обеспечению жильем молодых семей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215,1</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реализацию мероприятий по обеспечению жильем молодых семей (федеральный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147,9</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реализацию мероприятий по обеспечению жильем молодых семей (областной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67,2</w:t>
            </w:r>
          </w:p>
        </w:tc>
      </w:tr>
      <w:tr w:rsidR="00096773" w:rsidRPr="007E5315" w:rsidTr="00095EA4">
        <w:trPr>
          <w:trHeight w:val="57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2 02 25511 05 0000 150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проведение комплексных кадастровых работ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1 070,2</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проведение комплексных кадастровых работ на территории Томской области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857,8</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проведение комплексных кадастровых работ на территории Томской области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212,4</w:t>
            </w:r>
          </w:p>
        </w:tc>
      </w:tr>
      <w:tr w:rsidR="00096773" w:rsidRPr="007E5315" w:rsidTr="00095EA4">
        <w:trPr>
          <w:trHeight w:val="6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2 02 25519 05 0000 150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поддержку отрасли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175,3</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государственную поддержку отрасли культуры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22,8</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государственную поддержку отрасли культуры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152,5</w:t>
            </w:r>
          </w:p>
        </w:tc>
      </w:tr>
      <w:tr w:rsidR="00096773" w:rsidRPr="007E5315" w:rsidTr="00095EA4">
        <w:trPr>
          <w:trHeight w:val="12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2 02 25527 05 0000 150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1 562,4</w:t>
            </w:r>
          </w:p>
        </w:tc>
      </w:tr>
      <w:tr w:rsidR="00096773" w:rsidRPr="007E5315" w:rsidTr="00095EA4">
        <w:trPr>
          <w:trHeight w:val="36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118,4</w:t>
            </w:r>
          </w:p>
        </w:tc>
      </w:tr>
      <w:tr w:rsidR="00096773" w:rsidRPr="007E5315" w:rsidTr="00095EA4">
        <w:trPr>
          <w:trHeight w:val="99"/>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реализацию мероприятий муниципальных программ (подпрограмм), направленных на развитие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1 444,0</w:t>
            </w:r>
          </w:p>
        </w:tc>
      </w:tr>
      <w:tr w:rsidR="00096773" w:rsidRPr="007E5315" w:rsidTr="00095EA4">
        <w:trPr>
          <w:trHeight w:val="69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2 02 25576 05 0000 150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обеспечение комплексного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205,8</w:t>
            </w:r>
          </w:p>
        </w:tc>
      </w:tr>
      <w:tr w:rsidR="00096773" w:rsidRPr="007E5315" w:rsidTr="00095EA4">
        <w:trPr>
          <w:trHeight w:val="300"/>
        </w:trPr>
        <w:tc>
          <w:tcPr>
            <w:tcW w:w="2361" w:type="dxa"/>
            <w:vMerge w:val="restart"/>
            <w:tcBorders>
              <w:top w:val="nil"/>
              <w:left w:val="single" w:sz="4" w:space="0" w:color="auto"/>
              <w:bottom w:val="nil"/>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улучшение жилищных условий граждан, проживающих на сельских территориях (федеральный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199,6</w:t>
            </w:r>
          </w:p>
        </w:tc>
      </w:tr>
      <w:tr w:rsidR="00096773" w:rsidRPr="007E5315" w:rsidTr="00095EA4">
        <w:trPr>
          <w:trHeight w:val="90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nil"/>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6,2</w:t>
            </w:r>
          </w:p>
        </w:tc>
      </w:tr>
      <w:tr w:rsidR="00096773" w:rsidRPr="007E5315" w:rsidTr="00095EA4">
        <w:trPr>
          <w:trHeight w:val="63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2 02 25750 05 0000 150</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бюджетам муниципальных районов на реализацию мероприятий по модернизации школьных систем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105 123,6</w:t>
            </w:r>
          </w:p>
        </w:tc>
      </w:tr>
      <w:tr w:rsidR="00096773" w:rsidRPr="007E5315" w:rsidTr="00095EA4">
        <w:trPr>
          <w:trHeight w:val="300"/>
        </w:trPr>
        <w:tc>
          <w:tcPr>
            <w:tcW w:w="2361" w:type="dxa"/>
            <w:vMerge w:val="restart"/>
            <w:tcBorders>
              <w:top w:val="nil"/>
              <w:left w:val="single" w:sz="4" w:space="0" w:color="auto"/>
              <w:bottom w:val="nil"/>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291"/>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 по адресу:</w:t>
            </w:r>
            <w:proofErr w:type="gramEnd"/>
            <w:r w:rsidRPr="007E5315">
              <w:rPr>
                <w:sz w:val="20"/>
                <w:szCs w:val="20"/>
              </w:rPr>
              <w:t xml:space="preserve"> Томская область, Чаинский район, </w:t>
            </w:r>
            <w:proofErr w:type="spellStart"/>
            <w:r w:rsidRPr="007E5315">
              <w:rPr>
                <w:sz w:val="20"/>
                <w:szCs w:val="20"/>
              </w:rPr>
              <w:t>с</w:t>
            </w:r>
            <w:proofErr w:type="gramStart"/>
            <w:r w:rsidRPr="007E5315">
              <w:rPr>
                <w:sz w:val="20"/>
                <w:szCs w:val="20"/>
              </w:rPr>
              <w:t>.К</w:t>
            </w:r>
            <w:proofErr w:type="gramEnd"/>
            <w:r w:rsidRPr="007E5315">
              <w:rPr>
                <w:sz w:val="20"/>
                <w:szCs w:val="20"/>
              </w:rPr>
              <w:t>оломинские</w:t>
            </w:r>
            <w:proofErr w:type="spellEnd"/>
            <w:r w:rsidRPr="007E5315">
              <w:rPr>
                <w:sz w:val="20"/>
                <w:szCs w:val="20"/>
              </w:rPr>
              <w:t xml:space="preserve"> Гривы, ул.Зеленая, д.27А)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12 671,4</w:t>
            </w:r>
          </w:p>
        </w:tc>
      </w:tr>
      <w:tr w:rsidR="00096773" w:rsidRPr="007E5315" w:rsidTr="00095EA4">
        <w:trPr>
          <w:trHeight w:val="66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 по адресу:</w:t>
            </w:r>
            <w:proofErr w:type="gramEnd"/>
            <w:r w:rsidRPr="007E5315">
              <w:rPr>
                <w:sz w:val="20"/>
                <w:szCs w:val="20"/>
              </w:rPr>
              <w:t xml:space="preserve"> Томская область, Чаинский район, </w:t>
            </w:r>
            <w:proofErr w:type="spellStart"/>
            <w:r w:rsidRPr="007E5315">
              <w:rPr>
                <w:sz w:val="20"/>
                <w:szCs w:val="20"/>
              </w:rPr>
              <w:t>с</w:t>
            </w:r>
            <w:proofErr w:type="gramStart"/>
            <w:r w:rsidRPr="007E5315">
              <w:rPr>
                <w:sz w:val="20"/>
                <w:szCs w:val="20"/>
              </w:rPr>
              <w:t>.К</w:t>
            </w:r>
            <w:proofErr w:type="gramEnd"/>
            <w:r w:rsidRPr="007E5315">
              <w:rPr>
                <w:sz w:val="20"/>
                <w:szCs w:val="20"/>
              </w:rPr>
              <w:t>оломинские</w:t>
            </w:r>
            <w:proofErr w:type="spellEnd"/>
            <w:r w:rsidRPr="007E5315">
              <w:rPr>
                <w:sz w:val="20"/>
                <w:szCs w:val="20"/>
              </w:rPr>
              <w:t xml:space="preserve"> Гривы, ул.Зеленая, д.27А)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84 800,9</w:t>
            </w:r>
          </w:p>
        </w:tc>
      </w:tr>
      <w:tr w:rsidR="00096773" w:rsidRPr="007E5315" w:rsidTr="00095EA4">
        <w:trPr>
          <w:trHeight w:val="90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994,7</w:t>
            </w:r>
          </w:p>
        </w:tc>
      </w:tr>
      <w:tr w:rsidR="00096773" w:rsidRPr="007E5315" w:rsidTr="00095EA4">
        <w:trPr>
          <w:trHeight w:val="217"/>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b/>
                <w:bCs/>
                <w:i/>
                <w:i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6 656,6</w:t>
            </w:r>
          </w:p>
        </w:tc>
      </w:tr>
      <w:tr w:rsidR="00096773" w:rsidRPr="007E5315" w:rsidTr="00095EA4">
        <w:trPr>
          <w:trHeight w:val="30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2 02 29999 05 0000 150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Прочие субсидии бюджетам муниципальных районов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193 422,8</w:t>
            </w:r>
          </w:p>
        </w:tc>
      </w:tr>
      <w:tr w:rsidR="00096773" w:rsidRPr="007E5315" w:rsidTr="00095EA4">
        <w:trPr>
          <w:trHeight w:val="300"/>
        </w:trPr>
        <w:tc>
          <w:tcPr>
            <w:tcW w:w="2361" w:type="dxa"/>
            <w:vMerge w:val="restart"/>
            <w:tcBorders>
              <w:top w:val="nil"/>
              <w:left w:val="single" w:sz="4" w:space="0" w:color="auto"/>
              <w:bottom w:val="nil"/>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 </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984,1</w:t>
            </w:r>
          </w:p>
        </w:tc>
      </w:tr>
      <w:tr w:rsidR="00096773" w:rsidRPr="007E5315" w:rsidTr="00095EA4">
        <w:trPr>
          <w:trHeight w:val="60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обеспечение организации отдыха детей в каникулярное время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1 426,2</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компенсацию расходов по организации теплоснабжения теплоснабжающими  организациями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81 513,2</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2 355,9</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стимулирующие выплаты в муниципальных организациях дополнительного образования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739,7</w:t>
            </w:r>
          </w:p>
        </w:tc>
      </w:tr>
      <w:tr w:rsidR="00096773" w:rsidRPr="007E5315" w:rsidTr="00095EA4">
        <w:trPr>
          <w:trHeight w:val="186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7E5315">
              <w:rPr>
                <w:sz w:val="20"/>
                <w:szCs w:val="20"/>
              </w:rPr>
              <w:t xml:space="preserve"> санаторных общеобразовательных </w:t>
            </w:r>
            <w:proofErr w:type="gramStart"/>
            <w:r w:rsidRPr="007E5315">
              <w:rPr>
                <w:sz w:val="20"/>
                <w:szCs w:val="20"/>
              </w:rPr>
              <w:t>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5 252,5</w:t>
            </w:r>
          </w:p>
        </w:tc>
      </w:tr>
      <w:tr w:rsidR="00096773" w:rsidRPr="007E5315" w:rsidTr="00095EA4">
        <w:trPr>
          <w:trHeight w:val="55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капитальный ремонт и (или) ремонт автомобильных дорог общего пользования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21 000,0</w:t>
            </w:r>
          </w:p>
        </w:tc>
      </w:tr>
      <w:tr w:rsidR="00096773" w:rsidRPr="007E5315" w:rsidTr="00095EA4">
        <w:trPr>
          <w:trHeight w:val="85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39 904,9</w:t>
            </w:r>
          </w:p>
        </w:tc>
      </w:tr>
      <w:tr w:rsidR="00096773" w:rsidRPr="007E5315" w:rsidTr="00095EA4">
        <w:trPr>
          <w:trHeight w:val="351"/>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муниципального образования "Томский район"</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493,2</w:t>
            </w:r>
          </w:p>
        </w:tc>
      </w:tr>
      <w:tr w:rsidR="00096773" w:rsidRPr="007E5315" w:rsidTr="00095EA4">
        <w:trPr>
          <w:trHeight w:val="60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178,2</w:t>
            </w:r>
          </w:p>
        </w:tc>
      </w:tr>
      <w:tr w:rsidR="00096773" w:rsidRPr="007E5315" w:rsidTr="00095EA4">
        <w:trPr>
          <w:trHeight w:val="42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в рамках регионального проекта "Спорт - норма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300,0</w:t>
            </w:r>
          </w:p>
        </w:tc>
      </w:tr>
      <w:tr w:rsidR="00096773" w:rsidRPr="007E5315" w:rsidTr="00095EA4">
        <w:trPr>
          <w:trHeight w:val="183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spellStart"/>
            <w:proofErr w:type="gramStart"/>
            <w:r w:rsidRPr="007E5315">
              <w:rPr>
                <w:sz w:val="20"/>
                <w:szCs w:val="20"/>
              </w:rPr>
              <w:t>c</w:t>
            </w:r>
            <w:proofErr w:type="gramEnd"/>
            <w:r w:rsidRPr="007E5315">
              <w:rPr>
                <w:sz w:val="20"/>
                <w:szCs w:val="20"/>
              </w:rPr>
              <w:t>убсидии</w:t>
            </w:r>
            <w:proofErr w:type="spellEnd"/>
            <w:r w:rsidRPr="007E5315">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2 368,8</w:t>
            </w:r>
          </w:p>
        </w:tc>
      </w:tr>
      <w:tr w:rsidR="00096773" w:rsidRPr="007E5315" w:rsidTr="00095EA4">
        <w:trPr>
          <w:trHeight w:val="124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22 192,0</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3 322,3</w:t>
            </w:r>
          </w:p>
        </w:tc>
      </w:tr>
      <w:tr w:rsidR="00096773" w:rsidRPr="007E5315" w:rsidTr="00095EA4">
        <w:trPr>
          <w:trHeight w:val="60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улучшение жилищных условий граждан, проживающих на сельских территориях (областные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850,3</w:t>
            </w:r>
          </w:p>
        </w:tc>
      </w:tr>
      <w:tr w:rsidR="00096773" w:rsidRPr="007E5315" w:rsidTr="00095EA4">
        <w:trPr>
          <w:trHeight w:val="251"/>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1 049,4</w:t>
            </w:r>
          </w:p>
        </w:tc>
      </w:tr>
      <w:tr w:rsidR="00096773" w:rsidRPr="007E5315" w:rsidTr="00095EA4">
        <w:trPr>
          <w:trHeight w:val="1515"/>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spellStart"/>
            <w:proofErr w:type="gramStart"/>
            <w:r w:rsidRPr="007E5315">
              <w:rPr>
                <w:sz w:val="20"/>
                <w:szCs w:val="20"/>
              </w:rPr>
              <w:t>c</w:t>
            </w:r>
            <w:proofErr w:type="gramEnd"/>
            <w:r w:rsidRPr="007E5315">
              <w:rPr>
                <w:sz w:val="20"/>
                <w:szCs w:val="20"/>
              </w:rPr>
              <w:t>убсидии</w:t>
            </w:r>
            <w:proofErr w:type="spellEnd"/>
            <w:r w:rsidRPr="007E5315">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 по адресу:</w:t>
            </w:r>
            <w:proofErr w:type="gramEnd"/>
            <w:r w:rsidRPr="007E5315">
              <w:rPr>
                <w:sz w:val="20"/>
                <w:szCs w:val="20"/>
              </w:rPr>
              <w:t xml:space="preserve"> Томская область, Чаинский район, </w:t>
            </w:r>
            <w:proofErr w:type="spellStart"/>
            <w:r w:rsidRPr="007E5315">
              <w:rPr>
                <w:sz w:val="20"/>
                <w:szCs w:val="20"/>
              </w:rPr>
              <w:t>с</w:t>
            </w:r>
            <w:proofErr w:type="gramStart"/>
            <w:r w:rsidRPr="007E5315">
              <w:rPr>
                <w:sz w:val="20"/>
                <w:szCs w:val="20"/>
              </w:rPr>
              <w:t>.К</w:t>
            </w:r>
            <w:proofErr w:type="gramEnd"/>
            <w:r w:rsidRPr="007E5315">
              <w:rPr>
                <w:sz w:val="20"/>
                <w:szCs w:val="20"/>
              </w:rPr>
              <w:t>оломинские</w:t>
            </w:r>
            <w:proofErr w:type="spellEnd"/>
            <w:r w:rsidRPr="007E5315">
              <w:rPr>
                <w:sz w:val="20"/>
                <w:szCs w:val="20"/>
              </w:rPr>
              <w:t xml:space="preserve"> Гривы, ул.Зеленая, д.27А)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6 530,2</w:t>
            </w:r>
          </w:p>
        </w:tc>
      </w:tr>
      <w:tr w:rsidR="00096773" w:rsidRPr="007E5315" w:rsidTr="00095EA4">
        <w:trPr>
          <w:trHeight w:val="11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378,0</w:t>
            </w:r>
          </w:p>
        </w:tc>
      </w:tr>
      <w:tr w:rsidR="00096773" w:rsidRPr="007E5315" w:rsidTr="00095EA4">
        <w:trPr>
          <w:trHeight w:val="7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2 565,0</w:t>
            </w:r>
          </w:p>
        </w:tc>
      </w:tr>
      <w:tr w:rsidR="00096773" w:rsidRPr="007E5315" w:rsidTr="00095EA4">
        <w:trPr>
          <w:trHeight w:val="630"/>
        </w:trPr>
        <w:tc>
          <w:tcPr>
            <w:tcW w:w="2361" w:type="dxa"/>
            <w:vMerge/>
            <w:tcBorders>
              <w:top w:val="nil"/>
              <w:left w:val="single" w:sz="4" w:space="0" w:color="auto"/>
              <w:bottom w:val="nil"/>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субсидии на повышение квалификации школьных команд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18,9</w:t>
            </w:r>
          </w:p>
        </w:tc>
      </w:tr>
      <w:tr w:rsidR="00096773" w:rsidRPr="007E5315" w:rsidTr="00095EA4">
        <w:trPr>
          <w:trHeight w:val="6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2 02 30000 00 0000 150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i/>
                <w:iCs/>
                <w:sz w:val="20"/>
                <w:szCs w:val="20"/>
              </w:rPr>
            </w:pPr>
            <w:r w:rsidRPr="007E5315">
              <w:rPr>
                <w:b/>
                <w:bCs/>
                <w:i/>
                <w:iCs/>
                <w:sz w:val="20"/>
                <w:szCs w:val="20"/>
              </w:rPr>
              <w:t>Субвенции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322 184,2</w:t>
            </w:r>
          </w:p>
        </w:tc>
      </w:tr>
      <w:tr w:rsidR="00096773" w:rsidRPr="007E5315" w:rsidTr="00095EA4">
        <w:trPr>
          <w:trHeight w:val="63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2 02 30024 05 0000 150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выполнение передаваемых полномочий субъектов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297 871,8</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862"/>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229 692,1</w:t>
            </w:r>
          </w:p>
        </w:tc>
      </w:tr>
      <w:tr w:rsidR="00096773" w:rsidRPr="007E5315" w:rsidTr="00095EA4">
        <w:trPr>
          <w:trHeight w:val="1341"/>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 xml:space="preserve">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w:t>
            </w:r>
            <w:r w:rsidRPr="007E5315">
              <w:rPr>
                <w:sz w:val="20"/>
                <w:szCs w:val="20"/>
              </w:rPr>
              <w:lastRenderedPageBreak/>
              <w:t>образовательную деятельность по основным общеобразовательным программам, бесплатным двухразовым питанием</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lastRenderedPageBreak/>
              <w:t>7 939,5</w:t>
            </w:r>
          </w:p>
        </w:tc>
      </w:tr>
      <w:tr w:rsidR="00096773" w:rsidRPr="007E5315" w:rsidTr="00095EA4">
        <w:trPr>
          <w:trHeight w:val="100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14 990,3</w:t>
            </w:r>
          </w:p>
        </w:tc>
      </w:tr>
      <w:tr w:rsidR="00096773" w:rsidRPr="007E5315" w:rsidTr="00095EA4">
        <w:trPr>
          <w:trHeight w:val="91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849,2</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63,3</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28,5</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22 925,3</w:t>
            </w:r>
          </w:p>
        </w:tc>
      </w:tr>
      <w:tr w:rsidR="00096773" w:rsidRPr="007E5315" w:rsidTr="00095EA4">
        <w:trPr>
          <w:trHeight w:val="463"/>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147,2</w:t>
            </w:r>
          </w:p>
        </w:tc>
      </w:tr>
      <w:tr w:rsidR="00096773" w:rsidRPr="007E5315" w:rsidTr="00095EA4">
        <w:trPr>
          <w:trHeight w:val="8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4 034,3</w:t>
            </w:r>
          </w:p>
        </w:tc>
      </w:tr>
      <w:tr w:rsidR="00096773" w:rsidRPr="007E5315" w:rsidTr="00095EA4">
        <w:trPr>
          <w:trHeight w:val="1481"/>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695,7</w:t>
            </w:r>
          </w:p>
        </w:tc>
      </w:tr>
      <w:tr w:rsidR="00096773" w:rsidRPr="007E5315" w:rsidTr="00095EA4">
        <w:trPr>
          <w:trHeight w:val="91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918,2</w:t>
            </w:r>
          </w:p>
        </w:tc>
      </w:tr>
      <w:tr w:rsidR="00096773" w:rsidRPr="007E5315" w:rsidTr="00095EA4">
        <w:trPr>
          <w:trHeight w:val="406"/>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1,5</w:t>
            </w:r>
          </w:p>
        </w:tc>
      </w:tr>
      <w:tr w:rsidR="00096773" w:rsidRPr="007E5315" w:rsidTr="00095EA4">
        <w:trPr>
          <w:trHeight w:val="70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13 986,6</w:t>
            </w:r>
          </w:p>
        </w:tc>
      </w:tr>
      <w:tr w:rsidR="00096773" w:rsidRPr="007E5315" w:rsidTr="00095EA4">
        <w:trPr>
          <w:trHeight w:val="3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из них: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61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i/>
                <w:iCs/>
                <w:sz w:val="20"/>
                <w:szCs w:val="20"/>
              </w:rPr>
            </w:pPr>
            <w:r w:rsidRPr="007E5315">
              <w:rPr>
                <w:i/>
                <w:iCs/>
                <w:sz w:val="20"/>
                <w:szCs w:val="20"/>
              </w:rPr>
              <w:t>осуществление управленческих функций органами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3 031,2</w:t>
            </w:r>
          </w:p>
        </w:tc>
      </w:tr>
      <w:tr w:rsidR="00096773" w:rsidRPr="007E5315" w:rsidTr="00095EA4">
        <w:trPr>
          <w:trHeight w:val="9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i/>
                <w:iCs/>
                <w:sz w:val="20"/>
                <w:szCs w:val="20"/>
              </w:rPr>
            </w:pPr>
            <w:r w:rsidRPr="007E5315">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7 353,6</w:t>
            </w:r>
          </w:p>
        </w:tc>
      </w:tr>
      <w:tr w:rsidR="00096773" w:rsidRPr="007E5315" w:rsidTr="00095EA4">
        <w:trPr>
          <w:trHeight w:val="33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i/>
                <w:iCs/>
                <w:sz w:val="20"/>
                <w:szCs w:val="20"/>
              </w:rPr>
            </w:pPr>
            <w:r w:rsidRPr="007E5315">
              <w:rPr>
                <w:i/>
                <w:iCs/>
                <w:sz w:val="20"/>
                <w:szCs w:val="20"/>
              </w:rPr>
              <w:t>поддержка малых форм хозяйствования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3 601,8</w:t>
            </w:r>
          </w:p>
        </w:tc>
      </w:tr>
      <w:tr w:rsidR="00096773" w:rsidRPr="007E5315" w:rsidTr="00095EA4">
        <w:trPr>
          <w:trHeight w:val="5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регистрации коллективных договоров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211,0</w:t>
            </w:r>
          </w:p>
        </w:tc>
      </w:tr>
      <w:tr w:rsidR="00096773" w:rsidRPr="007E5315" w:rsidTr="00095EA4">
        <w:trPr>
          <w:trHeight w:val="722"/>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490,5</w:t>
            </w:r>
          </w:p>
        </w:tc>
      </w:tr>
      <w:tr w:rsidR="00096773" w:rsidRPr="007E5315" w:rsidTr="00095EA4">
        <w:trPr>
          <w:trHeight w:val="422"/>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250,0</w:t>
            </w:r>
          </w:p>
        </w:tc>
      </w:tr>
      <w:tr w:rsidR="00096773" w:rsidRPr="007E5315" w:rsidTr="00095EA4">
        <w:trPr>
          <w:trHeight w:val="326"/>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80,5</w:t>
            </w:r>
          </w:p>
        </w:tc>
      </w:tr>
      <w:tr w:rsidR="00096773" w:rsidRPr="007E5315" w:rsidTr="00095EA4">
        <w:trPr>
          <w:trHeight w:val="91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субвенции  </w:t>
            </w:r>
            <w:proofErr w:type="gramStart"/>
            <w:r w:rsidRPr="007E5315">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568,1</w:t>
            </w:r>
          </w:p>
        </w:tc>
      </w:tr>
      <w:tr w:rsidR="00096773" w:rsidRPr="007E5315" w:rsidTr="00095EA4">
        <w:trPr>
          <w:trHeight w:val="31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из них: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i/>
                <w:iCs/>
                <w:sz w:val="20"/>
                <w:szCs w:val="20"/>
              </w:rPr>
            </w:pPr>
            <w:r w:rsidRPr="007E5315">
              <w:rPr>
                <w:i/>
                <w:iCs/>
                <w:sz w:val="20"/>
                <w:szCs w:val="20"/>
              </w:rPr>
              <w:t>организация мероприятий при осуществлении деятельности по обращению с животными без владельцев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514,7</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i/>
                <w:iCs/>
                <w:sz w:val="20"/>
                <w:szCs w:val="20"/>
              </w:rPr>
            </w:pPr>
            <w:r w:rsidRPr="007E5315">
              <w:rPr>
                <w:i/>
                <w:iCs/>
                <w:sz w:val="20"/>
                <w:szCs w:val="20"/>
              </w:rPr>
              <w:t>осуществление управленческих функций органами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i/>
                <w:iCs/>
                <w:sz w:val="20"/>
                <w:szCs w:val="20"/>
              </w:rPr>
            </w:pPr>
            <w:r w:rsidRPr="007E5315">
              <w:rPr>
                <w:i/>
                <w:iCs/>
                <w:sz w:val="20"/>
                <w:szCs w:val="20"/>
              </w:rPr>
              <w:t>53,4</w:t>
            </w:r>
          </w:p>
        </w:tc>
      </w:tr>
      <w:tr w:rsidR="00096773" w:rsidRPr="007E5315" w:rsidTr="00095EA4">
        <w:trPr>
          <w:trHeight w:val="94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xml:space="preserve"> 2 02 30027 05 0000 150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19 076,8</w:t>
            </w:r>
          </w:p>
        </w:tc>
      </w:tr>
      <w:tr w:rsidR="00096773" w:rsidRPr="007E5315" w:rsidTr="00095EA4">
        <w:trPr>
          <w:trHeight w:val="300"/>
        </w:trPr>
        <w:tc>
          <w:tcPr>
            <w:tcW w:w="2361" w:type="dxa"/>
            <w:vMerge w:val="restart"/>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437"/>
        </w:trPr>
        <w:tc>
          <w:tcPr>
            <w:tcW w:w="2361" w:type="dxa"/>
            <w:vMerge/>
            <w:tcBorders>
              <w:top w:val="nil"/>
              <w:left w:val="single" w:sz="4" w:space="0" w:color="auto"/>
              <w:bottom w:val="single" w:sz="4" w:space="0" w:color="auto"/>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1 519,0</w:t>
            </w:r>
          </w:p>
        </w:tc>
      </w:tr>
      <w:tr w:rsidR="00096773" w:rsidRPr="007E5315" w:rsidTr="00095EA4">
        <w:trPr>
          <w:trHeight w:val="416"/>
        </w:trPr>
        <w:tc>
          <w:tcPr>
            <w:tcW w:w="2361" w:type="dxa"/>
            <w:vMerge/>
            <w:tcBorders>
              <w:top w:val="nil"/>
              <w:left w:val="single" w:sz="4" w:space="0" w:color="auto"/>
              <w:bottom w:val="single" w:sz="4" w:space="0" w:color="auto"/>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17 557,8</w:t>
            </w:r>
          </w:p>
        </w:tc>
      </w:tr>
      <w:tr w:rsidR="00096773" w:rsidRPr="007E5315" w:rsidTr="00095EA4">
        <w:trPr>
          <w:trHeight w:val="388"/>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2 02 35082 05 0000 150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2 963,4</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11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2 062,4</w:t>
            </w:r>
          </w:p>
        </w:tc>
      </w:tr>
      <w:tr w:rsidR="00096773" w:rsidRPr="007E5315" w:rsidTr="00095EA4">
        <w:trPr>
          <w:trHeight w:val="11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117,1</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783,9</w:t>
            </w:r>
          </w:p>
        </w:tc>
      </w:tr>
      <w:tr w:rsidR="00096773" w:rsidRPr="007E5315" w:rsidTr="00095EA4">
        <w:trPr>
          <w:trHeight w:val="915"/>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2 02 35118 05 0000 150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855,7</w:t>
            </w:r>
          </w:p>
        </w:tc>
      </w:tr>
      <w:tr w:rsidR="00096773" w:rsidRPr="007E5315" w:rsidTr="00095EA4">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2 02 35120 05 0000 150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25,0</w:t>
            </w:r>
          </w:p>
        </w:tc>
      </w:tr>
      <w:tr w:rsidR="00096773" w:rsidRPr="007E5315" w:rsidTr="00095EA4">
        <w:trPr>
          <w:trHeight w:val="479"/>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2 02 35304 05 0000 150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697,0</w:t>
            </w:r>
          </w:p>
        </w:tc>
      </w:tr>
      <w:tr w:rsidR="00096773" w:rsidRPr="007E5315" w:rsidTr="00095EA4">
        <w:trPr>
          <w:trHeight w:val="345"/>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1366"/>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7E5315">
              <w:rPr>
                <w:sz w:val="20"/>
                <w:szCs w:val="20"/>
              </w:rPr>
              <w:t xml:space="preserve"> </w:t>
            </w:r>
            <w:proofErr w:type="gramStart"/>
            <w:r w:rsidRPr="007E5315">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606,4</w:t>
            </w:r>
          </w:p>
        </w:tc>
      </w:tr>
      <w:tr w:rsidR="00096773" w:rsidRPr="007E5315" w:rsidTr="00095EA4">
        <w:trPr>
          <w:trHeight w:val="1204"/>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7E5315">
              <w:rPr>
                <w:sz w:val="20"/>
                <w:szCs w:val="20"/>
              </w:rPr>
              <w:t xml:space="preserve"> </w:t>
            </w:r>
            <w:proofErr w:type="gramStart"/>
            <w:r w:rsidRPr="007E5315">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90,6</w:t>
            </w:r>
          </w:p>
        </w:tc>
      </w:tr>
      <w:tr w:rsidR="00096773" w:rsidRPr="007E5315" w:rsidTr="00095EA4">
        <w:trPr>
          <w:trHeight w:val="89"/>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2 02 35508 05 0000 150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7E5315">
              <w:rPr>
                <w:sz w:val="20"/>
                <w:szCs w:val="20"/>
              </w:rPr>
              <w:t>подотраслям</w:t>
            </w:r>
            <w:proofErr w:type="spellEnd"/>
            <w:r w:rsidRPr="007E5315">
              <w:rPr>
                <w:sz w:val="20"/>
                <w:szCs w:val="20"/>
              </w:rPr>
              <w:t xml:space="preserve"> растениеводства и животноводства</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694,5</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154"/>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604,2</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w:t>
            </w:r>
            <w:r w:rsidRPr="007E5315">
              <w:rPr>
                <w:sz w:val="20"/>
                <w:szCs w:val="20"/>
              </w:rPr>
              <w:lastRenderedPageBreak/>
              <w:t>софинансирования средств федерального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lastRenderedPageBreak/>
              <w:t>90,3</w:t>
            </w:r>
          </w:p>
        </w:tc>
      </w:tr>
      <w:tr w:rsidR="00096773" w:rsidRPr="007E5315" w:rsidTr="00095EA4">
        <w:trPr>
          <w:trHeight w:val="3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lastRenderedPageBreak/>
              <w:t>2 02 40000 00 0000 150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i/>
                <w:iCs/>
                <w:sz w:val="20"/>
                <w:szCs w:val="20"/>
              </w:rPr>
            </w:pPr>
            <w:r w:rsidRPr="007E5315">
              <w:rPr>
                <w:b/>
                <w:bCs/>
                <w:i/>
                <w:iCs/>
                <w:sz w:val="20"/>
                <w:szCs w:val="20"/>
              </w:rPr>
              <w:t xml:space="preserve">Иные межбюджетные трансферты </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i/>
                <w:iCs/>
                <w:sz w:val="20"/>
                <w:szCs w:val="20"/>
              </w:rPr>
            </w:pPr>
            <w:r w:rsidRPr="007E5315">
              <w:rPr>
                <w:b/>
                <w:bCs/>
                <w:i/>
                <w:iCs/>
                <w:sz w:val="20"/>
                <w:szCs w:val="20"/>
              </w:rPr>
              <w:t>40 003,5</w:t>
            </w:r>
          </w:p>
        </w:tc>
      </w:tr>
      <w:tr w:rsidR="00096773" w:rsidRPr="007E5315" w:rsidTr="00095EA4">
        <w:trPr>
          <w:trHeight w:val="147"/>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2 02 40014 05 0000 150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6 905,2</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361"/>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6 766,1</w:t>
            </w:r>
          </w:p>
        </w:tc>
      </w:tr>
      <w:tr w:rsidR="00096773" w:rsidRPr="007E5315" w:rsidTr="00095EA4">
        <w:trPr>
          <w:trHeight w:val="151"/>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53,9</w:t>
            </w:r>
          </w:p>
        </w:tc>
      </w:tr>
      <w:tr w:rsidR="00096773" w:rsidRPr="007E5315" w:rsidTr="00095EA4">
        <w:trPr>
          <w:trHeight w:val="79"/>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20,3</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2,3</w:t>
            </w:r>
          </w:p>
        </w:tc>
      </w:tr>
      <w:tr w:rsidR="00096773" w:rsidRPr="007E5315" w:rsidTr="00095EA4">
        <w:trPr>
          <w:trHeight w:val="189"/>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на осуществление отдельных </w:t>
            </w:r>
            <w:proofErr w:type="gramStart"/>
            <w:r w:rsidRPr="007E5315">
              <w:rPr>
                <w:sz w:val="20"/>
                <w:szCs w:val="20"/>
              </w:rPr>
              <w:t>полномочий</w:t>
            </w:r>
            <w:proofErr w:type="gramEnd"/>
            <w:r w:rsidRPr="007E5315">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8,9</w:t>
            </w:r>
          </w:p>
        </w:tc>
      </w:tr>
      <w:tr w:rsidR="00096773" w:rsidRPr="007E5315" w:rsidTr="00095EA4">
        <w:trPr>
          <w:trHeight w:val="9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7E5315">
              <w:rPr>
                <w:sz w:val="20"/>
                <w:szCs w:val="20"/>
              </w:rPr>
              <w:t>котроля</w:t>
            </w:r>
            <w:proofErr w:type="spellEnd"/>
            <w:r w:rsidRPr="007E5315">
              <w:rPr>
                <w:sz w:val="20"/>
                <w:szCs w:val="20"/>
              </w:rPr>
              <w:t xml:space="preserve"> в сфере бюджетных правоотношений и контроля в сфере закупок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53,7</w:t>
            </w:r>
          </w:p>
        </w:tc>
      </w:tr>
      <w:tr w:rsidR="00096773" w:rsidRPr="007E5315" w:rsidTr="00095EA4">
        <w:trPr>
          <w:trHeight w:val="132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2 02 45303 05 0000 150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17 342,6</w:t>
            </w:r>
          </w:p>
        </w:tc>
      </w:tr>
      <w:tr w:rsidR="00096773" w:rsidRPr="007E5315" w:rsidTr="00095EA4">
        <w:trPr>
          <w:trHeight w:val="6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2 02 49999 05 0000 150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Прочие межбюджетные трансферты, передаваемые бюджетам муниципальных районов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15 755,7</w:t>
            </w:r>
          </w:p>
        </w:tc>
      </w:tr>
      <w:tr w:rsidR="00096773" w:rsidRPr="007E5315" w:rsidTr="00095EA4">
        <w:trPr>
          <w:trHeight w:val="300"/>
        </w:trPr>
        <w:tc>
          <w:tcPr>
            <w:tcW w:w="2361"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 </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 том числе:</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 </w:t>
            </w:r>
          </w:p>
        </w:tc>
      </w:tr>
      <w:tr w:rsidR="00096773" w:rsidRPr="007E5315" w:rsidTr="00095EA4">
        <w:trPr>
          <w:trHeight w:val="81"/>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2 141,0</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bookmarkStart w:id="1" w:name="RANGE!B145"/>
            <w:r w:rsidRPr="007E5315">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516,0</w:t>
            </w:r>
          </w:p>
        </w:tc>
      </w:tr>
      <w:tr w:rsidR="00096773" w:rsidRPr="007E5315" w:rsidTr="00095EA4">
        <w:trPr>
          <w:trHeight w:val="143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proofErr w:type="gramStart"/>
            <w:r w:rsidRPr="007E5315">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7E5315">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100,0</w:t>
            </w:r>
          </w:p>
        </w:tc>
      </w:tr>
      <w:tr w:rsidR="00096773" w:rsidRPr="007E5315" w:rsidTr="00095EA4">
        <w:trPr>
          <w:trHeight w:val="7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7 923,6</w:t>
            </w:r>
          </w:p>
        </w:tc>
      </w:tr>
      <w:tr w:rsidR="00096773" w:rsidRPr="007E5315" w:rsidTr="00095EA4">
        <w:trPr>
          <w:trHeight w:val="1185"/>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2 132,8</w:t>
            </w:r>
          </w:p>
        </w:tc>
      </w:tr>
      <w:tr w:rsidR="00096773" w:rsidRPr="007E5315" w:rsidTr="00095EA4">
        <w:trPr>
          <w:trHeight w:val="6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из резервного фонда финансирования непредвиденных расходов Администрации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2 215,6</w:t>
            </w:r>
          </w:p>
        </w:tc>
      </w:tr>
      <w:tr w:rsidR="00096773" w:rsidRPr="007E5315" w:rsidTr="00095EA4">
        <w:trPr>
          <w:trHeight w:val="3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на исполнение судебных актов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626,7</w:t>
            </w:r>
          </w:p>
        </w:tc>
      </w:tr>
      <w:tr w:rsidR="00096773" w:rsidRPr="007E5315" w:rsidTr="00095EA4">
        <w:trPr>
          <w:trHeight w:val="900"/>
        </w:trPr>
        <w:tc>
          <w:tcPr>
            <w:tcW w:w="2361"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 xml:space="preserve">на проведение областного ежегодного </w:t>
            </w:r>
            <w:proofErr w:type="gramStart"/>
            <w:r w:rsidRPr="007E5315">
              <w:rPr>
                <w:sz w:val="20"/>
                <w:szCs w:val="20"/>
              </w:rPr>
              <w:t>конкурса</w:t>
            </w:r>
            <w:proofErr w:type="gramEnd"/>
            <w:r w:rsidRPr="007E5315">
              <w:rPr>
                <w:sz w:val="20"/>
                <w:szCs w:val="20"/>
              </w:rPr>
              <w:t xml:space="preserve"> на лучшее муниципальное образование Томской области по профилактике правонарушений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100,0</w:t>
            </w:r>
          </w:p>
        </w:tc>
      </w:tr>
      <w:tr w:rsidR="00096773" w:rsidRPr="007E5315" w:rsidTr="00095EA4">
        <w:trPr>
          <w:trHeight w:val="285"/>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2 07 00000 00 0000 000</w:t>
            </w:r>
          </w:p>
        </w:tc>
        <w:tc>
          <w:tcPr>
            <w:tcW w:w="6144" w:type="dxa"/>
            <w:tcBorders>
              <w:top w:val="nil"/>
              <w:left w:val="nil"/>
              <w:bottom w:val="single" w:sz="4" w:space="0" w:color="auto"/>
              <w:right w:val="single" w:sz="4" w:space="0" w:color="auto"/>
            </w:tcBorders>
            <w:shd w:val="clear" w:color="auto" w:fill="auto"/>
            <w:vAlign w:val="bottom"/>
            <w:hideMark/>
          </w:tcPr>
          <w:p w:rsidR="00096773" w:rsidRPr="007E5315" w:rsidRDefault="00096773" w:rsidP="00095EA4">
            <w:pPr>
              <w:jc w:val="both"/>
              <w:rPr>
                <w:b/>
                <w:bCs/>
                <w:sz w:val="20"/>
                <w:szCs w:val="20"/>
              </w:rPr>
            </w:pPr>
            <w:r w:rsidRPr="007E5315">
              <w:rPr>
                <w:b/>
                <w:bCs/>
                <w:sz w:val="20"/>
                <w:szCs w:val="20"/>
              </w:rPr>
              <w:t>Прочие 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700,0</w:t>
            </w:r>
          </w:p>
        </w:tc>
      </w:tr>
      <w:tr w:rsidR="00096773" w:rsidRPr="007E5315" w:rsidTr="00095EA4">
        <w:trPr>
          <w:trHeight w:val="600"/>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2 07 05030 05 0000 150</w:t>
            </w:r>
          </w:p>
        </w:tc>
        <w:tc>
          <w:tcPr>
            <w:tcW w:w="6144" w:type="dxa"/>
            <w:tcBorders>
              <w:top w:val="nil"/>
              <w:left w:val="nil"/>
              <w:bottom w:val="single" w:sz="4" w:space="0" w:color="auto"/>
              <w:right w:val="single" w:sz="4" w:space="0" w:color="auto"/>
            </w:tcBorders>
            <w:shd w:val="clear" w:color="auto" w:fill="auto"/>
            <w:vAlign w:val="bottom"/>
            <w:hideMark/>
          </w:tcPr>
          <w:p w:rsidR="00096773" w:rsidRPr="007E5315" w:rsidRDefault="00096773" w:rsidP="00095EA4">
            <w:pPr>
              <w:jc w:val="both"/>
              <w:rPr>
                <w:sz w:val="20"/>
                <w:szCs w:val="20"/>
              </w:rPr>
            </w:pPr>
            <w:r w:rsidRPr="007E5315">
              <w:rPr>
                <w:sz w:val="20"/>
                <w:szCs w:val="20"/>
              </w:rPr>
              <w:t>Прочие безвозмездные поступления в бюджеты муниципальных районов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700,0</w:t>
            </w:r>
          </w:p>
        </w:tc>
      </w:tr>
      <w:tr w:rsidR="00096773" w:rsidRPr="007E5315" w:rsidTr="00095EA4">
        <w:trPr>
          <w:trHeight w:val="70"/>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2 19 00000 00 0000 000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b/>
                <w:bCs/>
                <w:sz w:val="20"/>
                <w:szCs w:val="20"/>
              </w:rPr>
            </w:pPr>
            <w:r w:rsidRPr="007E5315">
              <w:rPr>
                <w:b/>
                <w:bCs/>
                <w:sz w:val="20"/>
                <w:szCs w:val="20"/>
              </w:rPr>
              <w:t>Возврат остатков субсидий, субвенций и иных межбюджетных трансфертов, имеющих целевое назначение, прошлых лет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-15 074,4</w:t>
            </w:r>
          </w:p>
        </w:tc>
      </w:tr>
      <w:tr w:rsidR="00096773" w:rsidRPr="007E5315" w:rsidTr="00095EA4">
        <w:trPr>
          <w:trHeight w:val="116"/>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2 19 35304 05 0000 150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-50,9</w:t>
            </w:r>
          </w:p>
        </w:tc>
      </w:tr>
      <w:tr w:rsidR="00096773" w:rsidRPr="007E5315" w:rsidTr="00095EA4">
        <w:trPr>
          <w:trHeight w:val="70"/>
        </w:trPr>
        <w:tc>
          <w:tcPr>
            <w:tcW w:w="2361" w:type="dxa"/>
            <w:tcBorders>
              <w:top w:val="nil"/>
              <w:left w:val="single" w:sz="4" w:space="0" w:color="auto"/>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2 19 45303 05 0000 150</w:t>
            </w:r>
          </w:p>
        </w:tc>
        <w:tc>
          <w:tcPr>
            <w:tcW w:w="6144" w:type="dxa"/>
            <w:tcBorders>
              <w:top w:val="nil"/>
              <w:left w:val="nil"/>
              <w:bottom w:val="single" w:sz="4" w:space="0" w:color="auto"/>
              <w:right w:val="single" w:sz="4" w:space="0" w:color="auto"/>
            </w:tcBorders>
            <w:shd w:val="clear" w:color="auto" w:fill="auto"/>
            <w:vAlign w:val="center"/>
            <w:hideMark/>
          </w:tcPr>
          <w:p w:rsidR="00096773" w:rsidRPr="007E5315" w:rsidRDefault="00096773" w:rsidP="00095EA4">
            <w:pPr>
              <w:jc w:val="both"/>
              <w:rPr>
                <w:sz w:val="20"/>
                <w:szCs w:val="20"/>
              </w:rPr>
            </w:pPr>
            <w:r w:rsidRPr="007E5315">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-446,9</w:t>
            </w:r>
          </w:p>
        </w:tc>
      </w:tr>
      <w:tr w:rsidR="00096773" w:rsidRPr="007E5315" w:rsidTr="00095EA4">
        <w:trPr>
          <w:trHeight w:val="900"/>
        </w:trPr>
        <w:tc>
          <w:tcPr>
            <w:tcW w:w="2361" w:type="dxa"/>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sz w:val="20"/>
                <w:szCs w:val="20"/>
              </w:rPr>
            </w:pPr>
            <w:r w:rsidRPr="007E5315">
              <w:rPr>
                <w:sz w:val="20"/>
                <w:szCs w:val="20"/>
              </w:rPr>
              <w:t>2 19 60010 05 0000 150</w:t>
            </w:r>
          </w:p>
        </w:tc>
        <w:tc>
          <w:tcPr>
            <w:tcW w:w="6144" w:type="dxa"/>
            <w:tcBorders>
              <w:top w:val="nil"/>
              <w:left w:val="nil"/>
              <w:bottom w:val="single" w:sz="4" w:space="0" w:color="auto"/>
              <w:right w:val="single" w:sz="4" w:space="0" w:color="auto"/>
            </w:tcBorders>
            <w:shd w:val="clear" w:color="auto" w:fill="auto"/>
            <w:vAlign w:val="bottom"/>
            <w:hideMark/>
          </w:tcPr>
          <w:p w:rsidR="00096773" w:rsidRPr="007E5315" w:rsidRDefault="00096773" w:rsidP="00095EA4">
            <w:pPr>
              <w:jc w:val="both"/>
              <w:rPr>
                <w:sz w:val="20"/>
                <w:szCs w:val="20"/>
              </w:rPr>
            </w:pPr>
            <w:r w:rsidRPr="007E5315">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sz w:val="20"/>
                <w:szCs w:val="20"/>
              </w:rPr>
            </w:pPr>
            <w:r w:rsidRPr="007E5315">
              <w:rPr>
                <w:sz w:val="20"/>
                <w:szCs w:val="20"/>
              </w:rPr>
              <w:t>-14 576,6</w:t>
            </w:r>
          </w:p>
        </w:tc>
      </w:tr>
    </w:tbl>
    <w:p w:rsidR="00096773" w:rsidRPr="007E5315" w:rsidRDefault="00096773" w:rsidP="00096773">
      <w:pPr>
        <w:ind w:left="5812"/>
        <w:jc w:val="both"/>
        <w:rPr>
          <w:sz w:val="20"/>
          <w:szCs w:val="20"/>
        </w:rPr>
      </w:pPr>
    </w:p>
    <w:p w:rsidR="00096773" w:rsidRPr="007E5315" w:rsidRDefault="00096773" w:rsidP="00096773">
      <w:pPr>
        <w:ind w:left="5812"/>
        <w:jc w:val="both"/>
        <w:rPr>
          <w:sz w:val="20"/>
          <w:szCs w:val="20"/>
        </w:rPr>
      </w:pPr>
    </w:p>
    <w:p w:rsidR="00096773" w:rsidRPr="007E5315" w:rsidRDefault="00096773" w:rsidP="00096773">
      <w:pPr>
        <w:ind w:left="5245"/>
        <w:rPr>
          <w:sz w:val="20"/>
          <w:szCs w:val="20"/>
        </w:rPr>
      </w:pPr>
      <w:r w:rsidRPr="007E5315">
        <w:rPr>
          <w:iCs/>
          <w:sz w:val="20"/>
          <w:szCs w:val="20"/>
        </w:rPr>
        <w:t xml:space="preserve">Приложение 6 к решению Думы     </w:t>
      </w:r>
    </w:p>
    <w:p w:rsidR="00096773" w:rsidRPr="007E5315" w:rsidRDefault="00096773" w:rsidP="00096773">
      <w:pPr>
        <w:ind w:left="5245"/>
        <w:rPr>
          <w:iCs/>
          <w:sz w:val="20"/>
          <w:szCs w:val="20"/>
        </w:rPr>
      </w:pPr>
      <w:r w:rsidRPr="007E5315">
        <w:rPr>
          <w:iCs/>
          <w:sz w:val="20"/>
          <w:szCs w:val="20"/>
        </w:rPr>
        <w:t>Чаинского района от 23.12.2021 № 145</w:t>
      </w:r>
    </w:p>
    <w:p w:rsidR="00096773" w:rsidRPr="007E5315" w:rsidRDefault="00096773" w:rsidP="00096773">
      <w:pPr>
        <w:ind w:left="5812"/>
        <w:jc w:val="both"/>
        <w:rPr>
          <w:sz w:val="20"/>
          <w:szCs w:val="20"/>
        </w:rPr>
      </w:pPr>
    </w:p>
    <w:p w:rsidR="00096773" w:rsidRPr="007E5315" w:rsidRDefault="00096773" w:rsidP="00096773">
      <w:pPr>
        <w:ind w:left="5812"/>
        <w:jc w:val="both"/>
        <w:rPr>
          <w:sz w:val="20"/>
          <w:szCs w:val="20"/>
        </w:rPr>
      </w:pPr>
    </w:p>
    <w:tbl>
      <w:tblPr>
        <w:tblW w:w="0" w:type="auto"/>
        <w:tblInd w:w="108" w:type="dxa"/>
        <w:tblLook w:val="04A0"/>
      </w:tblPr>
      <w:tblGrid>
        <w:gridCol w:w="5445"/>
        <w:gridCol w:w="686"/>
        <w:gridCol w:w="1350"/>
        <w:gridCol w:w="1056"/>
        <w:gridCol w:w="1067"/>
      </w:tblGrid>
      <w:tr w:rsidR="00096773" w:rsidRPr="007E5315" w:rsidTr="00095EA4">
        <w:trPr>
          <w:trHeight w:val="255"/>
        </w:trPr>
        <w:tc>
          <w:tcPr>
            <w:tcW w:w="0" w:type="auto"/>
            <w:gridSpan w:val="5"/>
            <w:vMerge w:val="restart"/>
            <w:tcBorders>
              <w:top w:val="nil"/>
              <w:left w:val="nil"/>
              <w:bottom w:val="nil"/>
              <w:right w:val="nil"/>
            </w:tcBorders>
            <w:shd w:val="clear" w:color="auto" w:fill="auto"/>
            <w:hideMark/>
          </w:tcPr>
          <w:p w:rsidR="00096773" w:rsidRPr="007E5315" w:rsidRDefault="00096773" w:rsidP="00095EA4">
            <w:pPr>
              <w:jc w:val="center"/>
              <w:rPr>
                <w:b/>
                <w:bCs/>
                <w:sz w:val="20"/>
                <w:szCs w:val="20"/>
              </w:rPr>
            </w:pPr>
            <w:r w:rsidRPr="007E5315">
              <w:rPr>
                <w:b/>
                <w:bCs/>
                <w:sz w:val="20"/>
                <w:szCs w:val="20"/>
              </w:rPr>
              <w:t xml:space="preserve">РАСПРЕДЕЛЕНИЕ                                                                                                                                                                                                                                                  </w:t>
            </w:r>
            <w:r w:rsidRPr="007E5315">
              <w:rPr>
                <w:sz w:val="20"/>
                <w:szCs w:val="20"/>
              </w:rPr>
              <w:t xml:space="preserve">  </w:t>
            </w:r>
            <w:r w:rsidRPr="007E5315">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7E5315">
              <w:rPr>
                <w:b/>
                <w:bCs/>
                <w:sz w:val="20"/>
                <w:szCs w:val="20"/>
              </w:rPr>
              <w:t>видов расходов классификации расходов бюджетов</w:t>
            </w:r>
            <w:proofErr w:type="gramEnd"/>
            <w:r w:rsidRPr="007E5315">
              <w:rPr>
                <w:b/>
                <w:bCs/>
                <w:sz w:val="20"/>
                <w:szCs w:val="20"/>
              </w:rPr>
              <w:t xml:space="preserve"> на 2022 год                                                                 </w:t>
            </w:r>
          </w:p>
        </w:tc>
      </w:tr>
      <w:tr w:rsidR="00096773" w:rsidRPr="007E5315" w:rsidTr="00095EA4">
        <w:trPr>
          <w:trHeight w:val="315"/>
        </w:trPr>
        <w:tc>
          <w:tcPr>
            <w:tcW w:w="0" w:type="auto"/>
            <w:gridSpan w:val="5"/>
            <w:vMerge/>
            <w:tcBorders>
              <w:top w:val="nil"/>
              <w:left w:val="nil"/>
              <w:bottom w:val="nil"/>
              <w:right w:val="nil"/>
            </w:tcBorders>
            <w:vAlign w:val="center"/>
            <w:hideMark/>
          </w:tcPr>
          <w:p w:rsidR="00096773" w:rsidRPr="007E5315" w:rsidRDefault="00096773" w:rsidP="00095EA4">
            <w:pPr>
              <w:rPr>
                <w:b/>
                <w:bCs/>
                <w:sz w:val="20"/>
                <w:szCs w:val="20"/>
              </w:rPr>
            </w:pPr>
          </w:p>
        </w:tc>
      </w:tr>
      <w:tr w:rsidR="00096773" w:rsidRPr="007E5315" w:rsidTr="00095EA4">
        <w:trPr>
          <w:trHeight w:val="255"/>
        </w:trPr>
        <w:tc>
          <w:tcPr>
            <w:tcW w:w="0" w:type="auto"/>
            <w:gridSpan w:val="5"/>
            <w:vMerge/>
            <w:tcBorders>
              <w:top w:val="nil"/>
              <w:left w:val="nil"/>
              <w:bottom w:val="nil"/>
              <w:right w:val="nil"/>
            </w:tcBorders>
            <w:vAlign w:val="center"/>
            <w:hideMark/>
          </w:tcPr>
          <w:p w:rsidR="00096773" w:rsidRPr="007E5315" w:rsidRDefault="00096773" w:rsidP="00095EA4">
            <w:pPr>
              <w:rPr>
                <w:b/>
                <w:bCs/>
                <w:sz w:val="20"/>
                <w:szCs w:val="20"/>
              </w:rPr>
            </w:pPr>
          </w:p>
        </w:tc>
      </w:tr>
      <w:tr w:rsidR="00096773" w:rsidRPr="007E5315" w:rsidTr="00095EA4">
        <w:trPr>
          <w:trHeight w:val="253"/>
        </w:trPr>
        <w:tc>
          <w:tcPr>
            <w:tcW w:w="0" w:type="auto"/>
            <w:gridSpan w:val="5"/>
            <w:vMerge/>
            <w:tcBorders>
              <w:top w:val="nil"/>
              <w:left w:val="nil"/>
              <w:bottom w:val="nil"/>
              <w:right w:val="nil"/>
            </w:tcBorders>
            <w:vAlign w:val="center"/>
            <w:hideMark/>
          </w:tcPr>
          <w:p w:rsidR="00096773" w:rsidRPr="007E5315" w:rsidRDefault="00096773" w:rsidP="00095EA4">
            <w:pPr>
              <w:rPr>
                <w:b/>
                <w:bCs/>
                <w:sz w:val="20"/>
                <w:szCs w:val="20"/>
              </w:rPr>
            </w:pPr>
          </w:p>
        </w:tc>
      </w:tr>
      <w:tr w:rsidR="00096773" w:rsidRPr="007E5315" w:rsidTr="00095EA4">
        <w:trPr>
          <w:trHeight w:val="270"/>
        </w:trPr>
        <w:tc>
          <w:tcPr>
            <w:tcW w:w="0" w:type="auto"/>
            <w:tcBorders>
              <w:top w:val="nil"/>
              <w:left w:val="nil"/>
              <w:bottom w:val="single" w:sz="4" w:space="0" w:color="auto"/>
              <w:right w:val="nil"/>
            </w:tcBorders>
            <w:shd w:val="clear" w:color="auto" w:fill="auto"/>
            <w:noWrap/>
            <w:vAlign w:val="bottom"/>
            <w:hideMark/>
          </w:tcPr>
          <w:p w:rsidR="00096773" w:rsidRPr="007E5315" w:rsidRDefault="00096773" w:rsidP="00095EA4">
            <w:pPr>
              <w:rPr>
                <w:sz w:val="20"/>
                <w:szCs w:val="20"/>
              </w:rPr>
            </w:pPr>
            <w:r w:rsidRPr="007E5315">
              <w:rPr>
                <w:sz w:val="20"/>
                <w:szCs w:val="20"/>
              </w:rPr>
              <w:t> </w:t>
            </w:r>
          </w:p>
        </w:tc>
        <w:tc>
          <w:tcPr>
            <w:tcW w:w="0" w:type="auto"/>
            <w:tcBorders>
              <w:top w:val="nil"/>
              <w:left w:val="nil"/>
              <w:bottom w:val="single" w:sz="4" w:space="0" w:color="auto"/>
              <w:right w:val="nil"/>
            </w:tcBorders>
            <w:shd w:val="clear" w:color="auto" w:fill="auto"/>
            <w:noWrap/>
            <w:vAlign w:val="bottom"/>
            <w:hideMark/>
          </w:tcPr>
          <w:p w:rsidR="00096773" w:rsidRPr="007E5315" w:rsidRDefault="00096773" w:rsidP="00095EA4">
            <w:pPr>
              <w:rPr>
                <w:sz w:val="20"/>
                <w:szCs w:val="20"/>
              </w:rPr>
            </w:pPr>
            <w:r w:rsidRPr="007E5315">
              <w:rPr>
                <w:sz w:val="20"/>
                <w:szCs w:val="20"/>
              </w:rPr>
              <w:t> </w:t>
            </w:r>
          </w:p>
        </w:tc>
        <w:tc>
          <w:tcPr>
            <w:tcW w:w="0" w:type="auto"/>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0" w:type="auto"/>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c>
          <w:tcPr>
            <w:tcW w:w="0" w:type="auto"/>
            <w:tcBorders>
              <w:top w:val="nil"/>
              <w:left w:val="nil"/>
              <w:bottom w:val="nil"/>
              <w:right w:val="nil"/>
            </w:tcBorders>
            <w:shd w:val="clear" w:color="auto" w:fill="auto"/>
            <w:noWrap/>
            <w:vAlign w:val="bottom"/>
            <w:hideMark/>
          </w:tcPr>
          <w:p w:rsidR="00096773" w:rsidRPr="007E5315" w:rsidRDefault="00096773" w:rsidP="00095EA4">
            <w:pPr>
              <w:rPr>
                <w:sz w:val="20"/>
                <w:szCs w:val="20"/>
              </w:rPr>
            </w:pPr>
          </w:p>
        </w:tc>
      </w:tr>
      <w:tr w:rsidR="00096773" w:rsidRPr="007E5315" w:rsidTr="00095EA4">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proofErr w:type="spellStart"/>
            <w:r w:rsidRPr="007E5315">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Сумма, тыс</w:t>
            </w:r>
            <w:proofErr w:type="gramStart"/>
            <w:r w:rsidRPr="007E5315">
              <w:rPr>
                <w:b/>
                <w:bCs/>
                <w:sz w:val="20"/>
                <w:szCs w:val="20"/>
              </w:rPr>
              <w:t>.р</w:t>
            </w:r>
            <w:proofErr w:type="gramEnd"/>
            <w:r w:rsidRPr="007E5315">
              <w:rPr>
                <w:b/>
                <w:bCs/>
                <w:sz w:val="20"/>
                <w:szCs w:val="20"/>
              </w:rPr>
              <w:t>уб.</w:t>
            </w:r>
          </w:p>
        </w:tc>
      </w:tr>
      <w:tr w:rsidR="00096773" w:rsidRPr="007E5315" w:rsidTr="00095EA4">
        <w:trPr>
          <w:trHeight w:val="345"/>
        </w:trPr>
        <w:tc>
          <w:tcPr>
            <w:tcW w:w="0" w:type="auto"/>
            <w:vMerge/>
            <w:tcBorders>
              <w:top w:val="nil"/>
              <w:left w:val="single" w:sz="4" w:space="0" w:color="auto"/>
              <w:bottom w:val="single" w:sz="4" w:space="0" w:color="auto"/>
              <w:right w:val="single" w:sz="4" w:space="0" w:color="auto"/>
            </w:tcBorders>
            <w:vAlign w:val="center"/>
            <w:hideMark/>
          </w:tcPr>
          <w:p w:rsidR="00096773" w:rsidRPr="007E5315" w:rsidRDefault="00096773" w:rsidP="00095EA4">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96773" w:rsidRPr="007E5315" w:rsidRDefault="00096773" w:rsidP="00095EA4">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73" w:rsidRPr="007E5315" w:rsidRDefault="00096773" w:rsidP="00095EA4">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73" w:rsidRPr="007E5315" w:rsidRDefault="00096773" w:rsidP="00095EA4">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73" w:rsidRPr="007E5315" w:rsidRDefault="00096773" w:rsidP="00095EA4">
            <w:pPr>
              <w:rPr>
                <w:b/>
                <w:bCs/>
                <w:sz w:val="20"/>
                <w:szCs w:val="20"/>
              </w:rPr>
            </w:pP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6773" w:rsidRPr="007E5315" w:rsidRDefault="00096773" w:rsidP="00095EA4">
            <w:pPr>
              <w:rPr>
                <w:b/>
                <w:bCs/>
                <w:sz w:val="20"/>
                <w:szCs w:val="20"/>
              </w:rPr>
            </w:pPr>
            <w:r w:rsidRPr="007E5315">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right"/>
              <w:rPr>
                <w:b/>
                <w:bCs/>
                <w:sz w:val="20"/>
                <w:szCs w:val="20"/>
              </w:rPr>
            </w:pPr>
            <w:r w:rsidRPr="007E5315">
              <w:rPr>
                <w:b/>
                <w:bCs/>
                <w:sz w:val="20"/>
                <w:szCs w:val="20"/>
              </w:rPr>
              <w:t>916 258,2</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58 619,5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2 806,7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2 037,7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2 037,7</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2 037,7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1 020,4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878,9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878,9</w:t>
            </w:r>
          </w:p>
        </w:tc>
      </w:tr>
      <w:tr w:rsidR="00096773" w:rsidRPr="007E5315" w:rsidTr="00095EA4">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141,5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37 114,9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26,1</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0,2</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129,9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129,9</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17,3</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771,9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771,9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828,5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828,5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53,7</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19,0</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35 021,8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33 921,8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33 921,8</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26 792,7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26 792,7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6 989,2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6 989,2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139,9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139,9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10 750,0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10 696,1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10 696,1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10 696,1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9 304,7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9 304,7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1 391,4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1 391,4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1 800,0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1 800,0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4 085,2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"Обеспечение безопасности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"Профилактика правонарушений и наркомании"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"Снижение количества правонарушений"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Муниципальная программа "Развитие муниципальной службы </w:t>
            </w:r>
            <w:proofErr w:type="gramStart"/>
            <w:r w:rsidRPr="007E5315">
              <w:rPr>
                <w:sz w:val="20"/>
                <w:szCs w:val="20"/>
              </w:rPr>
              <w:t>муниципального</w:t>
            </w:r>
            <w:proofErr w:type="gramEnd"/>
            <w:r w:rsidRPr="007E531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2 850,9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Единая дежурная диспетчерская служба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2 850,9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2 519,5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2 519,5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331,4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331,4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713,8</w:t>
            </w:r>
          </w:p>
        </w:tc>
      </w:tr>
      <w:tr w:rsidR="00096773" w:rsidRPr="007E5315" w:rsidTr="00095EA4">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процедуры ликвидации муниципального унитарного предприятия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855,7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855,7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44 534,4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211,0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97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15 427,3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15 427,3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15 427,3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568,1</w:t>
            </w:r>
          </w:p>
        </w:tc>
      </w:tr>
      <w:tr w:rsidR="00096773" w:rsidRPr="007E5315" w:rsidTr="00095EA4">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53,4</w:t>
            </w:r>
          </w:p>
        </w:tc>
      </w:tr>
      <w:tr w:rsidR="00096773" w:rsidRPr="007E5315" w:rsidTr="00095EA4">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6 633,0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3 601,8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2 941,8</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2 941,8</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3 031,2</w:t>
            </w:r>
          </w:p>
        </w:tc>
      </w:tr>
      <w:tr w:rsidR="00096773" w:rsidRPr="007E5315" w:rsidTr="00095EA4">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2 758,2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2 758,2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273,0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273,0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Основное мероприятие "Поддержка </w:t>
            </w:r>
            <w:proofErr w:type="gramStart"/>
            <w:r w:rsidRPr="007E5315">
              <w:rPr>
                <w:sz w:val="20"/>
                <w:szCs w:val="20"/>
              </w:rPr>
              <w:t>отдельных</w:t>
            </w:r>
            <w:proofErr w:type="gramEnd"/>
            <w:r w:rsidRPr="007E5315">
              <w:rPr>
                <w:sz w:val="20"/>
                <w:szCs w:val="20"/>
              </w:rPr>
              <w:t xml:space="preserve"> </w:t>
            </w:r>
            <w:proofErr w:type="spellStart"/>
            <w:r w:rsidRPr="007E5315">
              <w:rPr>
                <w:sz w:val="20"/>
                <w:szCs w:val="20"/>
              </w:rPr>
              <w:t>подотраслей</w:t>
            </w:r>
            <w:proofErr w:type="spellEnd"/>
            <w:r w:rsidRPr="007E531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8 048,0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Поддержка сельскохозяйственного производства по </w:t>
            </w:r>
            <w:proofErr w:type="gramStart"/>
            <w:r w:rsidRPr="007E5315">
              <w:rPr>
                <w:sz w:val="20"/>
                <w:szCs w:val="20"/>
              </w:rPr>
              <w:t>отдельным</w:t>
            </w:r>
            <w:proofErr w:type="gramEnd"/>
            <w:r w:rsidRPr="007E5315">
              <w:rPr>
                <w:sz w:val="20"/>
                <w:szCs w:val="20"/>
              </w:rPr>
              <w:t xml:space="preserve"> </w:t>
            </w:r>
            <w:proofErr w:type="spellStart"/>
            <w:r w:rsidRPr="007E5315">
              <w:rPr>
                <w:sz w:val="20"/>
                <w:szCs w:val="20"/>
              </w:rPr>
              <w:t>подотраслям</w:t>
            </w:r>
            <w:proofErr w:type="spellEnd"/>
            <w:r w:rsidRPr="007E531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Поддержка сельскохозяйственного производства по </w:t>
            </w:r>
            <w:proofErr w:type="gramStart"/>
            <w:r w:rsidRPr="007E5315">
              <w:rPr>
                <w:sz w:val="20"/>
                <w:szCs w:val="20"/>
              </w:rPr>
              <w:t>отдельным</w:t>
            </w:r>
            <w:proofErr w:type="gramEnd"/>
            <w:r w:rsidRPr="007E5315">
              <w:rPr>
                <w:sz w:val="20"/>
                <w:szCs w:val="20"/>
              </w:rPr>
              <w:t xml:space="preserve"> </w:t>
            </w:r>
            <w:proofErr w:type="spellStart"/>
            <w:r w:rsidRPr="007E5315">
              <w:rPr>
                <w:sz w:val="20"/>
                <w:szCs w:val="20"/>
              </w:rPr>
              <w:t>подотраслям</w:t>
            </w:r>
            <w:proofErr w:type="spellEnd"/>
            <w:r w:rsidRPr="007E531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257,0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25 712,9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20 945,7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20 945,7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2 926,2</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279,6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7E5315">
              <w:rPr>
                <w:sz w:val="20"/>
                <w:szCs w:val="20"/>
              </w:rPr>
              <w:t>предпринимательмтва</w:t>
            </w:r>
            <w:proofErr w:type="spellEnd"/>
            <w:r w:rsidRPr="007E5315">
              <w:rPr>
                <w:sz w:val="20"/>
                <w:szCs w:val="20"/>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89 155,5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1 430,5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1 353,8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87 182,7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в сфере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Прочие </w:t>
            </w:r>
            <w:proofErr w:type="spellStart"/>
            <w:r w:rsidRPr="007E5315">
              <w:rPr>
                <w:sz w:val="20"/>
                <w:szCs w:val="20"/>
              </w:rPr>
              <w:t>раходы</w:t>
            </w:r>
            <w:proofErr w:type="spellEnd"/>
            <w:r w:rsidRPr="007E5315">
              <w:rPr>
                <w:sz w:val="20"/>
                <w:szCs w:val="20"/>
              </w:rPr>
              <w:t xml:space="preserve"> в сфере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542,3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7E5315">
              <w:rPr>
                <w:sz w:val="20"/>
                <w:szCs w:val="20"/>
              </w:rPr>
              <w:t>.Т</w:t>
            </w:r>
            <w:proofErr w:type="gramEnd"/>
            <w:r w:rsidRPr="007E5315">
              <w:rPr>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Мероприятия по благоустройству территорий населенных </w:t>
            </w:r>
            <w:r w:rsidRPr="007E5315">
              <w:rPr>
                <w:sz w:val="20"/>
                <w:szCs w:val="20"/>
              </w:rPr>
              <w:lastRenderedPageBreak/>
              <w:t>пунктов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163,1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Ликвидация несанкционированных мест размещения отходов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576 080,9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40 180,7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14 196,9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13 799,6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485 250,6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329 900,7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276 869,3</w:t>
            </w:r>
          </w:p>
        </w:tc>
      </w:tr>
      <w:tr w:rsidR="00096773" w:rsidRPr="007E5315" w:rsidTr="00095EA4">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253 555,3</w:t>
            </w:r>
          </w:p>
        </w:tc>
      </w:tr>
      <w:tr w:rsidR="00096773" w:rsidRPr="007E5315" w:rsidTr="00095EA4">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229 692,1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23 705,6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23 705,6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205 589,9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113 055,6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92 534,3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2 141,0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2 141,0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1 037,6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1 103,4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7 923,6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703,7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703,7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7 219,9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4 250,3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2 969,6</w:t>
            </w:r>
          </w:p>
        </w:tc>
      </w:tr>
      <w:tr w:rsidR="00096773" w:rsidRPr="007E5315" w:rsidTr="00095EA4">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7 811,4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3 065,5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3 065,5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4 745,9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2 055,6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2 690,3</w:t>
            </w:r>
          </w:p>
        </w:tc>
      </w:tr>
      <w:tr w:rsidR="00096773" w:rsidRPr="007E5315" w:rsidTr="00095EA4">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7E5315">
              <w:rPr>
                <w:sz w:val="20"/>
                <w:szCs w:val="20"/>
              </w:rPr>
              <w:t xml:space="preserve"> </w:t>
            </w:r>
            <w:proofErr w:type="gramStart"/>
            <w:r w:rsidRPr="007E5315">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5 252,5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1 544,3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1 544,3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3 329,2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3 329,2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379,0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379,0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516,0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281,5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234,5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218,7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218,7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156,2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62,5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17 342,6</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17 342,6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1 016,7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16 325,9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10 701,4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5 624,5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5 971,4</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1 695,9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3 334,1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244,4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09194L3044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09194L3044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152,6</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697,0</w:t>
            </w:r>
          </w:p>
        </w:tc>
      </w:tr>
      <w:tr w:rsidR="00096773" w:rsidRPr="007E5315" w:rsidTr="00095EA4">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7E5315">
              <w:rPr>
                <w:sz w:val="20"/>
                <w:szCs w:val="20"/>
              </w:rPr>
              <w:t xml:space="preserve"> </w:t>
            </w:r>
            <w:proofErr w:type="gramStart"/>
            <w:r w:rsidRPr="007E5315">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544,3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248,7</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9 114,0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 по адресу:</w:t>
            </w:r>
            <w:proofErr w:type="gramEnd"/>
            <w:r w:rsidRPr="007E5315">
              <w:rPr>
                <w:sz w:val="20"/>
                <w:szCs w:val="20"/>
              </w:rPr>
              <w:t xml:space="preserve"> Томская область, Чаинский район, </w:t>
            </w:r>
            <w:proofErr w:type="spellStart"/>
            <w:r w:rsidRPr="007E5315">
              <w:rPr>
                <w:sz w:val="20"/>
                <w:szCs w:val="20"/>
              </w:rPr>
              <w:t>с</w:t>
            </w:r>
            <w:proofErr w:type="gramStart"/>
            <w:r w:rsidRPr="007E5315">
              <w:rPr>
                <w:sz w:val="20"/>
                <w:szCs w:val="20"/>
              </w:rPr>
              <w:t>.К</w:t>
            </w:r>
            <w:proofErr w:type="gramEnd"/>
            <w:r w:rsidRPr="007E5315">
              <w:rPr>
                <w:sz w:val="20"/>
                <w:szCs w:val="20"/>
              </w:rPr>
              <w:t>оломинские</w:t>
            </w:r>
            <w:proofErr w:type="spellEnd"/>
            <w:r w:rsidRPr="007E5315">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4 012,5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3 055,4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1 049,4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1 049,4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201,7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847,7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183"/>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101 664,1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здания МАОУ "</w:t>
            </w:r>
            <w:proofErr w:type="spellStart"/>
            <w:r w:rsidRPr="007E5315">
              <w:rPr>
                <w:sz w:val="20"/>
                <w:szCs w:val="20"/>
              </w:rPr>
              <w:t>Подгорнская</w:t>
            </w:r>
            <w:proofErr w:type="spellEnd"/>
            <w:r w:rsidRPr="007E5315">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98 022,2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авторского надзора за выполнением работ по капитальному ремонту здания МБОУ "</w:t>
            </w:r>
            <w:proofErr w:type="spellStart"/>
            <w:r w:rsidRPr="007E5315">
              <w:rPr>
                <w:sz w:val="20"/>
                <w:szCs w:val="20"/>
              </w:rPr>
              <w:t>Коломиногривская</w:t>
            </w:r>
            <w:proofErr w:type="spellEnd"/>
            <w:r w:rsidRPr="007E531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7E5315">
              <w:rPr>
                <w:sz w:val="20"/>
                <w:szCs w:val="20"/>
              </w:rPr>
              <w:t>Коломиногривская</w:t>
            </w:r>
            <w:proofErr w:type="spellEnd"/>
            <w:r w:rsidRPr="007E531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Обеспечениение</w:t>
            </w:r>
            <w:proofErr w:type="spellEnd"/>
            <w:r w:rsidRPr="007E531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51 812,4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37 103,6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36 782,1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36 782,1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28 535,5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8 246,6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321,5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166,0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155,5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14 708,8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1 259,6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1 259,6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5 505,3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4 204,4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1 300,9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1 156,2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924,3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812,3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812,3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112,0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112,0</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96773" w:rsidRPr="007E5315" w:rsidRDefault="00096773" w:rsidP="00095EA4">
            <w:pPr>
              <w:rPr>
                <w:i/>
                <w:iCs/>
                <w:sz w:val="20"/>
                <w:szCs w:val="20"/>
              </w:rPr>
            </w:pPr>
            <w:r w:rsidRPr="007E5315">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32 949,5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4 093,3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4 093,3</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4 093,3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739,7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739,7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739,7</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16 252,0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6 715,3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6 715,3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6 715,3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6 715,3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7 537,3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7 537,3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7 537,3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7 537,3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1 999,4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1 921,4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1 921,4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1 921,4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8 921,0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8 921,0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73,4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Муниципальная программа "Развитие муниципальной службы </w:t>
            </w:r>
            <w:proofErr w:type="gramStart"/>
            <w:r w:rsidRPr="007E5315">
              <w:rPr>
                <w:sz w:val="20"/>
                <w:szCs w:val="20"/>
              </w:rPr>
              <w:t>муниципального</w:t>
            </w:r>
            <w:proofErr w:type="gramEnd"/>
            <w:r w:rsidRPr="007E531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2 064,1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1 303,1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1 032,8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270,3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447,7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447,7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Проведение информационно-разъяснительных мероприятий, </w:t>
            </w:r>
            <w:proofErr w:type="spellStart"/>
            <w:r w:rsidRPr="007E5315">
              <w:rPr>
                <w:sz w:val="20"/>
                <w:szCs w:val="20"/>
              </w:rPr>
              <w:t>напрвленных</w:t>
            </w:r>
            <w:proofErr w:type="spellEnd"/>
            <w:r w:rsidRPr="007E5315">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110,9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110,9</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15 562,6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4 129,1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94,8</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80,5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80,5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3 686,0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3 686,0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Укрепление материально-технической базы и оснащение оборудованием </w:t>
            </w:r>
            <w:proofErr w:type="spellStart"/>
            <w:r w:rsidRPr="007E5315">
              <w:rPr>
                <w:sz w:val="20"/>
                <w:szCs w:val="20"/>
              </w:rPr>
              <w:t>культурно-досуговых</w:t>
            </w:r>
            <w:proofErr w:type="spellEnd"/>
            <w:r w:rsidRPr="007E531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945,5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Организация временного трудоустройства </w:t>
            </w:r>
            <w:proofErr w:type="spellStart"/>
            <w:r w:rsidRPr="007E5315">
              <w:rPr>
                <w:sz w:val="20"/>
                <w:szCs w:val="20"/>
              </w:rPr>
              <w:t>несоверленнолетних</w:t>
            </w:r>
            <w:proofErr w:type="spellEnd"/>
            <w:r w:rsidRPr="007E5315">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3 671,9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1 494,5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1 302,0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1 302,0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192,5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192,5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хозяйственной деятельности учреждений (</w:t>
            </w:r>
            <w:proofErr w:type="spellStart"/>
            <w:r w:rsidRPr="007E5315">
              <w:rPr>
                <w:sz w:val="20"/>
                <w:szCs w:val="20"/>
              </w:rPr>
              <w:t>хозгруппы</w:t>
            </w:r>
            <w:proofErr w:type="spellEnd"/>
            <w:r w:rsidRPr="007E5315">
              <w:rPr>
                <w:sz w:val="20"/>
                <w:szCs w:val="20"/>
              </w:rPr>
              <w:t>)</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2 177,4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1 289,9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1 289,9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882,3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882,3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3 933,8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3 933,8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53 272,5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46 504,3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23 176,1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23 176,1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23 176,1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22 192,0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8 918,7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8 918,7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13 273,3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13 273,3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984,1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607,8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607,8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376,3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376,3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489,0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6 768,2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784,5</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724,7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724,7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Укрепление материально-технической базы и оснащение оборудованием </w:t>
            </w:r>
            <w:proofErr w:type="spellStart"/>
            <w:r w:rsidRPr="007E5315">
              <w:rPr>
                <w:sz w:val="20"/>
                <w:szCs w:val="20"/>
              </w:rPr>
              <w:t>культурно-досуговых</w:t>
            </w:r>
            <w:proofErr w:type="spellEnd"/>
            <w:r w:rsidRPr="007E531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641,4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322,5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322,5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318,9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318,9</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2 676,7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2 493,4</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2 341,5</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2 341,5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151,9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151,9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2 597,7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2 597,7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25 342,4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1 937,4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E5315">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Основное мероприятие "Развитие жилищного строительства на сельских территориях и повышение уровня </w:t>
            </w:r>
            <w:r w:rsidRPr="007E5315">
              <w:rPr>
                <w:sz w:val="20"/>
                <w:szCs w:val="20"/>
              </w:rPr>
              <w:lastRenderedPageBreak/>
              <w:t>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287,0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23 405,0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22 025,9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2 949,1</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2 949,1</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19 076,8</w:t>
            </w:r>
          </w:p>
        </w:tc>
      </w:tr>
      <w:tr w:rsidR="00096773" w:rsidRPr="007E5315" w:rsidTr="00095EA4">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19 076,8</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1100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7 401,0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2 355,9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4 130,6</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3 805,4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426,8</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132,1</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132,1</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269,3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269,3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25,4</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25,4</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420,7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200,7</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914,5</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1400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60 996,3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34 777,0</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26 219,3</w:t>
            </w:r>
          </w:p>
        </w:tc>
      </w:tr>
      <w:tr w:rsidR="00096773" w:rsidRPr="007E5315" w:rsidTr="00095EA4">
        <w:trPr>
          <w:trHeight w:val="204"/>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bl>
    <w:p w:rsidR="00096773" w:rsidRPr="007E5315" w:rsidRDefault="00096773" w:rsidP="00096773">
      <w:pPr>
        <w:ind w:left="5812"/>
        <w:jc w:val="both"/>
        <w:rPr>
          <w:sz w:val="20"/>
          <w:szCs w:val="20"/>
        </w:rPr>
      </w:pPr>
    </w:p>
    <w:p w:rsidR="00096773" w:rsidRPr="007E5315" w:rsidRDefault="00096773" w:rsidP="00096773">
      <w:pPr>
        <w:ind w:left="5812"/>
        <w:jc w:val="both"/>
        <w:rPr>
          <w:sz w:val="20"/>
          <w:szCs w:val="20"/>
        </w:rPr>
      </w:pPr>
    </w:p>
    <w:p w:rsidR="00096773" w:rsidRPr="007E5315" w:rsidRDefault="00096773" w:rsidP="00096773">
      <w:pPr>
        <w:ind w:left="5245"/>
        <w:rPr>
          <w:sz w:val="20"/>
          <w:szCs w:val="20"/>
        </w:rPr>
      </w:pPr>
      <w:r w:rsidRPr="007E5315">
        <w:rPr>
          <w:iCs/>
          <w:sz w:val="20"/>
          <w:szCs w:val="20"/>
        </w:rPr>
        <w:t xml:space="preserve">Приложение 7 к решению Думы     </w:t>
      </w:r>
    </w:p>
    <w:p w:rsidR="00096773" w:rsidRPr="007E5315" w:rsidRDefault="00096773" w:rsidP="00096773">
      <w:pPr>
        <w:ind w:left="5245"/>
        <w:rPr>
          <w:iCs/>
          <w:sz w:val="20"/>
          <w:szCs w:val="20"/>
        </w:rPr>
      </w:pPr>
      <w:r w:rsidRPr="007E5315">
        <w:rPr>
          <w:iCs/>
          <w:sz w:val="20"/>
          <w:szCs w:val="20"/>
        </w:rPr>
        <w:t>Чаинского района от 23.12.2021 № 145</w:t>
      </w:r>
    </w:p>
    <w:p w:rsidR="00096773" w:rsidRPr="007E5315" w:rsidRDefault="00096773" w:rsidP="00096773">
      <w:pPr>
        <w:ind w:left="5812"/>
        <w:jc w:val="both"/>
        <w:rPr>
          <w:sz w:val="20"/>
          <w:szCs w:val="20"/>
        </w:rPr>
      </w:pPr>
    </w:p>
    <w:tbl>
      <w:tblPr>
        <w:tblW w:w="9639" w:type="dxa"/>
        <w:tblInd w:w="108" w:type="dxa"/>
        <w:tblLayout w:type="fixed"/>
        <w:tblLook w:val="04A0"/>
      </w:tblPr>
      <w:tblGrid>
        <w:gridCol w:w="4253"/>
        <w:gridCol w:w="1134"/>
        <w:gridCol w:w="850"/>
        <w:gridCol w:w="1418"/>
        <w:gridCol w:w="709"/>
        <w:gridCol w:w="1275"/>
      </w:tblGrid>
      <w:tr w:rsidR="00096773" w:rsidRPr="007E5315" w:rsidTr="00095EA4">
        <w:trPr>
          <w:trHeight w:val="255"/>
        </w:trPr>
        <w:tc>
          <w:tcPr>
            <w:tcW w:w="9639" w:type="dxa"/>
            <w:gridSpan w:val="6"/>
            <w:vMerge w:val="restart"/>
            <w:tcBorders>
              <w:top w:val="nil"/>
              <w:left w:val="nil"/>
              <w:bottom w:val="nil"/>
              <w:right w:val="nil"/>
            </w:tcBorders>
            <w:shd w:val="clear" w:color="auto" w:fill="auto"/>
            <w:vAlign w:val="center"/>
            <w:hideMark/>
          </w:tcPr>
          <w:p w:rsidR="00096773" w:rsidRPr="007E5315" w:rsidRDefault="00096773" w:rsidP="00095EA4">
            <w:pPr>
              <w:jc w:val="center"/>
              <w:rPr>
                <w:sz w:val="20"/>
                <w:szCs w:val="20"/>
              </w:rPr>
            </w:pPr>
            <w:r w:rsidRPr="007E5315">
              <w:rPr>
                <w:b/>
                <w:bCs/>
                <w:sz w:val="20"/>
                <w:szCs w:val="20"/>
              </w:rPr>
              <w:t>ВЕДОМСТВЕННАЯ СТРУКТУРА</w:t>
            </w:r>
            <w:r w:rsidRPr="007E5315">
              <w:rPr>
                <w:b/>
                <w:bCs/>
                <w:sz w:val="20"/>
                <w:szCs w:val="20"/>
              </w:rPr>
              <w:br/>
              <w:t>расходов бюджета муниципального образования «Чаинский район Томской области» на 2022 год</w:t>
            </w:r>
          </w:p>
        </w:tc>
      </w:tr>
      <w:tr w:rsidR="00096773" w:rsidRPr="007E5315" w:rsidTr="00095EA4">
        <w:trPr>
          <w:trHeight w:val="255"/>
        </w:trPr>
        <w:tc>
          <w:tcPr>
            <w:tcW w:w="9639" w:type="dxa"/>
            <w:gridSpan w:val="6"/>
            <w:vMerge/>
            <w:tcBorders>
              <w:top w:val="nil"/>
              <w:left w:val="nil"/>
              <w:bottom w:val="nil"/>
              <w:right w:val="nil"/>
            </w:tcBorders>
            <w:vAlign w:val="center"/>
            <w:hideMark/>
          </w:tcPr>
          <w:p w:rsidR="00096773" w:rsidRPr="007E5315" w:rsidRDefault="00096773" w:rsidP="00095EA4">
            <w:pPr>
              <w:rPr>
                <w:sz w:val="20"/>
                <w:szCs w:val="20"/>
              </w:rPr>
            </w:pPr>
          </w:p>
        </w:tc>
      </w:tr>
      <w:tr w:rsidR="00096773" w:rsidRPr="007E5315" w:rsidTr="00095EA4">
        <w:trPr>
          <w:trHeight w:val="315"/>
        </w:trPr>
        <w:tc>
          <w:tcPr>
            <w:tcW w:w="9639" w:type="dxa"/>
            <w:gridSpan w:val="6"/>
            <w:vMerge/>
            <w:tcBorders>
              <w:top w:val="nil"/>
              <w:left w:val="nil"/>
              <w:bottom w:val="nil"/>
              <w:right w:val="nil"/>
            </w:tcBorders>
            <w:vAlign w:val="center"/>
            <w:hideMark/>
          </w:tcPr>
          <w:p w:rsidR="00096773" w:rsidRPr="007E5315" w:rsidRDefault="00096773" w:rsidP="00095EA4">
            <w:pPr>
              <w:rPr>
                <w:sz w:val="20"/>
                <w:szCs w:val="20"/>
              </w:rPr>
            </w:pPr>
          </w:p>
        </w:tc>
      </w:tr>
      <w:tr w:rsidR="00096773" w:rsidRPr="007E5315" w:rsidTr="00095EA4">
        <w:trPr>
          <w:trHeight w:val="255"/>
        </w:trPr>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Наименование показателя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Код главного распорядителя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proofErr w:type="spellStart"/>
            <w:r w:rsidRPr="007E5315">
              <w:rPr>
                <w:b/>
                <w:bCs/>
                <w:sz w:val="20"/>
                <w:szCs w:val="20"/>
              </w:rPr>
              <w:t>РзПр</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Целевая 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Вид расходов</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6773" w:rsidRPr="007E5315" w:rsidRDefault="00096773" w:rsidP="00095EA4">
            <w:pPr>
              <w:jc w:val="center"/>
              <w:rPr>
                <w:b/>
                <w:bCs/>
                <w:sz w:val="20"/>
                <w:szCs w:val="20"/>
              </w:rPr>
            </w:pPr>
            <w:r w:rsidRPr="007E5315">
              <w:rPr>
                <w:b/>
                <w:bCs/>
                <w:sz w:val="20"/>
                <w:szCs w:val="20"/>
              </w:rPr>
              <w:t>Сумма, тыс</w:t>
            </w:r>
            <w:proofErr w:type="gramStart"/>
            <w:r w:rsidRPr="007E5315">
              <w:rPr>
                <w:b/>
                <w:bCs/>
                <w:sz w:val="20"/>
                <w:szCs w:val="20"/>
              </w:rPr>
              <w:t>.р</w:t>
            </w:r>
            <w:proofErr w:type="gramEnd"/>
            <w:r w:rsidRPr="007E5315">
              <w:rPr>
                <w:b/>
                <w:bCs/>
                <w:sz w:val="20"/>
                <w:szCs w:val="20"/>
              </w:rPr>
              <w:t>уб.</w:t>
            </w:r>
          </w:p>
        </w:tc>
      </w:tr>
      <w:tr w:rsidR="00096773" w:rsidRPr="007E5315" w:rsidTr="00095EA4">
        <w:trPr>
          <w:trHeight w:val="570"/>
        </w:trPr>
        <w:tc>
          <w:tcPr>
            <w:tcW w:w="4253"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96773" w:rsidRPr="007E5315" w:rsidRDefault="00096773" w:rsidP="00095EA4">
            <w:pPr>
              <w:rPr>
                <w:b/>
                <w:bCs/>
                <w:sz w:val="20"/>
                <w:szCs w:val="20"/>
              </w:rPr>
            </w:pP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096773" w:rsidRPr="007E5315" w:rsidRDefault="00096773" w:rsidP="00095EA4">
            <w:pPr>
              <w:jc w:val="center"/>
              <w:rPr>
                <w:b/>
                <w:bCs/>
                <w:sz w:val="20"/>
                <w:szCs w:val="20"/>
              </w:rPr>
            </w:pPr>
            <w:r w:rsidRPr="007E5315">
              <w:rPr>
                <w:b/>
                <w:bCs/>
                <w:sz w:val="20"/>
                <w:szCs w:val="20"/>
              </w:rPr>
              <w:t>6</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Администрация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328 034,6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44 031,8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2 806,7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2 806,7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37 114,9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9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0146240450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сферы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Ведомственная целевая программа "Организация предоставления, переоформления и изъятия горных отводов для разработки месторождений и проявлений </w:t>
            </w:r>
            <w:r w:rsidRPr="007E5315">
              <w:rPr>
                <w:sz w:val="20"/>
                <w:szCs w:val="20"/>
              </w:rPr>
              <w:lastRenderedPageBreak/>
              <w:t>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0326040100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147,2</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1016340640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профилактике семейного неблагополучия"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849,2</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1146640730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77,3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"Оказание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"Оказание государственной поддержки по улучшению жилищных условий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63,3</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1318140800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"Повышение эффективности регионального и муниципального 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местного самоуправления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"Государственная поддержка развития местного самоуправления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918,2</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828,5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828,5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2326040940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85,2</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20,3</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w:t>
            </w:r>
          </w:p>
        </w:tc>
      </w:tr>
      <w:tr w:rsidR="00096773" w:rsidRPr="007E5315" w:rsidTr="00095EA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5,5</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7600164540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0,1</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53,7</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0,3</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w:t>
            </w:r>
            <w:r w:rsidRPr="007E5315">
              <w:rPr>
                <w:sz w:val="20"/>
                <w:szCs w:val="20"/>
              </w:rPr>
              <w:lastRenderedPageBreak/>
              <w:t>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19,0</w:t>
            </w:r>
          </w:p>
        </w:tc>
      </w:tr>
      <w:tr w:rsidR="00096773" w:rsidRPr="007E5315" w:rsidTr="00095EA4">
        <w:trPr>
          <w:trHeight w:val="72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0,9</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13,6</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7600164680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35 021,8</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33 921,8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33 921,8</w:t>
            </w:r>
          </w:p>
        </w:tc>
      </w:tr>
      <w:tr w:rsidR="00096773" w:rsidRPr="007E5315" w:rsidTr="00095EA4">
        <w:trPr>
          <w:trHeight w:val="276"/>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26 792,7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26 792,7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6 989,2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6 989,2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Судебная система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9900051200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4 085,2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"Обеспечение безопасности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"Профилактика правонарушений и наркомании"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"Снижение количества правонарушений"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1428240860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134"/>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правонарушений на территории Чаинского района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по профилактике правонарушений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Закупка товаров, работ и услуг для </w:t>
            </w:r>
            <w:r w:rsidRPr="007E5315">
              <w:rPr>
                <w:sz w:val="20"/>
                <w:szCs w:val="20"/>
              </w:rPr>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Муниципальная программа "Развитие муниципальной службы </w:t>
            </w:r>
            <w:proofErr w:type="gramStart"/>
            <w:r w:rsidRPr="007E5315">
              <w:rPr>
                <w:sz w:val="20"/>
                <w:szCs w:val="20"/>
              </w:rPr>
              <w:t>муниципального</w:t>
            </w:r>
            <w:proofErr w:type="gramEnd"/>
            <w:r w:rsidRPr="007E5315">
              <w:rPr>
                <w:sz w:val="20"/>
                <w:szCs w:val="20"/>
              </w:rPr>
              <w:t xml:space="preserve"> образование "Чаинский район" на 2022-2024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26,6</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Информационное обеспечение населения и проведение мероприятий по предупреждению экстремизма и терроризма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3800020140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2 850,9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Единая дежурная диспетчерская служба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2 850,9</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2 519,5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2 519,5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331,4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331,4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1 012,7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Оценка недвижимости, признание прав и регулирование отношений по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Взносы в организацию по взаимодействию муниципальных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Содержание и обслуживание муниципальной </w:t>
            </w:r>
            <w:r w:rsidRPr="007E5315">
              <w:rPr>
                <w:sz w:val="20"/>
                <w:szCs w:val="20"/>
              </w:rPr>
              <w:lastRenderedPageBreak/>
              <w:t>казны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Другие вопросы, связанные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713,8</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процедуры ликвидации муниципального унитарного предприятия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418,8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0400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44 534,4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Общеэкономические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211,0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рынка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социального партнерства, улучшение условий и охраны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211,0</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0526240040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15 427,3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сельского хозяйства и регулируемых рынков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15 427,3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сельскохозяйственного производства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15 427,3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Ведомственная целевая программа "Защита животных от болезней, 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568,1</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53,4</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0617040170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6 633,0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3 601,8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2 941,8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2 941,8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3 031,2</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2 758,2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2 758,2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Иные закупки товаров, работ и услуг для </w:t>
            </w:r>
            <w:r w:rsidRPr="007E5315">
              <w:rPr>
                <w:sz w:val="20"/>
                <w:szCs w:val="20"/>
              </w:rPr>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0618240210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 xml:space="preserve">Основное мероприятие "Поддержка </w:t>
            </w:r>
            <w:proofErr w:type="gramStart"/>
            <w:r w:rsidRPr="007E5315">
              <w:rPr>
                <w:sz w:val="20"/>
                <w:szCs w:val="20"/>
              </w:rPr>
              <w:t>отдельных</w:t>
            </w:r>
            <w:proofErr w:type="gramEnd"/>
            <w:r w:rsidRPr="007E5315">
              <w:rPr>
                <w:sz w:val="20"/>
                <w:szCs w:val="20"/>
              </w:rPr>
              <w:t xml:space="preserve"> </w:t>
            </w:r>
            <w:proofErr w:type="spellStart"/>
            <w:r w:rsidRPr="007E5315">
              <w:rPr>
                <w:sz w:val="20"/>
                <w:szCs w:val="20"/>
              </w:rPr>
              <w:t>подотраслей</w:t>
            </w:r>
            <w:proofErr w:type="spellEnd"/>
            <w:r w:rsidRPr="007E5315">
              <w:rPr>
                <w:sz w:val="20"/>
                <w:szCs w:val="20"/>
              </w:rPr>
              <w:t xml:space="preserve"> растениеводства и животноводства"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8 048,0</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Поддержка сельскохозяйственного производства по </w:t>
            </w:r>
            <w:proofErr w:type="gramStart"/>
            <w:r w:rsidRPr="007E5315">
              <w:rPr>
                <w:sz w:val="20"/>
                <w:szCs w:val="20"/>
              </w:rPr>
              <w:t>отдельным</w:t>
            </w:r>
            <w:proofErr w:type="gramEnd"/>
            <w:r w:rsidRPr="007E5315">
              <w:rPr>
                <w:sz w:val="20"/>
                <w:szCs w:val="20"/>
              </w:rPr>
              <w:t xml:space="preserve"> </w:t>
            </w:r>
            <w:proofErr w:type="spellStart"/>
            <w:r w:rsidRPr="007E5315">
              <w:rPr>
                <w:sz w:val="20"/>
                <w:szCs w:val="20"/>
              </w:rPr>
              <w:t>подотраслям</w:t>
            </w:r>
            <w:proofErr w:type="spellEnd"/>
            <w:r w:rsidRPr="007E5315">
              <w:rPr>
                <w:sz w:val="20"/>
                <w:szCs w:val="20"/>
              </w:rPr>
              <w:t xml:space="preserve"> растениеводства и животноводства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0619045080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7 353,5</w:t>
            </w:r>
          </w:p>
        </w:tc>
      </w:tr>
      <w:tr w:rsidR="00096773" w:rsidRPr="007E5315" w:rsidTr="00095EA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Поддержка сельскохозяйственного производства по </w:t>
            </w:r>
            <w:proofErr w:type="gramStart"/>
            <w:r w:rsidRPr="007E5315">
              <w:rPr>
                <w:sz w:val="20"/>
                <w:szCs w:val="20"/>
              </w:rPr>
              <w:t>отдельным</w:t>
            </w:r>
            <w:proofErr w:type="gramEnd"/>
            <w:r w:rsidRPr="007E5315">
              <w:rPr>
                <w:sz w:val="20"/>
                <w:szCs w:val="20"/>
              </w:rPr>
              <w:t xml:space="preserve"> </w:t>
            </w:r>
            <w:proofErr w:type="spellStart"/>
            <w:r w:rsidRPr="007E5315">
              <w:rPr>
                <w:sz w:val="20"/>
                <w:szCs w:val="20"/>
              </w:rPr>
              <w:t>подотраслям</w:t>
            </w:r>
            <w:proofErr w:type="spellEnd"/>
            <w:r w:rsidRPr="007E5315">
              <w:rPr>
                <w:sz w:val="20"/>
                <w:szCs w:val="20"/>
              </w:rPr>
              <w:t xml:space="preserve"> растениеводства и животноводства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06190R5080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694,5</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"Создание условий для вовлечения в оборот земель сельскохозяйственного назначения"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кадастровых работ по оформлению земельных участков в собственность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0619240230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Транспорт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лодочных переправ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0408</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25 712,9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транспортной инфраструктуры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21 000,0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20 945,7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1828440930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20 945,7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4 712,9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2 926,2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малого и среднего предпринимательства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1 562,4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1 444,0</w:t>
            </w:r>
          </w:p>
        </w:tc>
      </w:tr>
      <w:tr w:rsidR="00096773" w:rsidRPr="007E5315" w:rsidTr="00095EA4">
        <w:trPr>
          <w:trHeight w:val="9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0318840080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118,4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государственным имуществом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"Управление государственным имуществом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Основное мероприятие "Проведение комплексных кадастровых работ на территории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комплексных кадастровых работ на территории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22181L5110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1 084,2</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"Содействие развитию малого и среднего предпринимательства на 2022-2024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по формированию позитивного образа предпринимательской деятельности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3100020020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174,0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Субсидии на финансовое обеспечение </w:t>
            </w:r>
            <w:proofErr w:type="gramStart"/>
            <w:r w:rsidRPr="007E5315">
              <w:rPr>
                <w:sz w:val="20"/>
                <w:szCs w:val="20"/>
              </w:rPr>
              <w:t>затрат организации инфраструктуры поддержки субъектов малого</w:t>
            </w:r>
            <w:proofErr w:type="gramEnd"/>
            <w:r w:rsidRPr="007E5315">
              <w:rPr>
                <w:sz w:val="20"/>
                <w:szCs w:val="20"/>
              </w:rPr>
              <w:t xml:space="preserve"> и среднего предпринимательства, связанных с развитием и обеспечением деятельности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0412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31000S0080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0500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89 155,5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1 430,5</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1 353,8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и текущий ремонт муниципального жилищного фонда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116,8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объекта недвижимого имущества в муниципальную собственность</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4100063100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в сфере жилищного хозяйства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и текущий ремонт муниципального жилищного фонда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7500063020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87 182,7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Компенсация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0148140130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81 513,2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в сфере коммунального хозяйства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Прочие </w:t>
            </w:r>
            <w:proofErr w:type="spellStart"/>
            <w:r w:rsidRPr="007E5315">
              <w:rPr>
                <w:sz w:val="20"/>
                <w:szCs w:val="20"/>
              </w:rPr>
              <w:t>раходы</w:t>
            </w:r>
            <w:proofErr w:type="spellEnd"/>
            <w:r w:rsidRPr="007E5315">
              <w:rPr>
                <w:sz w:val="20"/>
                <w:szCs w:val="20"/>
              </w:rPr>
              <w:t xml:space="preserve"> в сфере коммунального хозяйства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7300061020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Благоустройство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542,3</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 xml:space="preserve">Государственная программа "Эффективное управление региональными финансами, государственными закупками и </w:t>
            </w:r>
            <w:r w:rsidRPr="007E5315">
              <w:rPr>
                <w:i/>
                <w:iCs/>
                <w:sz w:val="20"/>
                <w:szCs w:val="20"/>
              </w:rPr>
              <w:lastRenderedPageBreak/>
              <w:t>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lastRenderedPageBreak/>
              <w:t>Подпрограмма "Повышение финансовой грамотности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7E5315">
              <w:rPr>
                <w:i/>
                <w:iCs/>
                <w:sz w:val="20"/>
                <w:szCs w:val="20"/>
              </w:rPr>
              <w:t>.Т</w:t>
            </w:r>
            <w:proofErr w:type="gramEnd"/>
            <w:r w:rsidRPr="007E5315">
              <w:rPr>
                <w:i/>
                <w:iCs/>
                <w:sz w:val="20"/>
                <w:szCs w:val="20"/>
              </w:rPr>
              <w:t>рудовой, ул.Трудовая Чаинского района Томской области (установка МАФ))</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2148241101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деятельности по содержанию и ремонту пешеходных переходов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5120062040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по благоустройству территорий населенных пунктов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Ликвидация несанкционированных мест размещения отходов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Мероприятия в сфере обращения с твердыми коммунальными отходами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0503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7200060040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0700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148 177,5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Общее 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148 104,1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46 435,0</w:t>
            </w:r>
          </w:p>
        </w:tc>
      </w:tr>
      <w:tr w:rsidR="00096773" w:rsidRPr="007E5315" w:rsidTr="00095EA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инфраструктуры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Капитальный ремонт муниципальных объектов недвижимого имущества (включая разработку проектной документации)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0928040620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39 904,9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"Региональный проект "Модернизация школьных систем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 по адресу:</w:t>
            </w:r>
            <w:proofErr w:type="gramEnd"/>
            <w:r w:rsidRPr="007E5315">
              <w:rPr>
                <w:sz w:val="20"/>
                <w:szCs w:val="20"/>
              </w:rPr>
              <w:t xml:space="preserve"> Томская область, Чаинский район, </w:t>
            </w:r>
            <w:proofErr w:type="spellStart"/>
            <w:r w:rsidRPr="007E5315">
              <w:rPr>
                <w:sz w:val="20"/>
                <w:szCs w:val="20"/>
              </w:rPr>
              <w:t>с</w:t>
            </w:r>
            <w:proofErr w:type="gramStart"/>
            <w:r w:rsidRPr="007E5315">
              <w:rPr>
                <w:sz w:val="20"/>
                <w:szCs w:val="20"/>
              </w:rPr>
              <w:t>.К</w:t>
            </w:r>
            <w:proofErr w:type="gramEnd"/>
            <w:r w:rsidRPr="007E5315">
              <w:rPr>
                <w:sz w:val="20"/>
                <w:szCs w:val="20"/>
              </w:rPr>
              <w:t>оломинские</w:t>
            </w:r>
            <w:proofErr w:type="spellEnd"/>
            <w:r w:rsidRPr="007E5315">
              <w:rPr>
                <w:sz w:val="20"/>
                <w:szCs w:val="20"/>
              </w:rPr>
              <w:t xml:space="preserve"> Гривы, ул.Зеленая, д.27А)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0969441210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6 530,1</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101 664,1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и благоустройство объектов социальной сферы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4100020190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3 216,9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здания МАОУ "</w:t>
            </w:r>
            <w:proofErr w:type="spellStart"/>
            <w:r w:rsidRPr="007E5315">
              <w:rPr>
                <w:sz w:val="20"/>
                <w:szCs w:val="20"/>
              </w:rPr>
              <w:t>Подгорнская</w:t>
            </w:r>
            <w:proofErr w:type="spellEnd"/>
            <w:r w:rsidRPr="007E5315">
              <w:rPr>
                <w:sz w:val="20"/>
                <w:szCs w:val="20"/>
              </w:rPr>
              <w:t xml:space="preserve"> СОШ" </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авторского надзора за выполнением работ по капитальному ремонту здания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157,6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технического обследования здания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Иные закупки товаров, работ и услуг для обеспечения государственных </w:t>
            </w:r>
            <w:r w:rsidRPr="007E5315">
              <w:rPr>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4100120240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217,4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41001S0620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Капитальный ремонт МБОУ "</w:t>
            </w:r>
            <w:proofErr w:type="spellStart"/>
            <w:r w:rsidRPr="007E5315">
              <w:rPr>
                <w:sz w:val="20"/>
                <w:szCs w:val="20"/>
              </w:rPr>
              <w:t>Коломиногривская</w:t>
            </w:r>
            <w:proofErr w:type="spellEnd"/>
            <w:r w:rsidRPr="007E5315">
              <w:rPr>
                <w:sz w:val="20"/>
                <w:szCs w:val="20"/>
              </w:rPr>
              <w:t xml:space="preserve"> СОШ"</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98 022,2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авторского надзора за выполнением работ по капитальному ремонту здания МБОУ "</w:t>
            </w:r>
            <w:proofErr w:type="spellStart"/>
            <w:r w:rsidRPr="007E5315">
              <w:rPr>
                <w:sz w:val="20"/>
                <w:szCs w:val="20"/>
              </w:rPr>
              <w:t>Коломиногривская</w:t>
            </w:r>
            <w:proofErr w:type="spellEnd"/>
            <w:r w:rsidRPr="007E5315">
              <w:rPr>
                <w:sz w:val="20"/>
                <w:szCs w:val="20"/>
              </w:rPr>
              <w:t xml:space="preserve"> СОШ"</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4100220200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445,8</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7E5315">
              <w:rPr>
                <w:sz w:val="20"/>
                <w:szCs w:val="20"/>
              </w:rPr>
              <w:t>Коломиногривская</w:t>
            </w:r>
            <w:proofErr w:type="spellEnd"/>
            <w:r w:rsidRPr="007E5315">
              <w:rPr>
                <w:sz w:val="20"/>
                <w:szCs w:val="20"/>
              </w:rPr>
              <w:t xml:space="preserve"> СОШ")</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41002L7502</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97 569,9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Обеспечениение</w:t>
            </w:r>
            <w:proofErr w:type="spellEnd"/>
            <w:r w:rsidRPr="007E531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41002S1210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в области социальной сферы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73,4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Муниципальная программа "Развитие муниципальной службы </w:t>
            </w:r>
            <w:proofErr w:type="gramStart"/>
            <w:r w:rsidRPr="007E5315">
              <w:rPr>
                <w:sz w:val="20"/>
                <w:szCs w:val="20"/>
              </w:rPr>
              <w:t>муниципального</w:t>
            </w:r>
            <w:proofErr w:type="gramEnd"/>
            <w:r w:rsidRPr="007E5315">
              <w:rPr>
                <w:sz w:val="20"/>
                <w:szCs w:val="20"/>
              </w:rPr>
              <w:t xml:space="preserve"> образование "Чаинский район" на 2022-2024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Закупка товаров, работ и услуг для обеспечения государственных </w:t>
            </w:r>
            <w:r w:rsidRPr="007E5315">
              <w:rPr>
                <w:sz w:val="20"/>
                <w:szCs w:val="20"/>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0705</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3600020120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proofErr w:type="spellStart"/>
            <w:r w:rsidRPr="007E5315">
              <w:rPr>
                <w:i/>
                <w:iCs/>
                <w:sz w:val="20"/>
                <w:szCs w:val="20"/>
                <w:u w:val="single"/>
              </w:rPr>
              <w:t>Культурв</w:t>
            </w:r>
            <w:proofErr w:type="spellEnd"/>
            <w:r w:rsidRPr="007E5315">
              <w:rPr>
                <w:i/>
                <w:iCs/>
                <w:sz w:val="20"/>
                <w:szCs w:val="20"/>
                <w:u w:val="single"/>
              </w:rPr>
              <w:t>, кинематография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0800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198,0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сфере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Премии и гранты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1000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1 937,4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1 937,4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18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E5315">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"Комплексное развитие сельских территорий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"Создание условий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устойчивого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2719245760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"Комплексное развитие сельских территорий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34000L5760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34000S5760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901</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700,0</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Управление финансов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72 840,8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10 988,8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9 188,8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9 188,8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9 188,8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9 188,8</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7 950,6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7 950,6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1 238,2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1 800,0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1 800,0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Резервный фонд непредвиденных расходов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7100005010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870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1 650,0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0111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7100006010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870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0200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855,7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855,7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0203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2128151180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855,7</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1400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60 996,3</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34 777,0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2126540М70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14 990,3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Управления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Дотация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Дотации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19 786,7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26 219,3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Управления финансов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902</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1403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5210021510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26 219,3</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Управление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442 867,7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0700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415 891,9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Дошкольное 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40 180,7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9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25 676,7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22 925,3</w:t>
            </w:r>
          </w:p>
        </w:tc>
      </w:tr>
      <w:tr w:rsidR="00096773" w:rsidRPr="007E5315" w:rsidTr="00095EA4">
        <w:trPr>
          <w:trHeight w:val="151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490,5</w:t>
            </w:r>
          </w:p>
        </w:tc>
      </w:tr>
      <w:tr w:rsidR="00096773" w:rsidRPr="007E5315" w:rsidTr="00095EA4">
        <w:trPr>
          <w:trHeight w:val="93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0916040390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2 132,8</w:t>
            </w:r>
          </w:p>
        </w:tc>
      </w:tr>
      <w:tr w:rsidR="00096773" w:rsidRPr="007E5315" w:rsidTr="00095EA4">
        <w:trPr>
          <w:trHeight w:val="183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14 196,9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13 799,6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Дошкольные организации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13 713,5</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53100S0440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86,1</w:t>
            </w:r>
          </w:p>
        </w:tc>
      </w:tr>
      <w:tr w:rsidR="00096773" w:rsidRPr="007E5315" w:rsidTr="00095EA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Дошкольные организации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Общее 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337 146,5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283 465,7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276 869,3</w:t>
            </w:r>
          </w:p>
        </w:tc>
      </w:tr>
      <w:tr w:rsidR="00096773" w:rsidRPr="007E5315" w:rsidTr="00095EA4">
        <w:trPr>
          <w:trHeight w:val="12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253 555,3</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229 692,1</w:t>
            </w:r>
          </w:p>
        </w:tc>
      </w:tr>
      <w:tr w:rsidR="00096773" w:rsidRPr="007E5315" w:rsidTr="00095EA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23 705,6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23 705,6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396,6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205 589,9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113 055,6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92 534,3</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2 141,0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Предоставление субсидий бюджетным, </w:t>
            </w:r>
            <w:r w:rsidRPr="007E5315">
              <w:rPr>
                <w:sz w:val="20"/>
                <w:szCs w:val="20"/>
              </w:rPr>
              <w:lastRenderedPageBreak/>
              <w:t>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2 141,0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1 037,6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1 103,4</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7 923,6</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703,7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703,7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7 219,9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4 250,3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2 969,6</w:t>
            </w:r>
          </w:p>
        </w:tc>
      </w:tr>
      <w:tr w:rsidR="00096773" w:rsidRPr="007E5315" w:rsidTr="00095EA4">
        <w:trPr>
          <w:trHeight w:val="18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7 811,4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3 065,5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3 065,5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4 745,9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2 055,6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2 690,3</w:t>
            </w:r>
          </w:p>
        </w:tc>
      </w:tr>
      <w:tr w:rsidR="00096773" w:rsidRPr="007E5315" w:rsidTr="00095EA4">
        <w:trPr>
          <w:trHeight w:val="701"/>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w:t>
            </w:r>
            <w:r w:rsidRPr="007E5315">
              <w:rPr>
                <w:sz w:val="20"/>
                <w:szCs w:val="20"/>
              </w:rPr>
              <w:lastRenderedPageBreak/>
              <w:t>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7E5315">
              <w:rPr>
                <w:sz w:val="20"/>
                <w:szCs w:val="20"/>
              </w:rPr>
              <w:t xml:space="preserve"> </w:t>
            </w:r>
            <w:proofErr w:type="gramStart"/>
            <w:r w:rsidRPr="007E5315">
              <w:rPr>
                <w:sz w:val="20"/>
                <w:szCs w:val="20"/>
              </w:rPr>
              <w:t>организациях</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5 252,5</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1 544,3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1 544,3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379,0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234,5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218,7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218,7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156,2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62,5</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17 342,6</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17 342,6</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16 325,9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10 701,4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09190L3030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5 624,5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5 971,4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5 030,0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1 695,9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3 334,1</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09197L3044</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09197L3044</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09194L3044</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91,8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09194L3044</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152,6</w:t>
            </w:r>
          </w:p>
        </w:tc>
      </w:tr>
      <w:tr w:rsidR="00096773" w:rsidRPr="007E5315" w:rsidTr="00095EA4">
        <w:trPr>
          <w:trHeight w:val="24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7E5315">
              <w:rPr>
                <w:sz w:val="20"/>
                <w:szCs w:val="20"/>
              </w:rPr>
              <w:t xml:space="preserve"> </w:t>
            </w:r>
            <w:proofErr w:type="gramStart"/>
            <w:r w:rsidRPr="007E5315">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544,3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295,6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09197R3043</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248,7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"Региональный проект "Модернизация школьных систем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2 583,9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0968441160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2 565,0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Повышение квалификации школьных команд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0968541170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4 012,5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"Современная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09WE151690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957,1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"Цифровая образовательная среда"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3 055,4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1 049,4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1 049,4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09WE441900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847,7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09WE452100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2 006,0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15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gramStart"/>
            <w:r w:rsidRPr="007E531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695,7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51 812,4</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37 103,6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36 782,1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36 782,1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28 535,5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8 246,6</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53200S0440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155,5</w:t>
            </w:r>
          </w:p>
        </w:tc>
      </w:tr>
      <w:tr w:rsidR="00096773" w:rsidRPr="007E5315" w:rsidTr="00095EA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14 708,8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1 259,6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5 505,3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4 204,4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1 300,9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53600L7501</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7 658,9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53600S1160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285,0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1 156,2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Школа-интернат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924,3</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812,3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112,0</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77000S0480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в области социальной сферы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096773" w:rsidRPr="007E5315" w:rsidRDefault="00096773" w:rsidP="00095EA4">
            <w:pPr>
              <w:rPr>
                <w:i/>
                <w:iCs/>
                <w:sz w:val="20"/>
                <w:szCs w:val="20"/>
              </w:rPr>
            </w:pPr>
            <w:r w:rsidRPr="007E5315">
              <w:rPr>
                <w:i/>
                <w:i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21 061,6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Государственная программа "Развитие </w:t>
            </w:r>
            <w:r w:rsidRPr="007E5315">
              <w:rPr>
                <w:sz w:val="20"/>
                <w:szCs w:val="20"/>
              </w:rPr>
              <w:lastRenderedPageBreak/>
              <w:t>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3 745,2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3 745,2</w:t>
            </w:r>
          </w:p>
        </w:tc>
      </w:tr>
      <w:tr w:rsidR="00096773" w:rsidRPr="007E5315" w:rsidTr="00095EA4">
        <w:trPr>
          <w:trHeight w:val="9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3 745,2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422,9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422,9</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3 322,3</w:t>
            </w:r>
          </w:p>
        </w:tc>
      </w:tr>
      <w:tr w:rsidR="00096773" w:rsidRPr="007E5315" w:rsidTr="00095EA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"Доступное дополнительное образование детей в Чаинском районе на 2022-2024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Реализация модели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4000020170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16 252,0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7 464,7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Дом детского творчества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7 464,7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7 464,7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5330001050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7 464,7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7 529,4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7 529,4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Предоставление субсидий бюджетным, автономным учреждениям и иным </w:t>
            </w:r>
            <w:r w:rsidRPr="007E5315">
              <w:rPr>
                <w:sz w:val="20"/>
                <w:szCs w:val="20"/>
              </w:rPr>
              <w:lastRenderedPageBreak/>
              <w:t>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7 529,4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7 529,4</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1 257,9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Дом детского творчества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1 172,0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1 172,0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1 172,0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5360001060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1 940,5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"Повышение качества услуг в сфере отдыха и оздоровления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отдыха детей в каникулярное время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1 426,3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1 032,8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1149240790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270,3</w:t>
            </w:r>
          </w:p>
        </w:tc>
      </w:tr>
      <w:tr w:rsidR="00096773" w:rsidRPr="007E5315" w:rsidTr="00095EA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правонарушений на территории Чаинского района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организацию отдыха детей в каникулярное время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514,2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35000S0790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66,5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15 562,6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4 129,1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94,8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80,5</w:t>
            </w:r>
          </w:p>
        </w:tc>
      </w:tr>
      <w:tr w:rsidR="00096773" w:rsidRPr="007E5315" w:rsidTr="00095EA4">
        <w:trPr>
          <w:trHeight w:val="134"/>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80,5</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73,5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1116040700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7,0</w:t>
            </w:r>
          </w:p>
        </w:tc>
      </w:tr>
      <w:tr w:rsidR="00096773" w:rsidRPr="007E5315" w:rsidTr="00095EA4">
        <w:trPr>
          <w:trHeight w:val="134"/>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14,3</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4 034,3</w:t>
            </w:r>
          </w:p>
        </w:tc>
      </w:tr>
      <w:tr w:rsidR="00096773" w:rsidRPr="007E5315" w:rsidTr="00095EA4">
        <w:trPr>
          <w:trHeight w:val="418"/>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3 686,0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3 686,0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Муниципальная программа "Развитие культуры в Чаинском районе на 2020-2022 </w:t>
            </w:r>
            <w:r w:rsidRPr="007E5315">
              <w:rPr>
                <w:sz w:val="20"/>
                <w:szCs w:val="20"/>
              </w:rPr>
              <w:lastRenderedPageBreak/>
              <w:t>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Организация, проведение мероприятий в сфере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Укрепление материально-технической базы и оснащение оборудованием </w:t>
            </w:r>
            <w:proofErr w:type="spellStart"/>
            <w:r w:rsidRPr="007E5315">
              <w:rPr>
                <w:sz w:val="20"/>
                <w:szCs w:val="20"/>
              </w:rPr>
              <w:t>культурно-досуговых</w:t>
            </w:r>
            <w:proofErr w:type="spellEnd"/>
            <w:r w:rsidRPr="007E5315">
              <w:rPr>
                <w:sz w:val="20"/>
                <w:szCs w:val="20"/>
              </w:rPr>
              <w:t xml:space="preserve">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945,5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564,4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381,1</w:t>
            </w:r>
          </w:p>
        </w:tc>
      </w:tr>
      <w:tr w:rsidR="00096773" w:rsidRPr="007E5315" w:rsidTr="00095EA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"Профилактика правонарушений на территории Чаинского района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Организация временного трудоустройства </w:t>
            </w:r>
            <w:proofErr w:type="spellStart"/>
            <w:r w:rsidRPr="007E5315">
              <w:rPr>
                <w:sz w:val="20"/>
                <w:szCs w:val="20"/>
              </w:rPr>
              <w:t>несоверленнолетних</w:t>
            </w:r>
            <w:proofErr w:type="spellEnd"/>
            <w:r w:rsidRPr="007E5315">
              <w:rPr>
                <w:sz w:val="20"/>
                <w:szCs w:val="20"/>
              </w:rPr>
              <w:t xml:space="preserve"> граждан в каникулярное время в образовательных учреждениях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3500020110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Централизованная бухгалтерия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5350001070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2 311,7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3 671,9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Учебно-методический кабинет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1 494,5</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1 302,0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хозяйственной деятельности учреждений (</w:t>
            </w:r>
            <w:proofErr w:type="spellStart"/>
            <w:r w:rsidRPr="007E5315">
              <w:rPr>
                <w:sz w:val="20"/>
                <w:szCs w:val="20"/>
              </w:rPr>
              <w:t>хозгруппы</w:t>
            </w:r>
            <w:proofErr w:type="spellEnd"/>
            <w:r w:rsidRPr="007E5315">
              <w:rPr>
                <w:sz w:val="20"/>
                <w:szCs w:val="20"/>
              </w:rPr>
              <w:t>)</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2 177,4</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1 289,9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1 289,9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882,3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882,3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7700002110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4 065,6</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3 933,8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3 933,8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0709</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1000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23 102,6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23 102,6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22 025,9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2 949,1</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2 949,1</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1118940820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2 048,1</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Субвенции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11189R0820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901,0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"Обеспечение государственной поддержки семей, имеющих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19 076,8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19 076,8</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1 519,0</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1146840770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17 557,8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9900300000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3 873,2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Массовый спорт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3 477,9</w:t>
            </w:r>
          </w:p>
        </w:tc>
      </w:tr>
      <w:tr w:rsidR="00096773" w:rsidRPr="007E5315" w:rsidTr="00095EA4">
        <w:trPr>
          <w:trHeight w:val="43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"Спорт - норма жизни"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3 177,9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220,0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330P552280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2 927,9</w:t>
            </w:r>
          </w:p>
        </w:tc>
      </w:tr>
      <w:tr w:rsidR="00096773" w:rsidRPr="007E5315" w:rsidTr="00095EA4">
        <w:trPr>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330P5S0006</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Спорт высших достижений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395,3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Ведомственные </w:t>
            </w:r>
            <w:proofErr w:type="spellStart"/>
            <w:r w:rsidRPr="007E5315">
              <w:rPr>
                <w:sz w:val="20"/>
                <w:szCs w:val="20"/>
              </w:rPr>
              <w:t>целвые</w:t>
            </w:r>
            <w:proofErr w:type="spellEnd"/>
            <w:r w:rsidRPr="007E5315">
              <w:rPr>
                <w:sz w:val="20"/>
                <w:szCs w:val="20"/>
              </w:rPr>
              <w:t xml:space="preserve"> программы Управления образования Администрации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903</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5340001060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395,3</w:t>
            </w:r>
          </w:p>
        </w:tc>
      </w:tr>
      <w:tr w:rsidR="00096773" w:rsidRPr="007E5315" w:rsidTr="00095EA4">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lastRenderedPageBreak/>
              <w:t>Муниципальное учреждение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68 916,2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Образование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0700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12 011,5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096773" w:rsidRPr="007E5315" w:rsidRDefault="00096773" w:rsidP="00095EA4">
            <w:pPr>
              <w:rPr>
                <w:i/>
                <w:iCs/>
                <w:sz w:val="20"/>
                <w:szCs w:val="20"/>
              </w:rPr>
            </w:pPr>
            <w:r w:rsidRPr="007E5315">
              <w:rPr>
                <w:i/>
                <w:iCs/>
                <w:sz w:val="20"/>
                <w:szCs w:val="20"/>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11 887,9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дошкольного, общего и дополнительного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348,1</w:t>
            </w:r>
          </w:p>
        </w:tc>
      </w:tr>
      <w:tr w:rsidR="00096773" w:rsidRPr="007E5315" w:rsidTr="00095EA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348,1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316,8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316,8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0916040400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316,8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0916040530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1016540670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2 368,8</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8 921,0</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8 921,0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Детская художественная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4 152,2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Детская музыкальная школа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5430001040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4 768,8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за счет средств, полученных от грантов, конкурсов, призов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Молодежная политика и оздоровление детей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123,6</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12,7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Проведение информационно-разъяснительных мероприятий, </w:t>
            </w:r>
            <w:proofErr w:type="spellStart"/>
            <w:r w:rsidRPr="007E5315">
              <w:rPr>
                <w:sz w:val="20"/>
                <w:szCs w:val="20"/>
              </w:rPr>
              <w:t>напрвленных</w:t>
            </w:r>
            <w:proofErr w:type="spellEnd"/>
            <w:r w:rsidRPr="007E5315">
              <w:rPr>
                <w:sz w:val="20"/>
                <w:szCs w:val="20"/>
              </w:rPr>
              <w:t xml:space="preserve"> на популяризацию здорового образа жизни.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4200020210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110,9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110,9</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0707</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0800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53 074,5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Культура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46 504,3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23 360,6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культуры и архивного дела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23 360,6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профессионального искусства и народного творчества"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23 176,1</w:t>
            </w:r>
          </w:p>
        </w:tc>
      </w:tr>
      <w:tr w:rsidR="00096773" w:rsidRPr="007E5315" w:rsidTr="00095EA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22 192,0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8 918,7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8 918,7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13 273,3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13 273,3</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984,1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607,8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607,8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1016440660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376,3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поддержку отрасли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32000L5190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184,5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Библиотеки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5420001080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15 888,6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418"/>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7600064140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6 766,1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489,0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за счет средств, полученных от грантов, конкурсов, призов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450,0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Резервные фонды исполнительного органа государственной власти субъекта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9900200000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39,0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6 570,2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культуры в Чаинском районе на 2020-2022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1 227,9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проведение мероприятий в сфере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586,5</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Укрепление материально-технической базы и оснащение оборудованием </w:t>
            </w:r>
            <w:proofErr w:type="spellStart"/>
            <w:r w:rsidRPr="007E5315">
              <w:rPr>
                <w:sz w:val="20"/>
                <w:szCs w:val="20"/>
              </w:rPr>
              <w:t>культурно-досуговых</w:t>
            </w:r>
            <w:proofErr w:type="spellEnd"/>
            <w:r w:rsidRPr="007E5315">
              <w:rPr>
                <w:sz w:val="20"/>
                <w:szCs w:val="20"/>
              </w:rPr>
              <w:t xml:space="preserve">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641,4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322,5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3200020040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318,9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Ведомственная целевая программа "Развитие туризма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Развитие туризма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5410021320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2 676,7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Централизованная бухгалтерия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2 493,4</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2 341,5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2 341,5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151,9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Дворцы и дома культуры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7700002090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610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183,3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2 645,6</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2 597,7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2 597,7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850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1000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Охрана семьи и детства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"Обеспечение жильем молодых семей в Чаинском районе на 2021-2025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обеспечение жильем молодых семей в Чаинском районе</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1004</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37000L4970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302,4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1100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3 527,8</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Физическая культура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2 355,9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Проектная часть государственной программы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Региональный проект "Спорт - норма жизни"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1101</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08WP540008</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540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2 355,9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Массовый спорт</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652,7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627,5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426,8</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132,1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132,1</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269,3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Премии и гранты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3300020050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350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3300020060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200,7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Прочие расходы в области социальной сферы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1102</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9900021380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Спорт высших достижений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519,2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Подпрограмма "Развитие массового спорта, спорта высших достижений и системы подготовки спортивного резерва"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15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w:t>
            </w:r>
            <w:r w:rsidRPr="007E5315">
              <w:rPr>
                <w:sz w:val="20"/>
                <w:szCs w:val="20"/>
              </w:rPr>
              <w:lastRenderedPageBreak/>
              <w:t xml:space="preserve">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E5315">
              <w:rPr>
                <w:sz w:val="20"/>
                <w:szCs w:val="20"/>
              </w:rPr>
              <w:t>Северск</w:t>
            </w:r>
            <w:proofErr w:type="spellEnd"/>
            <w:r w:rsidRPr="007E5315">
              <w:rPr>
                <w:sz w:val="20"/>
                <w:szCs w:val="20"/>
              </w:rPr>
              <w:t xml:space="preserve">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0818640320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493,2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Муниципальная программа "Развитие физической культуры и спорта в Чаинском районе на 2021-2023 годы"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33000S0320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110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26,0</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Дума Чаинского района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2 292,7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2 292,7</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2 037,7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2 037,7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2 037,7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Председатель представительного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Расходы на выплаты персоналу </w:t>
            </w:r>
            <w:r w:rsidRPr="007E5315">
              <w:rPr>
                <w:sz w:val="20"/>
                <w:szCs w:val="20"/>
              </w:rPr>
              <w:lastRenderedPageBreak/>
              <w:t>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9900121010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1 017,3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1 020,4</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878,9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878,9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0103</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141,5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255,0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255,0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255,0</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197,7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905</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57,3</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b/>
                <w:bCs/>
                <w:sz w:val="20"/>
                <w:szCs w:val="20"/>
              </w:rPr>
            </w:pPr>
            <w:r w:rsidRPr="007E5315">
              <w:rPr>
                <w:b/>
                <w:bCs/>
                <w:sz w:val="20"/>
                <w:szCs w:val="20"/>
              </w:rPr>
              <w:t>Контрольно-счетная комиссия муниципального образования "Чаинский район"</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b/>
                <w:bCs/>
                <w:sz w:val="20"/>
                <w:szCs w:val="20"/>
              </w:rPr>
            </w:pPr>
            <w:r w:rsidRPr="007E5315">
              <w:rPr>
                <w:b/>
                <w:bCs/>
                <w:sz w:val="20"/>
                <w:szCs w:val="20"/>
              </w:rPr>
              <w:t>1 306,2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u w:val="single"/>
              </w:rPr>
            </w:pPr>
            <w:r w:rsidRPr="007E5315">
              <w:rPr>
                <w:i/>
                <w:iCs/>
                <w:sz w:val="20"/>
                <w:szCs w:val="20"/>
                <w:u w:val="single"/>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0100</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u w:val="single"/>
              </w:rPr>
            </w:pPr>
            <w:r w:rsidRPr="007E5315">
              <w:rPr>
                <w:i/>
                <w:iCs/>
                <w:sz w:val="20"/>
                <w:szCs w:val="20"/>
                <w:u w:val="single"/>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u w:val="single"/>
              </w:rPr>
            </w:pPr>
            <w:r w:rsidRPr="007E5315">
              <w:rPr>
                <w:i/>
                <w:iCs/>
                <w:sz w:val="20"/>
                <w:szCs w:val="20"/>
                <w:u w:val="single"/>
              </w:rPr>
              <w:t>1 306,2</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i/>
                <w:iCs/>
                <w:sz w:val="20"/>
                <w:szCs w:val="20"/>
              </w:rPr>
            </w:pPr>
            <w:r w:rsidRPr="007E531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i/>
                <w:iCs/>
                <w:sz w:val="20"/>
                <w:szCs w:val="20"/>
              </w:rPr>
            </w:pPr>
            <w:r w:rsidRPr="007E5315">
              <w:rPr>
                <w:i/>
                <w:iCs/>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i/>
                <w:iCs/>
                <w:sz w:val="20"/>
                <w:szCs w:val="20"/>
              </w:rPr>
            </w:pPr>
            <w:r w:rsidRPr="007E5315">
              <w:rPr>
                <w:i/>
                <w:iCs/>
                <w:sz w:val="20"/>
                <w:szCs w:val="20"/>
              </w:rPr>
              <w:t>1 306,2</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отдельных полномочий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53,9</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w:t>
            </w:r>
            <w:r w:rsidRPr="007E5315">
              <w:rPr>
                <w:sz w:val="20"/>
                <w:szCs w:val="20"/>
              </w:rPr>
              <w:lastRenderedPageBreak/>
              <w:t>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13,4</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13,0</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7600164320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0,4</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15,2</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14,7</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7600164340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16,4</w:t>
            </w:r>
          </w:p>
        </w:tc>
      </w:tr>
      <w:tr w:rsidR="00096773" w:rsidRPr="007E5315" w:rsidTr="00095EA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14,9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7600164360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1,5</w:t>
            </w:r>
          </w:p>
        </w:tc>
      </w:tr>
      <w:tr w:rsidR="00096773" w:rsidRPr="007E5315" w:rsidTr="00095EA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8,9</w:t>
            </w:r>
          </w:p>
        </w:tc>
      </w:tr>
      <w:tr w:rsidR="00096773" w:rsidRPr="007E5315" w:rsidTr="00095EA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E5315">
              <w:rPr>
                <w:sz w:val="20"/>
                <w:szCs w:val="20"/>
              </w:rPr>
              <w:lastRenderedPageBreak/>
              <w:t>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lastRenderedPageBreak/>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8,3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7600164380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0,6</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proofErr w:type="spellStart"/>
            <w:r w:rsidRPr="007E5315">
              <w:rPr>
                <w:sz w:val="20"/>
                <w:szCs w:val="20"/>
              </w:rPr>
              <w:t>Непрограммные</w:t>
            </w:r>
            <w:proofErr w:type="spellEnd"/>
            <w:r w:rsidRPr="007E5315">
              <w:rPr>
                <w:sz w:val="20"/>
                <w:szCs w:val="20"/>
              </w:rPr>
              <w:t xml:space="preserve"> расходы (реализация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9900000000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9900100000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1 252,3</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 </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1 252,3</w:t>
            </w:r>
          </w:p>
        </w:tc>
      </w:tr>
      <w:tr w:rsidR="00096773" w:rsidRPr="007E5315" w:rsidTr="00095EA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1 156,4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120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1 156,4</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200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95,9</w:t>
            </w:r>
          </w:p>
        </w:tc>
      </w:tr>
      <w:tr w:rsidR="00096773" w:rsidRPr="007E5315" w:rsidTr="00095EA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096773" w:rsidRPr="007E5315" w:rsidRDefault="00096773" w:rsidP="00095EA4">
            <w:pPr>
              <w:rPr>
                <w:sz w:val="20"/>
                <w:szCs w:val="20"/>
              </w:rPr>
            </w:pPr>
            <w:r w:rsidRPr="007E531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907</w:t>
            </w:r>
          </w:p>
        </w:tc>
        <w:tc>
          <w:tcPr>
            <w:tcW w:w="850"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0106</w:t>
            </w:r>
          </w:p>
        </w:tc>
        <w:tc>
          <w:tcPr>
            <w:tcW w:w="1418"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9900121030</w:t>
            </w:r>
          </w:p>
        </w:tc>
        <w:tc>
          <w:tcPr>
            <w:tcW w:w="709"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center"/>
              <w:rPr>
                <w:sz w:val="20"/>
                <w:szCs w:val="20"/>
              </w:rPr>
            </w:pPr>
            <w:r w:rsidRPr="007E5315">
              <w:rPr>
                <w:sz w:val="20"/>
                <w:szCs w:val="20"/>
              </w:rPr>
              <w:t>240</w:t>
            </w:r>
          </w:p>
        </w:tc>
        <w:tc>
          <w:tcPr>
            <w:tcW w:w="1275" w:type="dxa"/>
            <w:tcBorders>
              <w:top w:val="nil"/>
              <w:left w:val="nil"/>
              <w:bottom w:val="single" w:sz="4" w:space="0" w:color="auto"/>
              <w:right w:val="single" w:sz="4" w:space="0" w:color="auto"/>
            </w:tcBorders>
            <w:shd w:val="clear" w:color="auto" w:fill="auto"/>
            <w:hideMark/>
          </w:tcPr>
          <w:p w:rsidR="00096773" w:rsidRPr="007E5315" w:rsidRDefault="00096773" w:rsidP="00095EA4">
            <w:pPr>
              <w:jc w:val="right"/>
              <w:rPr>
                <w:sz w:val="20"/>
                <w:szCs w:val="20"/>
              </w:rPr>
            </w:pPr>
            <w:r w:rsidRPr="007E5315">
              <w:rPr>
                <w:sz w:val="20"/>
                <w:szCs w:val="20"/>
              </w:rPr>
              <w:t>95,9</w:t>
            </w:r>
          </w:p>
        </w:tc>
      </w:tr>
      <w:tr w:rsidR="00096773" w:rsidRPr="007E5315" w:rsidTr="00095EA4">
        <w:trPr>
          <w:trHeight w:val="285"/>
        </w:trPr>
        <w:tc>
          <w:tcPr>
            <w:tcW w:w="4253" w:type="dxa"/>
            <w:tcBorders>
              <w:top w:val="nil"/>
              <w:left w:val="single" w:sz="4" w:space="0" w:color="auto"/>
              <w:bottom w:val="single" w:sz="4" w:space="0" w:color="auto"/>
              <w:right w:val="single" w:sz="4" w:space="0" w:color="auto"/>
            </w:tcBorders>
            <w:shd w:val="clear" w:color="auto" w:fill="auto"/>
            <w:noWrap/>
            <w:hideMark/>
          </w:tcPr>
          <w:p w:rsidR="00096773" w:rsidRPr="007E5315" w:rsidRDefault="00096773" w:rsidP="00095EA4">
            <w:pPr>
              <w:rPr>
                <w:b/>
                <w:bCs/>
                <w:sz w:val="20"/>
                <w:szCs w:val="20"/>
              </w:rPr>
            </w:pPr>
            <w:r w:rsidRPr="007E5315">
              <w:rPr>
                <w:b/>
                <w:bCs/>
                <w:sz w:val="20"/>
                <w:szCs w:val="2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96773" w:rsidRPr="007E5315" w:rsidRDefault="00096773" w:rsidP="00095EA4">
            <w:pPr>
              <w:jc w:val="center"/>
              <w:rPr>
                <w:b/>
                <w:bCs/>
                <w:sz w:val="20"/>
                <w:szCs w:val="20"/>
              </w:rPr>
            </w:pPr>
            <w:r w:rsidRPr="007E5315">
              <w:rPr>
                <w:b/>
                <w:bCs/>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096773" w:rsidRPr="007E5315" w:rsidRDefault="00096773" w:rsidP="00095EA4">
            <w:pPr>
              <w:jc w:val="right"/>
              <w:rPr>
                <w:b/>
                <w:bCs/>
                <w:sz w:val="20"/>
                <w:szCs w:val="20"/>
              </w:rPr>
            </w:pPr>
            <w:r w:rsidRPr="007E5315">
              <w:rPr>
                <w:b/>
                <w:bCs/>
                <w:sz w:val="20"/>
                <w:szCs w:val="20"/>
              </w:rPr>
              <w:t>916 258,2</w:t>
            </w:r>
          </w:p>
        </w:tc>
      </w:tr>
    </w:tbl>
    <w:p w:rsidR="00096773" w:rsidRPr="007E5315" w:rsidRDefault="00096773" w:rsidP="00096773">
      <w:pPr>
        <w:ind w:left="5812"/>
        <w:jc w:val="both"/>
        <w:rPr>
          <w:sz w:val="20"/>
          <w:szCs w:val="20"/>
        </w:rPr>
      </w:pPr>
    </w:p>
    <w:p w:rsidR="00096773" w:rsidRPr="007E5315" w:rsidRDefault="00096773" w:rsidP="00096773">
      <w:pPr>
        <w:ind w:left="5812"/>
        <w:jc w:val="both"/>
        <w:rPr>
          <w:sz w:val="20"/>
          <w:szCs w:val="20"/>
        </w:rPr>
      </w:pPr>
    </w:p>
    <w:p w:rsidR="00096773" w:rsidRDefault="00096773" w:rsidP="00096773">
      <w:pPr>
        <w:ind w:left="5529"/>
        <w:jc w:val="both"/>
        <w:rPr>
          <w:sz w:val="20"/>
          <w:szCs w:val="20"/>
        </w:rPr>
      </w:pPr>
      <w:r w:rsidRPr="007E5315">
        <w:rPr>
          <w:sz w:val="20"/>
          <w:szCs w:val="20"/>
        </w:rPr>
        <w:t xml:space="preserve">Приложение 10 </w:t>
      </w:r>
    </w:p>
    <w:p w:rsidR="00096773" w:rsidRPr="007E5315" w:rsidRDefault="00096773" w:rsidP="00096773">
      <w:pPr>
        <w:ind w:left="5529"/>
        <w:jc w:val="both"/>
        <w:rPr>
          <w:sz w:val="20"/>
          <w:szCs w:val="20"/>
        </w:rPr>
      </w:pPr>
      <w:r w:rsidRPr="007E5315">
        <w:rPr>
          <w:sz w:val="20"/>
          <w:szCs w:val="20"/>
        </w:rPr>
        <w:t>к решению Думы Чаинского района от 23.12.2021 № 145</w:t>
      </w:r>
    </w:p>
    <w:p w:rsidR="00096773" w:rsidRPr="007E5315" w:rsidRDefault="00096773" w:rsidP="00096773">
      <w:pPr>
        <w:ind w:left="142"/>
        <w:jc w:val="center"/>
        <w:rPr>
          <w:b/>
          <w:sz w:val="20"/>
          <w:szCs w:val="20"/>
        </w:rPr>
      </w:pPr>
    </w:p>
    <w:p w:rsidR="00096773" w:rsidRPr="007E5315" w:rsidRDefault="00096773" w:rsidP="00096773">
      <w:pPr>
        <w:ind w:left="142"/>
        <w:jc w:val="center"/>
        <w:rPr>
          <w:b/>
          <w:sz w:val="20"/>
          <w:szCs w:val="20"/>
        </w:rPr>
      </w:pPr>
      <w:r w:rsidRPr="007E5315">
        <w:rPr>
          <w:b/>
          <w:sz w:val="20"/>
          <w:szCs w:val="20"/>
        </w:rPr>
        <w:t>СЛУЧАИ</w:t>
      </w:r>
    </w:p>
    <w:p w:rsidR="00096773" w:rsidRPr="007E5315" w:rsidRDefault="00096773" w:rsidP="00096773">
      <w:pPr>
        <w:pStyle w:val="34"/>
        <w:rPr>
          <w:sz w:val="20"/>
          <w:szCs w:val="20"/>
        </w:rPr>
      </w:pPr>
      <w:proofErr w:type="gramStart"/>
      <w:r w:rsidRPr="007E5315">
        <w:rPr>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2022 году и в плановом периоде 2023 и 2024 годов</w:t>
      </w:r>
      <w:proofErr w:type="gramEnd"/>
    </w:p>
    <w:p w:rsidR="00096773" w:rsidRPr="007E5315" w:rsidRDefault="00096773" w:rsidP="00096773">
      <w:pPr>
        <w:jc w:val="center"/>
        <w:rPr>
          <w:b/>
          <w:i/>
          <w:sz w:val="20"/>
          <w:szCs w:val="20"/>
        </w:rPr>
      </w:pPr>
    </w:p>
    <w:p w:rsidR="00096773" w:rsidRPr="007E5315" w:rsidRDefault="00096773" w:rsidP="00096773">
      <w:pPr>
        <w:ind w:firstLine="709"/>
        <w:jc w:val="both"/>
        <w:rPr>
          <w:sz w:val="20"/>
          <w:szCs w:val="20"/>
        </w:rPr>
      </w:pPr>
      <w:r w:rsidRPr="007E5315">
        <w:rPr>
          <w:sz w:val="20"/>
          <w:szCs w:val="20"/>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2022 году и в плановом периоде 2023 и 2024 годов из бюджета муниципального образования «Чаинский район Томской области»:</w:t>
      </w:r>
    </w:p>
    <w:p w:rsidR="00096773" w:rsidRPr="007E5315" w:rsidRDefault="00096773" w:rsidP="00096773">
      <w:pPr>
        <w:tabs>
          <w:tab w:val="left" w:pos="3261"/>
        </w:tabs>
        <w:ind w:firstLine="720"/>
        <w:jc w:val="both"/>
        <w:rPr>
          <w:sz w:val="20"/>
          <w:szCs w:val="20"/>
        </w:rPr>
      </w:pPr>
      <w:r w:rsidRPr="007E5315">
        <w:rPr>
          <w:sz w:val="20"/>
          <w:szCs w:val="20"/>
        </w:rPr>
        <w:t xml:space="preserve">на поддержку малых форм хозяйствования; </w:t>
      </w:r>
    </w:p>
    <w:p w:rsidR="00096773" w:rsidRPr="007E5315" w:rsidRDefault="00096773" w:rsidP="00096773">
      <w:pPr>
        <w:ind w:firstLine="709"/>
        <w:jc w:val="both"/>
        <w:rPr>
          <w:sz w:val="20"/>
          <w:szCs w:val="20"/>
        </w:rPr>
      </w:pPr>
      <w:r w:rsidRPr="007E5315">
        <w:rPr>
          <w:sz w:val="20"/>
          <w:szCs w:val="20"/>
        </w:rPr>
        <w:t xml:space="preserve">на поддержку сельскохозяйственного производства по </w:t>
      </w:r>
      <w:proofErr w:type="gramStart"/>
      <w:r w:rsidRPr="007E5315">
        <w:rPr>
          <w:sz w:val="20"/>
          <w:szCs w:val="20"/>
        </w:rPr>
        <w:t>отдельным</w:t>
      </w:r>
      <w:proofErr w:type="gramEnd"/>
      <w:r w:rsidRPr="007E5315">
        <w:rPr>
          <w:sz w:val="20"/>
          <w:szCs w:val="20"/>
        </w:rPr>
        <w:t xml:space="preserve"> </w:t>
      </w:r>
      <w:proofErr w:type="spellStart"/>
      <w:r w:rsidRPr="007E5315">
        <w:rPr>
          <w:sz w:val="20"/>
          <w:szCs w:val="20"/>
        </w:rPr>
        <w:t>подотраслям</w:t>
      </w:r>
      <w:proofErr w:type="spellEnd"/>
      <w:r w:rsidRPr="007E5315">
        <w:rPr>
          <w:sz w:val="20"/>
          <w:szCs w:val="20"/>
        </w:rPr>
        <w:t xml:space="preserve"> растениеводства и животноводства; </w:t>
      </w:r>
    </w:p>
    <w:p w:rsidR="00096773" w:rsidRPr="007E5315" w:rsidRDefault="00096773" w:rsidP="00096773">
      <w:pPr>
        <w:ind w:firstLine="709"/>
        <w:jc w:val="both"/>
        <w:rPr>
          <w:sz w:val="20"/>
          <w:szCs w:val="20"/>
        </w:rPr>
      </w:pPr>
      <w:r w:rsidRPr="007E5315">
        <w:rPr>
          <w:sz w:val="20"/>
          <w:szCs w:val="20"/>
        </w:rPr>
        <w:t>на возмещение части затрат на приобретение средств химической защиты растений;</w:t>
      </w:r>
    </w:p>
    <w:p w:rsidR="00096773" w:rsidRPr="007E5315" w:rsidRDefault="00096773" w:rsidP="00096773">
      <w:pPr>
        <w:pStyle w:val="Iniiaiieoaeno2"/>
        <w:ind w:firstLine="709"/>
        <w:rPr>
          <w:sz w:val="20"/>
          <w:szCs w:val="20"/>
        </w:rPr>
      </w:pPr>
      <w:r w:rsidRPr="007E5315">
        <w:rPr>
          <w:sz w:val="20"/>
          <w:szCs w:val="20"/>
        </w:rPr>
        <w:t>на финансовое обеспечение (возмещение) затрат в рамках реализации предпринимательских проектов «Бизнес-старт»;</w:t>
      </w:r>
    </w:p>
    <w:p w:rsidR="00096773" w:rsidRPr="007E5315" w:rsidRDefault="00096773" w:rsidP="00096773">
      <w:pPr>
        <w:pStyle w:val="Iniiaiieoaeno2"/>
        <w:ind w:firstLine="709"/>
        <w:rPr>
          <w:sz w:val="20"/>
          <w:szCs w:val="20"/>
        </w:rPr>
      </w:pPr>
      <w:r w:rsidRPr="007E5315">
        <w:rPr>
          <w:sz w:val="20"/>
          <w:szCs w:val="20"/>
        </w:rPr>
        <w:t xml:space="preserve">на финансовое обеспечение затрат организациям инфраструктуры поддержки </w:t>
      </w:r>
      <w:proofErr w:type="spellStart"/>
      <w:r w:rsidRPr="007E5315">
        <w:rPr>
          <w:sz w:val="20"/>
          <w:szCs w:val="20"/>
        </w:rPr>
        <w:t>субьектов</w:t>
      </w:r>
      <w:proofErr w:type="spellEnd"/>
      <w:r w:rsidRPr="007E5315">
        <w:rPr>
          <w:sz w:val="20"/>
          <w:szCs w:val="20"/>
        </w:rPr>
        <w:t xml:space="preserve"> малого и среднего предпринимательства, связанных с развитием и обеспечением деятельности;</w:t>
      </w:r>
    </w:p>
    <w:p w:rsidR="00096773" w:rsidRPr="007E5315" w:rsidRDefault="00096773" w:rsidP="00096773">
      <w:pPr>
        <w:pStyle w:val="ConsPlusNormal"/>
        <w:ind w:firstLine="709"/>
        <w:jc w:val="both"/>
        <w:rPr>
          <w:rFonts w:ascii="Times New Roman" w:hAnsi="Times New Roman" w:cs="Times New Roman"/>
        </w:rPr>
      </w:pPr>
      <w:r w:rsidRPr="007E5315">
        <w:rPr>
          <w:rFonts w:ascii="Times New Roman" w:hAnsi="Times New Roman" w:cs="Times New Roman"/>
        </w:rPr>
        <w:t>на финансовое обеспечение затрат, связанных с погашением задолженности в рамках проведения процедуры ликвидации.</w:t>
      </w:r>
    </w:p>
    <w:p w:rsidR="00096773" w:rsidRPr="007E5315" w:rsidRDefault="00096773" w:rsidP="00096773">
      <w:pPr>
        <w:pStyle w:val="ConsPlusNormal"/>
        <w:ind w:firstLine="709"/>
        <w:jc w:val="both"/>
        <w:rPr>
          <w:rFonts w:ascii="Times New Roman" w:hAnsi="Times New Roman" w:cs="Times New Roman"/>
        </w:rPr>
      </w:pPr>
    </w:p>
    <w:p w:rsidR="00096773" w:rsidRPr="007E5315" w:rsidRDefault="00096773" w:rsidP="00096773">
      <w:pPr>
        <w:pStyle w:val="ConsPlusNormal"/>
        <w:ind w:firstLine="709"/>
        <w:jc w:val="both"/>
        <w:rPr>
          <w:rFonts w:ascii="Times New Roman" w:hAnsi="Times New Roman" w:cs="Times New Roman"/>
        </w:rPr>
      </w:pPr>
    </w:p>
    <w:p w:rsidR="00096773" w:rsidRPr="007E5315" w:rsidRDefault="00096773" w:rsidP="00096773">
      <w:pPr>
        <w:pStyle w:val="ConsPlusNormal"/>
        <w:ind w:firstLine="709"/>
        <w:jc w:val="both"/>
        <w:rPr>
          <w:rFonts w:ascii="Times New Roman" w:hAnsi="Times New Roman" w:cs="Times New Roman"/>
        </w:rPr>
      </w:pPr>
    </w:p>
    <w:p w:rsidR="00096773" w:rsidRPr="00096773" w:rsidRDefault="00096773" w:rsidP="00096773">
      <w:pPr>
        <w:jc w:val="center"/>
        <w:rPr>
          <w:rFonts w:eastAsia="Calibri"/>
          <w:b/>
          <w:sz w:val="20"/>
          <w:szCs w:val="20"/>
        </w:rPr>
      </w:pPr>
    </w:p>
    <w:sectPr w:rsidR="00096773" w:rsidRPr="00096773" w:rsidSect="00096773">
      <w:footerReference w:type="default" r:id="rId10"/>
      <w:pgSz w:w="11906" w:h="16838" w:code="9"/>
      <w:pgMar w:top="851" w:right="1134" w:bottom="851" w:left="1276" w:header="720" w:footer="346"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14" w:rsidRDefault="00FE2214" w:rsidP="00BD4208">
      <w:r>
        <w:separator/>
      </w:r>
    </w:p>
  </w:endnote>
  <w:endnote w:type="continuationSeparator" w:id="0">
    <w:p w:rsidR="00FE2214" w:rsidRDefault="00FE2214"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4505"/>
      <w:docPartObj>
        <w:docPartGallery w:val="Page Numbers (Bottom of Page)"/>
        <w:docPartUnique/>
      </w:docPartObj>
    </w:sdtPr>
    <w:sdtEndPr>
      <w:rPr>
        <w:sz w:val="20"/>
        <w:szCs w:val="20"/>
      </w:rPr>
    </w:sdtEndPr>
    <w:sdtContent>
      <w:p w:rsidR="00096773" w:rsidRPr="00096773" w:rsidRDefault="00096773">
        <w:pPr>
          <w:pStyle w:val="af3"/>
          <w:jc w:val="center"/>
          <w:rPr>
            <w:sz w:val="20"/>
            <w:szCs w:val="20"/>
          </w:rPr>
        </w:pPr>
        <w:r w:rsidRPr="00096773">
          <w:rPr>
            <w:sz w:val="20"/>
            <w:szCs w:val="20"/>
          </w:rPr>
          <w:fldChar w:fldCharType="begin"/>
        </w:r>
        <w:r w:rsidRPr="00096773">
          <w:rPr>
            <w:sz w:val="20"/>
            <w:szCs w:val="20"/>
          </w:rPr>
          <w:instrText xml:space="preserve"> PAGE   \* MERGEFORMAT </w:instrText>
        </w:r>
        <w:r w:rsidRPr="00096773">
          <w:rPr>
            <w:sz w:val="20"/>
            <w:szCs w:val="20"/>
          </w:rPr>
          <w:fldChar w:fldCharType="separate"/>
        </w:r>
        <w:r>
          <w:rPr>
            <w:noProof/>
            <w:sz w:val="20"/>
            <w:szCs w:val="20"/>
          </w:rPr>
          <w:t>100</w:t>
        </w:r>
        <w:r w:rsidRPr="00096773">
          <w:rPr>
            <w:sz w:val="20"/>
            <w:szCs w:val="20"/>
          </w:rPr>
          <w:fldChar w:fldCharType="end"/>
        </w:r>
      </w:p>
    </w:sdtContent>
  </w:sdt>
  <w:p w:rsidR="00096773" w:rsidRDefault="0009677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14" w:rsidRDefault="00FE2214" w:rsidP="00BD4208">
      <w:r>
        <w:separator/>
      </w:r>
    </w:p>
  </w:footnote>
  <w:footnote w:type="continuationSeparator" w:id="0">
    <w:p w:rsidR="00FE2214" w:rsidRDefault="00FE2214"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9C5407B"/>
    <w:multiLevelType w:val="hybridMultilevel"/>
    <w:tmpl w:val="7812AB9E"/>
    <w:lvl w:ilvl="0" w:tplc="4D04E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4"/>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96773"/>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6D8F"/>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56B8"/>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68D"/>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2214"/>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 Знак Знак Знак1"/>
    <w:basedOn w:val="a0"/>
    <w:rsid w:val="000967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 Знак Знак"/>
    <w:rsid w:val="00096773"/>
    <w:rPr>
      <w:rFonts w:ascii="Arial" w:hAnsi="Arial" w:cs="Arial"/>
      <w:b/>
      <w:bCs/>
      <w:i/>
      <w:iCs/>
      <w:sz w:val="28"/>
      <w:szCs w:val="28"/>
      <w:lang w:val="ru-RU" w:eastAsia="ru-RU" w:bidi="ar-SA"/>
    </w:rPr>
  </w:style>
  <w:style w:type="paragraph" w:customStyle="1" w:styleId="1fffff0">
    <w:name w:val=" Знак Знак Знак1 Знак"/>
    <w:basedOn w:val="a0"/>
    <w:rsid w:val="0009677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 Знак"/>
    <w:basedOn w:val="a0"/>
    <w:rsid w:val="000967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096773"/>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8A8D7-79A4-4A31-9E6D-8B579C9D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6019</TotalTime>
  <Pages>100</Pages>
  <Words>39970</Words>
  <Characters>227829</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347</cp:revision>
  <cp:lastPrinted>2020-08-19T03:43:00Z</cp:lastPrinted>
  <dcterms:created xsi:type="dcterms:W3CDTF">2020-02-18T03:31:00Z</dcterms:created>
  <dcterms:modified xsi:type="dcterms:W3CDTF">2023-04-13T09:24:00Z</dcterms:modified>
</cp:coreProperties>
</file>