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662DA0"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999133"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6E31FD" w:rsidRDefault="009B781D" w:rsidP="004402A3">
      <w:pPr>
        <w:ind w:right="-2"/>
        <w:jc w:val="center"/>
        <w:rPr>
          <w:sz w:val="44"/>
          <w:szCs w:val="44"/>
        </w:rPr>
      </w:pPr>
      <w:r w:rsidRPr="006E31FD">
        <w:rPr>
          <w:sz w:val="44"/>
          <w:szCs w:val="44"/>
        </w:rPr>
        <w:t>Томская область Чаинский район</w:t>
      </w:r>
    </w:p>
    <w:p w:rsidR="009B781D" w:rsidRPr="006E31FD" w:rsidRDefault="009B781D" w:rsidP="004402A3">
      <w:pPr>
        <w:ind w:right="-2"/>
        <w:jc w:val="center"/>
        <w:rPr>
          <w:sz w:val="44"/>
          <w:szCs w:val="44"/>
        </w:rPr>
      </w:pPr>
      <w:r w:rsidRPr="006E31FD">
        <w:rPr>
          <w:sz w:val="44"/>
          <w:szCs w:val="44"/>
        </w:rPr>
        <w:t>Муниципальное образование "Чаинский район"</w:t>
      </w: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p>
    <w:p w:rsidR="009B781D" w:rsidRPr="006E31FD" w:rsidRDefault="009B781D" w:rsidP="004402A3">
      <w:pPr>
        <w:spacing w:line="360" w:lineRule="auto"/>
        <w:ind w:right="-2"/>
        <w:jc w:val="center"/>
        <w:rPr>
          <w:b/>
          <w:sz w:val="44"/>
          <w:szCs w:val="44"/>
        </w:rPr>
      </w:pPr>
      <w:r w:rsidRPr="006E31FD">
        <w:rPr>
          <w:b/>
          <w:sz w:val="44"/>
          <w:szCs w:val="44"/>
        </w:rPr>
        <w:t>ОФИЦИАЛЬНЫЕ ВЕДОМОСТИ</w:t>
      </w:r>
    </w:p>
    <w:p w:rsidR="009B781D" w:rsidRPr="006E31FD" w:rsidRDefault="009B781D" w:rsidP="004402A3">
      <w:pPr>
        <w:spacing w:line="360" w:lineRule="auto"/>
        <w:ind w:right="-2"/>
        <w:jc w:val="center"/>
        <w:rPr>
          <w:b/>
          <w:sz w:val="44"/>
          <w:szCs w:val="44"/>
        </w:rPr>
      </w:pPr>
      <w:r w:rsidRPr="006E31FD">
        <w:rPr>
          <w:b/>
          <w:sz w:val="44"/>
          <w:szCs w:val="44"/>
        </w:rPr>
        <w:t>ЧАИНСКОГО РАЙОНА</w:t>
      </w: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r w:rsidRPr="006E31FD">
        <w:rPr>
          <w:sz w:val="44"/>
          <w:szCs w:val="44"/>
        </w:rPr>
        <w:t>Официальное издание</w:t>
      </w:r>
    </w:p>
    <w:p w:rsidR="009B781D" w:rsidRPr="006E31FD" w:rsidRDefault="009B781D" w:rsidP="004402A3">
      <w:pPr>
        <w:spacing w:line="360" w:lineRule="auto"/>
        <w:ind w:right="-2"/>
        <w:jc w:val="center"/>
        <w:rPr>
          <w:b/>
          <w:sz w:val="44"/>
          <w:szCs w:val="44"/>
        </w:rPr>
      </w:pPr>
    </w:p>
    <w:p w:rsidR="009B781D" w:rsidRPr="006E31FD" w:rsidRDefault="009B781D" w:rsidP="004402A3">
      <w:pPr>
        <w:spacing w:line="360" w:lineRule="auto"/>
        <w:ind w:right="-2"/>
        <w:jc w:val="center"/>
        <w:rPr>
          <w:b/>
          <w:sz w:val="44"/>
          <w:szCs w:val="44"/>
        </w:rPr>
      </w:pP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p>
    <w:p w:rsidR="009B781D" w:rsidRPr="006E31FD" w:rsidRDefault="009B781D" w:rsidP="004402A3">
      <w:pPr>
        <w:ind w:right="-2"/>
        <w:jc w:val="right"/>
        <w:rPr>
          <w:sz w:val="44"/>
          <w:szCs w:val="44"/>
        </w:rPr>
      </w:pPr>
    </w:p>
    <w:p w:rsidR="009B781D" w:rsidRPr="006E31FD" w:rsidRDefault="009B781D" w:rsidP="004402A3">
      <w:pPr>
        <w:ind w:right="-2"/>
        <w:jc w:val="right"/>
        <w:rPr>
          <w:sz w:val="44"/>
          <w:szCs w:val="44"/>
        </w:rPr>
      </w:pPr>
      <w:r w:rsidRPr="006E31FD">
        <w:rPr>
          <w:sz w:val="44"/>
          <w:szCs w:val="44"/>
        </w:rPr>
        <w:t xml:space="preserve">№ </w:t>
      </w:r>
      <w:r w:rsidR="006C7F2F">
        <w:rPr>
          <w:sz w:val="44"/>
          <w:szCs w:val="44"/>
        </w:rPr>
        <w:t>13</w:t>
      </w:r>
      <w:r w:rsidRPr="006E31FD">
        <w:rPr>
          <w:sz w:val="44"/>
          <w:szCs w:val="44"/>
        </w:rPr>
        <w:t xml:space="preserve"> (1</w:t>
      </w:r>
      <w:r w:rsidR="006C7F2F">
        <w:rPr>
          <w:sz w:val="44"/>
          <w:szCs w:val="44"/>
        </w:rPr>
        <w:t>95</w:t>
      </w:r>
      <w:r w:rsidRPr="006E31FD">
        <w:rPr>
          <w:sz w:val="44"/>
          <w:szCs w:val="44"/>
        </w:rPr>
        <w:t>)</w:t>
      </w:r>
    </w:p>
    <w:p w:rsidR="009B781D" w:rsidRPr="006E31FD" w:rsidRDefault="006C7F2F" w:rsidP="004402A3">
      <w:pPr>
        <w:ind w:right="-2"/>
        <w:jc w:val="right"/>
        <w:rPr>
          <w:sz w:val="44"/>
          <w:szCs w:val="44"/>
        </w:rPr>
      </w:pPr>
      <w:r>
        <w:rPr>
          <w:sz w:val="44"/>
          <w:szCs w:val="44"/>
        </w:rPr>
        <w:t xml:space="preserve">ОКТЯБРЬ </w:t>
      </w:r>
      <w:r w:rsidR="00F065EA" w:rsidRPr="006E31FD">
        <w:rPr>
          <w:sz w:val="44"/>
          <w:szCs w:val="44"/>
        </w:rPr>
        <w:t xml:space="preserve"> - 2022</w:t>
      </w:r>
    </w:p>
    <w:p w:rsidR="009B781D" w:rsidRPr="006E31FD" w:rsidRDefault="009B781D" w:rsidP="004402A3">
      <w:pPr>
        <w:ind w:right="-2"/>
        <w:jc w:val="right"/>
        <w:rPr>
          <w:sz w:val="44"/>
          <w:szCs w:val="44"/>
        </w:rPr>
      </w:pPr>
    </w:p>
    <w:p w:rsidR="009B781D" w:rsidRPr="006E31FD" w:rsidRDefault="009B781D" w:rsidP="004402A3">
      <w:pPr>
        <w:ind w:right="-2"/>
        <w:jc w:val="right"/>
        <w:rPr>
          <w:sz w:val="44"/>
          <w:szCs w:val="44"/>
        </w:rPr>
      </w:pPr>
    </w:p>
    <w:p w:rsidR="009B781D" w:rsidRPr="006E31FD" w:rsidRDefault="009B781D" w:rsidP="004402A3">
      <w:pPr>
        <w:ind w:right="-2"/>
        <w:jc w:val="center"/>
        <w:rPr>
          <w:sz w:val="44"/>
          <w:szCs w:val="44"/>
        </w:rPr>
      </w:pPr>
    </w:p>
    <w:p w:rsidR="009B781D" w:rsidRPr="006E31FD" w:rsidRDefault="009B781D" w:rsidP="004402A3">
      <w:pPr>
        <w:ind w:right="-2"/>
        <w:jc w:val="center"/>
        <w:rPr>
          <w:sz w:val="44"/>
          <w:szCs w:val="44"/>
        </w:rPr>
      </w:pPr>
    </w:p>
    <w:p w:rsidR="00F065EA" w:rsidRPr="006E31FD" w:rsidRDefault="00F065EA" w:rsidP="004402A3">
      <w:pPr>
        <w:ind w:right="-2"/>
        <w:jc w:val="center"/>
        <w:rPr>
          <w:sz w:val="44"/>
          <w:szCs w:val="44"/>
        </w:rPr>
      </w:pPr>
    </w:p>
    <w:p w:rsidR="00F065EA" w:rsidRPr="006E31FD" w:rsidRDefault="00F065EA" w:rsidP="004402A3">
      <w:pPr>
        <w:ind w:right="-2"/>
        <w:jc w:val="center"/>
        <w:rPr>
          <w:sz w:val="44"/>
          <w:szCs w:val="44"/>
        </w:rPr>
      </w:pPr>
    </w:p>
    <w:p w:rsidR="009B781D" w:rsidRDefault="009B781D" w:rsidP="004402A3">
      <w:pPr>
        <w:ind w:right="-2"/>
        <w:jc w:val="center"/>
        <w:rPr>
          <w:sz w:val="44"/>
          <w:szCs w:val="44"/>
        </w:rPr>
      </w:pPr>
      <w:r w:rsidRPr="006E31FD">
        <w:rPr>
          <w:sz w:val="44"/>
          <w:szCs w:val="44"/>
        </w:rPr>
        <w:t>с. Подгорное</w:t>
      </w:r>
      <w:r w:rsidRPr="001C1757">
        <w:rPr>
          <w:sz w:val="44"/>
          <w:szCs w:val="44"/>
        </w:rPr>
        <w:t xml:space="preserve"> </w:t>
      </w:r>
    </w:p>
    <w:p w:rsidR="001B14C5" w:rsidRDefault="001B14C5" w:rsidP="004402A3">
      <w:pPr>
        <w:ind w:right="-2"/>
        <w:jc w:val="center"/>
        <w:rPr>
          <w:sz w:val="44"/>
          <w:szCs w:val="44"/>
        </w:rPr>
      </w:pPr>
    </w:p>
    <w:p w:rsidR="001B14C5" w:rsidRDefault="001B14C5" w:rsidP="004402A3">
      <w:pPr>
        <w:ind w:right="-2"/>
        <w:jc w:val="center"/>
        <w:rPr>
          <w:sz w:val="44"/>
          <w:szCs w:val="44"/>
        </w:rPr>
      </w:pPr>
    </w:p>
    <w:p w:rsidR="001B14C5" w:rsidRDefault="001B14C5" w:rsidP="004402A3">
      <w:pPr>
        <w:ind w:right="-2"/>
        <w:jc w:val="center"/>
        <w:rPr>
          <w:sz w:val="44"/>
          <w:szCs w:val="44"/>
        </w:rPr>
      </w:pPr>
    </w:p>
    <w:p w:rsidR="001B14C5" w:rsidRDefault="001B14C5" w:rsidP="004402A3">
      <w:pPr>
        <w:ind w:right="-2"/>
        <w:jc w:val="center"/>
        <w:rPr>
          <w:sz w:val="44"/>
          <w:szCs w:val="44"/>
        </w:rPr>
      </w:pPr>
    </w:p>
    <w:p w:rsidR="006E31FD" w:rsidRPr="006E31FD" w:rsidRDefault="006E31FD" w:rsidP="004402A3">
      <w:pPr>
        <w:ind w:right="-2"/>
        <w:jc w:val="center"/>
        <w:rPr>
          <w:sz w:val="20"/>
          <w:szCs w:val="20"/>
        </w:rPr>
      </w:pPr>
    </w:p>
    <w:p w:rsidR="009B781D" w:rsidRPr="006E31FD" w:rsidRDefault="009B781D" w:rsidP="006A4580">
      <w:pPr>
        <w:ind w:right="-2"/>
        <w:rPr>
          <w:sz w:val="20"/>
          <w:szCs w:val="20"/>
        </w:rPr>
      </w:pPr>
      <w:r w:rsidRPr="006E31FD">
        <w:rPr>
          <w:sz w:val="20"/>
          <w:szCs w:val="20"/>
        </w:rPr>
        <w:t xml:space="preserve">Официальное печатное издание для опубликования </w:t>
      </w:r>
      <w:proofErr w:type="gramStart"/>
      <w:r w:rsidRPr="006E31FD">
        <w:rPr>
          <w:sz w:val="20"/>
          <w:szCs w:val="20"/>
        </w:rPr>
        <w:t>муниципальных</w:t>
      </w:r>
      <w:proofErr w:type="gramEnd"/>
    </w:p>
    <w:p w:rsidR="009B781D" w:rsidRPr="006E31FD" w:rsidRDefault="009B781D" w:rsidP="006A4580">
      <w:pPr>
        <w:ind w:right="-2"/>
        <w:rPr>
          <w:sz w:val="20"/>
          <w:szCs w:val="20"/>
        </w:rPr>
      </w:pPr>
      <w:r w:rsidRPr="006E31FD">
        <w:rPr>
          <w:sz w:val="20"/>
          <w:szCs w:val="20"/>
        </w:rPr>
        <w:t>правовых актов, обсуждения проектов муниципальных правовых актов</w:t>
      </w:r>
    </w:p>
    <w:p w:rsidR="009B781D" w:rsidRPr="006E31FD" w:rsidRDefault="009B781D" w:rsidP="006A4580">
      <w:pPr>
        <w:ind w:right="-2"/>
        <w:rPr>
          <w:sz w:val="20"/>
          <w:szCs w:val="20"/>
        </w:rPr>
      </w:pPr>
      <w:r w:rsidRPr="006E31FD">
        <w:rPr>
          <w:sz w:val="20"/>
          <w:szCs w:val="20"/>
        </w:rPr>
        <w:t>по вопросам местного значения, доведения до сведения жителей</w:t>
      </w:r>
    </w:p>
    <w:p w:rsidR="009B781D" w:rsidRPr="006E31FD" w:rsidRDefault="009B781D" w:rsidP="006A4580">
      <w:pPr>
        <w:ind w:right="-2"/>
        <w:rPr>
          <w:sz w:val="20"/>
          <w:szCs w:val="20"/>
        </w:rPr>
      </w:pPr>
      <w:r w:rsidRPr="006E31FD">
        <w:rPr>
          <w:sz w:val="20"/>
          <w:szCs w:val="20"/>
        </w:rPr>
        <w:t>муниципального образования «Чаинский район» информации</w:t>
      </w:r>
    </w:p>
    <w:p w:rsidR="009B781D" w:rsidRPr="006E31FD" w:rsidRDefault="009B781D" w:rsidP="006A4580">
      <w:pPr>
        <w:ind w:right="-2"/>
        <w:rPr>
          <w:sz w:val="20"/>
          <w:szCs w:val="20"/>
        </w:rPr>
      </w:pPr>
      <w:r w:rsidRPr="006E31FD">
        <w:rPr>
          <w:sz w:val="20"/>
          <w:szCs w:val="20"/>
        </w:rPr>
        <w:t xml:space="preserve">о социально-экономическом и культурном развитии </w:t>
      </w:r>
      <w:proofErr w:type="gramStart"/>
      <w:r w:rsidRPr="006E31FD">
        <w:rPr>
          <w:sz w:val="20"/>
          <w:szCs w:val="20"/>
        </w:rPr>
        <w:t>муниципального</w:t>
      </w:r>
      <w:proofErr w:type="gramEnd"/>
    </w:p>
    <w:p w:rsidR="009B781D" w:rsidRPr="006E31FD" w:rsidRDefault="009B781D" w:rsidP="006A4580">
      <w:pPr>
        <w:ind w:right="-2"/>
        <w:rPr>
          <w:sz w:val="20"/>
          <w:szCs w:val="20"/>
        </w:rPr>
      </w:pPr>
      <w:r w:rsidRPr="006E31FD">
        <w:rPr>
          <w:sz w:val="20"/>
          <w:szCs w:val="20"/>
        </w:rPr>
        <w:t>образования, о развитии его общественной инфраструктуры</w:t>
      </w:r>
    </w:p>
    <w:p w:rsidR="009B781D" w:rsidRPr="006E31FD" w:rsidRDefault="009B781D" w:rsidP="006A4580">
      <w:pPr>
        <w:ind w:right="-2"/>
        <w:rPr>
          <w:sz w:val="20"/>
          <w:szCs w:val="20"/>
        </w:rPr>
      </w:pPr>
      <w:r w:rsidRPr="006E31FD">
        <w:rPr>
          <w:sz w:val="20"/>
          <w:szCs w:val="20"/>
        </w:rPr>
        <w:t>и иной официальной информации</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b/>
          <w:sz w:val="20"/>
          <w:szCs w:val="20"/>
        </w:rPr>
      </w:pPr>
      <w:r w:rsidRPr="006E31FD">
        <w:rPr>
          <w:b/>
          <w:sz w:val="20"/>
          <w:szCs w:val="20"/>
        </w:rPr>
        <w:t>Учредитель:</w:t>
      </w:r>
    </w:p>
    <w:p w:rsidR="009B781D" w:rsidRPr="006E31FD" w:rsidRDefault="009B781D" w:rsidP="004402A3">
      <w:pPr>
        <w:ind w:right="-2"/>
        <w:rPr>
          <w:b/>
          <w:sz w:val="20"/>
          <w:szCs w:val="20"/>
        </w:rPr>
      </w:pPr>
      <w:r w:rsidRPr="006E31FD">
        <w:rPr>
          <w:b/>
          <w:sz w:val="20"/>
          <w:szCs w:val="20"/>
        </w:rPr>
        <w:t>Администрация Чаинского района</w:t>
      </w:r>
    </w:p>
    <w:p w:rsidR="009B781D" w:rsidRPr="006E31FD" w:rsidRDefault="009B781D" w:rsidP="004402A3">
      <w:pPr>
        <w:ind w:right="-2"/>
        <w:rPr>
          <w:sz w:val="20"/>
          <w:szCs w:val="20"/>
        </w:rPr>
      </w:pPr>
      <w:r w:rsidRPr="006E31FD">
        <w:rPr>
          <w:sz w:val="20"/>
          <w:szCs w:val="20"/>
        </w:rPr>
        <w:t>636400, Томская область, Чаинский район,</w:t>
      </w:r>
    </w:p>
    <w:p w:rsidR="009B781D" w:rsidRPr="006E31FD" w:rsidRDefault="009B781D" w:rsidP="004402A3">
      <w:pPr>
        <w:ind w:right="-2"/>
        <w:rPr>
          <w:sz w:val="20"/>
          <w:szCs w:val="20"/>
        </w:rPr>
      </w:pPr>
      <w:r w:rsidRPr="006E31FD">
        <w:rPr>
          <w:sz w:val="20"/>
          <w:szCs w:val="20"/>
        </w:rPr>
        <w:t>с. Подгорное, ул. Ленинская, 11</w:t>
      </w:r>
    </w:p>
    <w:p w:rsidR="009B781D" w:rsidRPr="006E31FD" w:rsidRDefault="009B781D" w:rsidP="004402A3">
      <w:pPr>
        <w:ind w:right="-2"/>
        <w:rPr>
          <w:sz w:val="20"/>
          <w:szCs w:val="20"/>
        </w:rPr>
      </w:pPr>
      <w:r w:rsidRPr="006E31FD">
        <w:rPr>
          <w:sz w:val="20"/>
          <w:szCs w:val="20"/>
        </w:rPr>
        <w:t>тел. 2-19-28</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b/>
          <w:sz w:val="20"/>
          <w:szCs w:val="20"/>
        </w:rPr>
      </w:pPr>
      <w:r w:rsidRPr="006E31FD">
        <w:rPr>
          <w:b/>
          <w:sz w:val="20"/>
          <w:szCs w:val="20"/>
        </w:rPr>
        <w:t>Главный редактор:</w:t>
      </w:r>
    </w:p>
    <w:p w:rsidR="009B781D" w:rsidRPr="006E31FD" w:rsidRDefault="009B781D" w:rsidP="004402A3">
      <w:pPr>
        <w:ind w:right="-2"/>
        <w:rPr>
          <w:sz w:val="20"/>
          <w:szCs w:val="20"/>
        </w:rPr>
      </w:pPr>
      <w:r w:rsidRPr="006E31FD">
        <w:rPr>
          <w:sz w:val="20"/>
          <w:szCs w:val="20"/>
        </w:rPr>
        <w:t>Кольцова О.В.</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Приобрести официальное периодическое издание</w:t>
      </w:r>
    </w:p>
    <w:p w:rsidR="009B781D" w:rsidRPr="006E31FD" w:rsidRDefault="009B781D" w:rsidP="004402A3">
      <w:pPr>
        <w:ind w:right="-2"/>
        <w:rPr>
          <w:sz w:val="20"/>
          <w:szCs w:val="20"/>
        </w:rPr>
      </w:pPr>
      <w:r w:rsidRPr="006E31FD">
        <w:rPr>
          <w:sz w:val="20"/>
          <w:szCs w:val="20"/>
        </w:rPr>
        <w:t>«Официальные ведомости Чаинского района»</w:t>
      </w:r>
    </w:p>
    <w:p w:rsidR="009B781D" w:rsidRPr="006E31FD" w:rsidRDefault="009B781D" w:rsidP="004402A3">
      <w:pPr>
        <w:ind w:right="-2"/>
        <w:rPr>
          <w:sz w:val="20"/>
          <w:szCs w:val="20"/>
        </w:rPr>
      </w:pPr>
      <w:r w:rsidRPr="006E31FD">
        <w:rPr>
          <w:sz w:val="20"/>
          <w:szCs w:val="20"/>
        </w:rPr>
        <w:t>вы можете в Администрации Чаинского района</w:t>
      </w:r>
    </w:p>
    <w:p w:rsidR="009B781D" w:rsidRPr="006E31FD" w:rsidRDefault="009B781D" w:rsidP="004402A3">
      <w:pPr>
        <w:ind w:right="-2"/>
        <w:rPr>
          <w:sz w:val="20"/>
          <w:szCs w:val="20"/>
        </w:rPr>
      </w:pP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Тираж 7 экз.</w:t>
      </w: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Бесплатно</w:t>
      </w:r>
    </w:p>
    <w:p w:rsidR="009B781D" w:rsidRPr="006E31FD" w:rsidRDefault="009B781D" w:rsidP="004402A3">
      <w:pPr>
        <w:ind w:right="-2"/>
        <w:rPr>
          <w:sz w:val="20"/>
          <w:szCs w:val="20"/>
        </w:rPr>
      </w:pPr>
    </w:p>
    <w:p w:rsidR="009B781D" w:rsidRPr="006E31FD" w:rsidRDefault="009B781D" w:rsidP="004402A3">
      <w:pPr>
        <w:ind w:right="-2"/>
        <w:rPr>
          <w:sz w:val="20"/>
          <w:szCs w:val="20"/>
        </w:rPr>
      </w:pPr>
      <w:r w:rsidRPr="006E31FD">
        <w:rPr>
          <w:sz w:val="20"/>
          <w:szCs w:val="20"/>
        </w:rPr>
        <w:t>Отпечатано в Администрации Чаинского района,</w:t>
      </w:r>
    </w:p>
    <w:p w:rsidR="009B781D" w:rsidRPr="006E31FD" w:rsidRDefault="009B781D" w:rsidP="004402A3">
      <w:pPr>
        <w:ind w:right="-2"/>
        <w:rPr>
          <w:sz w:val="20"/>
          <w:szCs w:val="20"/>
        </w:rPr>
      </w:pPr>
      <w:r w:rsidRPr="006E31FD">
        <w:rPr>
          <w:sz w:val="20"/>
          <w:szCs w:val="20"/>
        </w:rPr>
        <w:t>636400, Томская область, Чаинский район,</w:t>
      </w:r>
    </w:p>
    <w:p w:rsidR="009B781D" w:rsidRPr="006E31FD" w:rsidRDefault="009B781D" w:rsidP="004402A3">
      <w:pPr>
        <w:ind w:right="-2"/>
        <w:rPr>
          <w:sz w:val="20"/>
          <w:szCs w:val="20"/>
        </w:rPr>
      </w:pPr>
      <w:r w:rsidRPr="006E31FD">
        <w:rPr>
          <w:sz w:val="20"/>
          <w:szCs w:val="20"/>
        </w:rPr>
        <w:t>с. Подгорное, ул. Ленинская, 11</w:t>
      </w:r>
    </w:p>
    <w:p w:rsidR="009B781D" w:rsidRPr="006E31FD" w:rsidRDefault="009B781D"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Pr="006E31FD" w:rsidRDefault="007D7FE5" w:rsidP="004402A3">
      <w:pPr>
        <w:ind w:right="-2"/>
        <w:rPr>
          <w:sz w:val="20"/>
          <w:szCs w:val="20"/>
        </w:rPr>
      </w:pPr>
    </w:p>
    <w:p w:rsidR="007D7FE5" w:rsidRDefault="007D7FE5" w:rsidP="004402A3">
      <w:pPr>
        <w:ind w:right="-2"/>
        <w:rPr>
          <w:sz w:val="20"/>
          <w:szCs w:val="20"/>
        </w:rPr>
      </w:pPr>
    </w:p>
    <w:p w:rsidR="006C7F2F" w:rsidRDefault="006C7F2F" w:rsidP="004402A3">
      <w:pPr>
        <w:ind w:right="-2"/>
        <w:rPr>
          <w:sz w:val="20"/>
          <w:szCs w:val="20"/>
        </w:rPr>
      </w:pPr>
    </w:p>
    <w:p w:rsidR="006C7F2F" w:rsidRDefault="006C7F2F" w:rsidP="004402A3">
      <w:pPr>
        <w:ind w:right="-2"/>
        <w:rPr>
          <w:sz w:val="20"/>
          <w:szCs w:val="20"/>
        </w:rPr>
      </w:pPr>
    </w:p>
    <w:p w:rsidR="006C7F2F" w:rsidRDefault="006C7F2F" w:rsidP="004402A3">
      <w:pPr>
        <w:ind w:right="-2"/>
        <w:rPr>
          <w:sz w:val="20"/>
          <w:szCs w:val="20"/>
        </w:rPr>
      </w:pPr>
    </w:p>
    <w:p w:rsidR="006C7F2F" w:rsidRDefault="006C7F2F" w:rsidP="004402A3">
      <w:pPr>
        <w:ind w:right="-2"/>
        <w:rPr>
          <w:sz w:val="20"/>
          <w:szCs w:val="20"/>
        </w:rPr>
      </w:pPr>
    </w:p>
    <w:p w:rsidR="006C7F2F" w:rsidRDefault="006C7F2F" w:rsidP="004402A3">
      <w:pPr>
        <w:ind w:right="-2"/>
        <w:rPr>
          <w:sz w:val="20"/>
          <w:szCs w:val="20"/>
        </w:rPr>
      </w:pPr>
    </w:p>
    <w:p w:rsidR="00C02AEA" w:rsidRPr="006E31FD" w:rsidRDefault="003C2A8C" w:rsidP="004402A3">
      <w:pPr>
        <w:ind w:right="-2"/>
        <w:jc w:val="center"/>
        <w:rPr>
          <w:b/>
          <w:sz w:val="20"/>
          <w:szCs w:val="20"/>
        </w:rPr>
      </w:pPr>
      <w:r w:rsidRPr="006E31FD">
        <w:rPr>
          <w:b/>
          <w:sz w:val="20"/>
          <w:szCs w:val="20"/>
        </w:rPr>
        <w:lastRenderedPageBreak/>
        <w:t xml:space="preserve">31 </w:t>
      </w:r>
      <w:r w:rsidR="006C7F2F">
        <w:rPr>
          <w:b/>
          <w:sz w:val="20"/>
          <w:szCs w:val="20"/>
        </w:rPr>
        <w:t xml:space="preserve">ОКТЯБРЯ </w:t>
      </w:r>
      <w:r w:rsidR="00F065EA" w:rsidRPr="006E31FD">
        <w:rPr>
          <w:b/>
          <w:sz w:val="20"/>
          <w:szCs w:val="20"/>
        </w:rPr>
        <w:t xml:space="preserve"> 2022 года</w:t>
      </w:r>
    </w:p>
    <w:p w:rsidR="00BB3A76" w:rsidRPr="006E31FD" w:rsidRDefault="00BB3A76" w:rsidP="006C5C90">
      <w:pPr>
        <w:jc w:val="both"/>
        <w:rPr>
          <w:rFonts w:eastAsia="Calibri"/>
          <w:sz w:val="20"/>
          <w:szCs w:val="20"/>
        </w:rPr>
      </w:pPr>
    </w:p>
    <w:tbl>
      <w:tblPr>
        <w:tblW w:w="9571"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1551"/>
        <w:gridCol w:w="931"/>
        <w:gridCol w:w="1345"/>
      </w:tblGrid>
      <w:tr w:rsidR="003C2A8C" w:rsidRPr="006E31FD" w:rsidTr="008E3A24">
        <w:trPr>
          <w:trHeight w:val="137"/>
          <w:jc w:val="center"/>
        </w:trPr>
        <w:tc>
          <w:tcPr>
            <w:tcW w:w="5744" w:type="dxa"/>
          </w:tcPr>
          <w:p w:rsidR="003C2A8C" w:rsidRPr="006E31FD" w:rsidRDefault="003C2A8C" w:rsidP="008E3A24">
            <w:pPr>
              <w:spacing w:after="120"/>
              <w:ind w:right="-2"/>
              <w:jc w:val="center"/>
              <w:rPr>
                <w:b/>
                <w:sz w:val="20"/>
                <w:szCs w:val="20"/>
              </w:rPr>
            </w:pPr>
            <w:r w:rsidRPr="006E31FD">
              <w:rPr>
                <w:b/>
                <w:sz w:val="20"/>
                <w:szCs w:val="20"/>
              </w:rPr>
              <w:t>Наименование документа</w:t>
            </w:r>
          </w:p>
        </w:tc>
        <w:tc>
          <w:tcPr>
            <w:tcW w:w="1551" w:type="dxa"/>
          </w:tcPr>
          <w:p w:rsidR="003C2A8C" w:rsidRPr="006E31FD" w:rsidRDefault="003C2A8C" w:rsidP="008E3A24">
            <w:pPr>
              <w:spacing w:after="120"/>
              <w:ind w:right="-2"/>
              <w:jc w:val="center"/>
              <w:rPr>
                <w:b/>
                <w:sz w:val="20"/>
                <w:szCs w:val="20"/>
              </w:rPr>
            </w:pPr>
            <w:r w:rsidRPr="006E31FD">
              <w:rPr>
                <w:b/>
                <w:sz w:val="20"/>
                <w:szCs w:val="20"/>
              </w:rPr>
              <w:t>Дата</w:t>
            </w:r>
          </w:p>
        </w:tc>
        <w:tc>
          <w:tcPr>
            <w:tcW w:w="931" w:type="dxa"/>
          </w:tcPr>
          <w:p w:rsidR="003C2A8C" w:rsidRPr="006E31FD" w:rsidRDefault="003C2A8C" w:rsidP="008E3A24">
            <w:pPr>
              <w:spacing w:after="120"/>
              <w:ind w:right="-2" w:firstLine="16"/>
              <w:jc w:val="center"/>
              <w:rPr>
                <w:b/>
                <w:sz w:val="20"/>
                <w:szCs w:val="20"/>
              </w:rPr>
            </w:pPr>
            <w:r w:rsidRPr="006E31FD">
              <w:rPr>
                <w:b/>
                <w:sz w:val="20"/>
                <w:szCs w:val="20"/>
              </w:rPr>
              <w:t>Номер</w:t>
            </w:r>
          </w:p>
        </w:tc>
        <w:tc>
          <w:tcPr>
            <w:tcW w:w="1345" w:type="dxa"/>
          </w:tcPr>
          <w:p w:rsidR="003C2A8C" w:rsidRPr="006E31FD" w:rsidRDefault="003C2A8C" w:rsidP="008E3A24">
            <w:pPr>
              <w:spacing w:after="120"/>
              <w:ind w:right="-2"/>
              <w:jc w:val="center"/>
              <w:rPr>
                <w:b/>
                <w:sz w:val="20"/>
                <w:szCs w:val="20"/>
              </w:rPr>
            </w:pPr>
            <w:r w:rsidRPr="006E31FD">
              <w:rPr>
                <w:b/>
                <w:sz w:val="20"/>
                <w:szCs w:val="20"/>
              </w:rPr>
              <w:t>Стр.</w:t>
            </w:r>
          </w:p>
        </w:tc>
      </w:tr>
      <w:tr w:rsidR="003C2A8C" w:rsidRPr="006E31FD" w:rsidTr="008E3A24">
        <w:trPr>
          <w:trHeight w:val="137"/>
          <w:jc w:val="center"/>
        </w:trPr>
        <w:tc>
          <w:tcPr>
            <w:tcW w:w="9571" w:type="dxa"/>
            <w:gridSpan w:val="4"/>
          </w:tcPr>
          <w:p w:rsidR="003C2A8C" w:rsidRPr="006E31FD" w:rsidRDefault="003C2A8C" w:rsidP="008E3A24">
            <w:pPr>
              <w:spacing w:after="120"/>
              <w:ind w:right="-2"/>
              <w:jc w:val="center"/>
              <w:rPr>
                <w:b/>
                <w:sz w:val="20"/>
                <w:szCs w:val="20"/>
              </w:rPr>
            </w:pPr>
          </w:p>
          <w:p w:rsidR="003C2A8C" w:rsidRPr="006E31FD" w:rsidRDefault="003C2A8C" w:rsidP="008E3A24">
            <w:pPr>
              <w:spacing w:after="120"/>
              <w:ind w:right="-2"/>
              <w:jc w:val="center"/>
              <w:rPr>
                <w:b/>
                <w:sz w:val="20"/>
                <w:szCs w:val="20"/>
              </w:rPr>
            </w:pPr>
            <w:r w:rsidRPr="006E31FD">
              <w:rPr>
                <w:b/>
                <w:sz w:val="20"/>
                <w:szCs w:val="20"/>
              </w:rPr>
              <w:t>РЕШЕНИЯ ДУМЫ ЧАИНСКОГО РАЙОНА ТОМСКОЙ ОБЛАСТИ</w:t>
            </w:r>
          </w:p>
        </w:tc>
      </w:tr>
      <w:tr w:rsidR="003C2A8C" w:rsidRPr="006E31FD" w:rsidTr="008E3A24">
        <w:trPr>
          <w:trHeight w:val="137"/>
          <w:jc w:val="center"/>
        </w:trPr>
        <w:tc>
          <w:tcPr>
            <w:tcW w:w="5744" w:type="dxa"/>
          </w:tcPr>
          <w:p w:rsidR="003C2A8C" w:rsidRPr="00A20569" w:rsidRDefault="00A20569" w:rsidP="00A20569">
            <w:pPr>
              <w:ind w:right="-1"/>
              <w:jc w:val="both"/>
              <w:rPr>
                <w:sz w:val="20"/>
                <w:szCs w:val="20"/>
              </w:rPr>
            </w:pPr>
            <w:r w:rsidRPr="00A20569">
              <w:rPr>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tc>
        <w:tc>
          <w:tcPr>
            <w:tcW w:w="1551" w:type="dxa"/>
          </w:tcPr>
          <w:p w:rsidR="003C2A8C" w:rsidRPr="006E31FD" w:rsidRDefault="00A20569" w:rsidP="008E3A24">
            <w:pPr>
              <w:spacing w:after="120"/>
              <w:ind w:right="-2"/>
              <w:jc w:val="both"/>
              <w:rPr>
                <w:sz w:val="20"/>
                <w:szCs w:val="20"/>
              </w:rPr>
            </w:pPr>
            <w:r>
              <w:rPr>
                <w:sz w:val="20"/>
                <w:szCs w:val="20"/>
              </w:rPr>
              <w:t>27.10.2022</w:t>
            </w:r>
          </w:p>
        </w:tc>
        <w:tc>
          <w:tcPr>
            <w:tcW w:w="931" w:type="dxa"/>
          </w:tcPr>
          <w:p w:rsidR="003C2A8C" w:rsidRPr="006E31FD" w:rsidRDefault="00A20569" w:rsidP="008E3A24">
            <w:pPr>
              <w:spacing w:after="120"/>
              <w:ind w:right="-2" w:firstLine="16"/>
              <w:jc w:val="both"/>
              <w:rPr>
                <w:sz w:val="20"/>
                <w:szCs w:val="20"/>
              </w:rPr>
            </w:pPr>
            <w:r>
              <w:rPr>
                <w:sz w:val="20"/>
                <w:szCs w:val="20"/>
              </w:rPr>
              <w:t>228</w:t>
            </w:r>
          </w:p>
        </w:tc>
        <w:tc>
          <w:tcPr>
            <w:tcW w:w="1345" w:type="dxa"/>
          </w:tcPr>
          <w:p w:rsidR="003C2A8C" w:rsidRPr="006E31FD" w:rsidRDefault="00F32C04" w:rsidP="00F32C04">
            <w:pPr>
              <w:spacing w:after="120"/>
              <w:ind w:right="-2"/>
              <w:jc w:val="center"/>
              <w:rPr>
                <w:sz w:val="20"/>
                <w:szCs w:val="20"/>
              </w:rPr>
            </w:pPr>
            <w:r>
              <w:rPr>
                <w:sz w:val="20"/>
                <w:szCs w:val="20"/>
              </w:rPr>
              <w:t>4</w:t>
            </w:r>
          </w:p>
        </w:tc>
      </w:tr>
      <w:tr w:rsidR="003C2A8C" w:rsidRPr="006E31FD" w:rsidTr="008E3A24">
        <w:trPr>
          <w:trHeight w:val="137"/>
          <w:jc w:val="center"/>
        </w:trPr>
        <w:tc>
          <w:tcPr>
            <w:tcW w:w="5744" w:type="dxa"/>
          </w:tcPr>
          <w:p w:rsidR="003C2A8C" w:rsidRPr="00A20569" w:rsidRDefault="00A20569" w:rsidP="00A20569">
            <w:pPr>
              <w:ind w:right="-2"/>
              <w:jc w:val="both"/>
              <w:rPr>
                <w:sz w:val="20"/>
                <w:szCs w:val="20"/>
              </w:rPr>
            </w:pPr>
            <w:r w:rsidRPr="00A20569">
              <w:rPr>
                <w:sz w:val="20"/>
                <w:szCs w:val="20"/>
              </w:rPr>
              <w:t>О безвозмездной передаче муниципальному образованию «Усть-Бакчарское сельское поселение» недвижимого имущества</w:t>
            </w:r>
          </w:p>
        </w:tc>
        <w:tc>
          <w:tcPr>
            <w:tcW w:w="1551" w:type="dxa"/>
          </w:tcPr>
          <w:p w:rsidR="003C2A8C" w:rsidRPr="006E31FD" w:rsidRDefault="00A20569" w:rsidP="008E3A24">
            <w:pPr>
              <w:spacing w:after="120"/>
              <w:ind w:right="-2"/>
              <w:jc w:val="both"/>
              <w:rPr>
                <w:sz w:val="20"/>
                <w:szCs w:val="20"/>
              </w:rPr>
            </w:pPr>
            <w:r w:rsidRPr="00A20569">
              <w:rPr>
                <w:sz w:val="20"/>
                <w:szCs w:val="20"/>
                <w:lang w:val="en-US"/>
              </w:rPr>
              <w:t>27.10.2022</w:t>
            </w:r>
          </w:p>
        </w:tc>
        <w:tc>
          <w:tcPr>
            <w:tcW w:w="931" w:type="dxa"/>
          </w:tcPr>
          <w:p w:rsidR="003C2A8C" w:rsidRPr="006E31FD" w:rsidRDefault="00A20569" w:rsidP="008E3A24">
            <w:pPr>
              <w:spacing w:after="120"/>
              <w:ind w:right="-2" w:firstLine="16"/>
              <w:jc w:val="both"/>
              <w:rPr>
                <w:sz w:val="20"/>
                <w:szCs w:val="20"/>
              </w:rPr>
            </w:pPr>
            <w:r>
              <w:rPr>
                <w:sz w:val="20"/>
                <w:szCs w:val="20"/>
              </w:rPr>
              <w:t>229</w:t>
            </w:r>
          </w:p>
        </w:tc>
        <w:tc>
          <w:tcPr>
            <w:tcW w:w="1345" w:type="dxa"/>
          </w:tcPr>
          <w:p w:rsidR="003C2A8C" w:rsidRPr="006E31FD" w:rsidRDefault="00F32C04" w:rsidP="00F32C04">
            <w:pPr>
              <w:spacing w:after="120"/>
              <w:ind w:right="-2"/>
              <w:jc w:val="center"/>
              <w:rPr>
                <w:sz w:val="20"/>
                <w:szCs w:val="20"/>
              </w:rPr>
            </w:pPr>
            <w:r>
              <w:rPr>
                <w:sz w:val="20"/>
                <w:szCs w:val="20"/>
              </w:rPr>
              <w:t>112</w:t>
            </w:r>
          </w:p>
        </w:tc>
      </w:tr>
      <w:tr w:rsidR="003C2A8C" w:rsidRPr="006E31FD" w:rsidTr="008E3A24">
        <w:trPr>
          <w:trHeight w:val="137"/>
          <w:jc w:val="center"/>
        </w:trPr>
        <w:tc>
          <w:tcPr>
            <w:tcW w:w="5744" w:type="dxa"/>
          </w:tcPr>
          <w:p w:rsidR="003C2A8C" w:rsidRPr="00A20569" w:rsidRDefault="00A20569" w:rsidP="00A20569">
            <w:pPr>
              <w:ind w:right="-2"/>
              <w:jc w:val="both"/>
              <w:rPr>
                <w:sz w:val="20"/>
                <w:szCs w:val="20"/>
              </w:rPr>
            </w:pPr>
            <w:r w:rsidRPr="00A20569">
              <w:rPr>
                <w:sz w:val="20"/>
                <w:szCs w:val="20"/>
              </w:rPr>
              <w:t>О безвозмездной передаче муниципальному образованию «Усть-Бакчарское сельское поселение» недвижимого имущества</w:t>
            </w:r>
          </w:p>
        </w:tc>
        <w:tc>
          <w:tcPr>
            <w:tcW w:w="1551" w:type="dxa"/>
          </w:tcPr>
          <w:p w:rsidR="003C2A8C" w:rsidRPr="006E31FD" w:rsidRDefault="00A20569" w:rsidP="008E3A24">
            <w:pPr>
              <w:spacing w:after="120"/>
              <w:ind w:right="-2"/>
              <w:jc w:val="both"/>
              <w:rPr>
                <w:sz w:val="20"/>
                <w:szCs w:val="20"/>
              </w:rPr>
            </w:pPr>
            <w:r w:rsidRPr="00A20569">
              <w:rPr>
                <w:sz w:val="20"/>
                <w:szCs w:val="20"/>
                <w:lang w:val="en-US"/>
              </w:rPr>
              <w:t>27.10.2022</w:t>
            </w:r>
          </w:p>
        </w:tc>
        <w:tc>
          <w:tcPr>
            <w:tcW w:w="931" w:type="dxa"/>
          </w:tcPr>
          <w:p w:rsidR="003C2A8C" w:rsidRPr="006E31FD" w:rsidRDefault="00A20569" w:rsidP="008E3A24">
            <w:pPr>
              <w:spacing w:after="120"/>
              <w:ind w:right="-2" w:firstLine="16"/>
              <w:jc w:val="both"/>
              <w:rPr>
                <w:sz w:val="20"/>
                <w:szCs w:val="20"/>
              </w:rPr>
            </w:pPr>
            <w:r>
              <w:rPr>
                <w:sz w:val="20"/>
                <w:szCs w:val="20"/>
              </w:rPr>
              <w:t>230</w:t>
            </w:r>
          </w:p>
        </w:tc>
        <w:tc>
          <w:tcPr>
            <w:tcW w:w="1345" w:type="dxa"/>
          </w:tcPr>
          <w:p w:rsidR="003C2A8C" w:rsidRPr="006E31FD" w:rsidRDefault="00F32C04" w:rsidP="00F32C04">
            <w:pPr>
              <w:spacing w:after="120"/>
              <w:ind w:right="-2"/>
              <w:jc w:val="center"/>
              <w:rPr>
                <w:sz w:val="20"/>
                <w:szCs w:val="20"/>
              </w:rPr>
            </w:pPr>
            <w:r>
              <w:rPr>
                <w:sz w:val="20"/>
                <w:szCs w:val="20"/>
              </w:rPr>
              <w:t>112</w:t>
            </w:r>
          </w:p>
        </w:tc>
      </w:tr>
      <w:tr w:rsidR="003C2A8C" w:rsidRPr="006E31FD" w:rsidTr="008E3A24">
        <w:trPr>
          <w:trHeight w:val="137"/>
          <w:jc w:val="center"/>
        </w:trPr>
        <w:tc>
          <w:tcPr>
            <w:tcW w:w="5744" w:type="dxa"/>
          </w:tcPr>
          <w:p w:rsidR="003C2A8C" w:rsidRPr="00A20569" w:rsidRDefault="00A20569" w:rsidP="00A20569">
            <w:pPr>
              <w:pStyle w:val="a7"/>
              <w:tabs>
                <w:tab w:val="left" w:pos="2127"/>
                <w:tab w:val="left" w:pos="5040"/>
              </w:tabs>
              <w:ind w:right="-2"/>
              <w:rPr>
                <w:rFonts w:ascii="Times New Roman" w:hAnsi="Times New Roman" w:cs="Times New Roman"/>
                <w:sz w:val="20"/>
                <w:szCs w:val="20"/>
              </w:rPr>
            </w:pPr>
            <w:r w:rsidRPr="00A20569">
              <w:rPr>
                <w:rFonts w:ascii="Times New Roman" w:hAnsi="Times New Roman" w:cs="Times New Roman"/>
                <w:sz w:val="20"/>
                <w:szCs w:val="20"/>
              </w:rPr>
              <w:t>О назначении публичных слушаний по обсуждению проекта решения Думы Чаинского района «О бюджете муниципального образования «Чаинский район Томской области» на 2023 год и плановый период 2024 и 2025 годов»</w:t>
            </w:r>
          </w:p>
        </w:tc>
        <w:tc>
          <w:tcPr>
            <w:tcW w:w="1551" w:type="dxa"/>
          </w:tcPr>
          <w:p w:rsidR="003C2A8C" w:rsidRPr="006E31FD" w:rsidRDefault="00A20569" w:rsidP="008E3A24">
            <w:pPr>
              <w:spacing w:after="120"/>
              <w:ind w:right="-2"/>
              <w:jc w:val="both"/>
              <w:rPr>
                <w:sz w:val="20"/>
                <w:szCs w:val="20"/>
              </w:rPr>
            </w:pPr>
            <w:r w:rsidRPr="00A20569">
              <w:rPr>
                <w:sz w:val="20"/>
                <w:szCs w:val="20"/>
                <w:lang w:val="en-US"/>
              </w:rPr>
              <w:t>27.10.2022</w:t>
            </w:r>
          </w:p>
        </w:tc>
        <w:tc>
          <w:tcPr>
            <w:tcW w:w="931" w:type="dxa"/>
          </w:tcPr>
          <w:p w:rsidR="003C2A8C" w:rsidRPr="006E31FD" w:rsidRDefault="00A20569" w:rsidP="008E3A24">
            <w:pPr>
              <w:spacing w:after="120"/>
              <w:ind w:right="-2" w:firstLine="16"/>
              <w:jc w:val="both"/>
              <w:rPr>
                <w:sz w:val="20"/>
                <w:szCs w:val="20"/>
              </w:rPr>
            </w:pPr>
            <w:r>
              <w:rPr>
                <w:sz w:val="20"/>
                <w:szCs w:val="20"/>
              </w:rPr>
              <w:t>231</w:t>
            </w:r>
          </w:p>
        </w:tc>
        <w:tc>
          <w:tcPr>
            <w:tcW w:w="1345" w:type="dxa"/>
          </w:tcPr>
          <w:p w:rsidR="003C2A8C" w:rsidRPr="006E31FD" w:rsidRDefault="00F32C04" w:rsidP="00F32C04">
            <w:pPr>
              <w:spacing w:after="120"/>
              <w:ind w:right="-2"/>
              <w:jc w:val="center"/>
              <w:rPr>
                <w:sz w:val="20"/>
                <w:szCs w:val="20"/>
              </w:rPr>
            </w:pPr>
            <w:r>
              <w:rPr>
                <w:sz w:val="20"/>
                <w:szCs w:val="20"/>
              </w:rPr>
              <w:t>113</w:t>
            </w:r>
          </w:p>
        </w:tc>
      </w:tr>
      <w:tr w:rsidR="003C2A8C" w:rsidRPr="006E31FD" w:rsidTr="008E3A24">
        <w:trPr>
          <w:trHeight w:val="137"/>
          <w:jc w:val="center"/>
        </w:trPr>
        <w:tc>
          <w:tcPr>
            <w:tcW w:w="5744" w:type="dxa"/>
          </w:tcPr>
          <w:p w:rsidR="003C2A8C" w:rsidRPr="00A20569" w:rsidRDefault="00A20569" w:rsidP="00A20569">
            <w:pPr>
              <w:pStyle w:val="a7"/>
              <w:tabs>
                <w:tab w:val="left" w:pos="4536"/>
                <w:tab w:val="left" w:pos="7655"/>
              </w:tabs>
              <w:ind w:right="-2"/>
              <w:rPr>
                <w:rFonts w:ascii="Times New Roman" w:hAnsi="Times New Roman" w:cs="Times New Roman"/>
                <w:sz w:val="20"/>
                <w:szCs w:val="20"/>
              </w:rPr>
            </w:pPr>
            <w:r w:rsidRPr="00A20569">
              <w:rPr>
                <w:rFonts w:ascii="Times New Roman" w:hAnsi="Times New Roman" w:cs="Times New Roman"/>
                <w:sz w:val="20"/>
              </w:rPr>
              <w:t>О принятии к осуществлению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1551" w:type="dxa"/>
          </w:tcPr>
          <w:p w:rsidR="003C2A8C" w:rsidRPr="006E31FD" w:rsidRDefault="00A20569" w:rsidP="008E3A24">
            <w:pPr>
              <w:spacing w:after="120"/>
              <w:ind w:right="-2"/>
              <w:jc w:val="both"/>
              <w:rPr>
                <w:sz w:val="20"/>
                <w:szCs w:val="20"/>
              </w:rPr>
            </w:pPr>
            <w:r w:rsidRPr="00A20569">
              <w:rPr>
                <w:sz w:val="20"/>
                <w:szCs w:val="20"/>
                <w:lang w:val="en-US"/>
              </w:rPr>
              <w:t>27.10.2022</w:t>
            </w:r>
          </w:p>
        </w:tc>
        <w:tc>
          <w:tcPr>
            <w:tcW w:w="931" w:type="dxa"/>
          </w:tcPr>
          <w:p w:rsidR="003C2A8C" w:rsidRPr="006E31FD" w:rsidRDefault="00A20569" w:rsidP="008E3A24">
            <w:pPr>
              <w:spacing w:after="120"/>
              <w:ind w:right="-2" w:firstLine="16"/>
              <w:jc w:val="both"/>
              <w:rPr>
                <w:sz w:val="20"/>
                <w:szCs w:val="20"/>
              </w:rPr>
            </w:pPr>
            <w:r>
              <w:rPr>
                <w:sz w:val="20"/>
                <w:szCs w:val="20"/>
              </w:rPr>
              <w:t>232</w:t>
            </w:r>
          </w:p>
        </w:tc>
        <w:tc>
          <w:tcPr>
            <w:tcW w:w="1345" w:type="dxa"/>
          </w:tcPr>
          <w:p w:rsidR="003C2A8C" w:rsidRPr="006E31FD" w:rsidRDefault="00F32C04" w:rsidP="00F32C04">
            <w:pPr>
              <w:spacing w:after="120"/>
              <w:ind w:right="-2"/>
              <w:jc w:val="center"/>
              <w:rPr>
                <w:sz w:val="20"/>
                <w:szCs w:val="20"/>
              </w:rPr>
            </w:pPr>
            <w:r>
              <w:rPr>
                <w:sz w:val="20"/>
                <w:szCs w:val="20"/>
              </w:rPr>
              <w:t>114</w:t>
            </w:r>
          </w:p>
        </w:tc>
      </w:tr>
      <w:tr w:rsidR="00A20569" w:rsidRPr="006E31FD" w:rsidTr="008E3A24">
        <w:trPr>
          <w:trHeight w:val="137"/>
          <w:jc w:val="center"/>
        </w:trPr>
        <w:tc>
          <w:tcPr>
            <w:tcW w:w="5744" w:type="dxa"/>
          </w:tcPr>
          <w:p w:rsidR="00A20569" w:rsidRPr="00A20569" w:rsidRDefault="00A20569" w:rsidP="00A20569">
            <w:pPr>
              <w:pStyle w:val="a9"/>
              <w:ind w:right="-1"/>
              <w:jc w:val="both"/>
              <w:rPr>
                <w:rFonts w:ascii="Times New Roman" w:hAnsi="Times New Roman"/>
                <w:sz w:val="20"/>
                <w:szCs w:val="20"/>
              </w:rPr>
            </w:pPr>
            <w:r w:rsidRPr="00A20569">
              <w:rPr>
                <w:rFonts w:ascii="Times New Roman" w:hAnsi="Times New Roman"/>
                <w:sz w:val="20"/>
                <w:szCs w:val="20"/>
              </w:rPr>
              <w:t>О принятии отдельных полномочий органа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551" w:type="dxa"/>
          </w:tcPr>
          <w:p w:rsidR="00A20569" w:rsidRPr="006E31FD" w:rsidRDefault="00A20569" w:rsidP="00EA51D7">
            <w:pPr>
              <w:spacing w:after="120"/>
              <w:ind w:right="-2"/>
              <w:jc w:val="both"/>
              <w:rPr>
                <w:sz w:val="20"/>
                <w:szCs w:val="20"/>
              </w:rPr>
            </w:pPr>
            <w:r w:rsidRPr="00A20569">
              <w:rPr>
                <w:sz w:val="20"/>
                <w:szCs w:val="20"/>
                <w:lang w:val="en-US"/>
              </w:rPr>
              <w:t>27.10.2022</w:t>
            </w:r>
          </w:p>
        </w:tc>
        <w:tc>
          <w:tcPr>
            <w:tcW w:w="931" w:type="dxa"/>
          </w:tcPr>
          <w:p w:rsidR="00A20569" w:rsidRPr="006E31FD" w:rsidRDefault="00A20569" w:rsidP="008E3A24">
            <w:pPr>
              <w:spacing w:after="120"/>
              <w:ind w:right="-2" w:firstLine="16"/>
              <w:jc w:val="both"/>
              <w:rPr>
                <w:sz w:val="20"/>
                <w:szCs w:val="20"/>
              </w:rPr>
            </w:pPr>
            <w:r>
              <w:rPr>
                <w:sz w:val="20"/>
                <w:szCs w:val="20"/>
              </w:rPr>
              <w:t>233</w:t>
            </w:r>
          </w:p>
        </w:tc>
        <w:tc>
          <w:tcPr>
            <w:tcW w:w="1345" w:type="dxa"/>
          </w:tcPr>
          <w:p w:rsidR="00A20569" w:rsidRPr="006E31FD" w:rsidRDefault="00F32C04" w:rsidP="00F32C04">
            <w:pPr>
              <w:spacing w:after="120"/>
              <w:ind w:right="-2"/>
              <w:jc w:val="center"/>
              <w:rPr>
                <w:sz w:val="20"/>
                <w:szCs w:val="20"/>
              </w:rPr>
            </w:pPr>
            <w:r>
              <w:rPr>
                <w:sz w:val="20"/>
                <w:szCs w:val="20"/>
              </w:rPr>
              <w:t>115</w:t>
            </w:r>
          </w:p>
        </w:tc>
      </w:tr>
      <w:tr w:rsidR="00A20569" w:rsidRPr="006E31FD" w:rsidTr="008E3A24">
        <w:trPr>
          <w:trHeight w:val="137"/>
          <w:jc w:val="center"/>
        </w:trPr>
        <w:tc>
          <w:tcPr>
            <w:tcW w:w="5744" w:type="dxa"/>
          </w:tcPr>
          <w:p w:rsidR="00A20569" w:rsidRPr="00A20569" w:rsidRDefault="00A20569" w:rsidP="00A20569">
            <w:pPr>
              <w:pStyle w:val="a9"/>
              <w:tabs>
                <w:tab w:val="left" w:pos="1134"/>
                <w:tab w:val="left" w:pos="5103"/>
              </w:tabs>
              <w:ind w:right="-2"/>
              <w:jc w:val="both"/>
              <w:rPr>
                <w:rFonts w:ascii="Times New Roman" w:hAnsi="Times New Roman"/>
                <w:sz w:val="20"/>
                <w:szCs w:val="20"/>
              </w:rPr>
            </w:pPr>
            <w:r w:rsidRPr="00A20569">
              <w:rPr>
                <w:rFonts w:ascii="Times New Roman" w:hAnsi="Times New Roman"/>
                <w:sz w:val="20"/>
                <w:szCs w:val="20"/>
              </w:rPr>
              <w:t>О принятии к осуществлению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551" w:type="dxa"/>
          </w:tcPr>
          <w:p w:rsidR="00A20569" w:rsidRPr="006E31FD" w:rsidRDefault="00A20569" w:rsidP="00EA51D7">
            <w:pPr>
              <w:spacing w:after="120"/>
              <w:ind w:right="-2"/>
              <w:jc w:val="both"/>
              <w:rPr>
                <w:sz w:val="20"/>
                <w:szCs w:val="20"/>
              </w:rPr>
            </w:pPr>
            <w:r w:rsidRPr="00A20569">
              <w:rPr>
                <w:sz w:val="20"/>
                <w:szCs w:val="20"/>
                <w:lang w:val="en-US"/>
              </w:rPr>
              <w:t>27.10.2022</w:t>
            </w:r>
          </w:p>
        </w:tc>
        <w:tc>
          <w:tcPr>
            <w:tcW w:w="931" w:type="dxa"/>
          </w:tcPr>
          <w:p w:rsidR="00A20569" w:rsidRPr="006E31FD" w:rsidRDefault="00A20569" w:rsidP="008E3A24">
            <w:pPr>
              <w:spacing w:after="120"/>
              <w:ind w:right="-2" w:firstLine="16"/>
              <w:jc w:val="both"/>
              <w:rPr>
                <w:sz w:val="20"/>
                <w:szCs w:val="20"/>
              </w:rPr>
            </w:pPr>
            <w:r>
              <w:rPr>
                <w:sz w:val="20"/>
                <w:szCs w:val="20"/>
              </w:rPr>
              <w:t>234</w:t>
            </w:r>
          </w:p>
        </w:tc>
        <w:tc>
          <w:tcPr>
            <w:tcW w:w="1345" w:type="dxa"/>
          </w:tcPr>
          <w:p w:rsidR="00A20569" w:rsidRPr="006E31FD" w:rsidRDefault="00F32C04" w:rsidP="00F32C04">
            <w:pPr>
              <w:spacing w:after="120"/>
              <w:ind w:right="-2"/>
              <w:jc w:val="center"/>
              <w:rPr>
                <w:sz w:val="20"/>
                <w:szCs w:val="20"/>
              </w:rPr>
            </w:pPr>
            <w:r>
              <w:rPr>
                <w:sz w:val="20"/>
                <w:szCs w:val="20"/>
              </w:rPr>
              <w:t>115</w:t>
            </w:r>
          </w:p>
        </w:tc>
      </w:tr>
      <w:tr w:rsidR="00A20569" w:rsidRPr="006E31FD" w:rsidTr="008E3A24">
        <w:trPr>
          <w:trHeight w:val="137"/>
          <w:jc w:val="center"/>
        </w:trPr>
        <w:tc>
          <w:tcPr>
            <w:tcW w:w="5744" w:type="dxa"/>
          </w:tcPr>
          <w:p w:rsidR="00A20569" w:rsidRPr="00A20569" w:rsidRDefault="00A20569" w:rsidP="00A20569">
            <w:pPr>
              <w:pStyle w:val="a9"/>
              <w:ind w:right="-2"/>
              <w:jc w:val="both"/>
              <w:rPr>
                <w:rFonts w:ascii="Times New Roman" w:hAnsi="Times New Roman"/>
                <w:sz w:val="20"/>
                <w:szCs w:val="20"/>
              </w:rPr>
            </w:pPr>
            <w:r w:rsidRPr="00A20569">
              <w:rPr>
                <w:rFonts w:ascii="Times New Roman" w:hAnsi="Times New Roman"/>
                <w:sz w:val="20"/>
                <w:szCs w:val="20"/>
              </w:rPr>
              <w:t>О принятии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p w:rsidR="00A20569" w:rsidRPr="00A20569" w:rsidRDefault="00A20569" w:rsidP="00A20569">
            <w:pPr>
              <w:ind w:right="-2"/>
              <w:jc w:val="both"/>
              <w:rPr>
                <w:sz w:val="20"/>
                <w:szCs w:val="20"/>
              </w:rPr>
            </w:pPr>
          </w:p>
        </w:tc>
        <w:tc>
          <w:tcPr>
            <w:tcW w:w="1551" w:type="dxa"/>
          </w:tcPr>
          <w:p w:rsidR="00A20569" w:rsidRPr="006E31FD" w:rsidRDefault="00A20569" w:rsidP="00EA51D7">
            <w:pPr>
              <w:spacing w:after="120"/>
              <w:ind w:right="-2"/>
              <w:jc w:val="both"/>
              <w:rPr>
                <w:sz w:val="20"/>
                <w:szCs w:val="20"/>
              </w:rPr>
            </w:pPr>
            <w:r w:rsidRPr="00A20569">
              <w:rPr>
                <w:sz w:val="20"/>
                <w:szCs w:val="20"/>
                <w:lang w:val="en-US"/>
              </w:rPr>
              <w:t>27.10.2022</w:t>
            </w:r>
          </w:p>
        </w:tc>
        <w:tc>
          <w:tcPr>
            <w:tcW w:w="931" w:type="dxa"/>
          </w:tcPr>
          <w:p w:rsidR="00A20569" w:rsidRPr="006E31FD" w:rsidRDefault="00A20569" w:rsidP="008E3A24">
            <w:pPr>
              <w:spacing w:after="120"/>
              <w:ind w:right="-2" w:firstLine="16"/>
              <w:jc w:val="both"/>
              <w:rPr>
                <w:sz w:val="20"/>
                <w:szCs w:val="20"/>
              </w:rPr>
            </w:pPr>
            <w:r>
              <w:rPr>
                <w:sz w:val="20"/>
                <w:szCs w:val="20"/>
              </w:rPr>
              <w:t>235</w:t>
            </w:r>
          </w:p>
        </w:tc>
        <w:tc>
          <w:tcPr>
            <w:tcW w:w="1345" w:type="dxa"/>
          </w:tcPr>
          <w:p w:rsidR="00A20569" w:rsidRPr="006E31FD" w:rsidRDefault="00F32C04" w:rsidP="00F32C04">
            <w:pPr>
              <w:spacing w:after="120"/>
              <w:ind w:right="-2"/>
              <w:jc w:val="center"/>
              <w:rPr>
                <w:sz w:val="20"/>
                <w:szCs w:val="20"/>
              </w:rPr>
            </w:pPr>
            <w:r>
              <w:rPr>
                <w:sz w:val="20"/>
                <w:szCs w:val="20"/>
              </w:rPr>
              <w:t>116</w:t>
            </w:r>
          </w:p>
        </w:tc>
      </w:tr>
      <w:tr w:rsidR="00A20569" w:rsidRPr="006E31FD" w:rsidTr="008E3A24">
        <w:trPr>
          <w:trHeight w:val="137"/>
          <w:jc w:val="center"/>
        </w:trPr>
        <w:tc>
          <w:tcPr>
            <w:tcW w:w="9571" w:type="dxa"/>
            <w:gridSpan w:val="4"/>
          </w:tcPr>
          <w:p w:rsidR="00A20569" w:rsidRPr="006E31FD" w:rsidRDefault="00A20569" w:rsidP="008E3A24">
            <w:pPr>
              <w:ind w:right="-2"/>
              <w:jc w:val="center"/>
              <w:rPr>
                <w:b/>
                <w:sz w:val="20"/>
                <w:szCs w:val="20"/>
              </w:rPr>
            </w:pPr>
          </w:p>
          <w:p w:rsidR="00A20569" w:rsidRDefault="00A20569" w:rsidP="008E3A24">
            <w:pPr>
              <w:ind w:right="-2"/>
              <w:jc w:val="center"/>
              <w:rPr>
                <w:b/>
                <w:sz w:val="20"/>
                <w:szCs w:val="20"/>
              </w:rPr>
            </w:pPr>
            <w:r w:rsidRPr="006E31FD">
              <w:rPr>
                <w:b/>
                <w:sz w:val="20"/>
                <w:szCs w:val="20"/>
              </w:rPr>
              <w:t xml:space="preserve">ПОСТАНОВЛЕНИЯ АДМИНИСТРАЦИИ ЧАИНСКОГО РАЙОНА </w:t>
            </w:r>
          </w:p>
          <w:p w:rsidR="00A20569" w:rsidRPr="006E31FD" w:rsidRDefault="00A20569" w:rsidP="008E3A24">
            <w:pPr>
              <w:ind w:right="-2"/>
              <w:jc w:val="center"/>
              <w:rPr>
                <w:b/>
                <w:sz w:val="20"/>
                <w:szCs w:val="20"/>
              </w:rPr>
            </w:pPr>
          </w:p>
        </w:tc>
      </w:tr>
      <w:tr w:rsidR="00A20569" w:rsidRPr="006E31FD" w:rsidTr="008E3A24">
        <w:trPr>
          <w:trHeight w:val="137"/>
          <w:jc w:val="center"/>
        </w:trPr>
        <w:tc>
          <w:tcPr>
            <w:tcW w:w="5744" w:type="dxa"/>
          </w:tcPr>
          <w:p w:rsidR="00A20569" w:rsidRPr="009D46C6" w:rsidRDefault="00A20569" w:rsidP="009D46C6">
            <w:pPr>
              <w:pStyle w:val="2a"/>
              <w:shd w:val="clear" w:color="auto" w:fill="auto"/>
              <w:spacing w:line="240" w:lineRule="auto"/>
              <w:ind w:right="-7"/>
              <w:rPr>
                <w:rStyle w:val="29"/>
                <w:color w:val="000000"/>
                <w:sz w:val="20"/>
                <w:szCs w:val="20"/>
              </w:rPr>
            </w:pPr>
            <w:r w:rsidRPr="009D46C6">
              <w:rPr>
                <w:rStyle w:val="29"/>
                <w:color w:val="000000"/>
                <w:sz w:val="20"/>
                <w:szCs w:val="20"/>
              </w:rPr>
              <w:t>О внесении изменений в постановление Администрации Чаинского района от 23.03.2015 № 140 «Об определении объектов и мест для отбывания уголовного наказания в виде обязательных и исправительных работ, а также административного наказания в виде обязательных работ на территории муниципального образования «Чаинский район»</w:t>
            </w:r>
          </w:p>
          <w:p w:rsidR="00A20569" w:rsidRPr="009D46C6" w:rsidRDefault="00A20569" w:rsidP="009D46C6">
            <w:pPr>
              <w:ind w:right="-2"/>
              <w:jc w:val="both"/>
              <w:rPr>
                <w:sz w:val="20"/>
                <w:szCs w:val="20"/>
              </w:rPr>
            </w:pPr>
          </w:p>
        </w:tc>
        <w:tc>
          <w:tcPr>
            <w:tcW w:w="1551" w:type="dxa"/>
          </w:tcPr>
          <w:p w:rsidR="00A20569" w:rsidRPr="006E31FD" w:rsidRDefault="00A20569" w:rsidP="008E3A24">
            <w:pPr>
              <w:spacing w:after="120"/>
              <w:ind w:right="-2"/>
              <w:jc w:val="center"/>
              <w:rPr>
                <w:sz w:val="20"/>
                <w:szCs w:val="20"/>
              </w:rPr>
            </w:pPr>
            <w:r>
              <w:rPr>
                <w:sz w:val="20"/>
                <w:szCs w:val="20"/>
              </w:rPr>
              <w:t>04.10.2022</w:t>
            </w:r>
          </w:p>
        </w:tc>
        <w:tc>
          <w:tcPr>
            <w:tcW w:w="931" w:type="dxa"/>
          </w:tcPr>
          <w:p w:rsidR="00A20569" w:rsidRPr="006E31FD" w:rsidRDefault="00A20569" w:rsidP="008E3A24">
            <w:pPr>
              <w:spacing w:after="120"/>
              <w:ind w:right="-2"/>
              <w:jc w:val="center"/>
              <w:rPr>
                <w:sz w:val="20"/>
                <w:szCs w:val="20"/>
              </w:rPr>
            </w:pPr>
            <w:r>
              <w:rPr>
                <w:sz w:val="20"/>
                <w:szCs w:val="20"/>
              </w:rPr>
              <w:t>379</w:t>
            </w:r>
          </w:p>
        </w:tc>
        <w:tc>
          <w:tcPr>
            <w:tcW w:w="1345" w:type="dxa"/>
          </w:tcPr>
          <w:p w:rsidR="00A20569" w:rsidRPr="006E31FD" w:rsidRDefault="00F32C04" w:rsidP="008E3A24">
            <w:pPr>
              <w:spacing w:after="120"/>
              <w:ind w:right="-2"/>
              <w:jc w:val="center"/>
              <w:rPr>
                <w:sz w:val="20"/>
                <w:szCs w:val="20"/>
              </w:rPr>
            </w:pPr>
            <w:r>
              <w:rPr>
                <w:sz w:val="20"/>
                <w:szCs w:val="20"/>
              </w:rPr>
              <w:t>117</w:t>
            </w:r>
          </w:p>
        </w:tc>
      </w:tr>
      <w:tr w:rsidR="00A20569" w:rsidRPr="006E31FD" w:rsidTr="008E3A24">
        <w:trPr>
          <w:trHeight w:val="137"/>
          <w:jc w:val="center"/>
        </w:trPr>
        <w:tc>
          <w:tcPr>
            <w:tcW w:w="5744" w:type="dxa"/>
          </w:tcPr>
          <w:p w:rsidR="00A20569" w:rsidRPr="009D46C6" w:rsidRDefault="00A20569" w:rsidP="009D46C6">
            <w:pPr>
              <w:jc w:val="both"/>
              <w:rPr>
                <w:rFonts w:eastAsia="Calibri"/>
                <w:sz w:val="20"/>
                <w:szCs w:val="20"/>
              </w:rPr>
            </w:pPr>
            <w:r w:rsidRPr="009D46C6">
              <w:rPr>
                <w:rFonts w:eastAsia="Calibri"/>
                <w:sz w:val="20"/>
                <w:szCs w:val="20"/>
              </w:rPr>
              <w:t>О внесении изменений в постановление Администрации Чаинского района от 24.10.2019 № 375 «Об утверждении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2020-2022 годы»</w:t>
            </w:r>
          </w:p>
          <w:p w:rsidR="00A20569" w:rsidRPr="009D46C6" w:rsidRDefault="00A20569" w:rsidP="009D46C6">
            <w:pPr>
              <w:pStyle w:val="a9"/>
              <w:tabs>
                <w:tab w:val="left" w:pos="9498"/>
              </w:tabs>
              <w:ind w:right="139"/>
              <w:jc w:val="both"/>
              <w:rPr>
                <w:sz w:val="20"/>
                <w:szCs w:val="20"/>
              </w:rPr>
            </w:pPr>
          </w:p>
        </w:tc>
        <w:tc>
          <w:tcPr>
            <w:tcW w:w="1551" w:type="dxa"/>
          </w:tcPr>
          <w:p w:rsidR="00A20569" w:rsidRPr="006E31FD" w:rsidRDefault="00A20569" w:rsidP="008E3A24">
            <w:pPr>
              <w:spacing w:after="120"/>
              <w:ind w:right="-2"/>
              <w:jc w:val="center"/>
              <w:rPr>
                <w:sz w:val="20"/>
                <w:szCs w:val="20"/>
              </w:rPr>
            </w:pPr>
            <w:r>
              <w:rPr>
                <w:sz w:val="20"/>
                <w:szCs w:val="20"/>
              </w:rPr>
              <w:t>14.10.2022</w:t>
            </w:r>
          </w:p>
        </w:tc>
        <w:tc>
          <w:tcPr>
            <w:tcW w:w="931" w:type="dxa"/>
          </w:tcPr>
          <w:p w:rsidR="00A20569" w:rsidRPr="006E31FD" w:rsidRDefault="00A20569" w:rsidP="008E3A24">
            <w:pPr>
              <w:spacing w:after="120"/>
              <w:ind w:right="-2"/>
              <w:jc w:val="center"/>
              <w:rPr>
                <w:sz w:val="20"/>
                <w:szCs w:val="20"/>
              </w:rPr>
            </w:pPr>
            <w:r>
              <w:rPr>
                <w:sz w:val="20"/>
                <w:szCs w:val="20"/>
              </w:rPr>
              <w:t>395</w:t>
            </w:r>
          </w:p>
        </w:tc>
        <w:tc>
          <w:tcPr>
            <w:tcW w:w="1345" w:type="dxa"/>
          </w:tcPr>
          <w:p w:rsidR="00A20569" w:rsidRPr="006E31FD" w:rsidRDefault="00F32C04" w:rsidP="008E3A24">
            <w:pPr>
              <w:spacing w:after="120"/>
              <w:ind w:right="-2"/>
              <w:jc w:val="center"/>
              <w:rPr>
                <w:sz w:val="20"/>
                <w:szCs w:val="20"/>
              </w:rPr>
            </w:pPr>
            <w:r>
              <w:rPr>
                <w:sz w:val="20"/>
                <w:szCs w:val="20"/>
              </w:rPr>
              <w:t>118</w:t>
            </w:r>
          </w:p>
        </w:tc>
      </w:tr>
      <w:tr w:rsidR="00A20569" w:rsidRPr="006E31FD" w:rsidTr="008E3A24">
        <w:trPr>
          <w:trHeight w:val="137"/>
          <w:jc w:val="center"/>
        </w:trPr>
        <w:tc>
          <w:tcPr>
            <w:tcW w:w="5744" w:type="dxa"/>
          </w:tcPr>
          <w:p w:rsidR="00A20569" w:rsidRPr="009D46C6" w:rsidRDefault="00A20569" w:rsidP="009D46C6">
            <w:pPr>
              <w:pStyle w:val="a9"/>
              <w:ind w:right="-1" w:hanging="37"/>
              <w:jc w:val="both"/>
              <w:rPr>
                <w:rFonts w:ascii="Times New Roman" w:hAnsi="Times New Roman"/>
                <w:sz w:val="20"/>
                <w:szCs w:val="20"/>
              </w:rPr>
            </w:pPr>
            <w:r w:rsidRPr="009D46C6">
              <w:rPr>
                <w:rFonts w:ascii="Times New Roman" w:eastAsia="Times New Roman" w:hAnsi="Times New Roman"/>
                <w:sz w:val="20"/>
                <w:szCs w:val="20"/>
              </w:rPr>
              <w:t>Об утверждении муниципальной программы «Развитие культуры в Чаинском районе на 2023-2025 годы»</w:t>
            </w:r>
          </w:p>
          <w:p w:rsidR="00A20569" w:rsidRPr="009D46C6" w:rsidRDefault="00A20569" w:rsidP="009D46C6">
            <w:pPr>
              <w:pStyle w:val="3"/>
              <w:ind w:right="-1" w:firstLine="0"/>
              <w:jc w:val="both"/>
              <w:rPr>
                <w:b w:val="0"/>
                <w:sz w:val="20"/>
                <w:szCs w:val="20"/>
              </w:rPr>
            </w:pPr>
          </w:p>
        </w:tc>
        <w:tc>
          <w:tcPr>
            <w:tcW w:w="1551" w:type="dxa"/>
          </w:tcPr>
          <w:p w:rsidR="00A20569" w:rsidRPr="006E31FD" w:rsidRDefault="00A20569" w:rsidP="008E3A24">
            <w:pPr>
              <w:spacing w:after="120"/>
              <w:ind w:right="-2"/>
              <w:jc w:val="center"/>
              <w:rPr>
                <w:sz w:val="20"/>
                <w:szCs w:val="20"/>
              </w:rPr>
            </w:pPr>
            <w:r>
              <w:rPr>
                <w:sz w:val="20"/>
                <w:szCs w:val="20"/>
              </w:rPr>
              <w:t>14.10.2022</w:t>
            </w:r>
          </w:p>
        </w:tc>
        <w:tc>
          <w:tcPr>
            <w:tcW w:w="931" w:type="dxa"/>
          </w:tcPr>
          <w:p w:rsidR="00A20569" w:rsidRPr="006E31FD" w:rsidRDefault="00A20569" w:rsidP="008E3A24">
            <w:pPr>
              <w:spacing w:after="120"/>
              <w:ind w:right="-2"/>
              <w:jc w:val="center"/>
              <w:rPr>
                <w:sz w:val="20"/>
                <w:szCs w:val="20"/>
              </w:rPr>
            </w:pPr>
            <w:r>
              <w:rPr>
                <w:sz w:val="20"/>
                <w:szCs w:val="20"/>
              </w:rPr>
              <w:t>396</w:t>
            </w:r>
          </w:p>
        </w:tc>
        <w:tc>
          <w:tcPr>
            <w:tcW w:w="1345" w:type="dxa"/>
          </w:tcPr>
          <w:p w:rsidR="00A20569" w:rsidRPr="006E31FD" w:rsidRDefault="00F32C04" w:rsidP="008E3A24">
            <w:pPr>
              <w:spacing w:after="120"/>
              <w:ind w:right="-2"/>
              <w:jc w:val="center"/>
              <w:rPr>
                <w:sz w:val="20"/>
                <w:szCs w:val="20"/>
              </w:rPr>
            </w:pPr>
            <w:r>
              <w:rPr>
                <w:sz w:val="20"/>
                <w:szCs w:val="20"/>
              </w:rPr>
              <w:t>127</w:t>
            </w:r>
          </w:p>
        </w:tc>
      </w:tr>
      <w:tr w:rsidR="00A20569" w:rsidRPr="006E31FD" w:rsidTr="008E3A24">
        <w:trPr>
          <w:trHeight w:val="137"/>
          <w:jc w:val="center"/>
        </w:trPr>
        <w:tc>
          <w:tcPr>
            <w:tcW w:w="5744" w:type="dxa"/>
          </w:tcPr>
          <w:p w:rsidR="00A20569" w:rsidRPr="009D46C6" w:rsidRDefault="00A20569" w:rsidP="009D46C6">
            <w:pPr>
              <w:jc w:val="both"/>
              <w:rPr>
                <w:sz w:val="20"/>
                <w:szCs w:val="20"/>
              </w:rPr>
            </w:pPr>
            <w:r w:rsidRPr="009D46C6">
              <w:rPr>
                <w:sz w:val="20"/>
                <w:szCs w:val="20"/>
              </w:rPr>
              <w:t>Об утверждении отчета об исполнении</w:t>
            </w:r>
          </w:p>
          <w:p w:rsidR="00A20569" w:rsidRPr="009D46C6" w:rsidRDefault="00A20569" w:rsidP="009D46C6">
            <w:pPr>
              <w:jc w:val="both"/>
              <w:rPr>
                <w:sz w:val="20"/>
                <w:szCs w:val="20"/>
              </w:rPr>
            </w:pPr>
            <w:r w:rsidRPr="009D46C6">
              <w:rPr>
                <w:sz w:val="20"/>
                <w:szCs w:val="20"/>
              </w:rPr>
              <w:t>бюджета муниципального образования «Чаинский район Томской области»</w:t>
            </w:r>
            <w:r>
              <w:rPr>
                <w:sz w:val="20"/>
                <w:szCs w:val="20"/>
              </w:rPr>
              <w:t xml:space="preserve"> </w:t>
            </w:r>
            <w:r w:rsidRPr="009D46C6">
              <w:rPr>
                <w:sz w:val="20"/>
                <w:szCs w:val="20"/>
              </w:rPr>
              <w:t>за 9 месяцев 2022 года</w:t>
            </w:r>
          </w:p>
          <w:p w:rsidR="00A20569" w:rsidRPr="009D46C6" w:rsidRDefault="00A20569" w:rsidP="009D46C6">
            <w:pPr>
              <w:pStyle w:val="3"/>
              <w:tabs>
                <w:tab w:val="left" w:pos="9781"/>
              </w:tabs>
              <w:ind w:right="141" w:firstLine="0"/>
              <w:jc w:val="both"/>
              <w:rPr>
                <w:b w:val="0"/>
                <w:sz w:val="20"/>
                <w:szCs w:val="20"/>
              </w:rPr>
            </w:pPr>
          </w:p>
        </w:tc>
        <w:tc>
          <w:tcPr>
            <w:tcW w:w="1551" w:type="dxa"/>
          </w:tcPr>
          <w:p w:rsidR="00A20569" w:rsidRPr="006E31FD" w:rsidRDefault="00A20569" w:rsidP="008E3A24">
            <w:pPr>
              <w:spacing w:after="120"/>
              <w:ind w:right="-2"/>
              <w:jc w:val="center"/>
              <w:rPr>
                <w:sz w:val="20"/>
                <w:szCs w:val="20"/>
              </w:rPr>
            </w:pPr>
            <w:r>
              <w:rPr>
                <w:sz w:val="20"/>
                <w:szCs w:val="20"/>
              </w:rPr>
              <w:t>25.10</w:t>
            </w:r>
            <w:r w:rsidR="00DE324D">
              <w:rPr>
                <w:sz w:val="20"/>
                <w:szCs w:val="20"/>
              </w:rPr>
              <w:t>.</w:t>
            </w:r>
            <w:r>
              <w:rPr>
                <w:sz w:val="20"/>
                <w:szCs w:val="20"/>
              </w:rPr>
              <w:t>2022</w:t>
            </w:r>
          </w:p>
        </w:tc>
        <w:tc>
          <w:tcPr>
            <w:tcW w:w="931" w:type="dxa"/>
          </w:tcPr>
          <w:p w:rsidR="00A20569" w:rsidRPr="006E31FD" w:rsidRDefault="00A20569" w:rsidP="008E3A24">
            <w:pPr>
              <w:spacing w:after="120"/>
              <w:ind w:right="-2"/>
              <w:jc w:val="center"/>
              <w:rPr>
                <w:sz w:val="20"/>
                <w:szCs w:val="20"/>
              </w:rPr>
            </w:pPr>
            <w:r>
              <w:rPr>
                <w:sz w:val="20"/>
                <w:szCs w:val="20"/>
              </w:rPr>
              <w:t>405</w:t>
            </w:r>
          </w:p>
        </w:tc>
        <w:tc>
          <w:tcPr>
            <w:tcW w:w="1345" w:type="dxa"/>
          </w:tcPr>
          <w:p w:rsidR="00A20569" w:rsidRPr="006E31FD" w:rsidRDefault="00F32C04" w:rsidP="008E3A24">
            <w:pPr>
              <w:spacing w:after="120"/>
              <w:ind w:right="-2"/>
              <w:jc w:val="center"/>
              <w:rPr>
                <w:sz w:val="20"/>
                <w:szCs w:val="20"/>
              </w:rPr>
            </w:pPr>
            <w:r>
              <w:rPr>
                <w:sz w:val="20"/>
                <w:szCs w:val="20"/>
              </w:rPr>
              <w:t>154</w:t>
            </w:r>
          </w:p>
        </w:tc>
      </w:tr>
    </w:tbl>
    <w:p w:rsidR="001B14C5" w:rsidRDefault="001B14C5" w:rsidP="001B14C5">
      <w:pPr>
        <w:jc w:val="center"/>
        <w:rPr>
          <w:rFonts w:eastAsia="Calibri"/>
          <w:b/>
          <w:sz w:val="20"/>
          <w:szCs w:val="20"/>
        </w:rPr>
      </w:pPr>
      <w:r w:rsidRPr="001B14C5">
        <w:rPr>
          <w:rFonts w:eastAsia="Calibri"/>
          <w:b/>
          <w:sz w:val="20"/>
          <w:szCs w:val="20"/>
        </w:rPr>
        <w:lastRenderedPageBreak/>
        <w:t>РЕШЕНИЯ ДУМЫ ЧАИНСКОГО РАЙОНА ТОМСКОЙ ОБЛАСТИ</w:t>
      </w:r>
    </w:p>
    <w:p w:rsidR="001B14C5" w:rsidRDefault="001B14C5" w:rsidP="001B14C5">
      <w:pPr>
        <w:jc w:val="center"/>
        <w:rPr>
          <w:rFonts w:eastAsia="Calibri"/>
          <w:b/>
          <w:sz w:val="20"/>
          <w:szCs w:val="20"/>
        </w:rPr>
      </w:pPr>
    </w:p>
    <w:p w:rsidR="001B14C5" w:rsidRDefault="001B14C5" w:rsidP="001B14C5">
      <w:pPr>
        <w:pStyle w:val="ConsPlusCell"/>
        <w:widowControl/>
        <w:autoSpaceDE/>
        <w:adjustRightInd/>
        <w:jc w:val="center"/>
        <w:rPr>
          <w:b/>
          <w:sz w:val="20"/>
          <w:szCs w:val="20"/>
        </w:rPr>
      </w:pPr>
      <w:r>
        <w:rPr>
          <w:b/>
          <w:sz w:val="20"/>
          <w:szCs w:val="20"/>
        </w:rPr>
        <w:t>Решение Думы Чаинского района Томской области от 27.10.2022 № 228</w:t>
      </w:r>
    </w:p>
    <w:p w:rsidR="001B14C5" w:rsidRDefault="001B14C5" w:rsidP="001B14C5">
      <w:pPr>
        <w:ind w:right="-1"/>
        <w:jc w:val="center"/>
        <w:rPr>
          <w:b/>
          <w:sz w:val="20"/>
          <w:szCs w:val="20"/>
        </w:rPr>
      </w:pPr>
      <w:r>
        <w:rPr>
          <w:b/>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p w:rsidR="001B14C5" w:rsidRDefault="001B14C5" w:rsidP="001B14C5">
      <w:pPr>
        <w:jc w:val="both"/>
        <w:rPr>
          <w:sz w:val="20"/>
          <w:szCs w:val="20"/>
        </w:rPr>
      </w:pPr>
    </w:p>
    <w:p w:rsidR="001B14C5" w:rsidRDefault="001B14C5" w:rsidP="001B14C5">
      <w:pPr>
        <w:ind w:firstLine="709"/>
        <w:jc w:val="both"/>
        <w:rPr>
          <w:sz w:val="20"/>
          <w:szCs w:val="20"/>
        </w:rPr>
      </w:pPr>
      <w:r>
        <w:rPr>
          <w:sz w:val="20"/>
          <w:szCs w:val="20"/>
        </w:rPr>
        <w:t>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1B14C5" w:rsidRDefault="001B14C5" w:rsidP="001B14C5">
      <w:pPr>
        <w:jc w:val="both"/>
        <w:rPr>
          <w:sz w:val="20"/>
          <w:szCs w:val="20"/>
        </w:rPr>
      </w:pPr>
    </w:p>
    <w:p w:rsidR="001B14C5" w:rsidRDefault="001B14C5" w:rsidP="001B14C5">
      <w:pPr>
        <w:ind w:firstLine="709"/>
        <w:jc w:val="both"/>
        <w:rPr>
          <w:sz w:val="20"/>
          <w:szCs w:val="20"/>
        </w:rPr>
      </w:pPr>
      <w:r>
        <w:rPr>
          <w:sz w:val="20"/>
          <w:szCs w:val="20"/>
        </w:rPr>
        <w:t>Дума Чаинского района РЕШИЛА:</w:t>
      </w:r>
    </w:p>
    <w:p w:rsidR="001B14C5" w:rsidRDefault="001B14C5" w:rsidP="001B14C5">
      <w:pPr>
        <w:jc w:val="both"/>
        <w:rPr>
          <w:b/>
          <w:sz w:val="20"/>
          <w:szCs w:val="20"/>
        </w:rPr>
      </w:pPr>
    </w:p>
    <w:p w:rsidR="001B14C5" w:rsidRDefault="001B14C5" w:rsidP="00F437B6">
      <w:pPr>
        <w:numPr>
          <w:ilvl w:val="0"/>
          <w:numId w:val="3"/>
        </w:numPr>
        <w:overflowPunct/>
        <w:autoSpaceDE/>
        <w:autoSpaceDN/>
        <w:adjustRightInd/>
        <w:ind w:left="0" w:firstLine="709"/>
        <w:jc w:val="both"/>
        <w:textAlignment w:val="auto"/>
        <w:rPr>
          <w:sz w:val="20"/>
          <w:szCs w:val="20"/>
        </w:rPr>
      </w:pPr>
      <w:proofErr w:type="gramStart"/>
      <w:r>
        <w:rPr>
          <w:sz w:val="20"/>
          <w:szCs w:val="20"/>
        </w:rPr>
        <w:t>Внести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 (в редакции от 24.02.2022 № 169, от 28.04.2022 № 186, от 30.06.2022 № 208, от 21.07.2022 № 213, от 17.08.2022 № 218, от 26.08.2022 № 223) следующие изменения:</w:t>
      </w:r>
      <w:proofErr w:type="gramEnd"/>
    </w:p>
    <w:p w:rsidR="001B14C5" w:rsidRDefault="001B14C5" w:rsidP="001B14C5">
      <w:pPr>
        <w:ind w:left="709"/>
        <w:jc w:val="both"/>
        <w:rPr>
          <w:sz w:val="20"/>
          <w:szCs w:val="20"/>
        </w:rPr>
      </w:pPr>
      <w:r>
        <w:rPr>
          <w:sz w:val="20"/>
          <w:szCs w:val="20"/>
        </w:rPr>
        <w:t>1) пункт 1 статьи 1 изложить в следующей редакции:</w:t>
      </w:r>
    </w:p>
    <w:p w:rsidR="001B14C5" w:rsidRDefault="001B14C5" w:rsidP="001B14C5">
      <w:pPr>
        <w:ind w:firstLine="709"/>
        <w:jc w:val="both"/>
        <w:rPr>
          <w:sz w:val="20"/>
          <w:szCs w:val="20"/>
        </w:rPr>
      </w:pPr>
      <w:r>
        <w:rPr>
          <w:sz w:val="20"/>
          <w:szCs w:val="20"/>
        </w:rPr>
        <w:t>«1. Утвердить основные характеристики бюджета муниципального образования «Чаинский район Томской области» на 2022 год:</w:t>
      </w:r>
    </w:p>
    <w:p w:rsidR="001B14C5" w:rsidRDefault="001B14C5" w:rsidP="001B14C5">
      <w:pPr>
        <w:ind w:firstLine="709"/>
        <w:jc w:val="both"/>
        <w:rPr>
          <w:sz w:val="20"/>
          <w:szCs w:val="20"/>
        </w:rPr>
      </w:pPr>
      <w:r>
        <w:rPr>
          <w:sz w:val="20"/>
          <w:szCs w:val="20"/>
        </w:rPr>
        <w:t>1) общий объем доходов районного бюджета в сумме 886301,8 тыс. рублей, в том числе налоговые и неналоговые доходы в сумме 87477,7 тыс. рублей, безвозмездные поступления в сумме 798824,1 тыс. рублей;</w:t>
      </w:r>
    </w:p>
    <w:p w:rsidR="001B14C5" w:rsidRDefault="001B14C5" w:rsidP="001B14C5">
      <w:pPr>
        <w:ind w:firstLine="709"/>
        <w:jc w:val="both"/>
        <w:rPr>
          <w:sz w:val="20"/>
          <w:szCs w:val="20"/>
        </w:rPr>
      </w:pPr>
      <w:r>
        <w:rPr>
          <w:sz w:val="20"/>
          <w:szCs w:val="20"/>
        </w:rPr>
        <w:t>2) общий объем расходов районного бюджета в сумме 910658,2 тыс. рублей;</w:t>
      </w:r>
    </w:p>
    <w:p w:rsidR="001B14C5" w:rsidRDefault="001B14C5" w:rsidP="001B14C5">
      <w:pPr>
        <w:ind w:firstLine="709"/>
        <w:jc w:val="both"/>
        <w:rPr>
          <w:sz w:val="20"/>
          <w:szCs w:val="20"/>
        </w:rPr>
      </w:pPr>
      <w:r>
        <w:rPr>
          <w:sz w:val="20"/>
          <w:szCs w:val="20"/>
        </w:rPr>
        <w:t>3) дефицит районного бюджета в сумме 24356,4 тыс. рублей</w:t>
      </w:r>
      <w:proofErr w:type="gramStart"/>
      <w:r>
        <w:rPr>
          <w:sz w:val="20"/>
          <w:szCs w:val="20"/>
        </w:rPr>
        <w:t>.».</w:t>
      </w:r>
      <w:proofErr w:type="gramEnd"/>
    </w:p>
    <w:p w:rsidR="001B14C5" w:rsidRDefault="001B14C5" w:rsidP="001B14C5">
      <w:pPr>
        <w:ind w:firstLine="709"/>
        <w:jc w:val="both"/>
        <w:rPr>
          <w:sz w:val="20"/>
          <w:szCs w:val="20"/>
        </w:rPr>
      </w:pPr>
      <w:r>
        <w:rPr>
          <w:sz w:val="20"/>
          <w:szCs w:val="20"/>
        </w:rPr>
        <w:t>2) в статье 8 второй абзац изложить в следующей редакции:</w:t>
      </w:r>
    </w:p>
    <w:p w:rsidR="001B14C5" w:rsidRDefault="001B14C5" w:rsidP="001B14C5">
      <w:pPr>
        <w:pStyle w:val="Iniiaiieoaeno2"/>
        <w:ind w:firstLine="709"/>
        <w:rPr>
          <w:sz w:val="20"/>
          <w:szCs w:val="20"/>
        </w:rPr>
      </w:pPr>
      <w:r>
        <w:rPr>
          <w:sz w:val="20"/>
        </w:rPr>
        <w:t>«Утвердить общий объем межбюджетных трансфертов бюджетам сельских поселений на 2022 год в сумме 180944,8 тыс. рублей, на 2023 год в сумме 93477,1 тыс. рублей и на 2024 год в сумме 93166,5 тыс. рублей</w:t>
      </w:r>
      <w:proofErr w:type="gramStart"/>
      <w:r>
        <w:rPr>
          <w:sz w:val="20"/>
        </w:rPr>
        <w:t>.».</w:t>
      </w:r>
      <w:proofErr w:type="gramEnd"/>
    </w:p>
    <w:p w:rsidR="001B14C5" w:rsidRDefault="001B14C5" w:rsidP="001B14C5">
      <w:pPr>
        <w:pStyle w:val="Iniiaiieoaeno2"/>
        <w:ind w:firstLine="709"/>
        <w:rPr>
          <w:sz w:val="20"/>
        </w:rPr>
      </w:pPr>
      <w:r>
        <w:rPr>
          <w:sz w:val="20"/>
        </w:rPr>
        <w:t>3) в статье 14 слова «в сумме 983,1 тыс. рублей» заменить словами «в сумме 983,2 тыс. рублей»;</w:t>
      </w:r>
    </w:p>
    <w:p w:rsidR="001B14C5" w:rsidRDefault="001B14C5" w:rsidP="001B14C5">
      <w:pPr>
        <w:pStyle w:val="Iniiaiieoaeno2"/>
        <w:ind w:firstLine="709"/>
        <w:rPr>
          <w:sz w:val="20"/>
        </w:rPr>
      </w:pPr>
      <w:r>
        <w:rPr>
          <w:sz w:val="20"/>
        </w:rPr>
        <w:t>4) приложения 1, 6, 7, 8, 9, таблицу 2, 3, 6, 10, 11, 15 приложения 11, изложить в редакции согласно приложению к настоящему решению.</w:t>
      </w:r>
    </w:p>
    <w:p w:rsidR="001B14C5" w:rsidRDefault="001B14C5" w:rsidP="001B14C5">
      <w:pPr>
        <w:pStyle w:val="Iniiaiieoaeno2"/>
        <w:ind w:firstLine="709"/>
        <w:rPr>
          <w:sz w:val="20"/>
        </w:rPr>
      </w:pPr>
      <w:r>
        <w:rPr>
          <w:sz w:val="20"/>
        </w:rPr>
        <w:t>2. Настоящее решение вступает в силу после его официального опубликования и распространяется на правоотношения, возникшие с 1 января 2022 года.</w:t>
      </w:r>
    </w:p>
    <w:p w:rsidR="001B14C5" w:rsidRDefault="001B14C5" w:rsidP="001B14C5">
      <w:pPr>
        <w:pStyle w:val="Iniiaiieoaeno2"/>
        <w:ind w:firstLine="709"/>
        <w:rPr>
          <w:sz w:val="20"/>
        </w:rPr>
      </w:pPr>
      <w:r>
        <w:rPr>
          <w:sz w:val="20"/>
        </w:rPr>
        <w:t xml:space="preserve">3. </w:t>
      </w:r>
      <w:proofErr w:type="gramStart"/>
      <w:r>
        <w:rPr>
          <w:sz w:val="20"/>
        </w:rPr>
        <w:t xml:space="preserve">Опубликовать настоящее решение в официальном печатном издании «Официальные ведомости Чаинского района» не позднее 10 дней с момента его подписания, в газете «Земля чаинская»,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Pr>
            <w:rStyle w:val="ad"/>
            <w:sz w:val="20"/>
          </w:rPr>
          <w:t>http://chainsk.tom.ru</w:t>
        </w:r>
      </w:hyperlink>
      <w:r>
        <w:rPr>
          <w:sz w:val="20"/>
        </w:rPr>
        <w:t xml:space="preserve"> и официальном сайте Думы Чаинского района по адресу </w:t>
      </w:r>
      <w:hyperlink r:id="rId11" w:history="1">
        <w:r>
          <w:rPr>
            <w:rStyle w:val="ad"/>
            <w:sz w:val="20"/>
          </w:rPr>
          <w:t>http://www.chainduma.ru</w:t>
        </w:r>
      </w:hyperlink>
      <w:r>
        <w:rPr>
          <w:sz w:val="20"/>
        </w:rPr>
        <w:t>.</w:t>
      </w:r>
      <w:proofErr w:type="gramEnd"/>
    </w:p>
    <w:p w:rsidR="001B14C5" w:rsidRDefault="001B14C5" w:rsidP="001B14C5">
      <w:pPr>
        <w:tabs>
          <w:tab w:val="left" w:pos="900"/>
        </w:tabs>
        <w:jc w:val="both"/>
        <w:rPr>
          <w:sz w:val="20"/>
          <w:szCs w:val="20"/>
        </w:rPr>
      </w:pPr>
    </w:p>
    <w:p w:rsidR="001B14C5" w:rsidRDefault="001B14C5" w:rsidP="001B14C5">
      <w:pPr>
        <w:pStyle w:val="Iniiaiieoaeno2"/>
        <w:ind w:firstLine="0"/>
        <w:jc w:val="right"/>
        <w:rPr>
          <w:sz w:val="20"/>
          <w:szCs w:val="20"/>
        </w:rPr>
      </w:pPr>
      <w:r>
        <w:rPr>
          <w:sz w:val="20"/>
        </w:rPr>
        <w:t>Председатель Думы Чаинского района</w:t>
      </w:r>
      <w:r>
        <w:rPr>
          <w:sz w:val="20"/>
        </w:rPr>
        <w:tab/>
      </w:r>
      <w:r>
        <w:rPr>
          <w:sz w:val="20"/>
        </w:rPr>
        <w:tab/>
        <w:t xml:space="preserve"> С.Ю. Гусева</w:t>
      </w:r>
    </w:p>
    <w:p w:rsidR="001B14C5" w:rsidRDefault="001B14C5" w:rsidP="001B14C5">
      <w:pPr>
        <w:pStyle w:val="Iniiaiieoaeno2"/>
        <w:ind w:firstLine="0"/>
        <w:jc w:val="right"/>
        <w:rPr>
          <w:sz w:val="20"/>
        </w:rPr>
      </w:pPr>
      <w:r>
        <w:rPr>
          <w:sz w:val="20"/>
        </w:rPr>
        <w:t>Глава Чаинского района</w:t>
      </w:r>
      <w:r>
        <w:rPr>
          <w:sz w:val="20"/>
        </w:rPr>
        <w:tab/>
      </w:r>
      <w:r>
        <w:rPr>
          <w:sz w:val="20"/>
        </w:rPr>
        <w:tab/>
      </w:r>
      <w:r>
        <w:rPr>
          <w:sz w:val="20"/>
        </w:rPr>
        <w:tab/>
      </w:r>
      <w:r>
        <w:rPr>
          <w:sz w:val="20"/>
        </w:rPr>
        <w:tab/>
        <w:t>В.Н. Столяров</w:t>
      </w:r>
    </w:p>
    <w:p w:rsidR="001B14C5" w:rsidRDefault="001B14C5" w:rsidP="001B14C5">
      <w:pPr>
        <w:tabs>
          <w:tab w:val="left" w:pos="7680"/>
          <w:tab w:val="left" w:pos="7845"/>
          <w:tab w:val="right" w:pos="9355"/>
        </w:tabs>
        <w:ind w:left="5400"/>
        <w:rPr>
          <w:sz w:val="20"/>
          <w:szCs w:val="20"/>
        </w:rPr>
      </w:pPr>
    </w:p>
    <w:p w:rsidR="001B14C5" w:rsidRDefault="001B14C5" w:rsidP="001B14C5">
      <w:pPr>
        <w:tabs>
          <w:tab w:val="left" w:pos="7680"/>
          <w:tab w:val="left" w:pos="7845"/>
          <w:tab w:val="right" w:pos="9355"/>
        </w:tabs>
        <w:ind w:left="5400"/>
        <w:rPr>
          <w:sz w:val="20"/>
          <w:szCs w:val="20"/>
        </w:rPr>
      </w:pPr>
    </w:p>
    <w:p w:rsidR="001B14C5" w:rsidRDefault="001B14C5" w:rsidP="001B14C5">
      <w:pPr>
        <w:ind w:left="5245"/>
        <w:rPr>
          <w:sz w:val="20"/>
          <w:szCs w:val="20"/>
        </w:rPr>
      </w:pPr>
      <w:r>
        <w:rPr>
          <w:iCs/>
          <w:sz w:val="20"/>
          <w:szCs w:val="20"/>
        </w:rPr>
        <w:t xml:space="preserve">Приложение к решению Думы     </w:t>
      </w:r>
    </w:p>
    <w:p w:rsidR="001B14C5" w:rsidRDefault="001B14C5" w:rsidP="001B14C5">
      <w:pPr>
        <w:ind w:left="5245"/>
        <w:rPr>
          <w:iCs/>
          <w:sz w:val="20"/>
          <w:szCs w:val="20"/>
        </w:rPr>
      </w:pPr>
      <w:r>
        <w:rPr>
          <w:iCs/>
          <w:sz w:val="20"/>
          <w:szCs w:val="20"/>
        </w:rPr>
        <w:t>Чаинского района от 27.10.2022 № 228</w:t>
      </w:r>
    </w:p>
    <w:p w:rsidR="001B14C5" w:rsidRDefault="001B14C5" w:rsidP="001B14C5">
      <w:pPr>
        <w:ind w:left="5245"/>
        <w:rPr>
          <w:b/>
          <w:sz w:val="20"/>
          <w:szCs w:val="20"/>
        </w:rPr>
      </w:pPr>
    </w:p>
    <w:p w:rsidR="001B14C5" w:rsidRDefault="001B14C5" w:rsidP="001B14C5">
      <w:pPr>
        <w:ind w:left="5245"/>
        <w:rPr>
          <w:sz w:val="20"/>
          <w:szCs w:val="20"/>
        </w:rPr>
      </w:pPr>
      <w:r>
        <w:rPr>
          <w:iCs/>
          <w:sz w:val="20"/>
          <w:szCs w:val="20"/>
        </w:rPr>
        <w:t xml:space="preserve">Приложение 1 к решению Думы     </w:t>
      </w:r>
    </w:p>
    <w:p w:rsidR="001B14C5" w:rsidRDefault="001B14C5" w:rsidP="001B14C5">
      <w:pPr>
        <w:ind w:left="5245"/>
        <w:rPr>
          <w:iCs/>
          <w:sz w:val="20"/>
          <w:szCs w:val="20"/>
        </w:rPr>
      </w:pPr>
      <w:r>
        <w:rPr>
          <w:iCs/>
          <w:sz w:val="20"/>
          <w:szCs w:val="20"/>
        </w:rPr>
        <w:t>Чаинского района от 23.12.2021 № 145</w:t>
      </w:r>
    </w:p>
    <w:p w:rsidR="001B14C5" w:rsidRDefault="001B14C5" w:rsidP="001B14C5">
      <w:pPr>
        <w:ind w:left="5812"/>
        <w:jc w:val="both"/>
        <w:rPr>
          <w:sz w:val="20"/>
          <w:szCs w:val="20"/>
        </w:rPr>
      </w:pPr>
    </w:p>
    <w:tbl>
      <w:tblPr>
        <w:tblW w:w="9894" w:type="dxa"/>
        <w:tblInd w:w="108" w:type="dxa"/>
        <w:tblLook w:val="04A0"/>
      </w:tblPr>
      <w:tblGrid>
        <w:gridCol w:w="307"/>
        <w:gridCol w:w="9281"/>
        <w:gridCol w:w="306"/>
      </w:tblGrid>
      <w:tr w:rsidR="001B14C5" w:rsidTr="001B14C5">
        <w:trPr>
          <w:trHeight w:val="350"/>
        </w:trPr>
        <w:tc>
          <w:tcPr>
            <w:tcW w:w="0" w:type="auto"/>
            <w:noWrap/>
            <w:vAlign w:val="bottom"/>
            <w:hideMark/>
          </w:tcPr>
          <w:p w:rsidR="001B14C5" w:rsidRDefault="001B14C5">
            <w:pPr>
              <w:rPr>
                <w:sz w:val="20"/>
                <w:szCs w:val="20"/>
              </w:rPr>
            </w:pPr>
          </w:p>
        </w:tc>
        <w:tc>
          <w:tcPr>
            <w:tcW w:w="0" w:type="auto"/>
            <w:noWrap/>
            <w:vAlign w:val="bottom"/>
            <w:hideMark/>
          </w:tcPr>
          <w:p w:rsidR="001B14C5" w:rsidRDefault="001B14C5">
            <w:pPr>
              <w:jc w:val="center"/>
              <w:rPr>
                <w:sz w:val="20"/>
                <w:szCs w:val="20"/>
              </w:rPr>
            </w:pPr>
            <w:r>
              <w:rPr>
                <w:sz w:val="20"/>
                <w:szCs w:val="20"/>
              </w:rPr>
              <w:t>ОБЪЕМ  МЕЖБЮДЖЕТНЫХ ТРАНСФЕРТОВ</w:t>
            </w:r>
          </w:p>
        </w:tc>
        <w:tc>
          <w:tcPr>
            <w:tcW w:w="0" w:type="auto"/>
            <w:noWrap/>
            <w:vAlign w:val="bottom"/>
            <w:hideMark/>
          </w:tcPr>
          <w:p w:rsidR="001B14C5" w:rsidRDefault="001B14C5">
            <w:pPr>
              <w:rPr>
                <w:sz w:val="20"/>
                <w:szCs w:val="20"/>
              </w:rPr>
            </w:pPr>
          </w:p>
        </w:tc>
      </w:tr>
      <w:tr w:rsidR="001B14C5" w:rsidTr="001B14C5">
        <w:trPr>
          <w:trHeight w:val="350"/>
        </w:trPr>
        <w:tc>
          <w:tcPr>
            <w:tcW w:w="0" w:type="auto"/>
            <w:noWrap/>
            <w:vAlign w:val="bottom"/>
            <w:hideMark/>
          </w:tcPr>
          <w:p w:rsidR="001B14C5" w:rsidRDefault="001B14C5">
            <w:pPr>
              <w:rPr>
                <w:sz w:val="20"/>
                <w:szCs w:val="20"/>
              </w:rPr>
            </w:pPr>
          </w:p>
        </w:tc>
        <w:tc>
          <w:tcPr>
            <w:tcW w:w="0" w:type="auto"/>
            <w:noWrap/>
            <w:vAlign w:val="bottom"/>
            <w:hideMark/>
          </w:tcPr>
          <w:p w:rsidR="001B14C5" w:rsidRDefault="001B14C5">
            <w:pPr>
              <w:jc w:val="center"/>
              <w:rPr>
                <w:sz w:val="20"/>
                <w:szCs w:val="20"/>
              </w:rPr>
            </w:pPr>
            <w:r>
              <w:rPr>
                <w:sz w:val="20"/>
                <w:szCs w:val="20"/>
              </w:rPr>
              <w:t>бюджету муниципального образования «Чаинский район Томской области»</w:t>
            </w:r>
          </w:p>
        </w:tc>
        <w:tc>
          <w:tcPr>
            <w:tcW w:w="0" w:type="auto"/>
            <w:noWrap/>
            <w:vAlign w:val="bottom"/>
            <w:hideMark/>
          </w:tcPr>
          <w:p w:rsidR="001B14C5" w:rsidRDefault="001B14C5">
            <w:pPr>
              <w:rPr>
                <w:sz w:val="20"/>
                <w:szCs w:val="20"/>
              </w:rPr>
            </w:pPr>
          </w:p>
        </w:tc>
      </w:tr>
      <w:tr w:rsidR="001B14C5" w:rsidTr="001B14C5">
        <w:trPr>
          <w:trHeight w:val="350"/>
        </w:trPr>
        <w:tc>
          <w:tcPr>
            <w:tcW w:w="0" w:type="auto"/>
            <w:noWrap/>
            <w:vAlign w:val="bottom"/>
            <w:hideMark/>
          </w:tcPr>
          <w:p w:rsidR="001B14C5" w:rsidRDefault="001B14C5">
            <w:pPr>
              <w:rPr>
                <w:sz w:val="20"/>
                <w:szCs w:val="20"/>
              </w:rPr>
            </w:pPr>
          </w:p>
        </w:tc>
        <w:tc>
          <w:tcPr>
            <w:tcW w:w="0" w:type="auto"/>
            <w:noWrap/>
            <w:vAlign w:val="bottom"/>
            <w:hideMark/>
          </w:tcPr>
          <w:p w:rsidR="001B14C5" w:rsidRDefault="001B14C5">
            <w:pPr>
              <w:jc w:val="center"/>
              <w:rPr>
                <w:sz w:val="20"/>
                <w:szCs w:val="20"/>
              </w:rPr>
            </w:pPr>
            <w:r>
              <w:rPr>
                <w:sz w:val="20"/>
                <w:szCs w:val="20"/>
              </w:rPr>
              <w:t>на 2022 год</w:t>
            </w:r>
          </w:p>
        </w:tc>
        <w:tc>
          <w:tcPr>
            <w:tcW w:w="0" w:type="auto"/>
            <w:noWrap/>
            <w:vAlign w:val="bottom"/>
            <w:hideMark/>
          </w:tcPr>
          <w:p w:rsidR="001B14C5" w:rsidRDefault="001B14C5">
            <w:pPr>
              <w:rPr>
                <w:sz w:val="20"/>
                <w:szCs w:val="20"/>
              </w:rPr>
            </w:pPr>
          </w:p>
        </w:tc>
      </w:tr>
    </w:tbl>
    <w:p w:rsidR="001B14C5" w:rsidRDefault="001B14C5" w:rsidP="001B14C5">
      <w:pPr>
        <w:tabs>
          <w:tab w:val="left" w:pos="7680"/>
          <w:tab w:val="left" w:pos="7845"/>
          <w:tab w:val="right" w:pos="9355"/>
        </w:tabs>
        <w:ind w:left="5400"/>
        <w:rPr>
          <w:sz w:val="20"/>
          <w:szCs w:val="20"/>
        </w:rPr>
      </w:pPr>
    </w:p>
    <w:tbl>
      <w:tblPr>
        <w:tblW w:w="0" w:type="auto"/>
        <w:tblInd w:w="113" w:type="dxa"/>
        <w:tblLook w:val="04A0"/>
      </w:tblPr>
      <w:tblGrid>
        <w:gridCol w:w="2298"/>
        <w:gridCol w:w="6290"/>
        <w:gridCol w:w="1152"/>
      </w:tblGrid>
      <w:tr w:rsidR="001B14C5" w:rsidTr="001B14C5">
        <w:trPr>
          <w:trHeight w:val="570"/>
        </w:trPr>
        <w:tc>
          <w:tcPr>
            <w:tcW w:w="0" w:type="auto"/>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Код бюджетной классификации</w:t>
            </w:r>
          </w:p>
        </w:tc>
        <w:tc>
          <w:tcPr>
            <w:tcW w:w="0" w:type="auto"/>
            <w:tcBorders>
              <w:top w:val="single" w:sz="4" w:space="0" w:color="auto"/>
              <w:left w:val="nil"/>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Наименование межбюджетных трансфертов</w:t>
            </w:r>
          </w:p>
        </w:tc>
        <w:tc>
          <w:tcPr>
            <w:tcW w:w="0" w:type="auto"/>
            <w:tcBorders>
              <w:top w:val="single" w:sz="4" w:space="0" w:color="auto"/>
              <w:left w:val="nil"/>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Сумма, тыс</w:t>
            </w:r>
            <w:proofErr w:type="gramStart"/>
            <w:r>
              <w:rPr>
                <w:b/>
                <w:bCs/>
                <w:sz w:val="20"/>
                <w:szCs w:val="20"/>
              </w:rPr>
              <w:t>.р</w:t>
            </w:r>
            <w:proofErr w:type="gramEnd"/>
            <w:r>
              <w:rPr>
                <w:b/>
                <w:bCs/>
                <w:sz w:val="20"/>
                <w:szCs w:val="20"/>
              </w:rPr>
              <w:t>уб.</w:t>
            </w:r>
          </w:p>
        </w:tc>
      </w:tr>
      <w:tr w:rsidR="001B14C5" w:rsidTr="001B14C5">
        <w:trPr>
          <w:trHeight w:val="48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2 00 00000 00 0000 000</w:t>
            </w:r>
          </w:p>
        </w:tc>
        <w:tc>
          <w:tcPr>
            <w:tcW w:w="0" w:type="auto"/>
            <w:tcBorders>
              <w:top w:val="nil"/>
              <w:left w:val="nil"/>
              <w:bottom w:val="single" w:sz="4" w:space="0" w:color="auto"/>
              <w:right w:val="single" w:sz="4" w:space="0" w:color="auto"/>
            </w:tcBorders>
            <w:vAlign w:val="center"/>
            <w:hideMark/>
          </w:tcPr>
          <w:p w:rsidR="001B14C5" w:rsidRDefault="001B14C5">
            <w:pPr>
              <w:rPr>
                <w:b/>
                <w:bCs/>
                <w:sz w:val="20"/>
                <w:szCs w:val="20"/>
              </w:rPr>
            </w:pPr>
            <w:r>
              <w:rPr>
                <w:b/>
                <w:bCs/>
                <w:sz w:val="20"/>
                <w:szCs w:val="20"/>
              </w:rPr>
              <w:t>Безвозмездные поступления</w:t>
            </w:r>
          </w:p>
        </w:tc>
        <w:tc>
          <w:tcPr>
            <w:tcW w:w="0" w:type="auto"/>
            <w:tcBorders>
              <w:top w:val="nil"/>
              <w:left w:val="nil"/>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798824,10</w:t>
            </w:r>
          </w:p>
        </w:tc>
      </w:tr>
      <w:tr w:rsidR="001B14C5" w:rsidTr="001B14C5">
        <w:trPr>
          <w:trHeight w:val="63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2 02 00000 00 0000 000</w:t>
            </w:r>
          </w:p>
        </w:tc>
        <w:tc>
          <w:tcPr>
            <w:tcW w:w="0" w:type="auto"/>
            <w:tcBorders>
              <w:top w:val="nil"/>
              <w:left w:val="nil"/>
              <w:bottom w:val="single" w:sz="4" w:space="0" w:color="auto"/>
              <w:right w:val="single" w:sz="4" w:space="0" w:color="auto"/>
            </w:tcBorders>
            <w:vAlign w:val="center"/>
            <w:hideMark/>
          </w:tcPr>
          <w:p w:rsidR="001B14C5" w:rsidRDefault="001B14C5">
            <w:pPr>
              <w:jc w:val="both"/>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noWrap/>
            <w:vAlign w:val="center"/>
            <w:hideMark/>
          </w:tcPr>
          <w:p w:rsidR="001B14C5" w:rsidRDefault="001B14C5">
            <w:pPr>
              <w:jc w:val="center"/>
              <w:rPr>
                <w:b/>
                <w:bCs/>
                <w:sz w:val="20"/>
                <w:szCs w:val="20"/>
              </w:rPr>
            </w:pPr>
            <w:r>
              <w:rPr>
                <w:b/>
                <w:bCs/>
                <w:sz w:val="20"/>
                <w:szCs w:val="20"/>
              </w:rPr>
              <w:t>813198,50</w:t>
            </w:r>
          </w:p>
        </w:tc>
      </w:tr>
      <w:tr w:rsidR="001B14C5" w:rsidTr="001B14C5">
        <w:trPr>
          <w:trHeight w:val="585"/>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b/>
                <w:bCs/>
                <w:i/>
                <w:iCs/>
                <w:sz w:val="20"/>
                <w:szCs w:val="20"/>
              </w:rPr>
            </w:pPr>
            <w:r>
              <w:rPr>
                <w:b/>
                <w:bCs/>
                <w:i/>
                <w:iCs/>
                <w:sz w:val="20"/>
                <w:szCs w:val="20"/>
              </w:rPr>
              <w:lastRenderedPageBreak/>
              <w:t>2 02 10000  00 0000 150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b/>
                <w:bCs/>
                <w:i/>
                <w:iCs/>
                <w:sz w:val="20"/>
                <w:szCs w:val="20"/>
              </w:rPr>
            </w:pPr>
            <w:r>
              <w:rPr>
                <w:b/>
                <w:bCs/>
                <w:i/>
                <w:iCs/>
                <w:sz w:val="20"/>
                <w:szCs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vAlign w:val="center"/>
            <w:hideMark/>
          </w:tcPr>
          <w:p w:rsidR="001B14C5" w:rsidRDefault="001B14C5">
            <w:pPr>
              <w:jc w:val="center"/>
              <w:rPr>
                <w:b/>
                <w:bCs/>
                <w:i/>
                <w:iCs/>
                <w:sz w:val="20"/>
                <w:szCs w:val="20"/>
              </w:rPr>
            </w:pPr>
            <w:r>
              <w:rPr>
                <w:b/>
                <w:bCs/>
                <w:i/>
                <w:iCs/>
                <w:sz w:val="20"/>
                <w:szCs w:val="20"/>
              </w:rPr>
              <w:t>138158,10</w:t>
            </w:r>
          </w:p>
        </w:tc>
      </w:tr>
      <w:tr w:rsidR="001B14C5" w:rsidTr="001B14C5">
        <w:trPr>
          <w:trHeight w:val="319"/>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2 02 15001 05 0000 150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77997,80</w:t>
            </w:r>
          </w:p>
        </w:tc>
      </w:tr>
      <w:tr w:rsidR="001B14C5" w:rsidTr="001B14C5">
        <w:trPr>
          <w:trHeight w:val="675"/>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2 02 15002 05 0000 150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60160,30</w:t>
            </w:r>
          </w:p>
        </w:tc>
      </w:tr>
      <w:tr w:rsidR="001B14C5" w:rsidTr="001B14C5">
        <w:trPr>
          <w:trHeight w:val="60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b/>
                <w:bCs/>
                <w:i/>
                <w:iCs/>
                <w:sz w:val="20"/>
                <w:szCs w:val="20"/>
              </w:rPr>
            </w:pPr>
            <w:r>
              <w:rPr>
                <w:b/>
                <w:bCs/>
                <w:i/>
                <w:iCs/>
                <w:sz w:val="20"/>
                <w:szCs w:val="20"/>
              </w:rPr>
              <w:t>2 02 20000 00 0000 150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b/>
                <w:bCs/>
                <w:i/>
                <w:iCs/>
                <w:sz w:val="20"/>
                <w:szCs w:val="20"/>
              </w:rPr>
            </w:pPr>
            <w:r>
              <w:rPr>
                <w:b/>
                <w:bCs/>
                <w:i/>
                <w:iCs/>
                <w:sz w:val="20"/>
                <w:szCs w:val="20"/>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vAlign w:val="center"/>
            <w:hideMark/>
          </w:tcPr>
          <w:p w:rsidR="001B14C5" w:rsidRDefault="001B14C5">
            <w:pPr>
              <w:jc w:val="center"/>
              <w:rPr>
                <w:b/>
                <w:bCs/>
                <w:i/>
                <w:iCs/>
                <w:sz w:val="20"/>
                <w:szCs w:val="20"/>
              </w:rPr>
            </w:pPr>
            <w:r>
              <w:rPr>
                <w:b/>
                <w:bCs/>
                <w:i/>
                <w:iCs/>
                <w:sz w:val="20"/>
                <w:szCs w:val="20"/>
              </w:rPr>
              <w:t>312852,70</w:t>
            </w:r>
          </w:p>
        </w:tc>
      </w:tr>
      <w:tr w:rsidR="001B14C5" w:rsidTr="001B14C5">
        <w:trPr>
          <w:trHeight w:val="1305"/>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2 02 25169 05 0000 150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Субсидии бюджетам муниципальных районов на создание и обеспечение функционирования центров образования </w:t>
            </w:r>
            <w:proofErr w:type="spellStart"/>
            <w:proofErr w:type="gramStart"/>
            <w:r>
              <w:rPr>
                <w:sz w:val="20"/>
                <w:szCs w:val="20"/>
              </w:rPr>
              <w:t>естественно-научной</w:t>
            </w:r>
            <w:proofErr w:type="spellEnd"/>
            <w:proofErr w:type="gramEnd"/>
            <w:r>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957,10</w:t>
            </w:r>
          </w:p>
        </w:tc>
      </w:tr>
      <w:tr w:rsidR="001B14C5" w:rsidTr="001B14C5">
        <w:trPr>
          <w:trHeight w:val="300"/>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1191"/>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субсидии на создание и обеспечение функционирования центров образования </w:t>
            </w:r>
            <w:proofErr w:type="spellStart"/>
            <w:proofErr w:type="gramStart"/>
            <w:r>
              <w:rPr>
                <w:sz w:val="20"/>
                <w:szCs w:val="20"/>
              </w:rPr>
              <w:t>естественно-научной</w:t>
            </w:r>
            <w:proofErr w:type="spellEnd"/>
            <w:proofErr w:type="gramEnd"/>
            <w:r>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(областные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28,70</w:t>
            </w:r>
          </w:p>
        </w:tc>
      </w:tr>
      <w:tr w:rsidR="001B14C5" w:rsidTr="001B14C5">
        <w:trPr>
          <w:trHeight w:val="1383"/>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субсидии на создание и обеспечение функционирования центров образования </w:t>
            </w:r>
            <w:proofErr w:type="spellStart"/>
            <w:proofErr w:type="gramStart"/>
            <w:r>
              <w:rPr>
                <w:sz w:val="20"/>
                <w:szCs w:val="20"/>
              </w:rPr>
              <w:t>естественно-научной</w:t>
            </w:r>
            <w:proofErr w:type="spellEnd"/>
            <w:proofErr w:type="gramEnd"/>
            <w:r>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(федеральные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928,40</w:t>
            </w:r>
          </w:p>
        </w:tc>
      </w:tr>
      <w:tr w:rsidR="001B14C5" w:rsidTr="001B14C5">
        <w:trPr>
          <w:trHeight w:val="93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2 02 25210 05 0000 150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2006,00</w:t>
            </w:r>
          </w:p>
        </w:tc>
      </w:tr>
      <w:tr w:rsidR="001B14C5" w:rsidTr="001B14C5">
        <w:trPr>
          <w:trHeight w:val="300"/>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474"/>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(областные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60,20</w:t>
            </w:r>
          </w:p>
        </w:tc>
      </w:tr>
      <w:tr w:rsidR="001B14C5" w:rsidTr="001B14C5">
        <w:trPr>
          <w:trHeight w:val="12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(федеральные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1945,80</w:t>
            </w:r>
          </w:p>
        </w:tc>
      </w:tr>
      <w:tr w:rsidR="001B14C5" w:rsidTr="001B14C5">
        <w:trPr>
          <w:trHeight w:val="87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2 02 25228 05 0000 150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2840,00</w:t>
            </w:r>
          </w:p>
        </w:tc>
      </w:tr>
      <w:tr w:rsidR="001B14C5" w:rsidTr="001B14C5">
        <w:trPr>
          <w:trHeight w:val="300"/>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9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(федеральный бюджет)</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2004,80</w:t>
            </w:r>
          </w:p>
        </w:tc>
      </w:tr>
      <w:tr w:rsidR="001B14C5" w:rsidTr="001B14C5">
        <w:trPr>
          <w:trHeight w:val="9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(областной бюджет)</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835,20</w:t>
            </w:r>
          </w:p>
        </w:tc>
      </w:tr>
      <w:tr w:rsidR="001B14C5" w:rsidTr="001B14C5">
        <w:trPr>
          <w:trHeight w:val="123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2 02 25304 05 0000 150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5274,40</w:t>
            </w:r>
          </w:p>
        </w:tc>
      </w:tr>
      <w:tr w:rsidR="001B14C5" w:rsidTr="001B14C5">
        <w:trPr>
          <w:trHeight w:val="300"/>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99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proofErr w:type="gramStart"/>
            <w:r>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roofErr w:type="gramEnd"/>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653,90</w:t>
            </w:r>
          </w:p>
        </w:tc>
      </w:tr>
      <w:tr w:rsidR="001B14C5" w:rsidTr="001B14C5">
        <w:trPr>
          <w:trHeight w:val="984"/>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proofErr w:type="gramStart"/>
            <w:r>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roofErr w:type="gramEnd"/>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4376,10</w:t>
            </w:r>
          </w:p>
        </w:tc>
      </w:tr>
      <w:tr w:rsidR="001B14C5" w:rsidTr="001B14C5">
        <w:trPr>
          <w:trHeight w:val="12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в части дополнительных ассигнований в связи с индексацией расходов</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244,40</w:t>
            </w:r>
          </w:p>
        </w:tc>
      </w:tr>
      <w:tr w:rsidR="001B14C5" w:rsidTr="001B14C5">
        <w:trPr>
          <w:trHeight w:val="615"/>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2 02 25497 05 0000 150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215,10</w:t>
            </w:r>
          </w:p>
        </w:tc>
      </w:tr>
      <w:tr w:rsidR="001B14C5" w:rsidTr="001B14C5">
        <w:trPr>
          <w:trHeight w:val="300"/>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6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реализацию мероприятий по обеспечению жильем молодых семей (федеральный бюджет)</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147,90</w:t>
            </w:r>
          </w:p>
        </w:tc>
      </w:tr>
      <w:tr w:rsidR="001B14C5" w:rsidTr="001B14C5">
        <w:trPr>
          <w:trHeight w:val="6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реализацию мероприятий по обеспечению жильем молодых семей (областной бюджет)</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67,20</w:t>
            </w:r>
          </w:p>
        </w:tc>
      </w:tr>
      <w:tr w:rsidR="001B14C5" w:rsidTr="001B14C5">
        <w:trPr>
          <w:trHeight w:val="57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2 02 25511 05 0000 150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бюджетам муниципальных районов на проведение комплексных кадастровых работ</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1070,20</w:t>
            </w:r>
          </w:p>
        </w:tc>
      </w:tr>
      <w:tr w:rsidR="001B14C5" w:rsidTr="001B14C5">
        <w:trPr>
          <w:trHeight w:val="300"/>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6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проведение комплексных кадастровых работ на территории Томской области (федеральные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857,80</w:t>
            </w:r>
          </w:p>
        </w:tc>
      </w:tr>
      <w:tr w:rsidR="001B14C5" w:rsidTr="001B14C5">
        <w:trPr>
          <w:trHeight w:val="6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проведение комплексных кадастровых работ на территории Томской области (областные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212,40</w:t>
            </w:r>
          </w:p>
        </w:tc>
      </w:tr>
      <w:tr w:rsidR="001B14C5" w:rsidTr="001B14C5">
        <w:trPr>
          <w:trHeight w:val="63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2 02 25519 05 0000 150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175,30</w:t>
            </w:r>
          </w:p>
        </w:tc>
      </w:tr>
      <w:tr w:rsidR="001B14C5" w:rsidTr="001B14C5">
        <w:trPr>
          <w:trHeight w:val="300"/>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6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государственную поддержку отрасли культуры (областные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22,80</w:t>
            </w:r>
          </w:p>
        </w:tc>
      </w:tr>
      <w:tr w:rsidR="001B14C5" w:rsidTr="001B14C5">
        <w:trPr>
          <w:trHeight w:val="6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государственную поддержку отрасли культуры (федеральные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152,50</w:t>
            </w:r>
          </w:p>
        </w:tc>
      </w:tr>
      <w:tr w:rsidR="001B14C5" w:rsidTr="001B14C5">
        <w:trPr>
          <w:trHeight w:val="123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2 02 25527 05 0000 150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1562,40</w:t>
            </w:r>
          </w:p>
        </w:tc>
      </w:tr>
      <w:tr w:rsidR="001B14C5" w:rsidTr="001B14C5">
        <w:trPr>
          <w:trHeight w:val="360"/>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1499"/>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118,40</w:t>
            </w:r>
          </w:p>
        </w:tc>
      </w:tr>
      <w:tr w:rsidR="001B14C5" w:rsidTr="001B14C5">
        <w:trPr>
          <w:trHeight w:val="945"/>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реализацию мероприятий муниципальных программ (подпрограмм),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1444,00</w:t>
            </w:r>
          </w:p>
        </w:tc>
      </w:tr>
      <w:tr w:rsidR="001B14C5" w:rsidTr="001B14C5">
        <w:trPr>
          <w:trHeight w:val="159"/>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2 02 25576 05 0000 150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бюджетам муниципальных районов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205,80</w:t>
            </w:r>
          </w:p>
        </w:tc>
      </w:tr>
      <w:tr w:rsidR="001B14C5" w:rsidTr="001B14C5">
        <w:trPr>
          <w:trHeight w:val="300"/>
        </w:trPr>
        <w:tc>
          <w:tcPr>
            <w:tcW w:w="0" w:type="auto"/>
            <w:vMerge w:val="restart"/>
            <w:tcBorders>
              <w:top w:val="nil"/>
              <w:left w:val="single" w:sz="4" w:space="0" w:color="auto"/>
              <w:bottom w:val="nil"/>
              <w:right w:val="single" w:sz="4" w:space="0" w:color="auto"/>
            </w:tcBorders>
            <w:vAlign w:val="center"/>
            <w:hideMark/>
          </w:tcPr>
          <w:p w:rsidR="001B14C5" w:rsidRDefault="001B14C5">
            <w:pPr>
              <w:jc w:val="center"/>
              <w:rPr>
                <w:b/>
                <w:bCs/>
                <w:i/>
                <w:iCs/>
                <w:sz w:val="20"/>
                <w:szCs w:val="20"/>
              </w:rPr>
            </w:pPr>
            <w:r>
              <w:rPr>
                <w:b/>
                <w:bCs/>
                <w:i/>
                <w:iCs/>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645"/>
        </w:trPr>
        <w:tc>
          <w:tcPr>
            <w:tcW w:w="0" w:type="auto"/>
            <w:vMerge/>
            <w:tcBorders>
              <w:top w:val="nil"/>
              <w:left w:val="single" w:sz="4" w:space="0" w:color="auto"/>
              <w:bottom w:val="nil"/>
              <w:right w:val="single" w:sz="4" w:space="0" w:color="auto"/>
            </w:tcBorders>
            <w:vAlign w:val="center"/>
            <w:hideMark/>
          </w:tcPr>
          <w:p w:rsidR="001B14C5" w:rsidRDefault="001B14C5">
            <w:pPr>
              <w:rPr>
                <w:b/>
                <w:bCs/>
                <w:i/>
                <w:i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на улучшение жилищных условий граждан, проживающих на сельских территориях (федеральный бюджет)</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199,60</w:t>
            </w:r>
          </w:p>
        </w:tc>
      </w:tr>
      <w:tr w:rsidR="001B14C5" w:rsidTr="001B14C5">
        <w:trPr>
          <w:trHeight w:val="900"/>
        </w:trPr>
        <w:tc>
          <w:tcPr>
            <w:tcW w:w="0" w:type="auto"/>
            <w:vMerge/>
            <w:tcBorders>
              <w:top w:val="nil"/>
              <w:left w:val="single" w:sz="4" w:space="0" w:color="auto"/>
              <w:bottom w:val="nil"/>
              <w:right w:val="single" w:sz="4" w:space="0" w:color="auto"/>
            </w:tcBorders>
            <w:vAlign w:val="center"/>
            <w:hideMark/>
          </w:tcPr>
          <w:p w:rsidR="001B14C5" w:rsidRDefault="001B14C5">
            <w:pPr>
              <w:rPr>
                <w:b/>
                <w:bCs/>
                <w:i/>
                <w:iCs/>
                <w:sz w:val="20"/>
                <w:szCs w:val="20"/>
              </w:rPr>
            </w:pPr>
          </w:p>
        </w:tc>
        <w:tc>
          <w:tcPr>
            <w:tcW w:w="0" w:type="auto"/>
            <w:tcBorders>
              <w:top w:val="nil"/>
              <w:left w:val="nil"/>
              <w:bottom w:val="nil"/>
              <w:right w:val="single" w:sz="4" w:space="0" w:color="auto"/>
            </w:tcBorders>
            <w:vAlign w:val="center"/>
            <w:hideMark/>
          </w:tcPr>
          <w:p w:rsidR="001B14C5" w:rsidRDefault="001B14C5">
            <w:pPr>
              <w:jc w:val="both"/>
              <w:rPr>
                <w:sz w:val="20"/>
                <w:szCs w:val="20"/>
              </w:rPr>
            </w:pPr>
            <w:r>
              <w:rPr>
                <w:sz w:val="20"/>
                <w:szCs w:val="20"/>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6,20</w:t>
            </w:r>
          </w:p>
        </w:tc>
      </w:tr>
      <w:tr w:rsidR="001B14C5" w:rsidTr="001B14C5">
        <w:trPr>
          <w:trHeight w:val="630"/>
        </w:trPr>
        <w:tc>
          <w:tcPr>
            <w:tcW w:w="0" w:type="auto"/>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2 02 25750 05 0000 150</w:t>
            </w:r>
          </w:p>
        </w:tc>
        <w:tc>
          <w:tcPr>
            <w:tcW w:w="0" w:type="auto"/>
            <w:tcBorders>
              <w:top w:val="single" w:sz="4" w:space="0" w:color="auto"/>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бюджетам муниципальных районов на реализацию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105123,60</w:t>
            </w:r>
          </w:p>
        </w:tc>
      </w:tr>
      <w:tr w:rsidR="001B14C5" w:rsidTr="001B14C5">
        <w:trPr>
          <w:trHeight w:val="300"/>
        </w:trPr>
        <w:tc>
          <w:tcPr>
            <w:tcW w:w="0" w:type="auto"/>
            <w:vMerge w:val="restart"/>
            <w:tcBorders>
              <w:top w:val="nil"/>
              <w:left w:val="single" w:sz="4" w:space="0" w:color="auto"/>
              <w:bottom w:val="nil"/>
              <w:right w:val="single" w:sz="4" w:space="0" w:color="auto"/>
            </w:tcBorders>
            <w:vAlign w:val="center"/>
            <w:hideMark/>
          </w:tcPr>
          <w:p w:rsidR="001B14C5" w:rsidRDefault="001B14C5">
            <w:pPr>
              <w:jc w:val="center"/>
              <w:rPr>
                <w:b/>
                <w:bCs/>
                <w:i/>
                <w:iCs/>
                <w:sz w:val="20"/>
                <w:szCs w:val="20"/>
              </w:rPr>
            </w:pPr>
            <w:r>
              <w:rPr>
                <w:b/>
                <w:bCs/>
                <w:i/>
                <w:iCs/>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1458"/>
        </w:trPr>
        <w:tc>
          <w:tcPr>
            <w:tcW w:w="0" w:type="auto"/>
            <w:vMerge/>
            <w:tcBorders>
              <w:top w:val="nil"/>
              <w:left w:val="single" w:sz="4" w:space="0" w:color="auto"/>
              <w:bottom w:val="nil"/>
              <w:right w:val="single" w:sz="4" w:space="0" w:color="auto"/>
            </w:tcBorders>
            <w:vAlign w:val="center"/>
            <w:hideMark/>
          </w:tcPr>
          <w:p w:rsidR="001B14C5" w:rsidRDefault="001B14C5">
            <w:pPr>
              <w:rPr>
                <w:b/>
                <w:bCs/>
                <w:i/>
                <w:i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Pr>
                <w:sz w:val="20"/>
                <w:szCs w:val="20"/>
              </w:rPr>
              <w:t>(Капитальный ремонт МБОУ "</w:t>
            </w:r>
            <w:proofErr w:type="spellStart"/>
            <w:r>
              <w:rPr>
                <w:sz w:val="20"/>
                <w:szCs w:val="20"/>
              </w:rPr>
              <w:t>Коломиногривская</w:t>
            </w:r>
            <w:proofErr w:type="spellEnd"/>
            <w:r>
              <w:rPr>
                <w:sz w:val="20"/>
                <w:szCs w:val="20"/>
              </w:rPr>
              <w:t xml:space="preserve"> СОШ", по адресу:</w:t>
            </w:r>
            <w:proofErr w:type="gramEnd"/>
            <w:r>
              <w:rPr>
                <w:sz w:val="20"/>
                <w:szCs w:val="20"/>
              </w:rPr>
              <w:t xml:space="preserve"> Томская область, Чаинский район, </w:t>
            </w:r>
            <w:proofErr w:type="spellStart"/>
            <w:r>
              <w:rPr>
                <w:sz w:val="20"/>
                <w:szCs w:val="20"/>
              </w:rPr>
              <w:t>с</w:t>
            </w:r>
            <w:proofErr w:type="gramStart"/>
            <w:r>
              <w:rPr>
                <w:sz w:val="20"/>
                <w:szCs w:val="20"/>
              </w:rPr>
              <w:t>.К</w:t>
            </w:r>
            <w:proofErr w:type="gramEnd"/>
            <w:r>
              <w:rPr>
                <w:sz w:val="20"/>
                <w:szCs w:val="20"/>
              </w:rPr>
              <w:t>оломинские</w:t>
            </w:r>
            <w:proofErr w:type="spellEnd"/>
            <w:r>
              <w:rPr>
                <w:sz w:val="20"/>
                <w:szCs w:val="20"/>
              </w:rPr>
              <w:t xml:space="preserve"> Гривы, ул.Зеленая, д.27А) (областные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12671,40</w:t>
            </w:r>
          </w:p>
        </w:tc>
      </w:tr>
      <w:tr w:rsidR="001B14C5" w:rsidTr="001B14C5">
        <w:trPr>
          <w:trHeight w:val="1409"/>
        </w:trPr>
        <w:tc>
          <w:tcPr>
            <w:tcW w:w="0" w:type="auto"/>
            <w:vMerge/>
            <w:tcBorders>
              <w:top w:val="nil"/>
              <w:left w:val="single" w:sz="4" w:space="0" w:color="auto"/>
              <w:bottom w:val="nil"/>
              <w:right w:val="single" w:sz="4" w:space="0" w:color="auto"/>
            </w:tcBorders>
            <w:vAlign w:val="center"/>
            <w:hideMark/>
          </w:tcPr>
          <w:p w:rsidR="001B14C5" w:rsidRDefault="001B14C5">
            <w:pPr>
              <w:rPr>
                <w:b/>
                <w:bCs/>
                <w:i/>
                <w:i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Pr>
                <w:sz w:val="20"/>
                <w:szCs w:val="20"/>
              </w:rPr>
              <w:t>(Капитальный ремонт МБОУ "</w:t>
            </w:r>
            <w:proofErr w:type="spellStart"/>
            <w:r>
              <w:rPr>
                <w:sz w:val="20"/>
                <w:szCs w:val="20"/>
              </w:rPr>
              <w:t>Коломиногривская</w:t>
            </w:r>
            <w:proofErr w:type="spellEnd"/>
            <w:r>
              <w:rPr>
                <w:sz w:val="20"/>
                <w:szCs w:val="20"/>
              </w:rPr>
              <w:t xml:space="preserve"> СОШ", по адресу:</w:t>
            </w:r>
            <w:proofErr w:type="gramEnd"/>
            <w:r>
              <w:rPr>
                <w:sz w:val="20"/>
                <w:szCs w:val="20"/>
              </w:rPr>
              <w:t xml:space="preserve"> Томская область, Чаинский район, </w:t>
            </w:r>
            <w:proofErr w:type="spellStart"/>
            <w:r>
              <w:rPr>
                <w:sz w:val="20"/>
                <w:szCs w:val="20"/>
              </w:rPr>
              <w:t>с</w:t>
            </w:r>
            <w:proofErr w:type="gramStart"/>
            <w:r>
              <w:rPr>
                <w:sz w:val="20"/>
                <w:szCs w:val="20"/>
              </w:rPr>
              <w:t>.К</w:t>
            </w:r>
            <w:proofErr w:type="gramEnd"/>
            <w:r>
              <w:rPr>
                <w:sz w:val="20"/>
                <w:szCs w:val="20"/>
              </w:rPr>
              <w:t>оломинские</w:t>
            </w:r>
            <w:proofErr w:type="spellEnd"/>
            <w:r>
              <w:rPr>
                <w:sz w:val="20"/>
                <w:szCs w:val="20"/>
              </w:rPr>
              <w:t xml:space="preserve"> Гривы, ул.Зеленая, д.27А) (федеральные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84800,90</w:t>
            </w:r>
          </w:p>
        </w:tc>
      </w:tr>
      <w:tr w:rsidR="001B14C5" w:rsidTr="001B14C5">
        <w:trPr>
          <w:trHeight w:val="900"/>
        </w:trPr>
        <w:tc>
          <w:tcPr>
            <w:tcW w:w="0" w:type="auto"/>
            <w:vMerge/>
            <w:tcBorders>
              <w:top w:val="nil"/>
              <w:left w:val="single" w:sz="4" w:space="0" w:color="auto"/>
              <w:bottom w:val="nil"/>
              <w:right w:val="single" w:sz="4" w:space="0" w:color="auto"/>
            </w:tcBorders>
            <w:vAlign w:val="center"/>
            <w:hideMark/>
          </w:tcPr>
          <w:p w:rsidR="001B14C5" w:rsidRDefault="001B14C5">
            <w:pPr>
              <w:rPr>
                <w:b/>
                <w:bCs/>
                <w:i/>
                <w:i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(областные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994,70</w:t>
            </w:r>
          </w:p>
        </w:tc>
      </w:tr>
      <w:tr w:rsidR="001B14C5" w:rsidTr="001B14C5">
        <w:trPr>
          <w:trHeight w:val="900"/>
        </w:trPr>
        <w:tc>
          <w:tcPr>
            <w:tcW w:w="0" w:type="auto"/>
            <w:vMerge/>
            <w:tcBorders>
              <w:top w:val="nil"/>
              <w:left w:val="single" w:sz="4" w:space="0" w:color="auto"/>
              <w:bottom w:val="nil"/>
              <w:right w:val="single" w:sz="4" w:space="0" w:color="auto"/>
            </w:tcBorders>
            <w:vAlign w:val="center"/>
            <w:hideMark/>
          </w:tcPr>
          <w:p w:rsidR="001B14C5" w:rsidRDefault="001B14C5">
            <w:pPr>
              <w:rPr>
                <w:b/>
                <w:bCs/>
                <w:i/>
                <w:i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(федеральные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6656,60</w:t>
            </w:r>
          </w:p>
        </w:tc>
      </w:tr>
      <w:tr w:rsidR="001B14C5" w:rsidTr="001B14C5">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2 02 29999 05 0000 150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Прочие субсидии бюджетам муниципальных районов</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193422,80</w:t>
            </w:r>
          </w:p>
        </w:tc>
      </w:tr>
      <w:tr w:rsidR="001B14C5" w:rsidTr="001B14C5">
        <w:trPr>
          <w:trHeight w:val="300"/>
        </w:trPr>
        <w:tc>
          <w:tcPr>
            <w:tcW w:w="0" w:type="auto"/>
            <w:vMerge w:val="restart"/>
            <w:tcBorders>
              <w:top w:val="nil"/>
              <w:left w:val="single" w:sz="4" w:space="0" w:color="auto"/>
              <w:bottom w:val="nil"/>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i/>
                <w:iCs/>
                <w:sz w:val="20"/>
                <w:szCs w:val="20"/>
              </w:rPr>
            </w:pPr>
            <w:r>
              <w:rPr>
                <w:i/>
                <w:iCs/>
                <w:sz w:val="20"/>
                <w:szCs w:val="20"/>
              </w:rPr>
              <w:t> </w:t>
            </w:r>
          </w:p>
        </w:tc>
      </w:tr>
      <w:tr w:rsidR="001B14C5" w:rsidTr="001B14C5">
        <w:trPr>
          <w:trHeight w:val="885"/>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984,10</w:t>
            </w:r>
          </w:p>
        </w:tc>
      </w:tr>
      <w:tr w:rsidR="001B14C5" w:rsidTr="001B14C5">
        <w:trPr>
          <w:trHeight w:val="600"/>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обеспечение организации отдыха детей в каникулярное время</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1426,20</w:t>
            </w:r>
          </w:p>
        </w:tc>
      </w:tr>
      <w:tr w:rsidR="001B14C5" w:rsidTr="001B14C5">
        <w:trPr>
          <w:trHeight w:val="600"/>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компенсацию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81513,20</w:t>
            </w:r>
          </w:p>
        </w:tc>
      </w:tr>
      <w:tr w:rsidR="001B14C5" w:rsidTr="001B14C5">
        <w:trPr>
          <w:trHeight w:val="900"/>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2355,90</w:t>
            </w:r>
          </w:p>
        </w:tc>
      </w:tr>
      <w:tr w:rsidR="001B14C5" w:rsidTr="001B14C5">
        <w:trPr>
          <w:trHeight w:val="600"/>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739,70</w:t>
            </w:r>
          </w:p>
        </w:tc>
      </w:tr>
      <w:tr w:rsidR="001B14C5" w:rsidTr="001B14C5">
        <w:trPr>
          <w:trHeight w:val="2693"/>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proofErr w:type="gramStart"/>
            <w:r>
              <w:rPr>
                <w:sz w:val="20"/>
                <w:szCs w:val="20"/>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w:t>
            </w:r>
            <w:proofErr w:type="gramEnd"/>
            <w:r>
              <w:rPr>
                <w:sz w:val="20"/>
                <w:szCs w:val="20"/>
              </w:rPr>
              <w:t xml:space="preserve"> санаторных общеобразовательных </w:t>
            </w:r>
            <w:proofErr w:type="gramStart"/>
            <w:r>
              <w:rPr>
                <w:sz w:val="20"/>
                <w:szCs w:val="20"/>
              </w:rPr>
              <w:t>организациях</w:t>
            </w:r>
            <w:proofErr w:type="gramEnd"/>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5252,50</w:t>
            </w:r>
          </w:p>
        </w:tc>
      </w:tr>
      <w:tr w:rsidR="001B14C5" w:rsidTr="001B14C5">
        <w:trPr>
          <w:trHeight w:val="555"/>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21000,00</w:t>
            </w:r>
          </w:p>
        </w:tc>
      </w:tr>
      <w:tr w:rsidR="001B14C5" w:rsidTr="001B14C5">
        <w:trPr>
          <w:trHeight w:val="855"/>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капитальный ремонт муниципальных объектов недвижимого имущества (включая разработку проектной документации)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39904,90</w:t>
            </w:r>
          </w:p>
        </w:tc>
      </w:tr>
      <w:tr w:rsidR="001B14C5" w:rsidTr="001B14C5">
        <w:trPr>
          <w:trHeight w:val="2258"/>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493,20</w:t>
            </w:r>
          </w:p>
        </w:tc>
      </w:tr>
      <w:tr w:rsidR="001B14C5" w:rsidTr="001B14C5">
        <w:trPr>
          <w:trHeight w:val="70"/>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178,20</w:t>
            </w:r>
          </w:p>
        </w:tc>
      </w:tr>
      <w:tr w:rsidR="001B14C5" w:rsidTr="001B14C5">
        <w:trPr>
          <w:trHeight w:val="1644"/>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300,00</w:t>
            </w:r>
          </w:p>
        </w:tc>
      </w:tr>
      <w:tr w:rsidR="001B14C5" w:rsidTr="001B14C5">
        <w:trPr>
          <w:trHeight w:val="1399"/>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proofErr w:type="spellStart"/>
            <w:proofErr w:type="gramStart"/>
            <w:r>
              <w:rPr>
                <w:sz w:val="20"/>
                <w:szCs w:val="20"/>
              </w:rPr>
              <w:t>c</w:t>
            </w:r>
            <w:proofErr w:type="gramEnd"/>
            <w:r>
              <w:rPr>
                <w:sz w:val="20"/>
                <w:szCs w:val="20"/>
              </w:rPr>
              <w:t>убсидии</w:t>
            </w:r>
            <w:proofErr w:type="spellEnd"/>
            <w:r>
              <w:rPr>
                <w:sz w:val="20"/>
                <w:szCs w:val="20"/>
              </w:rPr>
              <w:t xml:space="preserve">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2368,80</w:t>
            </w:r>
          </w:p>
        </w:tc>
      </w:tr>
      <w:tr w:rsidR="001B14C5" w:rsidTr="001B14C5">
        <w:trPr>
          <w:trHeight w:val="1245"/>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22192,00</w:t>
            </w:r>
          </w:p>
        </w:tc>
      </w:tr>
      <w:tr w:rsidR="001B14C5" w:rsidTr="001B14C5">
        <w:trPr>
          <w:trHeight w:val="1500"/>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3322,30</w:t>
            </w:r>
          </w:p>
        </w:tc>
      </w:tr>
      <w:tr w:rsidR="001B14C5" w:rsidTr="001B14C5">
        <w:trPr>
          <w:trHeight w:val="600"/>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улучшение жилищных условий граждан, проживающих на сельских территориях (областные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850,30</w:t>
            </w:r>
          </w:p>
        </w:tc>
      </w:tr>
      <w:tr w:rsidR="001B14C5" w:rsidTr="001B14C5">
        <w:trPr>
          <w:trHeight w:val="1200"/>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"Цифровая образовательная среда"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1049,40</w:t>
            </w:r>
          </w:p>
        </w:tc>
      </w:tr>
      <w:tr w:rsidR="001B14C5" w:rsidTr="001B14C5">
        <w:trPr>
          <w:trHeight w:val="1515"/>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proofErr w:type="spellStart"/>
            <w:proofErr w:type="gramStart"/>
            <w:r>
              <w:rPr>
                <w:sz w:val="20"/>
                <w:szCs w:val="20"/>
              </w:rPr>
              <w:t>c</w:t>
            </w:r>
            <w:proofErr w:type="gramEnd"/>
            <w:r>
              <w:rPr>
                <w:sz w:val="20"/>
                <w:szCs w:val="20"/>
              </w:rPr>
              <w:t>убсидии</w:t>
            </w:r>
            <w:proofErr w:type="spellEnd"/>
            <w:r>
              <w:rPr>
                <w:sz w:val="20"/>
                <w:szCs w:val="20"/>
              </w:rPr>
              <w:t xml:space="preserve">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Pr>
                <w:sz w:val="20"/>
                <w:szCs w:val="20"/>
              </w:rPr>
              <w:t>(Капитальный ремонт МБОУ "</w:t>
            </w:r>
            <w:proofErr w:type="spellStart"/>
            <w:r>
              <w:rPr>
                <w:sz w:val="20"/>
                <w:szCs w:val="20"/>
              </w:rPr>
              <w:t>Коломиногривская</w:t>
            </w:r>
            <w:proofErr w:type="spellEnd"/>
            <w:r>
              <w:rPr>
                <w:sz w:val="20"/>
                <w:szCs w:val="20"/>
              </w:rPr>
              <w:t xml:space="preserve"> СОШ", по адресу:</w:t>
            </w:r>
            <w:proofErr w:type="gramEnd"/>
            <w:r>
              <w:rPr>
                <w:sz w:val="20"/>
                <w:szCs w:val="20"/>
              </w:rPr>
              <w:t xml:space="preserve"> Томская область, Чаинский район, </w:t>
            </w:r>
            <w:proofErr w:type="spellStart"/>
            <w:r>
              <w:rPr>
                <w:sz w:val="20"/>
                <w:szCs w:val="20"/>
              </w:rPr>
              <w:t>с</w:t>
            </w:r>
            <w:proofErr w:type="gramStart"/>
            <w:r>
              <w:rPr>
                <w:sz w:val="20"/>
                <w:szCs w:val="20"/>
              </w:rPr>
              <w:t>.К</w:t>
            </w:r>
            <w:proofErr w:type="gramEnd"/>
            <w:r>
              <w:rPr>
                <w:sz w:val="20"/>
                <w:szCs w:val="20"/>
              </w:rPr>
              <w:t>оломинские</w:t>
            </w:r>
            <w:proofErr w:type="spellEnd"/>
            <w:r>
              <w:rPr>
                <w:sz w:val="20"/>
                <w:szCs w:val="20"/>
              </w:rPr>
              <w:t xml:space="preserve"> Гривы, ул.Зеленая, д.27А)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6530,20</w:t>
            </w:r>
          </w:p>
        </w:tc>
      </w:tr>
      <w:tr w:rsidR="001B14C5" w:rsidTr="001B14C5">
        <w:trPr>
          <w:trHeight w:val="1170"/>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финансовую поддержку инициативных проектов, выдвигаемых муниципальными образованиями Томской области (благоустройство детской игровой площадки п. Трудовой, ул. Трудовая Чаинского района Томской области (установка МАФ))</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378,00</w:t>
            </w:r>
          </w:p>
        </w:tc>
      </w:tr>
      <w:tr w:rsidR="001B14C5" w:rsidTr="001B14C5">
        <w:trPr>
          <w:trHeight w:val="885"/>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2565,00</w:t>
            </w:r>
          </w:p>
        </w:tc>
      </w:tr>
      <w:tr w:rsidR="001B14C5" w:rsidTr="001B14C5">
        <w:trPr>
          <w:trHeight w:val="630"/>
        </w:trPr>
        <w:tc>
          <w:tcPr>
            <w:tcW w:w="0" w:type="auto"/>
            <w:vMerge/>
            <w:tcBorders>
              <w:top w:val="nil"/>
              <w:left w:val="single" w:sz="4" w:space="0" w:color="auto"/>
              <w:bottom w:val="nil"/>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субсидии на повышение квалификации школьных команд муниципальных общеобразовательных организаций</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18,90</w:t>
            </w:r>
          </w:p>
        </w:tc>
      </w:tr>
      <w:tr w:rsidR="001B14C5" w:rsidTr="001B14C5">
        <w:trPr>
          <w:trHeight w:val="60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b/>
                <w:bCs/>
                <w:i/>
                <w:iCs/>
                <w:sz w:val="20"/>
                <w:szCs w:val="20"/>
              </w:rPr>
            </w:pPr>
            <w:r>
              <w:rPr>
                <w:b/>
                <w:bCs/>
                <w:i/>
                <w:iCs/>
                <w:sz w:val="20"/>
                <w:szCs w:val="20"/>
              </w:rPr>
              <w:t>2 02 30000 00 0000 150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b/>
                <w:bCs/>
                <w:i/>
                <w:iCs/>
                <w:sz w:val="20"/>
                <w:szCs w:val="20"/>
              </w:rPr>
            </w:pPr>
            <w:r>
              <w:rPr>
                <w:b/>
                <w:bCs/>
                <w:i/>
                <w:iCs/>
                <w:sz w:val="20"/>
                <w:szCs w:val="20"/>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vAlign w:val="center"/>
            <w:hideMark/>
          </w:tcPr>
          <w:p w:rsidR="001B14C5" w:rsidRDefault="001B14C5">
            <w:pPr>
              <w:jc w:val="center"/>
              <w:rPr>
                <w:b/>
                <w:bCs/>
                <w:i/>
                <w:iCs/>
                <w:sz w:val="20"/>
                <w:szCs w:val="20"/>
              </w:rPr>
            </w:pPr>
            <w:r>
              <w:rPr>
                <w:b/>
                <w:bCs/>
                <w:i/>
                <w:iCs/>
                <w:sz w:val="20"/>
                <w:szCs w:val="20"/>
              </w:rPr>
              <w:t>322184,20</w:t>
            </w:r>
          </w:p>
        </w:tc>
      </w:tr>
      <w:tr w:rsidR="001B14C5" w:rsidTr="001B14C5">
        <w:trPr>
          <w:trHeight w:val="63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2 02 30024 05 0000 150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297871,80</w:t>
            </w:r>
          </w:p>
        </w:tc>
      </w:tr>
      <w:tr w:rsidR="001B14C5" w:rsidTr="001B14C5">
        <w:trPr>
          <w:trHeight w:val="300"/>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1767"/>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229692,10</w:t>
            </w:r>
          </w:p>
        </w:tc>
      </w:tr>
      <w:tr w:rsidR="001B14C5" w:rsidTr="001B14C5">
        <w:trPr>
          <w:trHeight w:val="2827"/>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proofErr w:type="gramStart"/>
            <w:r>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7939,50</w:t>
            </w:r>
          </w:p>
        </w:tc>
      </w:tr>
      <w:tr w:rsidR="001B14C5" w:rsidTr="001B14C5">
        <w:trPr>
          <w:trHeight w:val="1005"/>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14990,30</w:t>
            </w:r>
          </w:p>
        </w:tc>
      </w:tr>
      <w:tr w:rsidR="001B14C5" w:rsidTr="001B14C5">
        <w:trPr>
          <w:trHeight w:val="915"/>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849,20</w:t>
            </w:r>
          </w:p>
        </w:tc>
      </w:tr>
      <w:tr w:rsidR="001B14C5" w:rsidTr="001B14C5">
        <w:trPr>
          <w:trHeight w:val="126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63,30</w:t>
            </w:r>
          </w:p>
        </w:tc>
      </w:tr>
      <w:tr w:rsidR="001B14C5" w:rsidTr="001B14C5">
        <w:trPr>
          <w:trHeight w:val="177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28,50</w:t>
            </w:r>
          </w:p>
        </w:tc>
      </w:tr>
      <w:tr w:rsidR="001B14C5" w:rsidTr="001B14C5">
        <w:trPr>
          <w:trHeight w:val="123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22925,30</w:t>
            </w:r>
          </w:p>
        </w:tc>
      </w:tr>
      <w:tr w:rsidR="001B14C5" w:rsidTr="001B14C5">
        <w:trPr>
          <w:trHeight w:val="1155"/>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147,20</w:t>
            </w:r>
          </w:p>
        </w:tc>
      </w:tr>
      <w:tr w:rsidR="001B14C5" w:rsidTr="001B14C5">
        <w:trPr>
          <w:trHeight w:val="87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4034,30</w:t>
            </w:r>
          </w:p>
        </w:tc>
      </w:tr>
      <w:tr w:rsidR="001B14C5" w:rsidTr="001B14C5">
        <w:trPr>
          <w:trHeight w:val="2402"/>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proofErr w:type="gramStart"/>
            <w:r>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695,70</w:t>
            </w:r>
          </w:p>
        </w:tc>
      </w:tr>
      <w:tr w:rsidR="001B14C5" w:rsidTr="001B14C5">
        <w:trPr>
          <w:trHeight w:val="915"/>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918,20</w:t>
            </w:r>
          </w:p>
        </w:tc>
      </w:tr>
      <w:tr w:rsidR="001B14C5" w:rsidTr="001B14C5">
        <w:trPr>
          <w:trHeight w:val="21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1,50</w:t>
            </w:r>
          </w:p>
        </w:tc>
      </w:tr>
      <w:tr w:rsidR="001B14C5" w:rsidTr="001B14C5">
        <w:trPr>
          <w:trHeight w:val="705"/>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13986,60</w:t>
            </w:r>
          </w:p>
        </w:tc>
      </w:tr>
      <w:tr w:rsidR="001B14C5" w:rsidTr="001B14C5">
        <w:trPr>
          <w:trHeight w:val="3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из них: </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615"/>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i/>
                <w:iCs/>
                <w:sz w:val="20"/>
                <w:szCs w:val="20"/>
              </w:rPr>
            </w:pPr>
            <w:r>
              <w:rPr>
                <w:i/>
                <w:iCs/>
                <w:sz w:val="20"/>
                <w:szCs w:val="20"/>
              </w:rPr>
              <w:t>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vAlign w:val="center"/>
            <w:hideMark/>
          </w:tcPr>
          <w:p w:rsidR="001B14C5" w:rsidRDefault="001B14C5">
            <w:pPr>
              <w:jc w:val="center"/>
              <w:rPr>
                <w:i/>
                <w:iCs/>
                <w:sz w:val="20"/>
                <w:szCs w:val="20"/>
              </w:rPr>
            </w:pPr>
            <w:r>
              <w:rPr>
                <w:i/>
                <w:iCs/>
                <w:sz w:val="20"/>
                <w:szCs w:val="20"/>
              </w:rPr>
              <w:t>3031,20</w:t>
            </w:r>
          </w:p>
        </w:tc>
      </w:tr>
      <w:tr w:rsidR="001B14C5" w:rsidTr="001B14C5">
        <w:trPr>
          <w:trHeight w:val="9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i/>
                <w:iCs/>
                <w:sz w:val="20"/>
                <w:szCs w:val="20"/>
              </w:rPr>
            </w:pPr>
            <w:r>
              <w:rPr>
                <w:i/>
                <w:iCs/>
                <w:sz w:val="20"/>
                <w:szCs w:val="20"/>
              </w:rPr>
              <w:t>предоставление субсидий на поддержку сельскохозяйственного производства по отдельным отраслям растениеводства и животноводства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i/>
                <w:iCs/>
                <w:sz w:val="20"/>
                <w:szCs w:val="20"/>
              </w:rPr>
            </w:pPr>
            <w:r>
              <w:rPr>
                <w:i/>
                <w:iCs/>
                <w:sz w:val="20"/>
                <w:szCs w:val="20"/>
              </w:rPr>
              <w:t>7353,60</w:t>
            </w:r>
          </w:p>
        </w:tc>
      </w:tr>
      <w:tr w:rsidR="001B14C5" w:rsidTr="001B14C5">
        <w:trPr>
          <w:trHeight w:val="33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i/>
                <w:iCs/>
                <w:sz w:val="20"/>
                <w:szCs w:val="20"/>
              </w:rPr>
            </w:pPr>
            <w:r>
              <w:rPr>
                <w:i/>
                <w:iCs/>
                <w:sz w:val="20"/>
                <w:szCs w:val="20"/>
              </w:rPr>
              <w:t>поддержка малых форм хозяйствования</w:t>
            </w:r>
          </w:p>
        </w:tc>
        <w:tc>
          <w:tcPr>
            <w:tcW w:w="0" w:type="auto"/>
            <w:tcBorders>
              <w:top w:val="nil"/>
              <w:left w:val="nil"/>
              <w:bottom w:val="single" w:sz="4" w:space="0" w:color="auto"/>
              <w:right w:val="single" w:sz="4" w:space="0" w:color="auto"/>
            </w:tcBorders>
            <w:vAlign w:val="center"/>
            <w:hideMark/>
          </w:tcPr>
          <w:p w:rsidR="001B14C5" w:rsidRDefault="001B14C5">
            <w:pPr>
              <w:jc w:val="center"/>
              <w:rPr>
                <w:i/>
                <w:iCs/>
                <w:sz w:val="20"/>
                <w:szCs w:val="20"/>
              </w:rPr>
            </w:pPr>
            <w:r>
              <w:rPr>
                <w:i/>
                <w:iCs/>
                <w:sz w:val="20"/>
                <w:szCs w:val="20"/>
              </w:rPr>
              <w:t>3601,80</w:t>
            </w:r>
          </w:p>
        </w:tc>
      </w:tr>
      <w:tr w:rsidR="001B14C5" w:rsidTr="001B14C5">
        <w:trPr>
          <w:trHeight w:val="57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211,00</w:t>
            </w:r>
          </w:p>
        </w:tc>
      </w:tr>
      <w:tr w:rsidR="001B14C5" w:rsidTr="001B14C5">
        <w:trPr>
          <w:trHeight w:val="273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490,50</w:t>
            </w:r>
          </w:p>
        </w:tc>
      </w:tr>
      <w:tr w:rsidR="001B14C5" w:rsidTr="001B14C5">
        <w:trPr>
          <w:trHeight w:val="7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250,00</w:t>
            </w:r>
          </w:p>
        </w:tc>
      </w:tr>
      <w:tr w:rsidR="001B14C5" w:rsidTr="001B14C5">
        <w:trPr>
          <w:trHeight w:val="975"/>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80,50</w:t>
            </w:r>
          </w:p>
        </w:tc>
      </w:tr>
      <w:tr w:rsidR="001B14C5" w:rsidTr="001B14C5">
        <w:trPr>
          <w:trHeight w:val="915"/>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субвенции  </w:t>
            </w:r>
            <w:proofErr w:type="gramStart"/>
            <w:r>
              <w:rPr>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568,10</w:t>
            </w:r>
          </w:p>
        </w:tc>
      </w:tr>
      <w:tr w:rsidR="001B14C5" w:rsidTr="001B14C5">
        <w:trPr>
          <w:trHeight w:val="315"/>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из них: </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6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i/>
                <w:iCs/>
                <w:sz w:val="20"/>
                <w:szCs w:val="20"/>
              </w:rPr>
            </w:pPr>
            <w:r>
              <w:rPr>
                <w:i/>
                <w:iCs/>
                <w:sz w:val="20"/>
                <w:szCs w:val="20"/>
              </w:rPr>
              <w:t>организация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vAlign w:val="center"/>
            <w:hideMark/>
          </w:tcPr>
          <w:p w:rsidR="001B14C5" w:rsidRDefault="001B14C5">
            <w:pPr>
              <w:jc w:val="center"/>
              <w:rPr>
                <w:i/>
                <w:iCs/>
                <w:sz w:val="20"/>
                <w:szCs w:val="20"/>
              </w:rPr>
            </w:pPr>
            <w:r>
              <w:rPr>
                <w:i/>
                <w:iCs/>
                <w:sz w:val="20"/>
                <w:szCs w:val="20"/>
              </w:rPr>
              <w:t>514,70</w:t>
            </w:r>
          </w:p>
        </w:tc>
      </w:tr>
      <w:tr w:rsidR="001B14C5" w:rsidTr="001B14C5">
        <w:trPr>
          <w:trHeight w:val="6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i/>
                <w:iCs/>
                <w:sz w:val="20"/>
                <w:szCs w:val="20"/>
              </w:rPr>
            </w:pPr>
            <w:r>
              <w:rPr>
                <w:i/>
                <w:iCs/>
                <w:sz w:val="20"/>
                <w:szCs w:val="20"/>
              </w:rPr>
              <w:t>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vAlign w:val="center"/>
            <w:hideMark/>
          </w:tcPr>
          <w:p w:rsidR="001B14C5" w:rsidRDefault="001B14C5">
            <w:pPr>
              <w:jc w:val="center"/>
              <w:rPr>
                <w:i/>
                <w:iCs/>
                <w:sz w:val="20"/>
                <w:szCs w:val="20"/>
              </w:rPr>
            </w:pPr>
            <w:r>
              <w:rPr>
                <w:i/>
                <w:iCs/>
                <w:sz w:val="20"/>
                <w:szCs w:val="20"/>
              </w:rPr>
              <w:t>53,40</w:t>
            </w:r>
          </w:p>
        </w:tc>
      </w:tr>
      <w:tr w:rsidR="001B14C5" w:rsidTr="001B14C5">
        <w:trPr>
          <w:trHeight w:val="945"/>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 xml:space="preserve"> 2 02 30027 05 0000 150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19076,80</w:t>
            </w:r>
          </w:p>
        </w:tc>
      </w:tr>
      <w:tr w:rsidR="001B14C5" w:rsidTr="001B14C5">
        <w:trPr>
          <w:trHeight w:val="300"/>
        </w:trPr>
        <w:tc>
          <w:tcPr>
            <w:tcW w:w="0" w:type="auto"/>
            <w:vMerge w:val="restart"/>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1785"/>
        </w:trPr>
        <w:tc>
          <w:tcPr>
            <w:tcW w:w="0" w:type="auto"/>
            <w:vMerge/>
            <w:tcBorders>
              <w:top w:val="nil"/>
              <w:left w:val="single" w:sz="4" w:space="0" w:color="auto"/>
              <w:bottom w:val="single" w:sz="4" w:space="0" w:color="auto"/>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1519,00</w:t>
            </w:r>
          </w:p>
        </w:tc>
      </w:tr>
      <w:tr w:rsidR="001B14C5" w:rsidTr="001B14C5">
        <w:trPr>
          <w:trHeight w:val="70"/>
        </w:trPr>
        <w:tc>
          <w:tcPr>
            <w:tcW w:w="0" w:type="auto"/>
            <w:vMerge/>
            <w:tcBorders>
              <w:top w:val="nil"/>
              <w:left w:val="single" w:sz="4" w:space="0" w:color="auto"/>
              <w:bottom w:val="single" w:sz="4" w:space="0" w:color="auto"/>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17557,80</w:t>
            </w:r>
          </w:p>
        </w:tc>
      </w:tr>
      <w:tr w:rsidR="001B14C5" w:rsidTr="001B14C5">
        <w:trPr>
          <w:trHeight w:val="1215"/>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2 02 35082 05 0000 150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2963,40</w:t>
            </w:r>
          </w:p>
        </w:tc>
      </w:tr>
      <w:tr w:rsidR="001B14C5" w:rsidTr="001B14C5">
        <w:trPr>
          <w:trHeight w:val="300"/>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117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(областной бюджет)</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2062,40</w:t>
            </w:r>
          </w:p>
        </w:tc>
      </w:tr>
      <w:tr w:rsidR="001B14C5" w:rsidTr="001B14C5">
        <w:trPr>
          <w:trHeight w:val="117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117,10</w:t>
            </w:r>
          </w:p>
        </w:tc>
      </w:tr>
      <w:tr w:rsidR="001B14C5" w:rsidTr="001B14C5">
        <w:trPr>
          <w:trHeight w:val="1185"/>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783,90</w:t>
            </w:r>
          </w:p>
        </w:tc>
      </w:tr>
      <w:tr w:rsidR="001B14C5" w:rsidTr="001B14C5">
        <w:trPr>
          <w:trHeight w:val="915"/>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2 02 35118 05 0000 150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855,70</w:t>
            </w:r>
          </w:p>
        </w:tc>
      </w:tr>
      <w:tr w:rsidR="001B14C5" w:rsidTr="001B14C5">
        <w:trPr>
          <w:trHeight w:val="605"/>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2 02 35120 05 0000 150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25,00</w:t>
            </w:r>
          </w:p>
        </w:tc>
      </w:tr>
      <w:tr w:rsidR="001B14C5" w:rsidTr="001B14C5">
        <w:trPr>
          <w:trHeight w:val="120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lastRenderedPageBreak/>
              <w:t>2 02 35304 05 0000 150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697,00</w:t>
            </w:r>
          </w:p>
        </w:tc>
      </w:tr>
      <w:tr w:rsidR="001B14C5" w:rsidTr="001B14C5">
        <w:trPr>
          <w:trHeight w:val="345"/>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3536"/>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proofErr w:type="gramStart"/>
            <w:r>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Pr>
                <w:sz w:val="20"/>
                <w:szCs w:val="20"/>
              </w:rPr>
              <w:t xml:space="preserve"> </w:t>
            </w:r>
            <w:proofErr w:type="gramStart"/>
            <w:r>
              <w:rPr>
                <w:sz w:val="20"/>
                <w:szCs w:val="20"/>
              </w:rPr>
              <w:t>бесплатного горячего питания обучающихся, получающих начальное общее образование в муниципальных образовательных организациях (федеральный бюджет)</w:t>
            </w:r>
            <w:proofErr w:type="gramEnd"/>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606,40</w:t>
            </w:r>
          </w:p>
        </w:tc>
      </w:tr>
      <w:tr w:rsidR="001B14C5" w:rsidTr="001B14C5">
        <w:trPr>
          <w:trHeight w:val="3543"/>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proofErr w:type="gramStart"/>
            <w:r>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Pr>
                <w:sz w:val="20"/>
                <w:szCs w:val="20"/>
              </w:rPr>
              <w:t xml:space="preserve"> </w:t>
            </w:r>
            <w:proofErr w:type="gramStart"/>
            <w:r>
              <w:rPr>
                <w:sz w:val="20"/>
                <w:szCs w:val="20"/>
              </w:rPr>
              <w:t>бесплатного горячего питания обучающихся, получающих начальное общее образование в муниципальных образовательных организациях (областной бюджет)</w:t>
            </w:r>
            <w:proofErr w:type="gramEnd"/>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90,60</w:t>
            </w:r>
          </w:p>
        </w:tc>
      </w:tr>
      <w:tr w:rsidR="001B14C5" w:rsidTr="001B14C5">
        <w:trPr>
          <w:trHeight w:val="90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2 02 35508 05 0000 150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proofErr w:type="gramStart"/>
            <w:r>
              <w:rPr>
                <w:sz w:val="20"/>
                <w:szCs w:val="20"/>
              </w:rPr>
              <w:t xml:space="preserve">Субвенции бюджетам муниципальных районов на поддержку сельскохозяйственного производства по отдельным </w:t>
            </w:r>
            <w:proofErr w:type="spellStart"/>
            <w:r>
              <w:rPr>
                <w:sz w:val="20"/>
                <w:szCs w:val="20"/>
              </w:rPr>
              <w:t>подотраслям</w:t>
            </w:r>
            <w:proofErr w:type="spellEnd"/>
            <w:r>
              <w:rPr>
                <w:sz w:val="20"/>
                <w:szCs w:val="20"/>
              </w:rPr>
              <w:t xml:space="preserve"> растениеводства и животноводства</w:t>
            </w:r>
            <w:proofErr w:type="gramEnd"/>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694,50</w:t>
            </w:r>
          </w:p>
        </w:tc>
      </w:tr>
      <w:tr w:rsidR="001B14C5" w:rsidTr="001B14C5">
        <w:trPr>
          <w:trHeight w:val="300"/>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sz w:val="20"/>
                <w:szCs w:val="20"/>
              </w:rPr>
            </w:pPr>
            <w:r>
              <w:rPr>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15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(федеральные средства)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604,20</w:t>
            </w:r>
          </w:p>
        </w:tc>
      </w:tr>
      <w:tr w:rsidR="001B14C5" w:rsidTr="001B14C5">
        <w:trPr>
          <w:trHeight w:val="18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90,30</w:t>
            </w:r>
          </w:p>
        </w:tc>
      </w:tr>
      <w:tr w:rsidR="001B14C5" w:rsidTr="001B14C5">
        <w:trPr>
          <w:trHeight w:val="30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b/>
                <w:bCs/>
                <w:i/>
                <w:iCs/>
                <w:sz w:val="20"/>
                <w:szCs w:val="20"/>
              </w:rPr>
            </w:pPr>
            <w:r>
              <w:rPr>
                <w:b/>
                <w:bCs/>
                <w:i/>
                <w:iCs/>
                <w:sz w:val="20"/>
                <w:szCs w:val="20"/>
              </w:rPr>
              <w:t>2 02 40000 00 0000 150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b/>
                <w:bCs/>
                <w:i/>
                <w:iCs/>
                <w:sz w:val="20"/>
                <w:szCs w:val="20"/>
              </w:rPr>
            </w:pPr>
            <w:r>
              <w:rPr>
                <w:b/>
                <w:bCs/>
                <w:i/>
                <w:iCs/>
                <w:sz w:val="20"/>
                <w:szCs w:val="20"/>
              </w:rPr>
              <w:t xml:space="preserve">Иные межбюджетные трансферты </w:t>
            </w:r>
          </w:p>
        </w:tc>
        <w:tc>
          <w:tcPr>
            <w:tcW w:w="0" w:type="auto"/>
            <w:tcBorders>
              <w:top w:val="nil"/>
              <w:left w:val="nil"/>
              <w:bottom w:val="single" w:sz="4" w:space="0" w:color="auto"/>
              <w:right w:val="single" w:sz="4" w:space="0" w:color="auto"/>
            </w:tcBorders>
            <w:vAlign w:val="center"/>
            <w:hideMark/>
          </w:tcPr>
          <w:p w:rsidR="001B14C5" w:rsidRDefault="001B14C5">
            <w:pPr>
              <w:jc w:val="center"/>
              <w:rPr>
                <w:b/>
                <w:bCs/>
                <w:i/>
                <w:iCs/>
                <w:sz w:val="20"/>
                <w:szCs w:val="20"/>
              </w:rPr>
            </w:pPr>
            <w:r>
              <w:rPr>
                <w:b/>
                <w:bCs/>
                <w:i/>
                <w:iCs/>
                <w:sz w:val="20"/>
                <w:szCs w:val="20"/>
              </w:rPr>
              <w:t>40003,50</w:t>
            </w:r>
          </w:p>
        </w:tc>
      </w:tr>
      <w:tr w:rsidR="001B14C5" w:rsidTr="001B14C5">
        <w:trPr>
          <w:trHeight w:val="120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2 02 40014 05 0000 150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6905,20</w:t>
            </w:r>
          </w:p>
        </w:tc>
      </w:tr>
      <w:tr w:rsidR="001B14C5" w:rsidTr="001B14C5">
        <w:trPr>
          <w:trHeight w:val="300"/>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b/>
                <w:bCs/>
                <w:sz w:val="20"/>
                <w:szCs w:val="20"/>
              </w:rPr>
            </w:pPr>
            <w:r>
              <w:rPr>
                <w:b/>
                <w:bCs/>
                <w:sz w:val="20"/>
                <w:szCs w:val="20"/>
              </w:rPr>
              <w:lastRenderedPageBreak/>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155"/>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на осуществление полномочий муниципального образования "Подгорнское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6766,10</w:t>
            </w:r>
          </w:p>
        </w:tc>
      </w:tr>
      <w:tr w:rsidR="001B14C5" w:rsidTr="001B14C5">
        <w:trPr>
          <w:trHeight w:val="9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53,90</w:t>
            </w:r>
          </w:p>
        </w:tc>
      </w:tr>
      <w:tr w:rsidR="001B14C5" w:rsidTr="001B14C5">
        <w:trPr>
          <w:trHeight w:val="9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20,30</w:t>
            </w:r>
          </w:p>
        </w:tc>
      </w:tr>
      <w:tr w:rsidR="001B14C5" w:rsidTr="001B14C5">
        <w:trPr>
          <w:trHeight w:val="6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на осуществление отдельных полномочий сельских поселений по организации в границах поселения газоснабжения населения</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2,30</w:t>
            </w:r>
          </w:p>
        </w:tc>
      </w:tr>
      <w:tr w:rsidR="001B14C5" w:rsidTr="001B14C5">
        <w:trPr>
          <w:trHeight w:val="12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на осуществление отдельных </w:t>
            </w:r>
            <w:proofErr w:type="gramStart"/>
            <w:r>
              <w:rPr>
                <w:sz w:val="20"/>
                <w:szCs w:val="20"/>
              </w:rPr>
              <w:t>полномочий</w:t>
            </w:r>
            <w:proofErr w:type="gramEnd"/>
            <w:r>
              <w:rPr>
                <w:sz w:val="20"/>
                <w:szCs w:val="20"/>
              </w:rPr>
              <w:t xml:space="preserve">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8,90</w:t>
            </w:r>
          </w:p>
        </w:tc>
      </w:tr>
      <w:tr w:rsidR="001B14C5" w:rsidTr="001B14C5">
        <w:trPr>
          <w:trHeight w:val="9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на осуществление полномочий сельских поселений по осуществлению внутреннего муниципального финансового </w:t>
            </w:r>
            <w:proofErr w:type="spellStart"/>
            <w:r>
              <w:rPr>
                <w:sz w:val="20"/>
                <w:szCs w:val="20"/>
              </w:rPr>
              <w:t>котроля</w:t>
            </w:r>
            <w:proofErr w:type="spellEnd"/>
            <w:r>
              <w:rPr>
                <w:sz w:val="20"/>
                <w:szCs w:val="20"/>
              </w:rPr>
              <w:t xml:space="preserve">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53,70</w:t>
            </w:r>
          </w:p>
        </w:tc>
      </w:tr>
      <w:tr w:rsidR="001B14C5" w:rsidTr="001B14C5">
        <w:trPr>
          <w:trHeight w:val="132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2 02 45303 05 0000 150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17342,60</w:t>
            </w:r>
          </w:p>
        </w:tc>
      </w:tr>
      <w:tr w:rsidR="001B14C5" w:rsidTr="001B14C5">
        <w:trPr>
          <w:trHeight w:val="60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2 02 49999 05 0000 150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15755,70</w:t>
            </w:r>
          </w:p>
        </w:tc>
      </w:tr>
      <w:tr w:rsidR="001B14C5" w:rsidTr="001B14C5">
        <w:trPr>
          <w:trHeight w:val="300"/>
        </w:trPr>
        <w:tc>
          <w:tcPr>
            <w:tcW w:w="0" w:type="auto"/>
            <w:vMerge w:val="restart"/>
            <w:tcBorders>
              <w:top w:val="nil"/>
              <w:left w:val="single" w:sz="4" w:space="0" w:color="auto"/>
              <w:bottom w:val="single" w:sz="4" w:space="0" w:color="000000"/>
              <w:right w:val="single" w:sz="4" w:space="0" w:color="auto"/>
            </w:tcBorders>
            <w:vAlign w:val="center"/>
            <w:hideMark/>
          </w:tcPr>
          <w:p w:rsidR="001B14C5" w:rsidRDefault="001B14C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 том числе:</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 </w:t>
            </w:r>
          </w:p>
        </w:tc>
      </w:tr>
      <w:tr w:rsidR="001B14C5" w:rsidTr="001B14C5">
        <w:trPr>
          <w:trHeight w:val="15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2141,00</w:t>
            </w:r>
          </w:p>
        </w:tc>
      </w:tr>
      <w:tr w:rsidR="001B14C5" w:rsidTr="001B14C5">
        <w:trPr>
          <w:trHeight w:val="7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bookmarkStart w:id="0" w:name="RANGE!B145"/>
            <w:r>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0"/>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516,00</w:t>
            </w:r>
          </w:p>
        </w:tc>
      </w:tr>
      <w:tr w:rsidR="001B14C5" w:rsidTr="001B14C5">
        <w:trPr>
          <w:trHeight w:val="292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proofErr w:type="gramStart"/>
            <w:r>
              <w:rPr>
                <w:sz w:val="20"/>
                <w:szCs w:val="20"/>
              </w:rPr>
              <w:t>на финансовое обеспечение расходных обязательств муниципальных образований по оказанию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w:t>
            </w:r>
            <w:proofErr w:type="gramEnd"/>
            <w:r>
              <w:rPr>
                <w:sz w:val="20"/>
                <w:szCs w:val="20"/>
              </w:rPr>
              <w:t xml:space="preserve">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100,00</w:t>
            </w:r>
          </w:p>
        </w:tc>
      </w:tr>
      <w:tr w:rsidR="001B14C5" w:rsidTr="001B14C5">
        <w:trPr>
          <w:trHeight w:val="12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7923,60</w:t>
            </w:r>
          </w:p>
        </w:tc>
      </w:tr>
      <w:tr w:rsidR="001B14C5" w:rsidTr="001B14C5">
        <w:trPr>
          <w:trHeight w:val="1185"/>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2132,80</w:t>
            </w:r>
          </w:p>
        </w:tc>
      </w:tr>
      <w:tr w:rsidR="001B14C5" w:rsidTr="001B14C5">
        <w:trPr>
          <w:trHeight w:val="6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из резервного фонда финансирования непредвиденных расходов Администрации Томской области</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2215,60</w:t>
            </w:r>
          </w:p>
        </w:tc>
      </w:tr>
      <w:tr w:rsidR="001B14C5" w:rsidTr="001B14C5">
        <w:trPr>
          <w:trHeight w:val="3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на исполнение судебных актов</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626,70</w:t>
            </w:r>
          </w:p>
        </w:tc>
      </w:tr>
      <w:tr w:rsidR="001B14C5" w:rsidTr="001B14C5">
        <w:trPr>
          <w:trHeight w:val="900"/>
        </w:trPr>
        <w:tc>
          <w:tcPr>
            <w:tcW w:w="0" w:type="auto"/>
            <w:vMerge/>
            <w:tcBorders>
              <w:top w:val="nil"/>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 xml:space="preserve">на проведение областного ежегодного </w:t>
            </w:r>
            <w:proofErr w:type="gramStart"/>
            <w:r>
              <w:rPr>
                <w:sz w:val="20"/>
                <w:szCs w:val="20"/>
              </w:rPr>
              <w:t>конкурса</w:t>
            </w:r>
            <w:proofErr w:type="gramEnd"/>
            <w:r>
              <w:rPr>
                <w:sz w:val="20"/>
                <w:szCs w:val="20"/>
              </w:rPr>
              <w:t xml:space="preserve"> на лучшее муниципальное образование Томской области по профилактике правонарушений</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100,00</w:t>
            </w:r>
          </w:p>
        </w:tc>
      </w:tr>
      <w:tr w:rsidR="001B14C5" w:rsidTr="001B14C5">
        <w:trPr>
          <w:trHeight w:val="285"/>
        </w:trPr>
        <w:tc>
          <w:tcPr>
            <w:tcW w:w="0" w:type="auto"/>
            <w:tcBorders>
              <w:top w:val="nil"/>
              <w:left w:val="single" w:sz="4" w:space="0" w:color="auto"/>
              <w:bottom w:val="single" w:sz="4" w:space="0" w:color="auto"/>
              <w:right w:val="single" w:sz="4" w:space="0" w:color="auto"/>
            </w:tcBorders>
            <w:noWrap/>
            <w:vAlign w:val="bottom"/>
            <w:hideMark/>
          </w:tcPr>
          <w:p w:rsidR="001B14C5" w:rsidRDefault="001B14C5">
            <w:pPr>
              <w:jc w:val="center"/>
              <w:rPr>
                <w:b/>
                <w:bCs/>
                <w:sz w:val="20"/>
                <w:szCs w:val="20"/>
              </w:rPr>
            </w:pPr>
            <w:r>
              <w:rPr>
                <w:b/>
                <w:bCs/>
                <w:sz w:val="20"/>
                <w:szCs w:val="20"/>
              </w:rPr>
              <w:t>2 07 00000 00 0000 000</w:t>
            </w:r>
          </w:p>
        </w:tc>
        <w:tc>
          <w:tcPr>
            <w:tcW w:w="0" w:type="auto"/>
            <w:tcBorders>
              <w:top w:val="nil"/>
              <w:left w:val="nil"/>
              <w:bottom w:val="single" w:sz="4" w:space="0" w:color="auto"/>
              <w:right w:val="single" w:sz="4" w:space="0" w:color="auto"/>
            </w:tcBorders>
            <w:vAlign w:val="bottom"/>
            <w:hideMark/>
          </w:tcPr>
          <w:p w:rsidR="001B14C5" w:rsidRDefault="001B14C5">
            <w:pPr>
              <w:jc w:val="both"/>
              <w:rPr>
                <w:b/>
                <w:bCs/>
                <w:sz w:val="20"/>
                <w:szCs w:val="20"/>
              </w:rPr>
            </w:pPr>
            <w:r>
              <w:rPr>
                <w:b/>
                <w:bCs/>
                <w:sz w:val="20"/>
                <w:szCs w:val="20"/>
              </w:rPr>
              <w:t>Прочие безвозмездные поступления</w:t>
            </w:r>
          </w:p>
        </w:tc>
        <w:tc>
          <w:tcPr>
            <w:tcW w:w="0" w:type="auto"/>
            <w:tcBorders>
              <w:top w:val="nil"/>
              <w:left w:val="nil"/>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700,00</w:t>
            </w:r>
          </w:p>
        </w:tc>
      </w:tr>
      <w:tr w:rsidR="001B14C5" w:rsidTr="001B14C5">
        <w:trPr>
          <w:trHeight w:val="600"/>
        </w:trPr>
        <w:tc>
          <w:tcPr>
            <w:tcW w:w="0" w:type="auto"/>
            <w:tcBorders>
              <w:top w:val="nil"/>
              <w:left w:val="single" w:sz="4" w:space="0" w:color="auto"/>
              <w:bottom w:val="single" w:sz="4" w:space="0" w:color="auto"/>
              <w:right w:val="single" w:sz="4" w:space="0" w:color="auto"/>
            </w:tcBorders>
            <w:noWrap/>
            <w:vAlign w:val="center"/>
            <w:hideMark/>
          </w:tcPr>
          <w:p w:rsidR="001B14C5" w:rsidRDefault="001B14C5">
            <w:pPr>
              <w:jc w:val="center"/>
              <w:rPr>
                <w:sz w:val="20"/>
                <w:szCs w:val="20"/>
              </w:rPr>
            </w:pPr>
            <w:r>
              <w:rPr>
                <w:sz w:val="20"/>
                <w:szCs w:val="20"/>
              </w:rPr>
              <w:t>2 07 05030 05 0000 150</w:t>
            </w:r>
          </w:p>
        </w:tc>
        <w:tc>
          <w:tcPr>
            <w:tcW w:w="0" w:type="auto"/>
            <w:tcBorders>
              <w:top w:val="nil"/>
              <w:left w:val="nil"/>
              <w:bottom w:val="single" w:sz="4" w:space="0" w:color="auto"/>
              <w:right w:val="single" w:sz="4" w:space="0" w:color="auto"/>
            </w:tcBorders>
            <w:vAlign w:val="bottom"/>
            <w:hideMark/>
          </w:tcPr>
          <w:p w:rsidR="001B14C5" w:rsidRDefault="001B14C5">
            <w:pPr>
              <w:jc w:val="both"/>
              <w:rPr>
                <w:sz w:val="20"/>
                <w:szCs w:val="20"/>
              </w:rPr>
            </w:pPr>
            <w:r>
              <w:rPr>
                <w:sz w:val="20"/>
                <w:szCs w:val="20"/>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700,00</w:t>
            </w:r>
          </w:p>
        </w:tc>
      </w:tr>
      <w:tr w:rsidR="001B14C5" w:rsidTr="001B14C5">
        <w:trPr>
          <w:trHeight w:val="705"/>
        </w:trPr>
        <w:tc>
          <w:tcPr>
            <w:tcW w:w="0" w:type="auto"/>
            <w:tcBorders>
              <w:top w:val="nil"/>
              <w:left w:val="single" w:sz="4" w:space="0" w:color="auto"/>
              <w:bottom w:val="single" w:sz="4" w:space="0" w:color="auto"/>
              <w:right w:val="single" w:sz="4" w:space="0" w:color="auto"/>
            </w:tcBorders>
            <w:noWrap/>
            <w:vAlign w:val="center"/>
            <w:hideMark/>
          </w:tcPr>
          <w:p w:rsidR="001B14C5" w:rsidRDefault="001B14C5">
            <w:pPr>
              <w:jc w:val="center"/>
              <w:rPr>
                <w:b/>
                <w:bCs/>
                <w:sz w:val="20"/>
                <w:szCs w:val="20"/>
              </w:rPr>
            </w:pPr>
            <w:r>
              <w:rPr>
                <w:b/>
                <w:bCs/>
                <w:sz w:val="20"/>
                <w:szCs w:val="20"/>
              </w:rPr>
              <w:t>2 19 00000 00 0000 000</w:t>
            </w:r>
          </w:p>
        </w:tc>
        <w:tc>
          <w:tcPr>
            <w:tcW w:w="0" w:type="auto"/>
            <w:tcBorders>
              <w:top w:val="nil"/>
              <w:left w:val="nil"/>
              <w:bottom w:val="single" w:sz="4" w:space="0" w:color="auto"/>
              <w:right w:val="single" w:sz="4" w:space="0" w:color="auto"/>
            </w:tcBorders>
            <w:vAlign w:val="center"/>
            <w:hideMark/>
          </w:tcPr>
          <w:p w:rsidR="001B14C5" w:rsidRDefault="001B14C5">
            <w:pPr>
              <w:jc w:val="both"/>
              <w:rPr>
                <w:b/>
                <w:bCs/>
                <w:sz w:val="20"/>
                <w:szCs w:val="20"/>
              </w:rPr>
            </w:pPr>
            <w:r>
              <w:rPr>
                <w:b/>
                <w:bCs/>
                <w:sz w:val="20"/>
                <w:szCs w:val="20"/>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noWrap/>
            <w:vAlign w:val="center"/>
            <w:hideMark/>
          </w:tcPr>
          <w:p w:rsidR="001B14C5" w:rsidRDefault="001B14C5">
            <w:pPr>
              <w:jc w:val="center"/>
              <w:rPr>
                <w:b/>
                <w:bCs/>
                <w:sz w:val="20"/>
                <w:szCs w:val="20"/>
              </w:rPr>
            </w:pPr>
            <w:r>
              <w:rPr>
                <w:b/>
                <w:bCs/>
                <w:sz w:val="20"/>
                <w:szCs w:val="20"/>
              </w:rPr>
              <w:t>-15074,40</w:t>
            </w:r>
          </w:p>
        </w:tc>
      </w:tr>
      <w:tr w:rsidR="001B14C5" w:rsidTr="001B14C5">
        <w:trPr>
          <w:trHeight w:val="1200"/>
        </w:trPr>
        <w:tc>
          <w:tcPr>
            <w:tcW w:w="0" w:type="auto"/>
            <w:tcBorders>
              <w:top w:val="nil"/>
              <w:left w:val="single" w:sz="4" w:space="0" w:color="auto"/>
              <w:bottom w:val="single" w:sz="4" w:space="0" w:color="auto"/>
              <w:right w:val="single" w:sz="4" w:space="0" w:color="auto"/>
            </w:tcBorders>
            <w:noWrap/>
            <w:vAlign w:val="center"/>
            <w:hideMark/>
          </w:tcPr>
          <w:p w:rsidR="001B14C5" w:rsidRDefault="001B14C5">
            <w:pPr>
              <w:jc w:val="center"/>
              <w:rPr>
                <w:sz w:val="20"/>
                <w:szCs w:val="20"/>
              </w:rPr>
            </w:pPr>
            <w:r>
              <w:rPr>
                <w:sz w:val="20"/>
                <w:szCs w:val="20"/>
              </w:rPr>
              <w:t>2 19 35304 05 0000 150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0" w:type="auto"/>
            <w:tcBorders>
              <w:top w:val="nil"/>
              <w:left w:val="nil"/>
              <w:bottom w:val="single" w:sz="4" w:space="0" w:color="auto"/>
              <w:right w:val="single" w:sz="4" w:space="0" w:color="auto"/>
            </w:tcBorders>
            <w:noWrap/>
            <w:vAlign w:val="center"/>
            <w:hideMark/>
          </w:tcPr>
          <w:p w:rsidR="001B14C5" w:rsidRDefault="001B14C5">
            <w:pPr>
              <w:jc w:val="center"/>
              <w:rPr>
                <w:sz w:val="20"/>
                <w:szCs w:val="20"/>
              </w:rPr>
            </w:pPr>
            <w:r>
              <w:rPr>
                <w:sz w:val="20"/>
                <w:szCs w:val="20"/>
              </w:rPr>
              <w:t>-50,90</w:t>
            </w:r>
          </w:p>
        </w:tc>
      </w:tr>
      <w:tr w:rsidR="001B14C5" w:rsidTr="001B14C5">
        <w:trPr>
          <w:trHeight w:val="1200"/>
        </w:trPr>
        <w:tc>
          <w:tcPr>
            <w:tcW w:w="0" w:type="auto"/>
            <w:tcBorders>
              <w:top w:val="nil"/>
              <w:left w:val="single" w:sz="4" w:space="0" w:color="auto"/>
              <w:bottom w:val="single" w:sz="4" w:space="0" w:color="auto"/>
              <w:right w:val="single" w:sz="4" w:space="0" w:color="auto"/>
            </w:tcBorders>
            <w:noWrap/>
            <w:vAlign w:val="center"/>
            <w:hideMark/>
          </w:tcPr>
          <w:p w:rsidR="001B14C5" w:rsidRDefault="001B14C5">
            <w:pPr>
              <w:jc w:val="center"/>
              <w:rPr>
                <w:sz w:val="20"/>
                <w:szCs w:val="20"/>
              </w:rPr>
            </w:pPr>
            <w:r>
              <w:rPr>
                <w:sz w:val="20"/>
                <w:szCs w:val="20"/>
              </w:rPr>
              <w:t>2 19 45303 05 0000 150</w:t>
            </w:r>
          </w:p>
        </w:tc>
        <w:tc>
          <w:tcPr>
            <w:tcW w:w="0" w:type="auto"/>
            <w:tcBorders>
              <w:top w:val="nil"/>
              <w:left w:val="nil"/>
              <w:bottom w:val="single" w:sz="4" w:space="0" w:color="auto"/>
              <w:right w:val="single" w:sz="4" w:space="0" w:color="auto"/>
            </w:tcBorders>
            <w:vAlign w:val="center"/>
            <w:hideMark/>
          </w:tcPr>
          <w:p w:rsidR="001B14C5" w:rsidRDefault="001B14C5">
            <w:pPr>
              <w:jc w:val="both"/>
              <w:rPr>
                <w:sz w:val="20"/>
                <w:szCs w:val="20"/>
              </w:rPr>
            </w:pPr>
            <w:r>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0" w:type="auto"/>
            <w:tcBorders>
              <w:top w:val="nil"/>
              <w:left w:val="nil"/>
              <w:bottom w:val="single" w:sz="4" w:space="0" w:color="auto"/>
              <w:right w:val="single" w:sz="4" w:space="0" w:color="auto"/>
            </w:tcBorders>
            <w:noWrap/>
            <w:vAlign w:val="center"/>
            <w:hideMark/>
          </w:tcPr>
          <w:p w:rsidR="001B14C5" w:rsidRDefault="001B14C5">
            <w:pPr>
              <w:jc w:val="center"/>
              <w:rPr>
                <w:sz w:val="20"/>
                <w:szCs w:val="20"/>
              </w:rPr>
            </w:pPr>
            <w:r>
              <w:rPr>
                <w:sz w:val="20"/>
                <w:szCs w:val="20"/>
              </w:rPr>
              <w:t>-446,90</w:t>
            </w:r>
          </w:p>
        </w:tc>
      </w:tr>
      <w:tr w:rsidR="001B14C5" w:rsidTr="001B14C5">
        <w:trPr>
          <w:trHeight w:val="900"/>
        </w:trPr>
        <w:tc>
          <w:tcPr>
            <w:tcW w:w="0" w:type="auto"/>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2 19 60010 05 0000 150</w:t>
            </w:r>
          </w:p>
        </w:tc>
        <w:tc>
          <w:tcPr>
            <w:tcW w:w="0" w:type="auto"/>
            <w:tcBorders>
              <w:top w:val="nil"/>
              <w:left w:val="nil"/>
              <w:bottom w:val="single" w:sz="4" w:space="0" w:color="auto"/>
              <w:right w:val="single" w:sz="4" w:space="0" w:color="auto"/>
            </w:tcBorders>
            <w:vAlign w:val="bottom"/>
            <w:hideMark/>
          </w:tcPr>
          <w:p w:rsidR="001B14C5" w:rsidRDefault="001B14C5">
            <w:pPr>
              <w:jc w:val="both"/>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noWrap/>
            <w:vAlign w:val="center"/>
            <w:hideMark/>
          </w:tcPr>
          <w:p w:rsidR="001B14C5" w:rsidRDefault="001B14C5">
            <w:pPr>
              <w:jc w:val="center"/>
              <w:rPr>
                <w:sz w:val="20"/>
                <w:szCs w:val="20"/>
              </w:rPr>
            </w:pPr>
            <w:r>
              <w:rPr>
                <w:sz w:val="20"/>
                <w:szCs w:val="20"/>
              </w:rPr>
              <w:t>-14576,60</w:t>
            </w:r>
          </w:p>
        </w:tc>
      </w:tr>
    </w:tbl>
    <w:p w:rsidR="001B14C5" w:rsidRDefault="001B14C5" w:rsidP="001B14C5">
      <w:pPr>
        <w:ind w:left="5245"/>
        <w:rPr>
          <w:iCs/>
          <w:sz w:val="20"/>
          <w:szCs w:val="20"/>
        </w:rPr>
      </w:pPr>
    </w:p>
    <w:p w:rsidR="001B14C5" w:rsidRDefault="001B14C5" w:rsidP="001B14C5">
      <w:pPr>
        <w:ind w:left="5245"/>
        <w:rPr>
          <w:iCs/>
          <w:sz w:val="20"/>
          <w:szCs w:val="20"/>
        </w:rPr>
      </w:pPr>
    </w:p>
    <w:p w:rsidR="001B14C5" w:rsidRDefault="001B14C5" w:rsidP="001B14C5">
      <w:pPr>
        <w:ind w:left="5245"/>
        <w:rPr>
          <w:sz w:val="20"/>
          <w:szCs w:val="20"/>
        </w:rPr>
      </w:pPr>
      <w:r>
        <w:rPr>
          <w:iCs/>
          <w:sz w:val="20"/>
          <w:szCs w:val="20"/>
        </w:rPr>
        <w:t xml:space="preserve">Приложение 6 к решению Думы     </w:t>
      </w:r>
    </w:p>
    <w:p w:rsidR="001B14C5" w:rsidRDefault="001B14C5" w:rsidP="001B14C5">
      <w:pPr>
        <w:ind w:left="5245"/>
        <w:rPr>
          <w:iCs/>
          <w:sz w:val="20"/>
          <w:szCs w:val="20"/>
        </w:rPr>
      </w:pPr>
      <w:r>
        <w:rPr>
          <w:iCs/>
          <w:sz w:val="20"/>
          <w:szCs w:val="20"/>
        </w:rPr>
        <w:t>Чаинского района от 23.12.2021 № 145</w:t>
      </w:r>
    </w:p>
    <w:p w:rsidR="001B14C5" w:rsidRDefault="001B14C5" w:rsidP="001B14C5">
      <w:pPr>
        <w:tabs>
          <w:tab w:val="left" w:pos="6265"/>
        </w:tabs>
        <w:jc w:val="right"/>
        <w:rPr>
          <w:sz w:val="20"/>
          <w:szCs w:val="20"/>
        </w:rPr>
      </w:pPr>
    </w:p>
    <w:tbl>
      <w:tblPr>
        <w:tblW w:w="0" w:type="auto"/>
        <w:tblLayout w:type="fixed"/>
        <w:tblLook w:val="04A0"/>
      </w:tblPr>
      <w:tblGrid>
        <w:gridCol w:w="5289"/>
        <w:gridCol w:w="741"/>
        <w:gridCol w:w="1474"/>
        <w:gridCol w:w="1145"/>
        <w:gridCol w:w="1204"/>
      </w:tblGrid>
      <w:tr w:rsidR="001B14C5" w:rsidTr="001B14C5">
        <w:trPr>
          <w:trHeight w:val="255"/>
        </w:trPr>
        <w:tc>
          <w:tcPr>
            <w:tcW w:w="9853" w:type="dxa"/>
            <w:gridSpan w:val="5"/>
            <w:vMerge w:val="restart"/>
            <w:hideMark/>
          </w:tcPr>
          <w:p w:rsidR="001B14C5" w:rsidRDefault="001B14C5">
            <w:pPr>
              <w:jc w:val="center"/>
              <w:rPr>
                <w:b/>
                <w:bCs/>
                <w:sz w:val="20"/>
                <w:szCs w:val="20"/>
              </w:rPr>
            </w:pPr>
            <w:r>
              <w:rPr>
                <w:b/>
                <w:bCs/>
                <w:sz w:val="20"/>
                <w:szCs w:val="20"/>
              </w:rPr>
              <w:t xml:space="preserve">РАСПРЕДЕЛЕНИЕ                                                                                                                                                                                                                                                  </w:t>
            </w:r>
            <w:r>
              <w:rPr>
                <w:sz w:val="20"/>
                <w:szCs w:val="20"/>
              </w:rPr>
              <w:t xml:space="preserve">  </w:t>
            </w:r>
            <w:r>
              <w:rPr>
                <w:b/>
                <w:bCs/>
                <w:sz w:val="20"/>
                <w:szCs w:val="20"/>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w:t>
            </w:r>
            <w:proofErr w:type="gramStart"/>
            <w:r>
              <w:rPr>
                <w:b/>
                <w:bCs/>
                <w:sz w:val="20"/>
                <w:szCs w:val="20"/>
              </w:rPr>
              <w:t>видов расходов классификации расходов бюджетов</w:t>
            </w:r>
            <w:proofErr w:type="gramEnd"/>
            <w:r>
              <w:rPr>
                <w:b/>
                <w:bCs/>
                <w:sz w:val="20"/>
                <w:szCs w:val="20"/>
              </w:rPr>
              <w:t xml:space="preserve"> на 2022 год                                                                 </w:t>
            </w:r>
          </w:p>
        </w:tc>
      </w:tr>
      <w:tr w:rsidR="001B14C5" w:rsidTr="001B14C5">
        <w:trPr>
          <w:trHeight w:val="315"/>
        </w:trPr>
        <w:tc>
          <w:tcPr>
            <w:tcW w:w="14417" w:type="dxa"/>
            <w:gridSpan w:val="5"/>
            <w:vMerge/>
            <w:vAlign w:val="center"/>
            <w:hideMark/>
          </w:tcPr>
          <w:p w:rsidR="001B14C5" w:rsidRDefault="001B14C5">
            <w:pPr>
              <w:rPr>
                <w:b/>
                <w:bCs/>
                <w:sz w:val="20"/>
                <w:szCs w:val="20"/>
              </w:rPr>
            </w:pPr>
          </w:p>
        </w:tc>
      </w:tr>
      <w:tr w:rsidR="001B14C5" w:rsidTr="001B14C5">
        <w:trPr>
          <w:trHeight w:val="255"/>
        </w:trPr>
        <w:tc>
          <w:tcPr>
            <w:tcW w:w="14417" w:type="dxa"/>
            <w:gridSpan w:val="5"/>
            <w:vMerge/>
            <w:vAlign w:val="center"/>
            <w:hideMark/>
          </w:tcPr>
          <w:p w:rsidR="001B14C5" w:rsidRDefault="001B14C5">
            <w:pPr>
              <w:rPr>
                <w:b/>
                <w:bCs/>
                <w:sz w:val="20"/>
                <w:szCs w:val="20"/>
              </w:rPr>
            </w:pPr>
          </w:p>
        </w:tc>
      </w:tr>
      <w:tr w:rsidR="001B14C5" w:rsidTr="001B14C5">
        <w:trPr>
          <w:trHeight w:val="253"/>
        </w:trPr>
        <w:tc>
          <w:tcPr>
            <w:tcW w:w="14417" w:type="dxa"/>
            <w:gridSpan w:val="5"/>
            <w:vMerge/>
            <w:vAlign w:val="center"/>
            <w:hideMark/>
          </w:tcPr>
          <w:p w:rsidR="001B14C5" w:rsidRDefault="001B14C5">
            <w:pPr>
              <w:rPr>
                <w:b/>
                <w:bCs/>
                <w:sz w:val="20"/>
                <w:szCs w:val="20"/>
              </w:rPr>
            </w:pPr>
          </w:p>
        </w:tc>
      </w:tr>
      <w:tr w:rsidR="001B14C5" w:rsidTr="001B14C5">
        <w:trPr>
          <w:trHeight w:val="270"/>
        </w:trPr>
        <w:tc>
          <w:tcPr>
            <w:tcW w:w="5289" w:type="dxa"/>
            <w:tcBorders>
              <w:top w:val="nil"/>
              <w:left w:val="nil"/>
              <w:bottom w:val="single" w:sz="4" w:space="0" w:color="auto"/>
              <w:right w:val="nil"/>
            </w:tcBorders>
            <w:noWrap/>
            <w:vAlign w:val="bottom"/>
            <w:hideMark/>
          </w:tcPr>
          <w:p w:rsidR="001B14C5" w:rsidRDefault="001B14C5">
            <w:pPr>
              <w:rPr>
                <w:sz w:val="20"/>
                <w:szCs w:val="20"/>
              </w:rPr>
            </w:pPr>
            <w:r>
              <w:rPr>
                <w:sz w:val="20"/>
                <w:szCs w:val="20"/>
              </w:rPr>
              <w:t> </w:t>
            </w:r>
          </w:p>
        </w:tc>
        <w:tc>
          <w:tcPr>
            <w:tcW w:w="741" w:type="dxa"/>
            <w:tcBorders>
              <w:top w:val="nil"/>
              <w:left w:val="nil"/>
              <w:bottom w:val="single" w:sz="4" w:space="0" w:color="auto"/>
              <w:right w:val="nil"/>
            </w:tcBorders>
            <w:noWrap/>
            <w:vAlign w:val="bottom"/>
            <w:hideMark/>
          </w:tcPr>
          <w:p w:rsidR="001B14C5" w:rsidRDefault="001B14C5">
            <w:pPr>
              <w:rPr>
                <w:sz w:val="20"/>
                <w:szCs w:val="20"/>
              </w:rPr>
            </w:pPr>
            <w:r>
              <w:rPr>
                <w:sz w:val="20"/>
                <w:szCs w:val="20"/>
              </w:rPr>
              <w:t> </w:t>
            </w:r>
          </w:p>
        </w:tc>
        <w:tc>
          <w:tcPr>
            <w:tcW w:w="1474" w:type="dxa"/>
            <w:noWrap/>
            <w:vAlign w:val="bottom"/>
            <w:hideMark/>
          </w:tcPr>
          <w:p w:rsidR="001B14C5" w:rsidRDefault="001B14C5">
            <w:pPr>
              <w:rPr>
                <w:sz w:val="20"/>
                <w:szCs w:val="20"/>
              </w:rPr>
            </w:pPr>
          </w:p>
        </w:tc>
        <w:tc>
          <w:tcPr>
            <w:tcW w:w="1145" w:type="dxa"/>
            <w:noWrap/>
            <w:vAlign w:val="bottom"/>
            <w:hideMark/>
          </w:tcPr>
          <w:p w:rsidR="001B14C5" w:rsidRDefault="001B14C5">
            <w:pPr>
              <w:rPr>
                <w:sz w:val="20"/>
                <w:szCs w:val="20"/>
              </w:rPr>
            </w:pPr>
          </w:p>
        </w:tc>
        <w:tc>
          <w:tcPr>
            <w:tcW w:w="1204" w:type="dxa"/>
            <w:noWrap/>
            <w:vAlign w:val="bottom"/>
            <w:hideMark/>
          </w:tcPr>
          <w:p w:rsidR="001B14C5" w:rsidRDefault="001B14C5">
            <w:pPr>
              <w:rPr>
                <w:sz w:val="20"/>
                <w:szCs w:val="20"/>
              </w:rPr>
            </w:pPr>
          </w:p>
        </w:tc>
      </w:tr>
      <w:tr w:rsidR="001B14C5" w:rsidTr="001B14C5">
        <w:trPr>
          <w:trHeight w:val="255"/>
        </w:trPr>
        <w:tc>
          <w:tcPr>
            <w:tcW w:w="5289" w:type="dxa"/>
            <w:vMerge w:val="restart"/>
            <w:tcBorders>
              <w:top w:val="nil"/>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 xml:space="preserve">Наименование </w:t>
            </w:r>
          </w:p>
        </w:tc>
        <w:tc>
          <w:tcPr>
            <w:tcW w:w="741" w:type="dxa"/>
            <w:vMerge w:val="restart"/>
            <w:tcBorders>
              <w:top w:val="nil"/>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proofErr w:type="spellStart"/>
            <w:r>
              <w:rPr>
                <w:b/>
                <w:bCs/>
                <w:sz w:val="20"/>
                <w:szCs w:val="20"/>
              </w:rPr>
              <w:t>РзПр</w:t>
            </w:r>
            <w:proofErr w:type="spellEnd"/>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Целевая статья</w:t>
            </w:r>
          </w:p>
        </w:tc>
        <w:tc>
          <w:tcPr>
            <w:tcW w:w="1145"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Вид расходов</w:t>
            </w: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Сумма, тыс</w:t>
            </w:r>
            <w:proofErr w:type="gramStart"/>
            <w:r>
              <w:rPr>
                <w:b/>
                <w:bCs/>
                <w:sz w:val="20"/>
                <w:szCs w:val="20"/>
              </w:rPr>
              <w:t>.р</w:t>
            </w:r>
            <w:proofErr w:type="gramEnd"/>
            <w:r>
              <w:rPr>
                <w:b/>
                <w:bCs/>
                <w:sz w:val="20"/>
                <w:szCs w:val="20"/>
              </w:rPr>
              <w:t>уб.</w:t>
            </w:r>
          </w:p>
        </w:tc>
      </w:tr>
      <w:tr w:rsidR="001B14C5" w:rsidTr="001B14C5">
        <w:trPr>
          <w:trHeight w:val="345"/>
        </w:trPr>
        <w:tc>
          <w:tcPr>
            <w:tcW w:w="9853" w:type="dxa"/>
            <w:vMerge/>
            <w:tcBorders>
              <w:top w:val="nil"/>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741" w:type="dxa"/>
            <w:vMerge/>
            <w:tcBorders>
              <w:top w:val="nil"/>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r>
      <w:tr w:rsidR="001B14C5" w:rsidTr="001B14C5">
        <w:trPr>
          <w:trHeight w:val="285"/>
        </w:trPr>
        <w:tc>
          <w:tcPr>
            <w:tcW w:w="5289" w:type="dxa"/>
            <w:tcBorders>
              <w:top w:val="nil"/>
              <w:left w:val="single" w:sz="4" w:space="0" w:color="auto"/>
              <w:bottom w:val="single" w:sz="4" w:space="0" w:color="auto"/>
              <w:right w:val="single" w:sz="4" w:space="0" w:color="auto"/>
            </w:tcBorders>
            <w:noWrap/>
            <w:vAlign w:val="bottom"/>
            <w:hideMark/>
          </w:tcPr>
          <w:p w:rsidR="001B14C5" w:rsidRDefault="001B14C5">
            <w:pPr>
              <w:rPr>
                <w:b/>
                <w:bCs/>
                <w:sz w:val="20"/>
                <w:szCs w:val="20"/>
              </w:rPr>
            </w:pPr>
            <w:r>
              <w:rPr>
                <w:b/>
                <w:bCs/>
                <w:sz w:val="20"/>
                <w:szCs w:val="20"/>
              </w:rPr>
              <w:t>ВСЕГО:</w:t>
            </w:r>
          </w:p>
        </w:tc>
        <w:tc>
          <w:tcPr>
            <w:tcW w:w="741" w:type="dxa"/>
            <w:tcBorders>
              <w:top w:val="nil"/>
              <w:left w:val="nil"/>
              <w:bottom w:val="single" w:sz="4" w:space="0" w:color="auto"/>
              <w:right w:val="single" w:sz="4" w:space="0" w:color="auto"/>
            </w:tcBorders>
            <w:noWrap/>
            <w:vAlign w:val="bottom"/>
            <w:hideMark/>
          </w:tcPr>
          <w:p w:rsidR="001B14C5" w:rsidRDefault="001B14C5">
            <w:pPr>
              <w:jc w:val="center"/>
              <w:rPr>
                <w:b/>
                <w:bCs/>
                <w:sz w:val="20"/>
                <w:szCs w:val="20"/>
              </w:rPr>
            </w:pPr>
            <w:r>
              <w:rPr>
                <w:b/>
                <w:bCs/>
                <w:sz w:val="20"/>
                <w:szCs w:val="20"/>
              </w:rPr>
              <w:t> </w:t>
            </w:r>
          </w:p>
        </w:tc>
        <w:tc>
          <w:tcPr>
            <w:tcW w:w="1474" w:type="dxa"/>
            <w:tcBorders>
              <w:top w:val="nil"/>
              <w:left w:val="nil"/>
              <w:bottom w:val="single" w:sz="4" w:space="0" w:color="auto"/>
              <w:right w:val="single" w:sz="4" w:space="0" w:color="auto"/>
            </w:tcBorders>
            <w:noWrap/>
            <w:vAlign w:val="bottom"/>
            <w:hideMark/>
          </w:tcPr>
          <w:p w:rsidR="001B14C5" w:rsidRDefault="001B14C5">
            <w:pPr>
              <w:jc w:val="center"/>
              <w:rPr>
                <w:b/>
                <w:bCs/>
                <w:sz w:val="20"/>
                <w:szCs w:val="20"/>
              </w:rPr>
            </w:pPr>
            <w:r>
              <w:rPr>
                <w:b/>
                <w:bCs/>
                <w:sz w:val="20"/>
                <w:szCs w:val="20"/>
              </w:rPr>
              <w:t> </w:t>
            </w:r>
          </w:p>
        </w:tc>
        <w:tc>
          <w:tcPr>
            <w:tcW w:w="1145" w:type="dxa"/>
            <w:tcBorders>
              <w:top w:val="nil"/>
              <w:left w:val="nil"/>
              <w:bottom w:val="single" w:sz="4" w:space="0" w:color="auto"/>
              <w:right w:val="single" w:sz="4" w:space="0" w:color="auto"/>
            </w:tcBorders>
            <w:noWrap/>
            <w:vAlign w:val="bottom"/>
            <w:hideMark/>
          </w:tcPr>
          <w:p w:rsidR="001B14C5" w:rsidRDefault="001B14C5">
            <w:pPr>
              <w:jc w:val="center"/>
              <w:rPr>
                <w:b/>
                <w:bCs/>
                <w:sz w:val="20"/>
                <w:szCs w:val="20"/>
              </w:rPr>
            </w:pPr>
            <w:r>
              <w:rPr>
                <w:b/>
                <w:bCs/>
                <w:sz w:val="20"/>
                <w:szCs w:val="20"/>
              </w:rPr>
              <w:t> </w:t>
            </w:r>
          </w:p>
        </w:tc>
        <w:tc>
          <w:tcPr>
            <w:tcW w:w="1204" w:type="dxa"/>
            <w:tcBorders>
              <w:top w:val="nil"/>
              <w:left w:val="nil"/>
              <w:bottom w:val="single" w:sz="4" w:space="0" w:color="auto"/>
              <w:right w:val="single" w:sz="4" w:space="0" w:color="auto"/>
            </w:tcBorders>
            <w:noWrap/>
            <w:vAlign w:val="bottom"/>
            <w:hideMark/>
          </w:tcPr>
          <w:p w:rsidR="001B14C5" w:rsidRDefault="001B14C5">
            <w:pPr>
              <w:jc w:val="right"/>
              <w:rPr>
                <w:b/>
                <w:bCs/>
                <w:sz w:val="20"/>
                <w:szCs w:val="20"/>
              </w:rPr>
            </w:pPr>
            <w:r>
              <w:rPr>
                <w:b/>
                <w:bCs/>
                <w:sz w:val="20"/>
                <w:szCs w:val="20"/>
              </w:rPr>
              <w:t>910658,20</w:t>
            </w:r>
          </w:p>
        </w:tc>
      </w:tr>
      <w:tr w:rsidR="001B14C5" w:rsidTr="001B14C5">
        <w:trPr>
          <w:trHeight w:val="285"/>
        </w:trPr>
        <w:tc>
          <w:tcPr>
            <w:tcW w:w="5289"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Общегосударственные вопросы</w:t>
            </w:r>
          </w:p>
        </w:tc>
        <w:tc>
          <w:tcPr>
            <w:tcW w:w="741"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0100</w:t>
            </w:r>
          </w:p>
        </w:tc>
        <w:tc>
          <w:tcPr>
            <w:tcW w:w="147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58619,50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Функционирование высшего должностного лица субъекта Российской Федерации и муниципального образования</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0102</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2806,70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2806,70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2806,70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Глава муниципального образования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2806,70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2806,70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2806,70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0103</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2037,70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2037,70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2037,70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Председатель представительного органа муниципального образования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1017,30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1017,30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1017,30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Аппараты органов муниципальной власти муниципальных образований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1020,40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878,90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878,90</w:t>
            </w:r>
          </w:p>
        </w:tc>
      </w:tr>
      <w:tr w:rsidR="001B14C5" w:rsidTr="001B14C5">
        <w:trPr>
          <w:trHeight w:val="154"/>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141,50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141,50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37114,90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0140000000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28,50</w:t>
            </w:r>
          </w:p>
        </w:tc>
      </w:tr>
      <w:tr w:rsidR="001B14C5" w:rsidTr="001B14C5">
        <w:trPr>
          <w:trHeight w:val="18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0146200000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28,50</w:t>
            </w:r>
          </w:p>
        </w:tc>
      </w:tr>
      <w:tr w:rsidR="001B14C5" w:rsidTr="001B14C5">
        <w:trPr>
          <w:trHeight w:val="15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w:t>
            </w:r>
            <w:r>
              <w:rPr>
                <w:sz w:val="20"/>
                <w:szCs w:val="20"/>
              </w:rPr>
              <w:lastRenderedPageBreak/>
              <w:t>маршрутам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lastRenderedPageBreak/>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0146240450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28,50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0146240450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0146240450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26,10</w:t>
            </w:r>
          </w:p>
        </w:tc>
      </w:tr>
      <w:tr w:rsidR="001B14C5" w:rsidTr="001B14C5">
        <w:trPr>
          <w:trHeight w:val="94"/>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0146240450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0146240450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2,40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w:t>
            </w:r>
          </w:p>
        </w:tc>
      </w:tr>
      <w:tr w:rsidR="001B14C5" w:rsidTr="001B14C5">
        <w:trPr>
          <w:trHeight w:val="197"/>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сферы общераспространенных полезных ископаемых"</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0320000000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0326000000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w:t>
            </w:r>
          </w:p>
        </w:tc>
      </w:tr>
      <w:tr w:rsidR="001B14C5" w:rsidTr="001B14C5">
        <w:trPr>
          <w:trHeight w:val="18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0326040100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0326040100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0326040100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0326040100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0326040100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культуры и туризма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147,20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культуры и архивного дела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147,20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1016300000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147,20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1016340640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147,20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1016340640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129,90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1016340640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129,90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1016340640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1016340640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"Социальная поддержка населения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849,20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государственной поддержки семей, имеющих детей"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849,20</w:t>
            </w:r>
          </w:p>
        </w:tc>
      </w:tr>
      <w:tr w:rsidR="001B14C5" w:rsidTr="001B14C5">
        <w:trPr>
          <w:trHeight w:val="151"/>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работы по профилактике семейного неблагополучия"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1146600000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849,20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1146640730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849,20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1146640730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771,90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1146640730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771,90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1146640730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77,30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1146640730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77,30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"Жилье и городская среда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1300000000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63,30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1310000000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63,30</w:t>
            </w:r>
          </w:p>
        </w:tc>
      </w:tr>
      <w:tr w:rsidR="001B14C5" w:rsidTr="001B14C5">
        <w:trPr>
          <w:trHeight w:val="18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1318100000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63,30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1318140800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63,30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1318140800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57,50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1318140800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57,50</w:t>
            </w:r>
          </w:p>
        </w:tc>
      </w:tr>
      <w:tr w:rsidR="001B14C5" w:rsidTr="001B14C5">
        <w:trPr>
          <w:trHeight w:val="279"/>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1318140800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1318140800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"Повышение эффективности регионального и муниципального управления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2300000000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918,20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местного самоуправления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2320000000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918,20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"Государственная поддержка развития местного самоуправления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2326000000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918,20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2326040940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918,20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2326040940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828,50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2326040940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828,50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2326040940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89,70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2326040940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89,70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муниципальных образований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85,20</w:t>
            </w:r>
          </w:p>
        </w:tc>
      </w:tr>
      <w:tr w:rsidR="001B14C5" w:rsidTr="001B14C5">
        <w:trPr>
          <w:trHeight w:val="7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85,20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8,90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7600164280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8,90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7600164280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7600164280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8,40</w:t>
            </w:r>
          </w:p>
        </w:tc>
      </w:tr>
      <w:tr w:rsidR="001B14C5" w:rsidTr="001B14C5">
        <w:trPr>
          <w:trHeight w:val="7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7600164280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7600164280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20,30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lastRenderedPageBreak/>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4,90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0,40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8,10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0,30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5,50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1,70</w:t>
            </w:r>
          </w:p>
        </w:tc>
      </w:tr>
      <w:tr w:rsidR="001B14C5" w:rsidTr="001B14C5">
        <w:trPr>
          <w:trHeight w:val="272"/>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0,10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7600164500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7600164540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7600164540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7600164540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7600164540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7600164540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0,10</w:t>
            </w:r>
          </w:p>
        </w:tc>
      </w:tr>
      <w:tr w:rsidR="001B14C5" w:rsidTr="001B14C5">
        <w:trPr>
          <w:trHeight w:val="15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53,70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11,60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0,30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19,00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0,90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13,60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9,50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9,00</w:t>
            </w:r>
          </w:p>
        </w:tc>
      </w:tr>
      <w:tr w:rsidR="001B14C5" w:rsidTr="001B14C5">
        <w:trPr>
          <w:trHeight w:val="349"/>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7600164680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35021,80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33921,80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Аппараты органов муниципальной власти муниципальных образований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33921,80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26792,70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26792,70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6989,20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6989,20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139,90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139,90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1100,00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Судебная система</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0105</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25,00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9900051200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9900051200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9900051200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10750,00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муниципальных образований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53,90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53,90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53,90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13,40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0,40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lastRenderedPageBreak/>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15,20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16,40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8,90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7600164380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10696,10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10696,10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Аппараты органов муниципальной власти муниципальных образований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10696,10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9304,70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9304,70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1391,40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1391,40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Резервные фонды</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0111</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1800,00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фонды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Резервный фонд непредвиденных расходов Администрации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7100005010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1650,00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7100005010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1650,00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средства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7100005010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870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1650,00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7100006010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7100006010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средства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7100006010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870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Другие общегосударственные вопросы</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4085,20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"Обеспечение безопасности населения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"Профилактика правонарушений и наркомании"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1420000000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"Снижение количества правонарушений"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1428200000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областного ежегодного конкурса на лучшее муниципальное образование Томской области по профилактике правонарушений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1428240860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1428240860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1428240860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"Профилактика правонарушений на территории Чаинского района на 2020-2022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Мероприятия по профилактике правонарушений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3500020090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3500020090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3500020090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Муниципальная программа "Развитие муниципальной службы </w:t>
            </w:r>
            <w:proofErr w:type="gramStart"/>
            <w:r>
              <w:rPr>
                <w:sz w:val="20"/>
                <w:szCs w:val="20"/>
              </w:rPr>
              <w:t>муниципального</w:t>
            </w:r>
            <w:proofErr w:type="gramEnd"/>
            <w:r>
              <w:rPr>
                <w:sz w:val="20"/>
                <w:szCs w:val="20"/>
              </w:rPr>
              <w:t xml:space="preserve"> образование "Чаинский район" на 2022-2024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Повышение эффективности муниципальной службы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26,60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3800000000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Информационное обеспечение населения и проведение мероприятий по предупреждению экстремизма и терроризма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3800020140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lastRenderedPageBreak/>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3800020140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3800020140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обеспечение деятельности (оказание услуг) муниципального образования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2850,90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Единая дежурная диспетчерская служба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2850,90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2519,50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2519,50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331,40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331,40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1012,70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Оценка недвижимости, признание прав и регулирование отношений по государственной и муниципальной собственности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Взносы в организацию по взаимодействию муниципальных организаций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9900021070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189,40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9900021070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189,40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9900021070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189,40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Содержание и обслуживание муниципальной казны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59,50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59,50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59,50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Другие вопросы, связанные с общегосударственным управлением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713,80</w:t>
            </w:r>
          </w:p>
        </w:tc>
      </w:tr>
      <w:tr w:rsidR="001B14C5" w:rsidTr="001B14C5">
        <w:trPr>
          <w:trHeight w:val="69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9900021220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9900021220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9900021220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295,00</w:t>
            </w:r>
          </w:p>
        </w:tc>
      </w:tr>
      <w:tr w:rsidR="001B14C5" w:rsidTr="001B14C5">
        <w:trPr>
          <w:trHeight w:val="33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процедуры ликвидации муниципального унитарного предприятия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9900021240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418,80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9900021240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418,80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9900021240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418,80</w:t>
            </w:r>
          </w:p>
        </w:tc>
      </w:tr>
      <w:tr w:rsidR="001B14C5" w:rsidTr="001B14C5">
        <w:trPr>
          <w:trHeight w:val="285"/>
        </w:trPr>
        <w:tc>
          <w:tcPr>
            <w:tcW w:w="5289"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Национальная оборона</w:t>
            </w:r>
          </w:p>
        </w:tc>
        <w:tc>
          <w:tcPr>
            <w:tcW w:w="741"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0200</w:t>
            </w:r>
          </w:p>
        </w:tc>
        <w:tc>
          <w:tcPr>
            <w:tcW w:w="147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855,70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Мобилизационная и вневойсковая подготовка</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0203</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855,70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0203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855,70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"Совершенствование межбюджетных отношений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0203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2120000000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855,70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0203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2128100000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855,70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0203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2128151180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855,70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0203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2128151180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855,70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Субвенции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0203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2128151180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855,70</w:t>
            </w:r>
          </w:p>
        </w:tc>
      </w:tr>
      <w:tr w:rsidR="001B14C5" w:rsidTr="001B14C5">
        <w:trPr>
          <w:trHeight w:val="285"/>
        </w:trPr>
        <w:tc>
          <w:tcPr>
            <w:tcW w:w="5289"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Национальная экономика</w:t>
            </w:r>
          </w:p>
        </w:tc>
        <w:tc>
          <w:tcPr>
            <w:tcW w:w="741"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0400</w:t>
            </w:r>
          </w:p>
        </w:tc>
        <w:tc>
          <w:tcPr>
            <w:tcW w:w="147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44534,40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Общеэкономические вопросы</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0401</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211,00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рынка труда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211,00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социального партнерства, улучшение условий и охраны труда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0520000000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211,00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0526200000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211,00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регистрации коллективных договоров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0526240040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211,00</w:t>
            </w:r>
          </w:p>
        </w:tc>
      </w:tr>
      <w:tr w:rsidR="001B14C5" w:rsidTr="001B14C5">
        <w:trPr>
          <w:trHeight w:val="975"/>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0526240040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208,80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0526240040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208,80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0526240040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0526240040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Сельское хозяйство и рыболовство</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15427,30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сельского хозяйства и регулируемых рынков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15427,30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сельскохозяйственного производства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15427,30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0617000000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568,10</w:t>
            </w:r>
          </w:p>
        </w:tc>
      </w:tr>
      <w:tr w:rsidR="001B14C5" w:rsidTr="001B14C5">
        <w:trPr>
          <w:trHeight w:val="69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0617040160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514,70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0617040160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514,70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0617040160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514,70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0617040170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53,40</w:t>
            </w:r>
          </w:p>
        </w:tc>
      </w:tr>
      <w:tr w:rsidR="001B14C5" w:rsidTr="001B14C5">
        <w:trPr>
          <w:trHeight w:val="96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0617040170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48,80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0617040170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48,80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0617040170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0617040170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"Поддержка малых форм хозяйствования"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0618200000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6633,00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Поддержка малых форм хозяйствования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0618240200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3601,80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0618240200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660,00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0618240200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660,00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0618240200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2941,80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0618240200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2941,80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0618240210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3031,20</w:t>
            </w:r>
          </w:p>
        </w:tc>
      </w:tr>
      <w:tr w:rsidR="001B14C5" w:rsidTr="001B14C5">
        <w:trPr>
          <w:trHeight w:val="1005"/>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0618240210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2758,20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0618240210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2758,20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0618240210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273,00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0618240210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273,00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Основное мероприятие "Поддержка </w:t>
            </w:r>
            <w:proofErr w:type="gramStart"/>
            <w:r>
              <w:rPr>
                <w:sz w:val="20"/>
                <w:szCs w:val="20"/>
              </w:rPr>
              <w:t>отдельных</w:t>
            </w:r>
            <w:proofErr w:type="gramEnd"/>
            <w:r>
              <w:rPr>
                <w:sz w:val="20"/>
                <w:szCs w:val="20"/>
              </w:rPr>
              <w:t xml:space="preserve"> </w:t>
            </w:r>
            <w:proofErr w:type="spellStart"/>
            <w:r>
              <w:rPr>
                <w:sz w:val="20"/>
                <w:szCs w:val="20"/>
              </w:rPr>
              <w:t>подотраслей</w:t>
            </w:r>
            <w:proofErr w:type="spellEnd"/>
            <w:r>
              <w:rPr>
                <w:sz w:val="20"/>
                <w:szCs w:val="20"/>
              </w:rPr>
              <w:t xml:space="preserve"> растениеводства и животноводства"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0619000000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8048,00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Поддержка сельскохозяйственного производства по </w:t>
            </w:r>
            <w:proofErr w:type="gramStart"/>
            <w:r>
              <w:rPr>
                <w:sz w:val="20"/>
                <w:szCs w:val="20"/>
              </w:rPr>
              <w:t>отдельным</w:t>
            </w:r>
            <w:proofErr w:type="gramEnd"/>
            <w:r>
              <w:rPr>
                <w:sz w:val="20"/>
                <w:szCs w:val="20"/>
              </w:rPr>
              <w:t xml:space="preserve"> </w:t>
            </w:r>
            <w:proofErr w:type="spellStart"/>
            <w:r>
              <w:rPr>
                <w:sz w:val="20"/>
                <w:szCs w:val="20"/>
              </w:rPr>
              <w:t>подотраслям</w:t>
            </w:r>
            <w:proofErr w:type="spellEnd"/>
            <w:r>
              <w:rPr>
                <w:sz w:val="20"/>
                <w:szCs w:val="20"/>
              </w:rPr>
              <w:t xml:space="preserve"> растениеводства и животноводства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0619045080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7353,50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0619045080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7353,50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0619045080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7353,50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Поддержка сельскохозяйственного производства по </w:t>
            </w:r>
            <w:proofErr w:type="gramStart"/>
            <w:r>
              <w:rPr>
                <w:sz w:val="20"/>
                <w:szCs w:val="20"/>
              </w:rPr>
              <w:t>отдельным</w:t>
            </w:r>
            <w:proofErr w:type="gramEnd"/>
            <w:r>
              <w:rPr>
                <w:sz w:val="20"/>
                <w:szCs w:val="20"/>
              </w:rPr>
              <w:t xml:space="preserve"> </w:t>
            </w:r>
            <w:proofErr w:type="spellStart"/>
            <w:r>
              <w:rPr>
                <w:sz w:val="20"/>
                <w:szCs w:val="20"/>
              </w:rPr>
              <w:t>подотраслям</w:t>
            </w:r>
            <w:proofErr w:type="spellEnd"/>
            <w:r>
              <w:rPr>
                <w:sz w:val="20"/>
                <w:szCs w:val="20"/>
              </w:rPr>
              <w:t xml:space="preserve"> растениеводства и животноводства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06190R5080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694,50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06190R5080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694,50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06190R5080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694,50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"Создание условий для вовлечения в оборот земель сельскохозяйственного назначения"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0619200000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178,20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0619240230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178,20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0619240230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178,20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0619240230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178,20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Транспорт</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0408</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257,00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Администрации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0408</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257,00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0408</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5120000000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257,00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деятельности по содержанию лодочных переправ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0408</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5120062030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257,00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0408</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5120062030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257,00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0408</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5120062030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257,00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Дорожное хозяйство (дорожные фонды)</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25712,90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транспортной инфраструктуры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1800000000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21000,00</w:t>
            </w:r>
          </w:p>
        </w:tc>
      </w:tr>
      <w:tr w:rsidR="001B14C5" w:rsidTr="001B14C5">
        <w:trPr>
          <w:trHeight w:val="375"/>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"Сохранение и развитие автомобильных дорог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1820000000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21000,00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"Капитальный ремонт и (или) ремонт автомобильных дорог общего пользования местного значения"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1828400000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21000,00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1828440930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21000,00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1828440930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54,30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1828440930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54,30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1828440930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20945,70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1828440930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20945,70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Администрации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4712,90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5120000000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4712,90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деятельности по содержанию автомобильных дорог общего пользования местного значения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5120062010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4712,90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5120062010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4712,90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5120062010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4712,90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Другие вопросы в области национальной экономики</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2926,20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1562,40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малого и среднего предпринимательства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1562,40</w:t>
            </w:r>
          </w:p>
        </w:tc>
      </w:tr>
      <w:tr w:rsidR="001B14C5" w:rsidTr="001B14C5">
        <w:trPr>
          <w:trHeight w:val="7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0318800000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1562,40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0318840020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1444,00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0318840020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1444,00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0318840020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1444,00</w:t>
            </w:r>
          </w:p>
        </w:tc>
      </w:tr>
      <w:tr w:rsidR="001B14C5" w:rsidTr="001B14C5">
        <w:trPr>
          <w:trHeight w:val="15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0318840080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118,40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0318840080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118,40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0318840080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118,40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"Эффективное управление государственным имуществом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2200000000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1084,20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"Управление государственным имуществом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2210000000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1084,20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"Проведение комплексных кадастровых работ на территории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2218100000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1084,20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комплексных кадастровых работ на территории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22181L5110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1084,20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22181L5110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1084,20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22181L5110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1084,20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"Содействие развитию малого и среднего предпринимательства на 2022-2024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279,60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Мероприятия по формированию позитивного образа предпринимательской деятельности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3100020020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174,00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3100020020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174,00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3100020020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174,00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31000S0020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76,00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31000S0020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76,00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31000S0020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76,00</w:t>
            </w:r>
          </w:p>
        </w:tc>
      </w:tr>
      <w:tr w:rsidR="001B14C5" w:rsidTr="001B14C5">
        <w:trPr>
          <w:trHeight w:val="96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Субсидии на финансовое обеспечение затрат организациям инфраструктуры поддержки субъектов малого и среднего </w:t>
            </w:r>
            <w:proofErr w:type="spellStart"/>
            <w:r>
              <w:rPr>
                <w:sz w:val="20"/>
                <w:szCs w:val="20"/>
              </w:rPr>
              <w:t>предпринимательмтва</w:t>
            </w:r>
            <w:proofErr w:type="spellEnd"/>
            <w:r>
              <w:rPr>
                <w:sz w:val="20"/>
                <w:szCs w:val="20"/>
              </w:rPr>
              <w:t>, связанных с развитием и обеспечением деятельности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31000S0080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31000S0080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29,60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31000S0080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29,60</w:t>
            </w:r>
          </w:p>
        </w:tc>
      </w:tr>
      <w:tr w:rsidR="001B14C5" w:rsidTr="001B14C5">
        <w:trPr>
          <w:trHeight w:val="285"/>
        </w:trPr>
        <w:tc>
          <w:tcPr>
            <w:tcW w:w="5289"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Жилищно-коммунальное хозяйство</w:t>
            </w:r>
          </w:p>
        </w:tc>
        <w:tc>
          <w:tcPr>
            <w:tcW w:w="741"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0500</w:t>
            </w:r>
          </w:p>
        </w:tc>
        <w:tc>
          <w:tcPr>
            <w:tcW w:w="147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83555,50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Жилищное хозяйство</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1430,50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1353,80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и текущий ремонт муниципального жилищного фонда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4100063010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116,80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4100063010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116,80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4100063010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116,80</w:t>
            </w:r>
          </w:p>
        </w:tc>
      </w:tr>
      <w:tr w:rsidR="001B14C5" w:rsidTr="001B14C5">
        <w:trPr>
          <w:trHeight w:val="375"/>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Приобретение объекта недвижимого имущества в муниципальную собственность</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4100063100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1237,00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Капитальные вложения в объекты государственной (муниципальной) собственности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4100063100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1237,00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Бюджетные инвестиции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4100063100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1237,00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в сфере жилищного хозяйства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7500000000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и текущий ремонт муниципального жилищного фонда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7500063010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7500063010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7500063010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7500063020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56,70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7500063020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56,70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7500063020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Коммунальное хозяйство</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0502</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81582,70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81513,20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0140000000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81513,20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0148100000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81513,20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Компенсация расходов по организации теплоснабжения теплоснабжающими организациями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0148140130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81513,20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0148140130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81513,20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0148140130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81513,20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Благоустройство</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542,30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378,00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"Повышение финансовой грамотности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2140000000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378,00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2148200000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378,00</w:t>
            </w:r>
          </w:p>
        </w:tc>
      </w:tr>
      <w:tr w:rsidR="001B14C5" w:rsidTr="001B14C5">
        <w:trPr>
          <w:trHeight w:val="99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Pr>
                <w:sz w:val="20"/>
                <w:szCs w:val="20"/>
              </w:rPr>
              <w:t>.Т</w:t>
            </w:r>
            <w:proofErr w:type="gramEnd"/>
            <w:r>
              <w:rPr>
                <w:sz w:val="20"/>
                <w:szCs w:val="20"/>
              </w:rPr>
              <w:t>рудовой, ул.Трудовая Чаинского района Томской области (установка МАФ))</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2148241101</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378,00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2148241101</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378,00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2148241101</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378,00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Администрации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5120000000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1B14C5">
        <w:trPr>
          <w:trHeight w:val="33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деятельности по содержанию и ремонту пешеходных переходов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5120062040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5120062040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5120062040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Мероприятия по благоустройству территорий населенных пунктов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7200000000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163,10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Ликвидация несанкционированных мест размещения отходов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7200060030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7200060030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7200060030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Мероприятия в сфере обращения с твердыми коммунальными отходами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7200060040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7200060040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7200060040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150,00</w:t>
            </w:r>
          </w:p>
        </w:tc>
      </w:tr>
      <w:tr w:rsidR="001B14C5" w:rsidTr="001B14C5">
        <w:trPr>
          <w:trHeight w:val="285"/>
        </w:trPr>
        <w:tc>
          <w:tcPr>
            <w:tcW w:w="5289"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Образование</w:t>
            </w:r>
          </w:p>
        </w:tc>
        <w:tc>
          <w:tcPr>
            <w:tcW w:w="741"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0700</w:t>
            </w:r>
          </w:p>
        </w:tc>
        <w:tc>
          <w:tcPr>
            <w:tcW w:w="147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576080,90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Дошкольное образование</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40180,70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образования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25676,70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25676,70</w:t>
            </w:r>
          </w:p>
        </w:tc>
      </w:tr>
      <w:tr w:rsidR="001B14C5" w:rsidTr="001B14C5">
        <w:trPr>
          <w:trHeight w:val="15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25676,70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0916040370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22925,30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0916040370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22925,30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0916040370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22925,30</w:t>
            </w:r>
          </w:p>
        </w:tc>
      </w:tr>
      <w:tr w:rsidR="001B14C5" w:rsidTr="001B14C5">
        <w:trPr>
          <w:trHeight w:val="24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490,50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490,50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490,50</w:t>
            </w:r>
          </w:p>
        </w:tc>
      </w:tr>
      <w:tr w:rsidR="001B14C5" w:rsidTr="001B14C5">
        <w:trPr>
          <w:trHeight w:val="15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0916040390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2132,80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0916040390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2132,80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0916040390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2132,80</w:t>
            </w:r>
          </w:p>
        </w:tc>
      </w:tr>
      <w:tr w:rsidR="001B14C5" w:rsidTr="001B14C5">
        <w:trPr>
          <w:trHeight w:val="30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128,10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128,10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128,10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Ведомственные </w:t>
            </w:r>
            <w:proofErr w:type="spellStart"/>
            <w:r>
              <w:rPr>
                <w:sz w:val="20"/>
                <w:szCs w:val="20"/>
              </w:rPr>
              <w:t>целвые</w:t>
            </w:r>
            <w:proofErr w:type="spellEnd"/>
            <w:r>
              <w:rPr>
                <w:sz w:val="20"/>
                <w:szCs w:val="20"/>
              </w:rPr>
              <w:t xml:space="preserve"> программы Управления образования Администрации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14196,90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13799,60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Дошкольные организации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5310001010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13713,50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5310001010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13713,50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5310001010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13713,50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53100S0440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86,10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53100S0440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86,10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53100S0440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86,10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"Развитие инфраструктуры образования на территории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397,30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Дошкольные организации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397,30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397,30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397,30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307,10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307,10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307,10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307,10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Общее образование</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485250,60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образования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329900,70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276869,30</w:t>
            </w:r>
          </w:p>
        </w:tc>
      </w:tr>
      <w:tr w:rsidR="001B14C5" w:rsidTr="001B14C5">
        <w:trPr>
          <w:trHeight w:val="21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253555,30</w:t>
            </w:r>
          </w:p>
        </w:tc>
      </w:tr>
      <w:tr w:rsidR="001B14C5" w:rsidTr="001B14C5">
        <w:trPr>
          <w:trHeight w:val="18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229692,10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23705,60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23705,60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396,60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396,60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205589,90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113055,60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92534,30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2141,00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2141,00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1037,60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1103,40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7923,60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703,70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703,70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7219,90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4250,30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2969,60</w:t>
            </w:r>
          </w:p>
        </w:tc>
      </w:tr>
      <w:tr w:rsidR="001B14C5" w:rsidTr="001B14C5">
        <w:trPr>
          <w:trHeight w:val="30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7811,40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3065,50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3065,50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4745,90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2055,60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2690,30</w:t>
            </w:r>
          </w:p>
        </w:tc>
      </w:tr>
      <w:tr w:rsidR="001B14C5" w:rsidTr="001B14C5">
        <w:trPr>
          <w:trHeight w:val="30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Pr>
                <w:sz w:val="20"/>
                <w:szCs w:val="20"/>
              </w:rPr>
              <w:t xml:space="preserve"> </w:t>
            </w:r>
            <w:proofErr w:type="gramStart"/>
            <w:r>
              <w:rPr>
                <w:sz w:val="20"/>
                <w:szCs w:val="20"/>
              </w:rPr>
              <w:t>организациях</w:t>
            </w:r>
            <w:proofErr w:type="gramEnd"/>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5252,50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1544,30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1544,30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3329,20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3329,20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379,00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379,00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0916040520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516,00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0916040520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516,00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0916040520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281,50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0916040520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234,50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218,70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218,70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156,20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62,50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17342,60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09190L3030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17342,60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09190L3030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1016,70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09190L3030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1016,70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09190L3030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16325,90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09190L3030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10701,40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09190L3030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5624,50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5971,40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09197L3040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5030,00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09197L3041</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5030,00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09197L3041</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5030,00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09197L3041</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1695,90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09197L3041</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3334,10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в части дополнительных ассигнований в связи с индексацией расходов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09197L3044</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244,40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09197L3044</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244,40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09194L3044</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91,80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09194L3044</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152,60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09197R3040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697,00</w:t>
            </w:r>
          </w:p>
        </w:tc>
      </w:tr>
      <w:tr w:rsidR="001B14C5" w:rsidTr="001B14C5">
        <w:trPr>
          <w:trHeight w:val="3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Pr>
                <w:sz w:val="20"/>
                <w:szCs w:val="20"/>
              </w:rPr>
              <w:t xml:space="preserve"> </w:t>
            </w:r>
            <w:proofErr w:type="gramStart"/>
            <w:r>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09197R3043</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152,70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09197R3043</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152,70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09197R3043</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152,70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09197R3043</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544,30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09197R3043</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295,60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09197R3043</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248,70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инфраструктуры дошкольного, общего и дополнительного образования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0920000000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39904,90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0928000000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39904,90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ремонт муниципальных объектов недвижимого имущества (включая разработку проектной документации)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0928040620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39904,90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0928040620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39904,90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0928040620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39904,90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"Региональный проект "Модернизация школьных систем образования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0960000000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9114,00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0968400000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2565,00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0968441160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2565,00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0968441160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2565,00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0968441160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2565,00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0968500000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Повышение квалификации школьных команд муниципальных общеобразовательных организаций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0968541170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0968541170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0968541170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18,90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0969400000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6530,10</w:t>
            </w:r>
          </w:p>
        </w:tc>
      </w:tr>
      <w:tr w:rsidR="001B14C5" w:rsidTr="001B14C5">
        <w:trPr>
          <w:trHeight w:val="15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Pr>
                <w:sz w:val="20"/>
                <w:szCs w:val="20"/>
              </w:rPr>
              <w:t>(Капитальный ремонт МБОУ "</w:t>
            </w:r>
            <w:proofErr w:type="spellStart"/>
            <w:r>
              <w:rPr>
                <w:sz w:val="20"/>
                <w:szCs w:val="20"/>
              </w:rPr>
              <w:t>Коломиногривская</w:t>
            </w:r>
            <w:proofErr w:type="spellEnd"/>
            <w:r>
              <w:rPr>
                <w:sz w:val="20"/>
                <w:szCs w:val="20"/>
              </w:rPr>
              <w:t xml:space="preserve"> СОШ", по адресу:</w:t>
            </w:r>
            <w:proofErr w:type="gramEnd"/>
            <w:r>
              <w:rPr>
                <w:sz w:val="20"/>
                <w:szCs w:val="20"/>
              </w:rPr>
              <w:t xml:space="preserve"> Томская область, Чаинский район, </w:t>
            </w:r>
            <w:proofErr w:type="spellStart"/>
            <w:r>
              <w:rPr>
                <w:sz w:val="20"/>
                <w:szCs w:val="20"/>
              </w:rPr>
              <w:t>с</w:t>
            </w:r>
            <w:proofErr w:type="gramStart"/>
            <w:r>
              <w:rPr>
                <w:sz w:val="20"/>
                <w:szCs w:val="20"/>
              </w:rPr>
              <w:t>.К</w:t>
            </w:r>
            <w:proofErr w:type="gramEnd"/>
            <w:r>
              <w:rPr>
                <w:sz w:val="20"/>
                <w:szCs w:val="20"/>
              </w:rPr>
              <w:t>оломинские</w:t>
            </w:r>
            <w:proofErr w:type="spellEnd"/>
            <w:r>
              <w:rPr>
                <w:sz w:val="20"/>
                <w:szCs w:val="20"/>
              </w:rPr>
              <w:t xml:space="preserve"> Гривы, ул.Зеленая, д.27А)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0969441210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6530,10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0969441210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6530,10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0969441210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6530,10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Проектная часть государственной программы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09W0000000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4012,50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Региональный проект "Современная школа"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09WE100000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957,10</w:t>
            </w:r>
          </w:p>
        </w:tc>
      </w:tr>
      <w:tr w:rsidR="001B14C5" w:rsidTr="001B14C5">
        <w:trPr>
          <w:trHeight w:val="7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09WE151690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957,10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09WE151690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957,10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09WE151690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957,10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Региональный проект "Цифровая образовательная среда"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09WE400000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3055,40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09WE441900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1049,40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09WE441900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1049,40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09WE441900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201,70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09WE441900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847,70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09WE452100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2006,00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09WE452100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2006,00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09WE452100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2006,00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"Социальная поддержка населения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695,70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государственной поддержки семей, имеющих детей"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695,70</w:t>
            </w:r>
          </w:p>
        </w:tc>
      </w:tr>
      <w:tr w:rsidR="001B14C5" w:rsidTr="001B14C5">
        <w:trPr>
          <w:trHeight w:val="604"/>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695,70</w:t>
            </w:r>
          </w:p>
        </w:tc>
      </w:tr>
      <w:tr w:rsidR="001B14C5" w:rsidTr="001B14C5">
        <w:trPr>
          <w:trHeight w:val="24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695,70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695,70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695,70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101664,10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ремонт и благоустройство объектов социальной сферы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4100020190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3216,90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4100020190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3216,90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4100020190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3216,90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ремонт здания МАОУ "</w:t>
            </w:r>
            <w:proofErr w:type="spellStart"/>
            <w:r>
              <w:rPr>
                <w:sz w:val="20"/>
                <w:szCs w:val="20"/>
              </w:rPr>
              <w:t>Подгорнская</w:t>
            </w:r>
            <w:proofErr w:type="spellEnd"/>
            <w:r>
              <w:rPr>
                <w:sz w:val="20"/>
                <w:szCs w:val="20"/>
              </w:rPr>
              <w:t xml:space="preserve"> СОШ" </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425,00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авторского надзора за выполнением работ по капитальному ремонту здания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4100120200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157,60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4100120200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157,60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4100120200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157,60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технического обследования здания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4100120240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217,40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4100120240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217,40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4100120240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217,40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41001S0620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41001S0620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41001S0620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ремонт МБОУ "</w:t>
            </w:r>
            <w:proofErr w:type="spellStart"/>
            <w:r>
              <w:rPr>
                <w:sz w:val="20"/>
                <w:szCs w:val="20"/>
              </w:rPr>
              <w:t>Коломиногривская</w:t>
            </w:r>
            <w:proofErr w:type="spellEnd"/>
            <w:r>
              <w:rPr>
                <w:sz w:val="20"/>
                <w:szCs w:val="20"/>
              </w:rPr>
              <w:t xml:space="preserve"> СОШ"</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98022,20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авторского надзора за выполнением работ по капитальному ремонту здания МБОУ "</w:t>
            </w:r>
            <w:proofErr w:type="spellStart"/>
            <w:r>
              <w:rPr>
                <w:sz w:val="20"/>
                <w:szCs w:val="20"/>
              </w:rPr>
              <w:t>Коломиногривская</w:t>
            </w:r>
            <w:proofErr w:type="spellEnd"/>
            <w:r>
              <w:rPr>
                <w:sz w:val="20"/>
                <w:szCs w:val="20"/>
              </w:rPr>
              <w:t xml:space="preserve"> СОШ"</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4100220200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445,80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4100220200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445,80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4100220200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445,80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Pr>
                <w:sz w:val="20"/>
                <w:szCs w:val="20"/>
              </w:rPr>
              <w:t>Коломиногривская</w:t>
            </w:r>
            <w:proofErr w:type="spellEnd"/>
            <w:r>
              <w:rPr>
                <w:sz w:val="20"/>
                <w:szCs w:val="20"/>
              </w:rPr>
              <w:t xml:space="preserve"> СОШ")</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41002L7502</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97569,90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41002L7502</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97569,90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41002L7502</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97569,90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Обеспечениение</w:t>
            </w:r>
            <w:proofErr w:type="spellEnd"/>
            <w:r>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41002S1210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41002S1210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41002S1210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Ведомственные </w:t>
            </w:r>
            <w:proofErr w:type="spellStart"/>
            <w:r>
              <w:rPr>
                <w:sz w:val="20"/>
                <w:szCs w:val="20"/>
              </w:rPr>
              <w:t>целвые</w:t>
            </w:r>
            <w:proofErr w:type="spellEnd"/>
            <w:r>
              <w:rPr>
                <w:sz w:val="20"/>
                <w:szCs w:val="20"/>
              </w:rPr>
              <w:t xml:space="preserve"> программы Управления образования Администрации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51812,40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5320000000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37103,60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Общеобразовательные организации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5320001020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36782,10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5320001020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36782,10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5320001020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28535,50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5320001020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8246,60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53200S0440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321,50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53200S0440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321,50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53200S0440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166,00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53200S0440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155,50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"Развитие инфраструктуры образования на территории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14708,80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Общеобразовательные организации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6764,90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1259,60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1259,60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5505,30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4204,40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1300,90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53600L7501</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7658,90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53600L7501</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7658,90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53600L7501</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7658,90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53600S1160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53600S1160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285,00</w:t>
            </w:r>
          </w:p>
        </w:tc>
      </w:tr>
      <w:tr w:rsidR="001B14C5" w:rsidTr="001B14C5">
        <w:trPr>
          <w:trHeight w:val="7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53600S1160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обеспечение деятельности (оказание услуг) муниципального образования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1156,20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Школа-интернат</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924,30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812,30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812,30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112,00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7700002020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112,00</w:t>
            </w:r>
          </w:p>
        </w:tc>
      </w:tr>
      <w:tr w:rsidR="001B14C5" w:rsidTr="001B14C5">
        <w:trPr>
          <w:trHeight w:val="15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77000S0480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231,90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77000S0480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231,90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77000S0480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231,90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Прочие расходы в области социальной сферы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16,50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16,50</w:t>
            </w:r>
          </w:p>
        </w:tc>
      </w:tr>
      <w:tr w:rsidR="001B14C5" w:rsidTr="001B14C5">
        <w:trPr>
          <w:trHeight w:val="300"/>
        </w:trPr>
        <w:tc>
          <w:tcPr>
            <w:tcW w:w="5289" w:type="dxa"/>
            <w:tcBorders>
              <w:top w:val="nil"/>
              <w:left w:val="single" w:sz="4" w:space="0" w:color="auto"/>
              <w:bottom w:val="single" w:sz="4" w:space="0" w:color="auto"/>
              <w:right w:val="single" w:sz="4" w:space="0" w:color="auto"/>
            </w:tcBorders>
            <w:noWrap/>
            <w:hideMark/>
          </w:tcPr>
          <w:p w:rsidR="001B14C5" w:rsidRDefault="001B14C5">
            <w:pPr>
              <w:rPr>
                <w:i/>
                <w:iCs/>
                <w:sz w:val="20"/>
                <w:szCs w:val="20"/>
              </w:rPr>
            </w:pPr>
            <w:r>
              <w:rPr>
                <w:i/>
                <w:iCs/>
                <w:sz w:val="20"/>
                <w:szCs w:val="20"/>
              </w:rPr>
              <w:t>Дополнительное образование детей</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32949,50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образования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4093,30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4093,30</w:t>
            </w:r>
          </w:p>
        </w:tc>
      </w:tr>
      <w:tr w:rsidR="001B14C5" w:rsidTr="001B14C5">
        <w:trPr>
          <w:trHeight w:val="15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4093,30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739,70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739,70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739,70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3322,30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3322,30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0916040410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3322,30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31,30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31,30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31,30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культуры и туризма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2368,80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культуры и архивного дела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2368,80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1016500000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2368,80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1016540670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2368,80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1016540670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2368,80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1016540670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2368,80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"Доступное дополнительное образование детей в Чаинском районе на 2022-2024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4000000000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1064,40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Реализация модели персонифицированного финансирования дополнительного образования детей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4000020170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1064,40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4000020170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1064,40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4000020170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1064,40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Ведомственные </w:t>
            </w:r>
            <w:proofErr w:type="spellStart"/>
            <w:r>
              <w:rPr>
                <w:sz w:val="20"/>
                <w:szCs w:val="20"/>
              </w:rPr>
              <w:t>целвые</w:t>
            </w:r>
            <w:proofErr w:type="spellEnd"/>
            <w:r>
              <w:rPr>
                <w:sz w:val="20"/>
                <w:szCs w:val="20"/>
              </w:rPr>
              <w:t xml:space="preserve"> программы Управления образования Администрации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16252,00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5330000000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6715,30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Дом детского творчества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5330001050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6715,30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5330001050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6715,30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5330001050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6715,30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5340000000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7537,30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Детско-юношеская спортивная школа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5340001060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7537,30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5340001060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7537,30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5340001060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7537,30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"Развитие инфраструктуры образования на территории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1999,40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Дом детского творчества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1921,40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1921,40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1921,40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Детско-юношеская спортивная школа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78,00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78,00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5360001060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78,00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8921,00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5430000000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8921,00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Детская художественная школа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5430001030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4152,20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5430001030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4152,20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5430001030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4152,20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Детская музыкальная школа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5430001040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4768,80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5430001040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4768,80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5430001040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4768,80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Прочие расходы за счет средств, полученных от грантов, конкурсов, призов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Профессиональная подготовка, переподготовка и повышение квалификации</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0705</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73,40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Муниципальная программа "Развитие муниципальной службы </w:t>
            </w:r>
            <w:proofErr w:type="gramStart"/>
            <w:r>
              <w:rPr>
                <w:sz w:val="20"/>
                <w:szCs w:val="20"/>
              </w:rPr>
              <w:t>муниципального</w:t>
            </w:r>
            <w:proofErr w:type="gramEnd"/>
            <w:r>
              <w:rPr>
                <w:sz w:val="20"/>
                <w:szCs w:val="20"/>
              </w:rPr>
              <w:t xml:space="preserve"> образование "Чаинский район" на 2022-2024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Повышение эффективности муниципальной службы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0705</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Молодежная политика и оздоровление детей</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2064,10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"Социальная поддержка населения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1426,30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государственной поддержки семей, имеющих детей"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1426,30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"Повышение качества услуг в сфере отдыха и оздоровления детей"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1149200000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1426,30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отдыха детей в каникулярное время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1149240790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1426,30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1149240790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123,20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1149240790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123,20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1149240790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1303,10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1149240790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1032,80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1149240790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270,30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"Профилактика правонарушений на территории Чаинского района на 2020-2022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514,20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организацию отдыха детей в каникулярное время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514,20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447,70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447,70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66,50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66,50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4200000000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Проведение информационно-разъяснительных мероприятий, </w:t>
            </w:r>
            <w:proofErr w:type="spellStart"/>
            <w:r>
              <w:rPr>
                <w:sz w:val="20"/>
                <w:szCs w:val="20"/>
              </w:rPr>
              <w:t>напрвленных</w:t>
            </w:r>
            <w:proofErr w:type="spellEnd"/>
            <w:r>
              <w:rPr>
                <w:sz w:val="20"/>
                <w:szCs w:val="20"/>
              </w:rPr>
              <w:t xml:space="preserve"> на популяризацию здорового образа жизни.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4200020210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4200020210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12,70</w:t>
            </w:r>
          </w:p>
        </w:tc>
      </w:tr>
      <w:tr w:rsidR="001B14C5" w:rsidTr="001B14C5">
        <w:trPr>
          <w:trHeight w:val="7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4200020210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110,90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проведение мероприятий в области молодежной политики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110,90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98,90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98,90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Другие вопросы в области образования</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15562,60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"Социальная поддержка населения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4129,10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мер социальной поддержки отдельных категорий граждан"</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94,80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1116000000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80,50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1116040700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80,50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1116040700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1116040700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1116040700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1116040700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1118900000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14,30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14,30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государственной поддержки семей, имеющих детей"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4034,30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4034,30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4034,30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3686,00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3686,00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348,30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348,30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культуры в Чаинском районе на 2020-2022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48,00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проведение мероприятий в сфере культуры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Укрепление материально-технической базы и оснащение оборудованием </w:t>
            </w:r>
            <w:proofErr w:type="spellStart"/>
            <w:r>
              <w:rPr>
                <w:sz w:val="20"/>
                <w:szCs w:val="20"/>
              </w:rPr>
              <w:t>культурно-досуговых</w:t>
            </w:r>
            <w:proofErr w:type="spellEnd"/>
            <w:r>
              <w:rPr>
                <w:sz w:val="20"/>
                <w:szCs w:val="20"/>
              </w:rPr>
              <w:t xml:space="preserve">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45,00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физической культуры и спорта в Чаинском районе на 2021-2023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945,50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564,40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564,40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564,40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Приобретение спортивного инвентаря, оборудования и спортивной экипировки для спортивно-оздоровительной работы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381,10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381,10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381,10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"Профилактика правонарушений на территории Чаинского района на 2020-2022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390,80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Организация временного трудоустройства </w:t>
            </w:r>
            <w:proofErr w:type="spellStart"/>
            <w:r>
              <w:rPr>
                <w:sz w:val="20"/>
                <w:szCs w:val="20"/>
              </w:rPr>
              <w:t>несоверленнолетних</w:t>
            </w:r>
            <w:proofErr w:type="spellEnd"/>
            <w:r>
              <w:rPr>
                <w:sz w:val="20"/>
                <w:szCs w:val="20"/>
              </w:rPr>
              <w:t xml:space="preserve"> граждан в каникулярное время в образовательных учреждениях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390,80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390,80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307,70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83,10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Ведомственные </w:t>
            </w:r>
            <w:proofErr w:type="spellStart"/>
            <w:r>
              <w:rPr>
                <w:sz w:val="20"/>
                <w:szCs w:val="20"/>
              </w:rPr>
              <w:t>целвые</w:t>
            </w:r>
            <w:proofErr w:type="spellEnd"/>
            <w:r>
              <w:rPr>
                <w:sz w:val="20"/>
                <w:szCs w:val="20"/>
              </w:rPr>
              <w:t xml:space="preserve"> программы Управления образования Администрации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2311,70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5350000000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2311,70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Централизованная бухгалтерия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5350001070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2311,70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5350001070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2311,70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5350001070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2311,70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обеспечение деятельности (оказание услуг) муниципального образования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3671,90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Учебно-методический кабинет</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1494,50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1302,00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1302,00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192,50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192,50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хозяйственной деятельности учреждений (</w:t>
            </w:r>
            <w:proofErr w:type="spellStart"/>
            <w:r>
              <w:rPr>
                <w:sz w:val="20"/>
                <w:szCs w:val="20"/>
              </w:rPr>
              <w:t>хозгруппы</w:t>
            </w:r>
            <w:proofErr w:type="spellEnd"/>
            <w:r>
              <w:rPr>
                <w:sz w:val="20"/>
                <w:szCs w:val="20"/>
              </w:rPr>
              <w:t>)</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2177,40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1289,90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1289,90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882,30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882,30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4065,60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4065,60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Аппараты органов муниципальной власти муниципальных образований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4065,60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3933,80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3933,80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130,50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130,50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1,30</w:t>
            </w:r>
          </w:p>
        </w:tc>
      </w:tr>
      <w:tr w:rsidR="001B14C5" w:rsidTr="001B14C5">
        <w:trPr>
          <w:trHeight w:val="285"/>
        </w:trPr>
        <w:tc>
          <w:tcPr>
            <w:tcW w:w="5289"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Культура, кинематография</w:t>
            </w:r>
          </w:p>
        </w:tc>
        <w:tc>
          <w:tcPr>
            <w:tcW w:w="741"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0800</w:t>
            </w:r>
          </w:p>
        </w:tc>
        <w:tc>
          <w:tcPr>
            <w:tcW w:w="147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53272,50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Культура</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46504,30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культуры и туризма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23176,10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культуры и архивного дела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23176,10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"Развитие профессионального искусства и народного творчества"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1016400000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23176,10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1016440650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22192,00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1016440650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8918,70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1016440650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8918,70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1016440650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13273,30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1016440650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13273,30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1016440660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984,10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1016440660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607,80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1016440660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607,80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1016440660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376,30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1016440660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376,30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культуры в Чаинском районе на 2020-2022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184,50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поддержку отрасли культуры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32000L5190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184,50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32000L5190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184,50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32000L5190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184,50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15888,60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5420000000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15888,60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Библиотеки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5420001080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15888,60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5420001080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15888,60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5420001080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15888,60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муниципальных образований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6766,10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7600064140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6766,10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7600064140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6766,10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7600064140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6766,10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489,00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Прочие расходы за счет средств, полученных от грантов, конкурсов, призов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450,00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450,00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450,00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Другие вопросы в области культуры, кинематографии</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6768,20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культуры в Чаинском районе на 2020-2022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1425,90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проведение мероприятий в сфере культуры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784,50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724,70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724,70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Премии и гранты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Укрепление материально-технической базы и оснащение оборудованием </w:t>
            </w:r>
            <w:proofErr w:type="spellStart"/>
            <w:r>
              <w:rPr>
                <w:sz w:val="20"/>
                <w:szCs w:val="20"/>
              </w:rPr>
              <w:t>культурно-досуговых</w:t>
            </w:r>
            <w:proofErr w:type="spellEnd"/>
            <w:r>
              <w:rPr>
                <w:sz w:val="20"/>
                <w:szCs w:val="20"/>
              </w:rPr>
              <w:t xml:space="preserve">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641,40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322,50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322,50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318,90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318,90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"Развитие туризма на территории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Развитие туризма на территории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5410021320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5410021320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5410021320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обеспечение деятельности (оказание услуг) муниципального образования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2676,70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Централизованная бухгалтерия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7700002070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2493,40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7700002070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2341,50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7700002070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2341,50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7700002070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151,90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7700002070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151,90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Дворцы и дома культуры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7700002090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183,30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7700002090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183,30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7700002090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183,30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2645,60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2645,60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Аппараты органов муниципальной власти муниципальных образований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2645,60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2597,70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2597,70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44,90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44,90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w:t>
            </w:r>
          </w:p>
        </w:tc>
      </w:tr>
      <w:tr w:rsidR="001B14C5" w:rsidTr="001B14C5">
        <w:trPr>
          <w:trHeight w:val="285"/>
        </w:trPr>
        <w:tc>
          <w:tcPr>
            <w:tcW w:w="5289"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Социальная политика</w:t>
            </w:r>
          </w:p>
        </w:tc>
        <w:tc>
          <w:tcPr>
            <w:tcW w:w="741"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1000</w:t>
            </w:r>
          </w:p>
        </w:tc>
        <w:tc>
          <w:tcPr>
            <w:tcW w:w="147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25342,40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Социальное обеспечение населения</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1937,40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"Социальная поддержка населения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мер социальной поддержки отдельных категорий граждан"</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1116000000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1B14C5">
        <w:trPr>
          <w:trHeight w:val="296"/>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1116040710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1116040710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1116040710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"Комплексное развитие сельских территорий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2700000000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850,40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"Создание условий комплексного развития сельских территорий"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2710000000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850,40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2719200000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850,40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устойчивого развития сельских территорий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2719245760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850,40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2719245760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850,40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2719245760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850,40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"Комплексное развитие сельских территорий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287,00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обеспечение комплексного развития сельских территорий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34000L5760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216,60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34000L5760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216,60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34000L5760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216,60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обеспечение комплексного развития сельских территорий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34000S5760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34000S5760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34000S5760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Охрана семьи и детства</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23405,00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"Социальная поддержка населения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22025,90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мер социальной поддержки отдельных категорий граждан"</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2949,10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1118900000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2949,10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2048,10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2048,10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Субвенции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2048,10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11189R0820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901,00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11189R0820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901,00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Субвенции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11189R0820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901,00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государственной поддержки семей, имеющих детей"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19076,80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19076,80</w:t>
            </w:r>
          </w:p>
        </w:tc>
      </w:tr>
      <w:tr w:rsidR="001B14C5" w:rsidTr="001B14C5">
        <w:trPr>
          <w:trHeight w:val="15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1519,00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1519,00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1519,00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17557,80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17557,80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1146840770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17557,80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"Обеспечение жильем молодых семей в Чаинском районе на 2021-2025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3700000000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302,40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обеспечение жильем молодых семей в Чаинском районе</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37000L4970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302,40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37000L4970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302,40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37000L4970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302,40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1076,70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Исполнение судебных актов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9900300000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1076,70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9900300000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1076,70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9900300000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1076,70</w:t>
            </w:r>
          </w:p>
        </w:tc>
      </w:tr>
      <w:tr w:rsidR="001B14C5" w:rsidTr="001B14C5">
        <w:trPr>
          <w:trHeight w:val="285"/>
        </w:trPr>
        <w:tc>
          <w:tcPr>
            <w:tcW w:w="5289"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Физическая культура и спорт</w:t>
            </w:r>
          </w:p>
        </w:tc>
        <w:tc>
          <w:tcPr>
            <w:tcW w:w="741"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1100</w:t>
            </w:r>
          </w:p>
        </w:tc>
        <w:tc>
          <w:tcPr>
            <w:tcW w:w="147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7401,00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Физическая культура</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1101</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2355,90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2355,90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Проектная часть государственной программы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08W0000000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2355,90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Региональный проект "Спорт - норма жизни"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08WP500000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2355,90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условий для развития физической культуры и массового спорта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08WP540008</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2355,90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08WP540008</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2355,90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08WP540008</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2355,90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Массовый спорт</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4130,60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Проектная часть государственной программы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08W0000000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Региональный проект "Спорт - норма жизни"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08WP500000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300,00</w:t>
            </w:r>
          </w:p>
        </w:tc>
      </w:tr>
      <w:tr w:rsidR="001B14C5" w:rsidTr="001B14C5">
        <w:trPr>
          <w:trHeight w:val="15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08WP540006</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08WP540006</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08WP540006</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физической культуры и спорта в Чаинском районе на 2021-2023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3805,40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426,80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132,10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132,10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269,30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269,30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25,40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Премии и гранты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25,40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Приобретение спортивного инвентаря, оборудования и спортивной экипировки для спортивно-оздоровительной работы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420,70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200,70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220,00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220,00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330P552280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2927,90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330P552280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2927,90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330P552280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2927,90</w:t>
            </w:r>
          </w:p>
        </w:tc>
      </w:tr>
      <w:tr w:rsidR="001B14C5" w:rsidTr="001B14C5">
        <w:trPr>
          <w:trHeight w:val="189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 в рамках регионального проекта "Спорт - норма жизни"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330P5S0006</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330P5S0006</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330P5S0006</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Прочие расходы в области социальной сферы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Спорт высших достижений</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914,50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493,20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массового спорта, спорта высших достижений и системы подготовки спортивного резерва"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493,20</w:t>
            </w:r>
          </w:p>
        </w:tc>
      </w:tr>
      <w:tr w:rsidR="001B14C5" w:rsidTr="001B14C5">
        <w:trPr>
          <w:trHeight w:val="24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 муниципального образования "Томский район"</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0818600000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493,20</w:t>
            </w:r>
          </w:p>
        </w:tc>
      </w:tr>
      <w:tr w:rsidR="001B14C5" w:rsidTr="001B14C5">
        <w:trPr>
          <w:trHeight w:val="7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 муниципального образования "Томский район"</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0818640320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493,20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0818640320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493,20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0818640320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493,20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физической культуры и спорта в Чаинском районе на 2021-2023 годы"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33000S0320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26,00</w:t>
            </w:r>
          </w:p>
        </w:tc>
      </w:tr>
      <w:tr w:rsidR="001B14C5" w:rsidTr="001B14C5">
        <w:trPr>
          <w:trHeight w:val="12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33000S0320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26,00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33000S0320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26,00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Ведомственные </w:t>
            </w:r>
            <w:proofErr w:type="spellStart"/>
            <w:r>
              <w:rPr>
                <w:sz w:val="20"/>
                <w:szCs w:val="20"/>
              </w:rPr>
              <w:t>целвые</w:t>
            </w:r>
            <w:proofErr w:type="spellEnd"/>
            <w:r>
              <w:rPr>
                <w:sz w:val="20"/>
                <w:szCs w:val="20"/>
              </w:rPr>
              <w:t xml:space="preserve"> программы Управления образования Администрации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395,30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5340000000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395,30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Детско-юношеская спортивная школа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5340001060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395,30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5340001060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395,30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5340001060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395,30</w:t>
            </w:r>
          </w:p>
        </w:tc>
      </w:tr>
      <w:tr w:rsidR="001B14C5" w:rsidTr="001B14C5">
        <w:trPr>
          <w:trHeight w:val="570"/>
        </w:trPr>
        <w:tc>
          <w:tcPr>
            <w:tcW w:w="5289"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741"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1400</w:t>
            </w:r>
          </w:p>
        </w:tc>
        <w:tc>
          <w:tcPr>
            <w:tcW w:w="147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60996,30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Дотации на выравнивание бюджетной обеспеченности субъектов Российской Федерации и муниципальных образований</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1401</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34777,00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14990,30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"Совершенствование межбюджетных отношений в Томской области"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2120000000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14990,30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2126500000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14990,30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2126540М70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14990,30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2126540М70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14990,30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Дотации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2126540М70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14990,30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Управления финансов Администрации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5200000000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19786,70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5210000000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19786,70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Дотация на выравнивание бюджетной обеспеченности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5210021410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19786,70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5210021410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19786,70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Дотации</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5210021410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510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19786,70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Прочие межбюджетные трансферты общего характера</w:t>
            </w:r>
          </w:p>
        </w:tc>
        <w:tc>
          <w:tcPr>
            <w:tcW w:w="741"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1403</w:t>
            </w:r>
          </w:p>
        </w:tc>
        <w:tc>
          <w:tcPr>
            <w:tcW w:w="1474"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145" w:type="dxa"/>
            <w:tcBorders>
              <w:top w:val="nil"/>
              <w:left w:val="nil"/>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i/>
                <w:iCs/>
                <w:sz w:val="20"/>
                <w:szCs w:val="20"/>
              </w:rPr>
            </w:pPr>
            <w:r>
              <w:rPr>
                <w:i/>
                <w:iCs/>
                <w:sz w:val="20"/>
                <w:szCs w:val="20"/>
              </w:rPr>
              <w:t>26219,30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Управления финансов Администрации Чаинского района</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5200000000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26219,30</w:t>
            </w:r>
          </w:p>
        </w:tc>
      </w:tr>
      <w:tr w:rsidR="001B14C5" w:rsidTr="001B14C5">
        <w:trPr>
          <w:trHeight w:val="9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5210000000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26219,30</w:t>
            </w:r>
          </w:p>
        </w:tc>
      </w:tr>
      <w:tr w:rsidR="001B14C5" w:rsidTr="001B14C5">
        <w:trPr>
          <w:trHeight w:val="6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 на поддержку мер по обеспечению сбалансированности бюджетов</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5210021510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26219,30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5210021510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26219,30</w:t>
            </w:r>
          </w:p>
        </w:tc>
      </w:tr>
      <w:tr w:rsidR="001B14C5" w:rsidTr="001B14C5">
        <w:trPr>
          <w:trHeight w:val="300"/>
        </w:trPr>
        <w:tc>
          <w:tcPr>
            <w:tcW w:w="5289"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741"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1403</w:t>
            </w:r>
          </w:p>
        </w:tc>
        <w:tc>
          <w:tcPr>
            <w:tcW w:w="147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5210021510</w:t>
            </w:r>
          </w:p>
        </w:tc>
        <w:tc>
          <w:tcPr>
            <w:tcW w:w="114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204"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26219,30</w:t>
            </w:r>
          </w:p>
        </w:tc>
      </w:tr>
    </w:tbl>
    <w:p w:rsidR="001B14C5" w:rsidRDefault="001B14C5" w:rsidP="001B14C5">
      <w:pPr>
        <w:tabs>
          <w:tab w:val="left" w:pos="6265"/>
        </w:tabs>
        <w:jc w:val="right"/>
        <w:rPr>
          <w:sz w:val="20"/>
          <w:szCs w:val="20"/>
        </w:rPr>
      </w:pPr>
    </w:p>
    <w:p w:rsidR="001B14C5" w:rsidRDefault="001B14C5" w:rsidP="001B14C5">
      <w:pPr>
        <w:tabs>
          <w:tab w:val="left" w:pos="6265"/>
        </w:tabs>
        <w:jc w:val="right"/>
        <w:rPr>
          <w:sz w:val="20"/>
          <w:szCs w:val="20"/>
        </w:rPr>
      </w:pPr>
    </w:p>
    <w:p w:rsidR="001B14C5" w:rsidRDefault="001B14C5" w:rsidP="001B14C5">
      <w:pPr>
        <w:tabs>
          <w:tab w:val="left" w:pos="6265"/>
        </w:tabs>
        <w:jc w:val="right"/>
        <w:rPr>
          <w:sz w:val="20"/>
          <w:szCs w:val="20"/>
        </w:rPr>
      </w:pPr>
    </w:p>
    <w:p w:rsidR="001B14C5" w:rsidRDefault="001B14C5" w:rsidP="001B14C5">
      <w:pPr>
        <w:ind w:left="5245"/>
        <w:rPr>
          <w:sz w:val="20"/>
          <w:szCs w:val="20"/>
        </w:rPr>
      </w:pPr>
      <w:r>
        <w:rPr>
          <w:iCs/>
          <w:sz w:val="20"/>
          <w:szCs w:val="20"/>
        </w:rPr>
        <w:t xml:space="preserve">Приложение 7 к решению Думы     </w:t>
      </w:r>
    </w:p>
    <w:p w:rsidR="001B14C5" w:rsidRDefault="001B14C5" w:rsidP="001B14C5">
      <w:pPr>
        <w:ind w:left="5245"/>
        <w:rPr>
          <w:iCs/>
          <w:sz w:val="20"/>
          <w:szCs w:val="20"/>
        </w:rPr>
      </w:pPr>
      <w:r>
        <w:rPr>
          <w:iCs/>
          <w:sz w:val="20"/>
          <w:szCs w:val="20"/>
        </w:rPr>
        <w:t>Чаинского района от 23.12.2021 № 145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1213"/>
        <w:gridCol w:w="686"/>
        <w:gridCol w:w="1334"/>
        <w:gridCol w:w="1036"/>
        <w:gridCol w:w="1081"/>
      </w:tblGrid>
      <w:tr w:rsidR="001B14C5" w:rsidTr="00EA51D7">
        <w:trPr>
          <w:trHeight w:val="255"/>
        </w:trPr>
        <w:tc>
          <w:tcPr>
            <w:tcW w:w="9745" w:type="dxa"/>
            <w:gridSpan w:val="6"/>
            <w:vMerge w:val="restart"/>
            <w:tcBorders>
              <w:top w:val="nil"/>
              <w:left w:val="nil"/>
              <w:bottom w:val="single" w:sz="4" w:space="0" w:color="auto"/>
              <w:right w:val="nil"/>
            </w:tcBorders>
            <w:vAlign w:val="center"/>
            <w:hideMark/>
          </w:tcPr>
          <w:p w:rsidR="001B14C5" w:rsidRDefault="001B14C5">
            <w:pPr>
              <w:jc w:val="center"/>
              <w:rPr>
                <w:sz w:val="20"/>
                <w:szCs w:val="20"/>
              </w:rPr>
            </w:pPr>
            <w:r>
              <w:rPr>
                <w:b/>
                <w:bCs/>
                <w:sz w:val="20"/>
                <w:szCs w:val="20"/>
              </w:rPr>
              <w:t>ВЕДОМСТВЕННАЯ СТРУКТУРА</w:t>
            </w:r>
            <w:r>
              <w:rPr>
                <w:b/>
                <w:bCs/>
                <w:sz w:val="20"/>
                <w:szCs w:val="20"/>
              </w:rPr>
              <w:br/>
              <w:t>расходов бюджета муниципального образования «Чаинский район Томской области» на 2022 год</w:t>
            </w:r>
          </w:p>
        </w:tc>
      </w:tr>
      <w:tr w:rsidR="001B14C5" w:rsidTr="00EA51D7">
        <w:trPr>
          <w:trHeight w:val="255"/>
        </w:trPr>
        <w:tc>
          <w:tcPr>
            <w:tcW w:w="9745" w:type="dxa"/>
            <w:gridSpan w:val="6"/>
            <w:vMerge/>
            <w:tcBorders>
              <w:top w:val="nil"/>
              <w:left w:val="nil"/>
              <w:bottom w:val="single" w:sz="4" w:space="0" w:color="auto"/>
              <w:right w:val="nil"/>
            </w:tcBorders>
            <w:vAlign w:val="center"/>
            <w:hideMark/>
          </w:tcPr>
          <w:p w:rsidR="001B14C5" w:rsidRDefault="001B14C5">
            <w:pPr>
              <w:rPr>
                <w:sz w:val="20"/>
                <w:szCs w:val="20"/>
              </w:rPr>
            </w:pPr>
          </w:p>
        </w:tc>
      </w:tr>
      <w:tr w:rsidR="001B14C5" w:rsidTr="00EA51D7">
        <w:trPr>
          <w:trHeight w:val="315"/>
        </w:trPr>
        <w:tc>
          <w:tcPr>
            <w:tcW w:w="9745" w:type="dxa"/>
            <w:gridSpan w:val="6"/>
            <w:vMerge/>
            <w:tcBorders>
              <w:top w:val="nil"/>
              <w:left w:val="nil"/>
              <w:bottom w:val="single" w:sz="4" w:space="0" w:color="auto"/>
              <w:right w:val="nil"/>
            </w:tcBorders>
            <w:vAlign w:val="center"/>
            <w:hideMark/>
          </w:tcPr>
          <w:p w:rsidR="001B14C5" w:rsidRDefault="001B14C5">
            <w:pPr>
              <w:rPr>
                <w:sz w:val="20"/>
                <w:szCs w:val="20"/>
              </w:rPr>
            </w:pPr>
          </w:p>
        </w:tc>
      </w:tr>
      <w:tr w:rsidR="001B14C5" w:rsidTr="00EA51D7">
        <w:trPr>
          <w:trHeight w:val="255"/>
        </w:trPr>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Наименование показателя</w:t>
            </w:r>
          </w:p>
        </w:tc>
        <w:tc>
          <w:tcPr>
            <w:tcW w:w="1213"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Код главного распорядителя</w:t>
            </w:r>
          </w:p>
        </w:tc>
        <w:tc>
          <w:tcPr>
            <w:tcW w:w="686"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proofErr w:type="spellStart"/>
            <w:r>
              <w:rPr>
                <w:b/>
                <w:bCs/>
                <w:sz w:val="20"/>
                <w:szCs w:val="20"/>
              </w:rPr>
              <w:t>РзПр</w:t>
            </w:r>
            <w:proofErr w:type="spellEnd"/>
          </w:p>
        </w:tc>
        <w:tc>
          <w:tcPr>
            <w:tcW w:w="1334"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Целевая статья</w:t>
            </w:r>
          </w:p>
        </w:tc>
        <w:tc>
          <w:tcPr>
            <w:tcW w:w="1036"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Вид расходов</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Сумма, тыс</w:t>
            </w:r>
            <w:proofErr w:type="gramStart"/>
            <w:r>
              <w:rPr>
                <w:b/>
                <w:bCs/>
                <w:sz w:val="20"/>
                <w:szCs w:val="20"/>
              </w:rPr>
              <w:t>.р</w:t>
            </w:r>
            <w:proofErr w:type="gramEnd"/>
            <w:r>
              <w:rPr>
                <w:b/>
                <w:bCs/>
                <w:sz w:val="20"/>
                <w:szCs w:val="20"/>
              </w:rPr>
              <w:t>уб.</w:t>
            </w:r>
          </w:p>
        </w:tc>
      </w:tr>
      <w:tr w:rsidR="001B14C5" w:rsidTr="00EA51D7">
        <w:trPr>
          <w:trHeight w:val="57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r>
      <w:tr w:rsidR="001B14C5" w:rsidTr="00EA51D7">
        <w:trPr>
          <w:trHeight w:val="285"/>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sz w:val="20"/>
                <w:szCs w:val="20"/>
              </w:rPr>
            </w:pPr>
            <w:r>
              <w:rPr>
                <w:b/>
                <w:bCs/>
                <w:sz w:val="20"/>
                <w:szCs w:val="20"/>
              </w:rPr>
              <w:t>1</w:t>
            </w:r>
          </w:p>
        </w:tc>
        <w:tc>
          <w:tcPr>
            <w:tcW w:w="1213"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sz w:val="20"/>
                <w:szCs w:val="20"/>
              </w:rPr>
            </w:pPr>
            <w:r>
              <w:rPr>
                <w:b/>
                <w:bCs/>
                <w:sz w:val="20"/>
                <w:szCs w:val="20"/>
              </w:rPr>
              <w:t>2</w:t>
            </w:r>
          </w:p>
        </w:tc>
        <w:tc>
          <w:tcPr>
            <w:tcW w:w="6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sz w:val="20"/>
                <w:szCs w:val="20"/>
              </w:rPr>
            </w:pPr>
            <w:r>
              <w:rPr>
                <w:b/>
                <w:bCs/>
                <w:sz w:val="20"/>
                <w:szCs w:val="20"/>
              </w:rPr>
              <w:t>3</w:t>
            </w:r>
          </w:p>
        </w:tc>
        <w:tc>
          <w:tcPr>
            <w:tcW w:w="1334"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sz w:val="20"/>
                <w:szCs w:val="20"/>
              </w:rPr>
            </w:pPr>
            <w:r>
              <w:rPr>
                <w:b/>
                <w:bCs/>
                <w:sz w:val="20"/>
                <w:szCs w:val="20"/>
              </w:rPr>
              <w:t>4</w:t>
            </w:r>
          </w:p>
        </w:tc>
        <w:tc>
          <w:tcPr>
            <w:tcW w:w="103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sz w:val="20"/>
                <w:szCs w:val="20"/>
              </w:rPr>
            </w:pPr>
            <w:r>
              <w:rPr>
                <w:b/>
                <w:bCs/>
                <w:sz w:val="20"/>
                <w:szCs w:val="20"/>
              </w:rPr>
              <w:t>5</w:t>
            </w:r>
          </w:p>
        </w:tc>
        <w:tc>
          <w:tcPr>
            <w:tcW w:w="1081"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sz w:val="20"/>
                <w:szCs w:val="20"/>
              </w:rPr>
            </w:pPr>
            <w:r>
              <w:rPr>
                <w:b/>
                <w:bCs/>
                <w:sz w:val="20"/>
                <w:szCs w:val="20"/>
              </w:rPr>
              <w:t>6</w:t>
            </w:r>
          </w:p>
        </w:tc>
      </w:tr>
      <w:tr w:rsidR="001B14C5" w:rsidTr="00EA51D7">
        <w:trPr>
          <w:trHeight w:val="28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Администрация Чаинского района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b/>
                <w:bCs/>
                <w:sz w:val="20"/>
                <w:szCs w:val="20"/>
              </w:rPr>
            </w:pPr>
            <w:r>
              <w:rPr>
                <w:b/>
                <w:bCs/>
                <w:sz w:val="20"/>
                <w:szCs w:val="20"/>
              </w:rPr>
              <w:t>322434,60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Общегосударственные вопросы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0100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44031,80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Функционирование высшего должностного лица субъекта Российской Федерации и муниципального образования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2806,70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2806,70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2806,70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Глава муниципального образования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2806,70</w:t>
            </w:r>
          </w:p>
        </w:tc>
      </w:tr>
      <w:tr w:rsidR="001B14C5" w:rsidTr="00EA51D7">
        <w:trPr>
          <w:trHeight w:val="70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2806,70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2806,70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37114,90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28,50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0140000000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28,50</w:t>
            </w:r>
          </w:p>
        </w:tc>
      </w:tr>
      <w:tr w:rsidR="001B14C5" w:rsidTr="00EA51D7">
        <w:trPr>
          <w:trHeight w:val="100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0146200000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28,50</w:t>
            </w:r>
          </w:p>
        </w:tc>
      </w:tr>
      <w:tr w:rsidR="001B14C5" w:rsidTr="00EA51D7">
        <w:trPr>
          <w:trHeight w:val="9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0146240450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28,50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0146240450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0146240450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0146240450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0146240450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2,40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сферы общераспространенных полезных ископаемых"</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0320000000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0326000000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1,50</w:t>
            </w:r>
          </w:p>
        </w:tc>
      </w:tr>
      <w:tr w:rsidR="001B14C5" w:rsidTr="00EA51D7">
        <w:trPr>
          <w:trHeight w:val="12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0326040100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1,50</w:t>
            </w:r>
          </w:p>
        </w:tc>
      </w:tr>
      <w:tr w:rsidR="001B14C5" w:rsidTr="00EA51D7">
        <w:trPr>
          <w:trHeight w:val="63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0326040100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0326040100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0326040100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0326040100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культуры и туризма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147,20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культуры и архивного дела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147,20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1016300000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147,20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1016340640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147,20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1016340640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129,90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1016340640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129,90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1016340640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1016340640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"Социальная поддержка населения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849,20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государственной поддержки семей, имеющих детей"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849,20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работы по профилактике семейного неблагополучия"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1146600000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849,20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1146640730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849,20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1146640730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771,90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1146640730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771,90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1146640730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1146640730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77,30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1300000000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63,30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1310000000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63,30</w:t>
            </w:r>
          </w:p>
        </w:tc>
      </w:tr>
      <w:tr w:rsidR="001B14C5" w:rsidTr="00EA51D7">
        <w:trPr>
          <w:trHeight w:val="12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1318100000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63,30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1318140800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63,30</w:t>
            </w:r>
          </w:p>
        </w:tc>
      </w:tr>
      <w:tr w:rsidR="001B14C5" w:rsidTr="00EA51D7">
        <w:trPr>
          <w:trHeight w:val="70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1318140800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57,50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1318140800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57,50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1318140800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1318140800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5,80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"Повышение эффективности регионального и муниципального управления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2300000000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918,20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местного самоуправления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2320000000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918,20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"Государственная поддержка развития местного самоуправления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2326000000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918,20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2326040940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918,20</w:t>
            </w:r>
          </w:p>
        </w:tc>
      </w:tr>
      <w:tr w:rsidR="001B14C5" w:rsidTr="00EA51D7">
        <w:trPr>
          <w:trHeight w:val="7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2326040940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828,50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2326040940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828,50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2326040940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89,70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2326040940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89,70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муниципальных образований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85,20</w:t>
            </w:r>
          </w:p>
        </w:tc>
      </w:tr>
      <w:tr w:rsidR="001B14C5" w:rsidTr="00EA51D7">
        <w:trPr>
          <w:trHeight w:val="70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8,90</w:t>
            </w:r>
          </w:p>
        </w:tc>
      </w:tr>
      <w:tr w:rsidR="001B14C5" w:rsidTr="00EA51D7">
        <w:trPr>
          <w:trHeight w:val="70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7600164280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8,90</w:t>
            </w:r>
          </w:p>
        </w:tc>
      </w:tr>
      <w:tr w:rsidR="001B14C5" w:rsidTr="00EA51D7">
        <w:trPr>
          <w:trHeight w:val="70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7600164280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7600164280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7600164280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7600164280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EA51D7">
        <w:trPr>
          <w:trHeight w:val="7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20,30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4,90</w:t>
            </w:r>
          </w:p>
        </w:tc>
      </w:tr>
      <w:tr w:rsidR="001B14C5" w:rsidTr="00EA51D7">
        <w:trPr>
          <w:trHeight w:val="63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0,40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8,10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0,30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5,50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0,10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7600164500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7600164540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2,30</w:t>
            </w:r>
          </w:p>
        </w:tc>
      </w:tr>
      <w:tr w:rsidR="001B14C5" w:rsidTr="00EA51D7">
        <w:trPr>
          <w:trHeight w:val="63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7600164540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7600164540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7600164540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7600164540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0,10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53,70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11,60</w:t>
            </w:r>
          </w:p>
        </w:tc>
      </w:tr>
      <w:tr w:rsidR="001B14C5" w:rsidTr="00EA51D7">
        <w:trPr>
          <w:trHeight w:val="7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0,30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19,00</w:t>
            </w:r>
          </w:p>
        </w:tc>
      </w:tr>
      <w:tr w:rsidR="001B14C5" w:rsidTr="00EA51D7">
        <w:trPr>
          <w:trHeight w:val="72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0,90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13,60</w:t>
            </w:r>
          </w:p>
        </w:tc>
      </w:tr>
      <w:tr w:rsidR="001B14C5" w:rsidTr="00EA51D7">
        <w:trPr>
          <w:trHeight w:val="6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9,50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7600164680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35021,80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33921,80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Аппараты органов муниципальной власти муниципальных образований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33921,80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26792,70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26792,70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6989,20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6989,20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139,90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139,90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Судебная система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0105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25,00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9900051200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9900051200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9900051200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Другие общегосударственные вопросы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4085,20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"Обеспечение безопасности населения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"Профилактика правонарушений и наркомании"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1420000000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"Снижение количества правонарушений"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1428200000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областного ежегодного конкурса на лучшее муниципальное образование Томской области по профилактике правонарушений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1428240860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1428240860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1428240860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EA51D7">
        <w:trPr>
          <w:trHeight w:val="3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"Профилактика правонарушений на территории Чаинского района на 2020-2022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Мероприятия по профилактике правонарушений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3500020090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3500020090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3500020090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65,00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Муниципальная программа "Развитие муниципальной службы </w:t>
            </w:r>
            <w:proofErr w:type="gramStart"/>
            <w:r>
              <w:rPr>
                <w:sz w:val="20"/>
                <w:szCs w:val="20"/>
              </w:rPr>
              <w:t>муниципального</w:t>
            </w:r>
            <w:proofErr w:type="gramEnd"/>
            <w:r>
              <w:rPr>
                <w:sz w:val="20"/>
                <w:szCs w:val="20"/>
              </w:rPr>
              <w:t xml:space="preserve"> образование "Чаинский район" на 2022-2024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3600000000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Повышение эффективности муниципальной службы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26,60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3800000000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EA51D7">
        <w:trPr>
          <w:trHeight w:val="3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Информационное обеспечение населения и проведение мероприятий по предупреждению экстремизма и терроризма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3800020140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3800020140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3800020140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обеспечение деятельности (оказание услуг) муниципального образования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2850,90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Единая дежурная диспетчерская служба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2850,90</w:t>
            </w:r>
          </w:p>
        </w:tc>
      </w:tr>
      <w:tr w:rsidR="001B14C5" w:rsidTr="00EA51D7">
        <w:trPr>
          <w:trHeight w:val="296"/>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2519,50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2519,50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331,40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331,40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1012,70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Оценка недвижимости, признание прав и регулирование отношений по государственной и муниципальной собственности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Взносы в организацию по взаимодействию муниципальных организаций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9900021070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189,40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9900021070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189,40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9900021070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189,40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Содержание и обслуживание муниципальной казны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59,50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59,50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59,50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Другие вопросы, связанные с общегосударственным управлением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713,80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9900021220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9900021220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9900021220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процедуры ликвидации муниципального унитарного предприятия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9900021240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418,80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9900021240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418,80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9900021240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418,80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Национальная экономика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0400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44534,40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Общеэкономические вопросы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211,00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рынка труда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211,00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социального партнерства, улучшение условий и охраны труда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0520000000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211,00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0526200000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211,00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регистрации коллективных договоров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0526240040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211,00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0526240040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0526240040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0526240040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0526240040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Сельское хозяйство и рыболовство</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15427,30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сельского хозяйства и регулируемых рынков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15427,30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сельскохозяйственного производства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15427,30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0617000000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568,10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0617040160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514,70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0617040160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514,70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0617040160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514,70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0617040170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53,40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0617040170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0617040170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0617040170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0617040170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"Поддержка малых форм хозяйствования"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0618200000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6633,00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Поддержка малых форм хозяйствования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0618240200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3601,80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0618240200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660,00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0618240200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660,00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0618240200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2941,80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0618240200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2941,80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0618240210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3031,20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0618240210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2758,20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0618240210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2758,20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0618240210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273,00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0618240210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273,00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Основное мероприятие "Поддержка </w:t>
            </w:r>
            <w:proofErr w:type="gramStart"/>
            <w:r>
              <w:rPr>
                <w:sz w:val="20"/>
                <w:szCs w:val="20"/>
              </w:rPr>
              <w:t>отдельных</w:t>
            </w:r>
            <w:proofErr w:type="gramEnd"/>
            <w:r>
              <w:rPr>
                <w:sz w:val="20"/>
                <w:szCs w:val="20"/>
              </w:rPr>
              <w:t xml:space="preserve"> </w:t>
            </w:r>
            <w:proofErr w:type="spellStart"/>
            <w:r>
              <w:rPr>
                <w:sz w:val="20"/>
                <w:szCs w:val="20"/>
              </w:rPr>
              <w:t>подотраслей</w:t>
            </w:r>
            <w:proofErr w:type="spellEnd"/>
            <w:r>
              <w:rPr>
                <w:sz w:val="20"/>
                <w:szCs w:val="20"/>
              </w:rPr>
              <w:t xml:space="preserve"> растениеводства и животноводства"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0619000000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8048,00</w:t>
            </w:r>
          </w:p>
        </w:tc>
      </w:tr>
      <w:tr w:rsidR="001B14C5" w:rsidTr="00EA51D7">
        <w:trPr>
          <w:trHeight w:val="3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Поддержка сельскохозяйственного производства по </w:t>
            </w:r>
            <w:proofErr w:type="gramStart"/>
            <w:r>
              <w:rPr>
                <w:sz w:val="20"/>
                <w:szCs w:val="20"/>
              </w:rPr>
              <w:t>отдельным</w:t>
            </w:r>
            <w:proofErr w:type="gramEnd"/>
            <w:r>
              <w:rPr>
                <w:sz w:val="20"/>
                <w:szCs w:val="20"/>
              </w:rPr>
              <w:t xml:space="preserve"> </w:t>
            </w:r>
            <w:proofErr w:type="spellStart"/>
            <w:r>
              <w:rPr>
                <w:sz w:val="20"/>
                <w:szCs w:val="20"/>
              </w:rPr>
              <w:t>подотраслям</w:t>
            </w:r>
            <w:proofErr w:type="spellEnd"/>
            <w:r>
              <w:rPr>
                <w:sz w:val="20"/>
                <w:szCs w:val="20"/>
              </w:rPr>
              <w:t xml:space="preserve"> растениеводства и животноводства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0619045080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7353,50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0619045080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7353,50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0619045080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7353,50</w:t>
            </w:r>
          </w:p>
        </w:tc>
      </w:tr>
      <w:tr w:rsidR="001B14C5" w:rsidTr="00EA51D7">
        <w:trPr>
          <w:trHeight w:val="3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Поддержка сельскохозяйственного производства по </w:t>
            </w:r>
            <w:proofErr w:type="gramStart"/>
            <w:r>
              <w:rPr>
                <w:sz w:val="20"/>
                <w:szCs w:val="20"/>
              </w:rPr>
              <w:t>отдельным</w:t>
            </w:r>
            <w:proofErr w:type="gramEnd"/>
            <w:r>
              <w:rPr>
                <w:sz w:val="20"/>
                <w:szCs w:val="20"/>
              </w:rPr>
              <w:t xml:space="preserve"> </w:t>
            </w:r>
            <w:proofErr w:type="spellStart"/>
            <w:r>
              <w:rPr>
                <w:sz w:val="20"/>
                <w:szCs w:val="20"/>
              </w:rPr>
              <w:t>подотраслям</w:t>
            </w:r>
            <w:proofErr w:type="spellEnd"/>
            <w:r>
              <w:rPr>
                <w:sz w:val="20"/>
                <w:szCs w:val="20"/>
              </w:rPr>
              <w:t xml:space="preserve"> растениеводства и животноводства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06190R5080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694,50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06190R5080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694,50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06190R5080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694,50</w:t>
            </w:r>
          </w:p>
        </w:tc>
      </w:tr>
      <w:tr w:rsidR="001B14C5" w:rsidTr="00EA51D7">
        <w:trPr>
          <w:trHeight w:val="3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"Создание условий для вовлечения в оборот земель сельскохозяйственного назначения"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0619200000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178,20</w:t>
            </w:r>
          </w:p>
        </w:tc>
      </w:tr>
      <w:tr w:rsidR="001B14C5" w:rsidTr="00EA51D7">
        <w:trPr>
          <w:trHeight w:val="7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0619240230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178,20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0619240230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178,20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0619240230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178,20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Транспорт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0408</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257,00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Администрации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0408</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257,00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0408</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5120000000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257,00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деятельности по содержанию лодочных переправ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0408</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5120062030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257,00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0408</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5120062030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257,00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0408</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5120062030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257,00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Дорожное хозяйство (дорожные фонды)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25712,90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транспортной инфраструктуры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21000,00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"Сохранение и развитие автомобильных дорог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1820000000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21000,00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"Капитальный ремонт и (или) ремонт автомобильных дорог общего пользования местного значения"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1828400000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21000,00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1828440930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21000,00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1828440930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54,30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1828440930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54,30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1828440930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20945,70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1828440930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20945,70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Администрации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4712,90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5120000000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4712,90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деятельности по содержанию автомобильных дорог общего пользования местного значения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5120062010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4712,90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5120062010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4712,90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5120062010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4712,90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Другие вопросы в области национальной экономики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2926,20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1562,40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малого и среднего предпринимательства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1562,40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0318800000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1562,40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0318840020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1444,00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0318840020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1444,00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0318840020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1444,00</w:t>
            </w:r>
          </w:p>
        </w:tc>
      </w:tr>
      <w:tr w:rsidR="001B14C5" w:rsidTr="00EA51D7">
        <w:trPr>
          <w:trHeight w:val="9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0318840080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118,40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0318840080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118,40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0318840080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118,40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"Эффективное управление государственным имуществом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2200000000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1084,20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"Управление государственным имуществом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2210000000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1084,20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"Проведение комплексных кадастровых работ на территории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2218100000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1084,20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комплексных кадастровых работ на территории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22181L5110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1084,20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22181L5110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1084,20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22181L5110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1084,20</w:t>
            </w:r>
          </w:p>
        </w:tc>
      </w:tr>
      <w:tr w:rsidR="001B14C5" w:rsidTr="00EA51D7">
        <w:trPr>
          <w:trHeight w:val="3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"Содействие развитию малого и среднего предпринимательства на 2022-2024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279,60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Мероприятия по формированию позитивного образа предпринимательской деятельности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3100020020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174,00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3100020020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174,00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3100020020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174,00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31000S0020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76,00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31000S0020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76,00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31000S0020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76,00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Субсидии на финансовое обеспечение </w:t>
            </w:r>
            <w:proofErr w:type="gramStart"/>
            <w:r>
              <w:rPr>
                <w:sz w:val="20"/>
                <w:szCs w:val="20"/>
              </w:rPr>
              <w:t>затрат организации инфраструктуры поддержки субъектов малого</w:t>
            </w:r>
            <w:proofErr w:type="gramEnd"/>
            <w:r>
              <w:rPr>
                <w:sz w:val="20"/>
                <w:szCs w:val="20"/>
              </w:rPr>
              <w:t xml:space="preserve"> и среднего предпринимательства, связанных с развитием и обеспечением деятельности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31000S0080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31000S0080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29,60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31000S0080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Жилищно-коммунальное хозяйство</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0500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83555,50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Жилищное хозяйство</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1430,50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1353,80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и текущий ремонт муниципального жилищного фонда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4100063010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116,80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4100063010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116,80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4100063010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116,80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Приобретение объекта недвижимого имущества в муниципальную собственность</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4100063100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1237,00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Капитальные вложения в объекты государственной (муниципальной) собственности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4100063100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1237,00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Бюджетные инвестиции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4100063100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1237,00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в сфере жилищного хозяйства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7500000000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и текущий ремонт муниципального жилищного фонда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7500063010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7500063010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7500063010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7500063020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7500063020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7500063020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Коммунальное хозяйство</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0502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81582,70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81513,20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0140000000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81513,20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0148100000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81513,20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Компенсация расходов по организации теплоснабжения теплоснабжающими организациями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0148140130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81513,20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0148140130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81513,20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0148140130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81513,20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Благоустройство</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542,30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378,00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Подпрограмма "Повышение финансовой грамотности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2140000000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378,00</w:t>
            </w:r>
          </w:p>
        </w:tc>
      </w:tr>
      <w:tr w:rsidR="001B14C5" w:rsidTr="00EA51D7">
        <w:trPr>
          <w:trHeight w:val="7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2148200000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378,00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Pr>
                <w:i/>
                <w:iCs/>
                <w:sz w:val="20"/>
                <w:szCs w:val="20"/>
              </w:rPr>
              <w:t>.Т</w:t>
            </w:r>
            <w:proofErr w:type="gramEnd"/>
            <w:r>
              <w:rPr>
                <w:i/>
                <w:iCs/>
                <w:sz w:val="20"/>
                <w:szCs w:val="20"/>
              </w:rPr>
              <w:t>рудовой, ул.Трудовая Чаинского района Томской области (установка МАФ))</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2148241101</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378,00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2148241101</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378,00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2148241101</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378,00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Администрации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5120000000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деятельности по содержанию и ремонту пешеходных переходов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5120062040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5120062040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5120062040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Мероприятия по благоустройству территорий населенных пунктов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7200000000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163,10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Ликвидация несанкционированных мест размещения отходов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7200060030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7200060030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7200060030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Мероприятия в сфере обращения с твердыми коммунальными отходами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7200060040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7200060040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0503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7200060040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Образование</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0700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148177,50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Общее образование</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148104,10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образования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46435,00</w:t>
            </w:r>
          </w:p>
        </w:tc>
      </w:tr>
      <w:tr w:rsidR="001B14C5" w:rsidTr="00EA51D7">
        <w:trPr>
          <w:trHeight w:val="3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инфраструктуры дошкольного, общего и дополнительного образования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0920000000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39904,90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0928000000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39904,90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ремонт муниципальных объектов недвижимого имущества (включая разработку проектной документации)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0928040620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39904,90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0928040620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39904,90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0928040620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39904,90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"Региональный проект "Модернизация школьных систем образования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6530,10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0969400000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6530,10</w:t>
            </w:r>
          </w:p>
        </w:tc>
      </w:tr>
      <w:tr w:rsidR="001B14C5" w:rsidTr="00EA51D7">
        <w:trPr>
          <w:trHeight w:val="9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Pr>
                <w:sz w:val="20"/>
                <w:szCs w:val="20"/>
              </w:rPr>
              <w:t>(Капитальный ремонт МБОУ "</w:t>
            </w:r>
            <w:proofErr w:type="spellStart"/>
            <w:r>
              <w:rPr>
                <w:sz w:val="20"/>
                <w:szCs w:val="20"/>
              </w:rPr>
              <w:t>Коломиногривская</w:t>
            </w:r>
            <w:proofErr w:type="spellEnd"/>
            <w:r>
              <w:rPr>
                <w:sz w:val="20"/>
                <w:szCs w:val="20"/>
              </w:rPr>
              <w:t xml:space="preserve"> СОШ", по адресу:</w:t>
            </w:r>
            <w:proofErr w:type="gramEnd"/>
            <w:r>
              <w:rPr>
                <w:sz w:val="20"/>
                <w:szCs w:val="20"/>
              </w:rPr>
              <w:t xml:space="preserve"> Томская область, Чаинский район, </w:t>
            </w:r>
            <w:proofErr w:type="spellStart"/>
            <w:r>
              <w:rPr>
                <w:sz w:val="20"/>
                <w:szCs w:val="20"/>
              </w:rPr>
              <w:t>с</w:t>
            </w:r>
            <w:proofErr w:type="gramStart"/>
            <w:r>
              <w:rPr>
                <w:sz w:val="20"/>
                <w:szCs w:val="20"/>
              </w:rPr>
              <w:t>.К</w:t>
            </w:r>
            <w:proofErr w:type="gramEnd"/>
            <w:r>
              <w:rPr>
                <w:sz w:val="20"/>
                <w:szCs w:val="20"/>
              </w:rPr>
              <w:t>оломинские</w:t>
            </w:r>
            <w:proofErr w:type="spellEnd"/>
            <w:r>
              <w:rPr>
                <w:sz w:val="20"/>
                <w:szCs w:val="20"/>
              </w:rPr>
              <w:t xml:space="preserve"> Гривы, ул.Зеленая, д.27А)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0969441210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6530,10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0969441210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6530,10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0969441210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6530,10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101664,10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ремонт и благоустройство объектов социальной сферы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4100020190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3216,90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4100020190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3216,90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4100020190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3216,90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ремонт здания МАОУ "</w:t>
            </w:r>
            <w:proofErr w:type="spellStart"/>
            <w:r>
              <w:rPr>
                <w:sz w:val="20"/>
                <w:szCs w:val="20"/>
              </w:rPr>
              <w:t>Подгорнская</w:t>
            </w:r>
            <w:proofErr w:type="spellEnd"/>
            <w:r>
              <w:rPr>
                <w:sz w:val="20"/>
                <w:szCs w:val="20"/>
              </w:rPr>
              <w:t xml:space="preserve"> СОШ" </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425,00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авторского надзора за выполнением работ по капитальному ремонту здания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4100120200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157,60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4100120200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157,60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4100120200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157,60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технического обследования здания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4100120240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217,40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4100120240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217,40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4100120240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217,40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41001S0620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41001S0620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41001S0620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ремонт МБОУ "</w:t>
            </w:r>
            <w:proofErr w:type="spellStart"/>
            <w:r>
              <w:rPr>
                <w:sz w:val="20"/>
                <w:szCs w:val="20"/>
              </w:rPr>
              <w:t>Коломиногривская</w:t>
            </w:r>
            <w:proofErr w:type="spellEnd"/>
            <w:r>
              <w:rPr>
                <w:sz w:val="20"/>
                <w:szCs w:val="20"/>
              </w:rPr>
              <w:t xml:space="preserve"> СОШ"</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98022,20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авторского надзора за выполнением работ по капитальному ремонту здания МБОУ "</w:t>
            </w:r>
            <w:proofErr w:type="spellStart"/>
            <w:r>
              <w:rPr>
                <w:sz w:val="20"/>
                <w:szCs w:val="20"/>
              </w:rPr>
              <w:t>Коломиногривская</w:t>
            </w:r>
            <w:proofErr w:type="spellEnd"/>
            <w:r>
              <w:rPr>
                <w:sz w:val="20"/>
                <w:szCs w:val="20"/>
              </w:rPr>
              <w:t xml:space="preserve"> СОШ"</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4100220200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445,80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4100220200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445,80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4100220200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445,80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Pr>
                <w:sz w:val="20"/>
                <w:szCs w:val="20"/>
              </w:rPr>
              <w:t>Коломиногривская</w:t>
            </w:r>
            <w:proofErr w:type="spellEnd"/>
            <w:r>
              <w:rPr>
                <w:sz w:val="20"/>
                <w:szCs w:val="20"/>
              </w:rPr>
              <w:t xml:space="preserve"> СОШ")</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41002L7502</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97569,90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41002L7502</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97569,90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41002L7502</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97569,90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Обеспечениение</w:t>
            </w:r>
            <w:proofErr w:type="spellEnd"/>
            <w:r>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41002S1210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41002S1210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41002S1210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Прочие расходы в области социальной сферы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Профессиональная подготовка, переподготовка и повышение квалификации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0705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73,40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Муниципальная программа "Развитие муниципальной службы </w:t>
            </w:r>
            <w:proofErr w:type="gramStart"/>
            <w:r>
              <w:rPr>
                <w:sz w:val="20"/>
                <w:szCs w:val="20"/>
              </w:rPr>
              <w:t>муниципального</w:t>
            </w:r>
            <w:proofErr w:type="gramEnd"/>
            <w:r>
              <w:rPr>
                <w:sz w:val="20"/>
                <w:szCs w:val="20"/>
              </w:rPr>
              <w:t xml:space="preserve"> образование "Чаинский район" на 2022-2024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3600000000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73,40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Повышение эффективности муниципальной службы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73,40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73,40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0705</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73,40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proofErr w:type="spellStart"/>
            <w:r>
              <w:rPr>
                <w:i/>
                <w:iCs/>
                <w:sz w:val="20"/>
                <w:szCs w:val="20"/>
                <w:u w:val="single"/>
              </w:rPr>
              <w:t>Культурв</w:t>
            </w:r>
            <w:proofErr w:type="spellEnd"/>
            <w:r>
              <w:rPr>
                <w:i/>
                <w:iCs/>
                <w:sz w:val="20"/>
                <w:szCs w:val="20"/>
                <w:u w:val="single"/>
              </w:rPr>
              <w:t>, кинематография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0800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198,00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Другие вопросы в области культуры, кинематографии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198,00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культуры в Чаинском районе на 2020-2022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198,00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проведение мероприятий в сфере культуры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198,00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147,40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147,40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Премии и гранты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Социальная политика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1000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1937,40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Социальное обеспечение населения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1937,40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"Социальная поддержка населения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мер социальной поддержки отдельных категорий граждан"</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1116000000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EA51D7">
        <w:trPr>
          <w:trHeight w:val="18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1116040710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1116040710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1116040710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"Комплексное развитие сельских территорий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2700000000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850,40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"Создание условий комплексного развития сельских территорий"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2710000000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850,40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2719200000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850,40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устойчивого развития сельских территорий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2719245760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850,40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2719245760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850,40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2719245760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850,40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"Комплексное развитие сельских территорий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3400000000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287,00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обеспечение комплексного развития сельских территорий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34000L5760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216,60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34000L5760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216,60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34000L5760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216,60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обеспечение комплексного развития сельских территорий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34000S5760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70,40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34000S5760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70,40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34000S5760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70,40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901</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700,00</w:t>
            </w:r>
          </w:p>
        </w:tc>
      </w:tr>
      <w:tr w:rsidR="001B14C5" w:rsidTr="00EA51D7">
        <w:trPr>
          <w:trHeight w:val="28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Управление финансов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b/>
                <w:bCs/>
                <w:sz w:val="20"/>
                <w:szCs w:val="20"/>
              </w:rPr>
            </w:pPr>
            <w:r>
              <w:rPr>
                <w:b/>
                <w:bCs/>
                <w:sz w:val="20"/>
                <w:szCs w:val="20"/>
              </w:rPr>
              <w:t>72840,80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Общегосударственные вопросы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0100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10988,80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9188,80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9188,80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9188,80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Аппараты органов муниципальной власти муниципальных образований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9188,80</w:t>
            </w:r>
          </w:p>
        </w:tc>
      </w:tr>
      <w:tr w:rsidR="001B14C5" w:rsidTr="00EA51D7">
        <w:trPr>
          <w:trHeight w:val="6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7950,60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7950,60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1238,20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1238,20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Резервные фонды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0111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1800,00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фонды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Резервный фонд непредвиденных расходов Администрации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7100005010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1650,00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7100005010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1650,00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средства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7100005010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870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1650,00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7100006010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7100006010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средства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0111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7100006010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870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Национальная оборона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0200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855,70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Мобилизационная и вневойсковая подготовка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0203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855,70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0203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855,70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"Совершенствование межбюджетных отношений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0203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2120000000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855,70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0203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2128100000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855,70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0203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2128151180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855,70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0203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2128151180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855,70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Субвенции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0203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2128151180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855,70</w:t>
            </w:r>
          </w:p>
        </w:tc>
      </w:tr>
      <w:tr w:rsidR="001B14C5" w:rsidTr="00EA51D7">
        <w:trPr>
          <w:trHeight w:val="3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Межбюджетные трансферты общего характера бюджетам бюджетной системы Российской Федерации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1400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60996,30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Дотации на выравнивание бюджетной обеспеченности субъектов Российской Федерации и муниципальных образований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1401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34777,00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14990,30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"Совершенствование межбюджетных отношений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2120000000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14990,30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2126500000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14990,30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2126540М70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14990,30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2126540М70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14990,30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Дотации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2126540М70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14990,30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Управления финансов Администрации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5200000000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19786,70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5210000000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19786,70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Дотация на выравнивание бюджетной обеспеченности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5210021410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19786,70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5210021410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19786,70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Дотации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5210021410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19786,70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Прочие межбюджетные трансферты общего характера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1403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26219,30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Управления финансов Администрации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5200000000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26219,30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5210000000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26219,30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 на поддержку мер по обеспечению сбалансированности бюджетов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5210021510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26219,30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5210021510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26219,30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902</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5210021510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26219,30</w:t>
            </w:r>
          </w:p>
        </w:tc>
      </w:tr>
      <w:tr w:rsidR="001B14C5" w:rsidTr="00EA51D7">
        <w:trPr>
          <w:trHeight w:val="28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Управление образования Администрации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b/>
                <w:bCs/>
                <w:sz w:val="20"/>
                <w:szCs w:val="20"/>
              </w:rPr>
            </w:pPr>
            <w:r>
              <w:rPr>
                <w:b/>
                <w:bCs/>
                <w:sz w:val="20"/>
                <w:szCs w:val="20"/>
              </w:rPr>
              <w:t>442867,70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Образование</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0700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415891,90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Дошкольное образование</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40180,70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образования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25676,70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25676,70</w:t>
            </w:r>
          </w:p>
        </w:tc>
      </w:tr>
      <w:tr w:rsidR="001B14C5" w:rsidTr="00EA51D7">
        <w:trPr>
          <w:trHeight w:val="9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25676,70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0916040370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22925,30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0916040370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22925,30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0916040370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22925,30</w:t>
            </w:r>
          </w:p>
        </w:tc>
      </w:tr>
      <w:tr w:rsidR="001B14C5" w:rsidTr="00EA51D7">
        <w:trPr>
          <w:trHeight w:val="151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490,50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490,50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490,50</w:t>
            </w:r>
          </w:p>
        </w:tc>
      </w:tr>
      <w:tr w:rsidR="001B14C5" w:rsidTr="00EA51D7">
        <w:trPr>
          <w:trHeight w:val="93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0916040390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2132,80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0916040390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2132,80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0916040390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2132,80</w:t>
            </w:r>
          </w:p>
        </w:tc>
      </w:tr>
      <w:tr w:rsidR="001B14C5" w:rsidTr="00EA51D7">
        <w:trPr>
          <w:trHeight w:val="183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128,10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128,10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128,10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Ведомственные </w:t>
            </w:r>
            <w:proofErr w:type="spellStart"/>
            <w:r>
              <w:rPr>
                <w:sz w:val="20"/>
                <w:szCs w:val="20"/>
              </w:rPr>
              <w:t>целвые</w:t>
            </w:r>
            <w:proofErr w:type="spellEnd"/>
            <w:r>
              <w:rPr>
                <w:sz w:val="20"/>
                <w:szCs w:val="20"/>
              </w:rPr>
              <w:t xml:space="preserve"> программы Управления образования Администрации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14196,90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13799,60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Дошкольные организации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5310001010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13713,50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5310001010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13713,50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5310001010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13713,50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53100S0440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86,10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53100S0440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86,10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53100S0440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86,10</w:t>
            </w:r>
          </w:p>
        </w:tc>
      </w:tr>
      <w:tr w:rsidR="001B14C5" w:rsidTr="00EA51D7">
        <w:trPr>
          <w:trHeight w:val="3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"Развитие инфраструктуры образования на территории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Дошкольные организации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307,10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307,10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307,10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307,10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Общее образование</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337146,50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образования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283465,70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276869,30</w:t>
            </w:r>
          </w:p>
        </w:tc>
      </w:tr>
      <w:tr w:rsidR="001B14C5" w:rsidTr="00EA51D7">
        <w:trPr>
          <w:trHeight w:val="12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253555,30</w:t>
            </w:r>
          </w:p>
        </w:tc>
      </w:tr>
      <w:tr w:rsidR="001B14C5" w:rsidTr="00EA51D7">
        <w:trPr>
          <w:trHeight w:val="12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229692,10</w:t>
            </w:r>
          </w:p>
        </w:tc>
      </w:tr>
      <w:tr w:rsidR="001B14C5" w:rsidTr="00EA51D7">
        <w:trPr>
          <w:trHeight w:val="63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23705,60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23705,60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396,60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396,60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205589,90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113055,60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92534,30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2141,00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2141,00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1037,60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1103,40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7923,60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703,70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703,70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7219,90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4250,30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2969,60</w:t>
            </w:r>
          </w:p>
        </w:tc>
      </w:tr>
      <w:tr w:rsidR="001B14C5" w:rsidTr="00EA51D7">
        <w:trPr>
          <w:trHeight w:val="18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7811,40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3065,50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3065,50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4745,90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2055,60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2690,30</w:t>
            </w:r>
          </w:p>
        </w:tc>
      </w:tr>
      <w:tr w:rsidR="001B14C5" w:rsidTr="00EA51D7">
        <w:trPr>
          <w:trHeight w:val="863"/>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Pr>
                <w:sz w:val="20"/>
                <w:szCs w:val="20"/>
              </w:rPr>
              <w:t xml:space="preserve"> </w:t>
            </w:r>
            <w:proofErr w:type="gramStart"/>
            <w:r>
              <w:rPr>
                <w:sz w:val="20"/>
                <w:szCs w:val="20"/>
              </w:rPr>
              <w:t>организациях</w:t>
            </w:r>
            <w:proofErr w:type="gramEnd"/>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5252,50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1544,30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1544,30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3329,20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3329,20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379,00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379,00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0916040520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516,00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0916040520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516,00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0916040520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281,50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0916040520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234,50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218,70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218,70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156,20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62,50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17342,60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09190L3030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17342,60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09190L3030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1016,70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09190L3030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1016,70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09190L3030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16325,90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09190L3030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10701,40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09190L3030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5624,50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5971,40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09197L3040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5030,00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09197L3041</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5030,00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09197L3041</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5030,00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09197L3041</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1695,90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09197L3041</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3334,10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в части дополнительных ассигнований в связи с индексацией расходов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09197L3044</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244,40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09197L3044</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244,40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09194L3044</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91,80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09194L3044</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152,60</w:t>
            </w:r>
          </w:p>
        </w:tc>
      </w:tr>
      <w:tr w:rsidR="001B14C5" w:rsidTr="00EA51D7">
        <w:trPr>
          <w:trHeight w:val="24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Pr>
                <w:sz w:val="20"/>
                <w:szCs w:val="20"/>
              </w:rPr>
              <w:t xml:space="preserve"> </w:t>
            </w:r>
            <w:proofErr w:type="gramStart"/>
            <w:r>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09197R3040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697,00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09197R3043</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152,70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09197R3043</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152,70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09197R3043</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544,30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09197R3043</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295,60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09197R3043</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248,70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"Региональный проект "Модернизация школьных систем образования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2583,90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0968400000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2565,00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0968441160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2565,00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0968441160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2565,00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0968441160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2565,00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0968500000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Повышение квалификации школьных команд муниципальных общеобразовательных организаций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0968541170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0968541170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0968541170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Проектная часть государственной программы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09W0000000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4012,50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Региональный проект "Современная школа"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09WE100000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957,10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09WE151690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957,10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09WE151690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957,10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09WE151690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957,10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Региональный проект "Цифровая образовательная среда"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09WE400000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3055,40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09WE441900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1049,40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09WE441900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1049,40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09WE441900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201,70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09WE441900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847,70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09WE452100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2006,00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09WE452100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2006,00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09WE452100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2006,00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"Социальная поддержка населения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695,70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государственной поддержки семей, имеющих детей"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695,70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695,70</w:t>
            </w:r>
          </w:p>
        </w:tc>
      </w:tr>
      <w:tr w:rsidR="001B14C5" w:rsidTr="00EA51D7">
        <w:trPr>
          <w:trHeight w:val="15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gramStart"/>
            <w:r>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695,70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695,70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695,70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Ведомственные </w:t>
            </w:r>
            <w:proofErr w:type="spellStart"/>
            <w:r>
              <w:rPr>
                <w:sz w:val="20"/>
                <w:szCs w:val="20"/>
              </w:rPr>
              <w:t>целвые</w:t>
            </w:r>
            <w:proofErr w:type="spellEnd"/>
            <w:r>
              <w:rPr>
                <w:sz w:val="20"/>
                <w:szCs w:val="20"/>
              </w:rPr>
              <w:t xml:space="preserve"> программы Управления образования Администрации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51812,40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5320000000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37103,60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Общеобразовательные организации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5320001020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36782,10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5320001020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36782,10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5320001020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28535,50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5320001020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8246,60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53200S0440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321,50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53200S0440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321,50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53200S0440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166,00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53200S0440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155,50</w:t>
            </w:r>
          </w:p>
        </w:tc>
      </w:tr>
      <w:tr w:rsidR="001B14C5" w:rsidTr="00EA51D7">
        <w:trPr>
          <w:trHeight w:val="3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"Развитие инфраструктуры образования на территории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14708,80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Общеобразовательные организации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6764,90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1259,60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1259,60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5505,30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4204,40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1300,90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53600L7501</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7658,90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53600L7501</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7658,90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53600L7501</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7658,90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53600S1160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53600S1160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53600S1160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285,00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обеспечение деятельности (оказание услуг) муниципального образования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1156,20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Школа-интернат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924,30</w:t>
            </w:r>
          </w:p>
        </w:tc>
      </w:tr>
      <w:tr w:rsidR="001B14C5" w:rsidTr="00EA51D7">
        <w:trPr>
          <w:trHeight w:val="6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812,30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812,30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112,00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7700002020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112,00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77000S0480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231,90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77000S0480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231,90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77000S0480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231,90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16,50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Прочие расходы в области социальной сферы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16,50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16,50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16,50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noWrap/>
            <w:hideMark/>
          </w:tcPr>
          <w:p w:rsidR="001B14C5" w:rsidRDefault="001B14C5">
            <w:pPr>
              <w:rPr>
                <w:i/>
                <w:iCs/>
                <w:sz w:val="20"/>
                <w:szCs w:val="20"/>
              </w:rPr>
            </w:pPr>
            <w:r>
              <w:rPr>
                <w:i/>
                <w:iCs/>
                <w:sz w:val="20"/>
                <w:szCs w:val="20"/>
              </w:rPr>
              <w:t>Дополнительное образование детей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21061,60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образования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3745,20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3745,20</w:t>
            </w:r>
          </w:p>
        </w:tc>
      </w:tr>
      <w:tr w:rsidR="001B14C5" w:rsidTr="00EA51D7">
        <w:trPr>
          <w:trHeight w:val="9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3745,20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422,90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422,90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422,90</w:t>
            </w:r>
          </w:p>
        </w:tc>
      </w:tr>
      <w:tr w:rsidR="001B14C5" w:rsidTr="00EA51D7">
        <w:trPr>
          <w:trHeight w:val="296"/>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3322,30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3322,30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3322,30</w:t>
            </w:r>
          </w:p>
        </w:tc>
      </w:tr>
      <w:tr w:rsidR="001B14C5" w:rsidTr="00EA51D7">
        <w:trPr>
          <w:trHeight w:val="3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"Доступное дополнительное образование детей в Чаинском районе на 2022-2024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4000000000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1064,40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Реализация модели персонифицированного финансирования дополнительного образования детей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4000020170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1064,40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4000020170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1064,40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4000020170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1064,40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Ведомственные </w:t>
            </w:r>
            <w:proofErr w:type="spellStart"/>
            <w:r>
              <w:rPr>
                <w:sz w:val="20"/>
                <w:szCs w:val="20"/>
              </w:rPr>
              <w:t>целвые</w:t>
            </w:r>
            <w:proofErr w:type="spellEnd"/>
            <w:r>
              <w:rPr>
                <w:sz w:val="20"/>
                <w:szCs w:val="20"/>
              </w:rPr>
              <w:t xml:space="preserve"> программы Управления образования Администрации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16252,00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5330000000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7464,70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Дом детского творчества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5330001050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7464,70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5330001050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7464,70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5330001050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7464,70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5340000000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7529,40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Детско-юношеская спортивная школа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5340001060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7529,40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5340001060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7529,40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5340001060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7529,40</w:t>
            </w:r>
          </w:p>
        </w:tc>
      </w:tr>
      <w:tr w:rsidR="001B14C5" w:rsidTr="00EA51D7">
        <w:trPr>
          <w:trHeight w:val="7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"Развитие инфраструктуры образования на территории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1257,90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Дом детского творчества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1172,00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1172,00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1172,00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Детско-юношеская спортивная школа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5360001060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Молодежная политика и оздоровление детей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1940,50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"Социальная поддержка населения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1426,30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государственной поддержки семей, имеющих детей"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1426,30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"Повышение качества услуг в сфере отдыха и оздоровления детей"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1149200000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1426,30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отдыха детей в каникулярное время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1149240790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1426,30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1149240790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123,20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1149240790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123,20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1149240790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1303,10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1149240790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1032,80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1149240790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270,30</w:t>
            </w:r>
          </w:p>
        </w:tc>
      </w:tr>
      <w:tr w:rsidR="001B14C5" w:rsidTr="00EA51D7">
        <w:trPr>
          <w:trHeight w:val="3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"Профилактика правонарушений на территории Чаинского района на 2020-2022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514,20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организацию отдыха детей в каникулярное время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514,20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447,70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447,70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66,50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66,50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Другие вопросы в области образования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15562,60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"Социальная поддержка населения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4129,10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мер социальной поддержки отдельных категорий граждан"</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94,80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1116000000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80,50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1116040700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80,50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1116040700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73,50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1116040700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73,50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1116040700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1116040700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7,00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1118900000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14,30</w:t>
            </w:r>
          </w:p>
        </w:tc>
      </w:tr>
      <w:tr w:rsidR="001B14C5" w:rsidTr="00EA51D7">
        <w:trPr>
          <w:trHeight w:val="7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14,30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государственной поддержки семей, имеющих детей"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4034,30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4034,30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4034,30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3686,00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3686,00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348,30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348,30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культуры в Чаинском районе на 2020-2022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48,00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проведение мероприятий в сфере культуры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Укрепление материально-технической базы и оснащение оборудованием </w:t>
            </w:r>
            <w:proofErr w:type="spellStart"/>
            <w:r>
              <w:rPr>
                <w:sz w:val="20"/>
                <w:szCs w:val="20"/>
              </w:rPr>
              <w:t>культурно-досуговых</w:t>
            </w:r>
            <w:proofErr w:type="spellEnd"/>
            <w:r>
              <w:rPr>
                <w:sz w:val="20"/>
                <w:szCs w:val="20"/>
              </w:rPr>
              <w:t xml:space="preserve">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физической культуры и спорта в Чаинском районе на 2021-2023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945,50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564,40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564,40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564,40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Приобретение спортивного инвентаря, оборудования и спортивной экипировки для спортивно-оздоровительной работы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381,10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381,10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381,10</w:t>
            </w:r>
          </w:p>
        </w:tc>
      </w:tr>
      <w:tr w:rsidR="001B14C5" w:rsidTr="00EA51D7">
        <w:trPr>
          <w:trHeight w:val="3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"Профилактика правонарушений на территории Чаинского района на 2020-2022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390,80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Организация временного трудоустройства </w:t>
            </w:r>
            <w:proofErr w:type="spellStart"/>
            <w:r>
              <w:rPr>
                <w:sz w:val="20"/>
                <w:szCs w:val="20"/>
              </w:rPr>
              <w:t>несоверленнолетних</w:t>
            </w:r>
            <w:proofErr w:type="spellEnd"/>
            <w:r>
              <w:rPr>
                <w:sz w:val="20"/>
                <w:szCs w:val="20"/>
              </w:rPr>
              <w:t xml:space="preserve"> граждан в каникулярное время в образовательных учреждениях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3500020110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390,80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3500020110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390,80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3500020110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307,70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3500020110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83,10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Ведомственные </w:t>
            </w:r>
            <w:proofErr w:type="spellStart"/>
            <w:r>
              <w:rPr>
                <w:sz w:val="20"/>
                <w:szCs w:val="20"/>
              </w:rPr>
              <w:t>целвые</w:t>
            </w:r>
            <w:proofErr w:type="spellEnd"/>
            <w:r>
              <w:rPr>
                <w:sz w:val="20"/>
                <w:szCs w:val="20"/>
              </w:rPr>
              <w:t xml:space="preserve"> программы Управления образования Администрации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2311,70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5350000000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2311,70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Централизованная бухгалтерия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5350001070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2311,70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5350001070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2311,70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5350001070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2311,70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обеспечение деятельности (оказание услуг) муниципального образования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3671,90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Учебно-методический кабинет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1494,50</w:t>
            </w:r>
          </w:p>
        </w:tc>
      </w:tr>
      <w:tr w:rsidR="001B14C5" w:rsidTr="00EA51D7">
        <w:trPr>
          <w:trHeight w:val="6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1302,00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1302,00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192,50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192,50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хозяйственной деятельности учреждений (</w:t>
            </w:r>
            <w:proofErr w:type="spellStart"/>
            <w:r>
              <w:rPr>
                <w:sz w:val="20"/>
                <w:szCs w:val="20"/>
              </w:rPr>
              <w:t>хозгруппы</w:t>
            </w:r>
            <w:proofErr w:type="spellEnd"/>
            <w:r>
              <w:rPr>
                <w:sz w:val="20"/>
                <w:szCs w:val="20"/>
              </w:rPr>
              <w:t>)</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2177,40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1289,90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1289,90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882,30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882,30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7700002110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4065,60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4065,60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Аппараты органов муниципальной власти муниципальных образований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4065,60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3933,80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3933,80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130,50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130,50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Социальная политика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1000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23102,60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Охрана семьи и детства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23102,60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"Социальная поддержка населения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22025,90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мер социальной поддержки отдельных категорий граждан"</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2949,10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1118900000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2949,10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2048,10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2048,10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Субвенции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1118940820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2048,10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11189R0820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901,00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11189R0820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901,00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Субвенции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11189R0820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901,00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"Обеспечение государственной поддержки семей, имеющих детей"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19076,80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19076,80</w:t>
            </w:r>
          </w:p>
        </w:tc>
      </w:tr>
      <w:tr w:rsidR="001B14C5" w:rsidTr="00EA51D7">
        <w:trPr>
          <w:trHeight w:val="12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1519,00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1519,00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1519,00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17557,80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17557,80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1146840770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17557,80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1076,70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Исполнение судебных актов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9900300000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1076,70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9900300000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1076,70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9900300000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1076,70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Физическая культура и спорт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1100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3873,20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Массовый спорт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3477,90</w:t>
            </w:r>
          </w:p>
        </w:tc>
      </w:tr>
      <w:tr w:rsidR="001B14C5" w:rsidTr="00EA51D7">
        <w:trPr>
          <w:trHeight w:val="43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Проектная часть государственной программы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08W0000000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Региональный проект "Спорт - норма жизни"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08WP500000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300,00</w:t>
            </w:r>
          </w:p>
        </w:tc>
      </w:tr>
      <w:tr w:rsidR="001B14C5" w:rsidTr="00EA51D7">
        <w:trPr>
          <w:trHeight w:val="12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08WP540006</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08WP540006</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08WP540006</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физической культуры и спорта в Чаинском районе на 2021-2023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3177,90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Приобретение спортивного инвентаря, оборудования и спортивной экипировки для спортивно-оздоровительной работы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220,00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220,00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220,00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330P552280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2927,90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330P552280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2927,90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автономным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330P552280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2927,90</w:t>
            </w:r>
          </w:p>
        </w:tc>
      </w:tr>
      <w:tr w:rsidR="001B14C5" w:rsidTr="00EA51D7">
        <w:trPr>
          <w:trHeight w:val="12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 в рамках регионального проекта "Спорт - норма жизни"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330P5S0006</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330P5S0006</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330P5S0006</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Спорт высших достижений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395,30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Ведомственные </w:t>
            </w:r>
            <w:proofErr w:type="spellStart"/>
            <w:r>
              <w:rPr>
                <w:sz w:val="20"/>
                <w:szCs w:val="20"/>
              </w:rPr>
              <w:t>целвые</w:t>
            </w:r>
            <w:proofErr w:type="spellEnd"/>
            <w:r>
              <w:rPr>
                <w:sz w:val="20"/>
                <w:szCs w:val="20"/>
              </w:rPr>
              <w:t xml:space="preserve"> программы Управления образования Администрации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395,30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5340000000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395,30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Детско-юношеская спортивная школа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5340001060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395,30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5340001060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395,30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903</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5340001060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395,30</w:t>
            </w:r>
          </w:p>
        </w:tc>
      </w:tr>
      <w:tr w:rsidR="001B14C5" w:rsidTr="00EA51D7">
        <w:trPr>
          <w:trHeight w:val="57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b/>
                <w:bCs/>
                <w:sz w:val="20"/>
                <w:szCs w:val="20"/>
              </w:rPr>
            </w:pPr>
            <w:r>
              <w:rPr>
                <w:b/>
                <w:bCs/>
                <w:sz w:val="20"/>
                <w:szCs w:val="20"/>
              </w:rPr>
              <w:t>68916,20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Образование</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0700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12011,50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noWrap/>
            <w:hideMark/>
          </w:tcPr>
          <w:p w:rsidR="001B14C5" w:rsidRDefault="001B14C5">
            <w:pPr>
              <w:rPr>
                <w:i/>
                <w:iCs/>
                <w:sz w:val="20"/>
                <w:szCs w:val="20"/>
              </w:rPr>
            </w:pPr>
            <w:r>
              <w:rPr>
                <w:i/>
                <w:iCs/>
                <w:sz w:val="20"/>
                <w:szCs w:val="20"/>
              </w:rPr>
              <w:t>Дополнительное образование детей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11887,90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образования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348,10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348,10</w:t>
            </w:r>
          </w:p>
        </w:tc>
      </w:tr>
      <w:tr w:rsidR="001B14C5" w:rsidTr="00EA51D7">
        <w:trPr>
          <w:trHeight w:val="12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348,10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316,80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316,80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0916040400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316,80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31,30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31,30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0916040530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31,30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культуры и туризма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2368,80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культуры и архивного дела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2368,80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1016500000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2368,80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1016540670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2368,80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1016540670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2368,80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1016540670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2368,80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8921,00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5430000000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8921,00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Детская художественная школа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5430001030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4152,20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5430001030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4152,20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5430001030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4152,20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Детская музыкальная школа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5430001040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4768,80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5430001040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4768,80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5430001040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4768,80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Прочие расходы за счет средств, полученных от грантов, конкурсов, призов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Молодежная политика и оздоровление детей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123,60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4200000000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12,70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Проведение информационно-разъяснительных мероприятий, </w:t>
            </w:r>
            <w:proofErr w:type="spellStart"/>
            <w:r>
              <w:rPr>
                <w:sz w:val="20"/>
                <w:szCs w:val="20"/>
              </w:rPr>
              <w:t>напрвленных</w:t>
            </w:r>
            <w:proofErr w:type="spellEnd"/>
            <w:r>
              <w:rPr>
                <w:sz w:val="20"/>
                <w:szCs w:val="20"/>
              </w:rPr>
              <w:t xml:space="preserve"> на популяризацию здорового образа жизни.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4200020210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12,70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4200020210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12,70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4200020210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12,70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110,90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проведение мероприятий в области молодежной политики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110,90</w:t>
            </w:r>
          </w:p>
        </w:tc>
      </w:tr>
      <w:tr w:rsidR="001B14C5" w:rsidTr="00EA51D7">
        <w:trPr>
          <w:trHeight w:val="70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98,90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98,90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Культура, кинематография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0800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53074,50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Культура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46504,30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культуры и туризма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23360,60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культуры и архивного дела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23360,60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"Развитие профессионального искусства и народного творчества"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1016400000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23176,10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1016440650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22192,00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1016440650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8918,70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1016440650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8918,70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1016440650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13273,30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1016440650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13273,30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1016440660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984,10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1016440660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607,80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1016440660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607,80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1016440660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376,30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1016440660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376,30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культуры в Чаинском районе на 2020-2022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184,50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поддержку отрасли культуры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32000L5190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184,50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32000L5190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184,50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32000L5190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184,50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15888,60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5420000000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15888,60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Библиотеки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5420001080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15888,60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5420001080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15888,60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5420001080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15888,60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муниципальных образований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6766,10</w:t>
            </w:r>
          </w:p>
        </w:tc>
      </w:tr>
      <w:tr w:rsidR="001B14C5" w:rsidTr="00EA51D7">
        <w:trPr>
          <w:trHeight w:val="9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7600064140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6766,10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7600064140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6766,10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7600064140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6766,10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489,00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Прочие расходы за счет средств, полученных от грантов, конкурсов, призов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450,00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9900200000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39,00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Другие вопросы в области культуры, кинематографии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6570,20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культуры в Чаинском районе на 2020-2022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1227,90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проведение мероприятий в сфере культуры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586,50</w:t>
            </w:r>
          </w:p>
        </w:tc>
      </w:tr>
      <w:tr w:rsidR="001B14C5" w:rsidTr="00EA51D7">
        <w:trPr>
          <w:trHeight w:val="6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577,30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577,30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Укрепление материально-технической базы и оснащение оборудованием </w:t>
            </w:r>
            <w:proofErr w:type="spellStart"/>
            <w:r>
              <w:rPr>
                <w:sz w:val="20"/>
                <w:szCs w:val="20"/>
              </w:rPr>
              <w:t>культурно-досуговых</w:t>
            </w:r>
            <w:proofErr w:type="spellEnd"/>
            <w:r>
              <w:rPr>
                <w:sz w:val="20"/>
                <w:szCs w:val="20"/>
              </w:rPr>
              <w:t xml:space="preserve">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641,40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322,50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322,50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318,90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318,90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Ведомственная целевая программа "Развитие туризма на территории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Развитие туризма на территории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5410021320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5410021320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5410021320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обеспечение деятельности (оказание услуг) муниципального образования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2676,70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Централизованная бухгалтерия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7700002070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2493,40</w:t>
            </w:r>
          </w:p>
        </w:tc>
      </w:tr>
      <w:tr w:rsidR="001B14C5" w:rsidTr="00EA51D7">
        <w:trPr>
          <w:trHeight w:val="6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7700002070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2341,50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7700002070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2341,50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7700002070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151,90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7700002070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151,90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Дворцы и дома культуры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7700002090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183,30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7700002090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183,30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Субсидии бюджетным учреждениям</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7700002090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183,30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2645,60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2645,60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Аппараты органов муниципальной власти муниципальных образований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2645,60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2597,70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2597,70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44,90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44,90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Уплата налогов, сборов и иных платежей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850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Социальная политика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1000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302,40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Охрана семьи и детства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302,40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"Обеспечение жильем молодых семей в Чаинском районе на 2021-2025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3700000000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302,40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обеспечение жильем молодых семей в Чаинском районе</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37000L4970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302,40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37000L4970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302,40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Социальные выплаты гражданам, кроме публичных нормативных социальных выплат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37000L4970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302,40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Физическая культура и спорт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1100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3527,80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Физическая культура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1101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2355,90</w:t>
            </w:r>
          </w:p>
        </w:tc>
      </w:tr>
      <w:tr w:rsidR="001B14C5" w:rsidTr="00EA51D7">
        <w:trPr>
          <w:trHeight w:val="31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2355,90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Проектная часть государственной программы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08W0000000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2355,90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Региональный проект "Спорт - норма жизни"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08WP500000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2355,90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условий для развития физической культуры и массового спорта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08WP540008</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2355,90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08WP540008</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2355,90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межбюджетные трансферты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1101</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08WP540008</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2355,90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Массовый спорт</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652,70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физической культуры и спорта в Чаинском районе на 2021-2023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627,50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426,80</w:t>
            </w:r>
          </w:p>
        </w:tc>
      </w:tr>
      <w:tr w:rsidR="001B14C5" w:rsidTr="00EA51D7">
        <w:trPr>
          <w:trHeight w:val="6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132,10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132,10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269,30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269,30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Премии и гранты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350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25,40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Приобретение спортивного инвентаря, оборудования и спортивной экипировки для спортивно-оздоровительной работы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200,70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Прочие расходы в области социальной сферы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9900021380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Спорт высших достижений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519,20</w:t>
            </w:r>
          </w:p>
        </w:tc>
      </w:tr>
      <w:tr w:rsidR="001B14C5" w:rsidTr="00EA51D7">
        <w:trPr>
          <w:trHeight w:val="40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493,20</w:t>
            </w:r>
          </w:p>
        </w:tc>
      </w:tr>
      <w:tr w:rsidR="001B14C5" w:rsidTr="00EA51D7">
        <w:trPr>
          <w:trHeight w:val="40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Подпрограмма "Развитие массового спорта, спорта высших достижений и системы подготовки спортивного резерва"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0810000000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493,20</w:t>
            </w:r>
          </w:p>
        </w:tc>
      </w:tr>
      <w:tr w:rsidR="001B14C5" w:rsidTr="00EA51D7">
        <w:trPr>
          <w:trHeight w:val="15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 муниципального образования "Томский район"</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0818600000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493,20</w:t>
            </w:r>
          </w:p>
        </w:tc>
      </w:tr>
      <w:tr w:rsidR="001B14C5" w:rsidTr="00EA51D7">
        <w:trPr>
          <w:trHeight w:val="15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 муниципального образования "Томский район"</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0818640320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493,20</w:t>
            </w:r>
          </w:p>
        </w:tc>
      </w:tr>
      <w:tr w:rsidR="001B14C5" w:rsidTr="00EA51D7">
        <w:trPr>
          <w:trHeight w:val="70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0818640320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493,20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0818640320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493,20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Муниципальная программа "Развитие физической культуры и спорта в Чаинском районе на 2021-2023 годы"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26,00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33000S0320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26,00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33000S0320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казенных учреждений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904</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33000S0320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110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26,00</w:t>
            </w:r>
          </w:p>
        </w:tc>
      </w:tr>
      <w:tr w:rsidR="001B14C5" w:rsidTr="00EA51D7">
        <w:trPr>
          <w:trHeight w:val="28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Дума Чаинского района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b/>
                <w:bCs/>
                <w:sz w:val="20"/>
                <w:szCs w:val="20"/>
              </w:rPr>
            </w:pPr>
            <w:r>
              <w:rPr>
                <w:b/>
                <w:bCs/>
                <w:sz w:val="20"/>
                <w:szCs w:val="20"/>
              </w:rPr>
              <w:t>2292,70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Общегосударственные вопросы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0100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2292,70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2037,70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2037,70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2037,70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Председатель представительного органа муниципального образования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1017,30</w:t>
            </w:r>
          </w:p>
        </w:tc>
      </w:tr>
      <w:tr w:rsidR="001B14C5" w:rsidTr="00EA51D7">
        <w:trPr>
          <w:trHeight w:val="67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1017,30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9900121010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1017,30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Аппараты органов муниципальной власти муниципальных образований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1020,40</w:t>
            </w:r>
          </w:p>
        </w:tc>
      </w:tr>
      <w:tr w:rsidR="001B14C5" w:rsidTr="00EA51D7">
        <w:trPr>
          <w:trHeight w:val="7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878,90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878,90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141,50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0103</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141,50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255,00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255,00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Аппараты органов муниципальной власти муниципальных образований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255,00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197,70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197,70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57,30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905</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57,30</w:t>
            </w:r>
          </w:p>
        </w:tc>
      </w:tr>
      <w:tr w:rsidR="001B14C5" w:rsidTr="00EA51D7">
        <w:trPr>
          <w:trHeight w:val="285"/>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Контрольно-счетная комиссия муниципального образования "Чаинский район"</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b/>
                <w:bCs/>
                <w:sz w:val="20"/>
                <w:szCs w:val="20"/>
              </w:rPr>
            </w:pPr>
            <w:r>
              <w:rPr>
                <w:b/>
                <w:bCs/>
                <w:sz w:val="20"/>
                <w:szCs w:val="20"/>
              </w:rPr>
              <w:t>1306,20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u w:val="single"/>
              </w:rPr>
            </w:pPr>
            <w:r>
              <w:rPr>
                <w:i/>
                <w:iCs/>
                <w:sz w:val="20"/>
                <w:szCs w:val="20"/>
                <w:u w:val="single"/>
              </w:rPr>
              <w:t>Общегосударственные вопросы</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0100</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u w:val="single"/>
              </w:rPr>
            </w:pPr>
            <w:r>
              <w:rPr>
                <w:i/>
                <w:iCs/>
                <w:sz w:val="20"/>
                <w:szCs w:val="20"/>
                <w:u w:val="single"/>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u w:val="single"/>
              </w:rPr>
            </w:pPr>
            <w:r>
              <w:rPr>
                <w:i/>
                <w:iCs/>
                <w:sz w:val="20"/>
                <w:szCs w:val="20"/>
                <w:u w:val="single"/>
              </w:rPr>
              <w:t>1306,20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i/>
                <w:iCs/>
                <w:sz w:val="20"/>
                <w:szCs w:val="20"/>
              </w:rPr>
            </w:pPr>
            <w:r>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i/>
                <w:iCs/>
                <w:sz w:val="20"/>
                <w:szCs w:val="20"/>
              </w:rPr>
            </w:pPr>
            <w:r>
              <w:rPr>
                <w:i/>
                <w:iCs/>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i/>
                <w:iCs/>
                <w:sz w:val="20"/>
                <w:szCs w:val="20"/>
              </w:rPr>
            </w:pPr>
            <w:r>
              <w:rPr>
                <w:i/>
                <w:iCs/>
                <w:sz w:val="20"/>
                <w:szCs w:val="20"/>
              </w:rPr>
              <w:t>1306,20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отдельных полномочий муниципальных образований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53,90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53,90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53,90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13,40</w:t>
            </w:r>
          </w:p>
        </w:tc>
      </w:tr>
      <w:tr w:rsidR="001B14C5" w:rsidTr="00EA51D7">
        <w:trPr>
          <w:trHeight w:val="6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13,00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7600164320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0,40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15,20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14,70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7600164340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0,50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16,40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14,90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7600164360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1,50</w:t>
            </w:r>
          </w:p>
        </w:tc>
      </w:tr>
      <w:tr w:rsidR="001B14C5" w:rsidTr="00EA51D7">
        <w:trPr>
          <w:trHeight w:val="6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8,90</w:t>
            </w:r>
          </w:p>
        </w:tc>
      </w:tr>
      <w:tr w:rsidR="001B14C5" w:rsidTr="00EA51D7">
        <w:trPr>
          <w:trHeight w:val="69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8,30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7600164380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0,60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Непрограммные</w:t>
            </w:r>
            <w:proofErr w:type="spellEnd"/>
            <w:r>
              <w:rPr>
                <w:sz w:val="20"/>
                <w:szCs w:val="20"/>
              </w:rPr>
              <w:t xml:space="preserve"> расходы (реализация иных муниципальных функций)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9900000000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1252,30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Руководство и управление в сфере установленных функций органов местного самоуправления</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9900100000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1252,30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Аппараты органов муниципальной власти муниципальных образований</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1252,30</w:t>
            </w:r>
          </w:p>
        </w:tc>
      </w:tr>
      <w:tr w:rsidR="001B14C5" w:rsidTr="00EA51D7">
        <w:trPr>
          <w:trHeight w:val="66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1156,40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государственных (муниципальных) органов</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120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1156,40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95,90</w:t>
            </w:r>
          </w:p>
        </w:tc>
      </w:tr>
      <w:tr w:rsidR="001B14C5" w:rsidTr="00EA51D7">
        <w:trPr>
          <w:trHeight w:val="300"/>
        </w:trPr>
        <w:tc>
          <w:tcPr>
            <w:tcW w:w="4395"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закупки товаров, работ и услуг для обеспечения государственных (муниципальных) нужд</w:t>
            </w:r>
          </w:p>
        </w:tc>
        <w:tc>
          <w:tcPr>
            <w:tcW w:w="1213"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907</w:t>
            </w:r>
          </w:p>
        </w:tc>
        <w:tc>
          <w:tcPr>
            <w:tcW w:w="68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0106</w:t>
            </w:r>
          </w:p>
        </w:tc>
        <w:tc>
          <w:tcPr>
            <w:tcW w:w="13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9900121030</w:t>
            </w:r>
          </w:p>
        </w:tc>
        <w:tc>
          <w:tcPr>
            <w:tcW w:w="103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240</w:t>
            </w:r>
          </w:p>
        </w:tc>
        <w:tc>
          <w:tcPr>
            <w:tcW w:w="1081" w:type="dxa"/>
            <w:tcBorders>
              <w:top w:val="single" w:sz="4" w:space="0" w:color="auto"/>
              <w:left w:val="single" w:sz="4" w:space="0" w:color="auto"/>
              <w:bottom w:val="single" w:sz="4" w:space="0" w:color="auto"/>
              <w:right w:val="single" w:sz="4" w:space="0" w:color="auto"/>
            </w:tcBorders>
            <w:hideMark/>
          </w:tcPr>
          <w:p w:rsidR="001B14C5" w:rsidRDefault="001B14C5">
            <w:pPr>
              <w:jc w:val="right"/>
              <w:rPr>
                <w:sz w:val="20"/>
                <w:szCs w:val="20"/>
              </w:rPr>
            </w:pPr>
            <w:r>
              <w:rPr>
                <w:sz w:val="20"/>
                <w:szCs w:val="20"/>
              </w:rPr>
              <w:t>95,90</w:t>
            </w:r>
          </w:p>
        </w:tc>
      </w:tr>
      <w:tr w:rsidR="001B14C5" w:rsidTr="00EA51D7">
        <w:trPr>
          <w:trHeight w:val="285"/>
        </w:trPr>
        <w:tc>
          <w:tcPr>
            <w:tcW w:w="4395" w:type="dxa"/>
            <w:tcBorders>
              <w:top w:val="single" w:sz="4" w:space="0" w:color="auto"/>
              <w:left w:val="single" w:sz="4" w:space="0" w:color="auto"/>
              <w:bottom w:val="single" w:sz="4" w:space="0" w:color="auto"/>
              <w:right w:val="single" w:sz="4" w:space="0" w:color="auto"/>
            </w:tcBorders>
            <w:noWrap/>
            <w:hideMark/>
          </w:tcPr>
          <w:p w:rsidR="001B14C5" w:rsidRDefault="001B14C5">
            <w:pPr>
              <w:rPr>
                <w:b/>
                <w:bCs/>
                <w:sz w:val="20"/>
                <w:szCs w:val="20"/>
              </w:rPr>
            </w:pPr>
            <w:r>
              <w:rPr>
                <w:b/>
                <w:bCs/>
                <w:sz w:val="20"/>
                <w:szCs w:val="20"/>
              </w:rPr>
              <w:t>ВСЕГО:</w:t>
            </w:r>
          </w:p>
        </w:tc>
        <w:tc>
          <w:tcPr>
            <w:tcW w:w="1213" w:type="dxa"/>
            <w:tcBorders>
              <w:top w:val="single" w:sz="4" w:space="0" w:color="auto"/>
              <w:left w:val="single" w:sz="4" w:space="0" w:color="auto"/>
              <w:bottom w:val="single" w:sz="4" w:space="0" w:color="auto"/>
              <w:right w:val="single" w:sz="4" w:space="0" w:color="auto"/>
            </w:tcBorders>
            <w:noWrap/>
            <w:vAlign w:val="bottom"/>
            <w:hideMark/>
          </w:tcPr>
          <w:p w:rsidR="001B14C5" w:rsidRDefault="001B14C5">
            <w:pPr>
              <w:jc w:val="center"/>
              <w:rPr>
                <w:b/>
                <w:bCs/>
                <w:sz w:val="20"/>
                <w:szCs w:val="20"/>
              </w:rPr>
            </w:pPr>
            <w:r>
              <w:rPr>
                <w:b/>
                <w:bCs/>
                <w:sz w:val="20"/>
                <w:szCs w:val="20"/>
              </w:rPr>
              <w:t> </w:t>
            </w:r>
          </w:p>
        </w:tc>
        <w:tc>
          <w:tcPr>
            <w:tcW w:w="686" w:type="dxa"/>
            <w:tcBorders>
              <w:top w:val="single" w:sz="4" w:space="0" w:color="auto"/>
              <w:left w:val="single" w:sz="4" w:space="0" w:color="auto"/>
              <w:bottom w:val="single" w:sz="4" w:space="0" w:color="auto"/>
              <w:right w:val="single" w:sz="4" w:space="0" w:color="auto"/>
            </w:tcBorders>
            <w:noWrap/>
            <w:vAlign w:val="bottom"/>
            <w:hideMark/>
          </w:tcPr>
          <w:p w:rsidR="001B14C5" w:rsidRDefault="001B14C5">
            <w:pPr>
              <w:jc w:val="center"/>
              <w:rPr>
                <w:b/>
                <w:bCs/>
                <w:sz w:val="20"/>
                <w:szCs w:val="20"/>
              </w:rPr>
            </w:pPr>
            <w:r>
              <w:rPr>
                <w:b/>
                <w:bCs/>
                <w:sz w:val="20"/>
                <w:szCs w:val="20"/>
              </w:rPr>
              <w:t> </w:t>
            </w:r>
          </w:p>
        </w:tc>
        <w:tc>
          <w:tcPr>
            <w:tcW w:w="1334" w:type="dxa"/>
            <w:tcBorders>
              <w:top w:val="single" w:sz="4" w:space="0" w:color="auto"/>
              <w:left w:val="single" w:sz="4" w:space="0" w:color="auto"/>
              <w:bottom w:val="single" w:sz="4" w:space="0" w:color="auto"/>
              <w:right w:val="single" w:sz="4" w:space="0" w:color="auto"/>
            </w:tcBorders>
            <w:noWrap/>
            <w:vAlign w:val="bottom"/>
            <w:hideMark/>
          </w:tcPr>
          <w:p w:rsidR="001B14C5" w:rsidRDefault="001B14C5">
            <w:pPr>
              <w:jc w:val="center"/>
              <w:rPr>
                <w:b/>
                <w:bCs/>
                <w:sz w:val="20"/>
                <w:szCs w:val="20"/>
              </w:rPr>
            </w:pPr>
            <w:r>
              <w:rPr>
                <w:b/>
                <w:bCs/>
                <w:sz w:val="20"/>
                <w:szCs w:val="20"/>
              </w:rPr>
              <w:t> </w:t>
            </w:r>
          </w:p>
        </w:tc>
        <w:tc>
          <w:tcPr>
            <w:tcW w:w="1036" w:type="dxa"/>
            <w:tcBorders>
              <w:top w:val="single" w:sz="4" w:space="0" w:color="auto"/>
              <w:left w:val="single" w:sz="4" w:space="0" w:color="auto"/>
              <w:bottom w:val="single" w:sz="4" w:space="0" w:color="auto"/>
              <w:right w:val="single" w:sz="4" w:space="0" w:color="auto"/>
            </w:tcBorders>
            <w:noWrap/>
            <w:vAlign w:val="bottom"/>
            <w:hideMark/>
          </w:tcPr>
          <w:p w:rsidR="001B14C5" w:rsidRDefault="001B14C5">
            <w:pPr>
              <w:jc w:val="center"/>
              <w:rPr>
                <w:b/>
                <w:bCs/>
                <w:sz w:val="20"/>
                <w:szCs w:val="20"/>
              </w:rPr>
            </w:pPr>
            <w:r>
              <w:rPr>
                <w:b/>
                <w:bCs/>
                <w:sz w:val="20"/>
                <w:szCs w:val="20"/>
              </w:rPr>
              <w:t> </w:t>
            </w:r>
          </w:p>
        </w:tc>
        <w:tc>
          <w:tcPr>
            <w:tcW w:w="1081" w:type="dxa"/>
            <w:tcBorders>
              <w:top w:val="single" w:sz="4" w:space="0" w:color="auto"/>
              <w:left w:val="single" w:sz="4" w:space="0" w:color="auto"/>
              <w:bottom w:val="single" w:sz="4" w:space="0" w:color="auto"/>
              <w:right w:val="single" w:sz="4" w:space="0" w:color="auto"/>
            </w:tcBorders>
            <w:vAlign w:val="bottom"/>
            <w:hideMark/>
          </w:tcPr>
          <w:p w:rsidR="001B14C5" w:rsidRDefault="001B14C5">
            <w:pPr>
              <w:jc w:val="right"/>
              <w:rPr>
                <w:b/>
                <w:bCs/>
                <w:sz w:val="20"/>
                <w:szCs w:val="20"/>
              </w:rPr>
            </w:pPr>
            <w:r>
              <w:rPr>
                <w:b/>
                <w:bCs/>
                <w:sz w:val="20"/>
                <w:szCs w:val="20"/>
              </w:rPr>
              <w:t>910658,20</w:t>
            </w:r>
          </w:p>
        </w:tc>
      </w:tr>
    </w:tbl>
    <w:p w:rsidR="001B14C5" w:rsidRDefault="001B14C5" w:rsidP="001B14C5">
      <w:pPr>
        <w:tabs>
          <w:tab w:val="left" w:pos="6265"/>
        </w:tabs>
        <w:jc w:val="right"/>
        <w:rPr>
          <w:sz w:val="20"/>
          <w:szCs w:val="20"/>
        </w:rPr>
      </w:pPr>
    </w:p>
    <w:p w:rsidR="001B14C5" w:rsidRDefault="001B14C5" w:rsidP="001B14C5">
      <w:pPr>
        <w:tabs>
          <w:tab w:val="left" w:pos="6265"/>
        </w:tabs>
        <w:jc w:val="right"/>
        <w:rPr>
          <w:sz w:val="20"/>
          <w:szCs w:val="20"/>
        </w:rPr>
      </w:pPr>
    </w:p>
    <w:p w:rsidR="00EA51D7" w:rsidRDefault="00EA51D7" w:rsidP="001B14C5">
      <w:pPr>
        <w:ind w:left="5245"/>
        <w:rPr>
          <w:iCs/>
          <w:sz w:val="20"/>
          <w:szCs w:val="20"/>
        </w:rPr>
      </w:pPr>
    </w:p>
    <w:p w:rsidR="00EA51D7" w:rsidRDefault="00EA51D7" w:rsidP="001B14C5">
      <w:pPr>
        <w:ind w:left="5245"/>
        <w:rPr>
          <w:iCs/>
          <w:sz w:val="20"/>
          <w:szCs w:val="20"/>
        </w:rPr>
      </w:pPr>
    </w:p>
    <w:p w:rsidR="00EA51D7" w:rsidRDefault="00EA51D7" w:rsidP="001B14C5">
      <w:pPr>
        <w:ind w:left="5245"/>
        <w:rPr>
          <w:iCs/>
          <w:sz w:val="20"/>
          <w:szCs w:val="20"/>
        </w:rPr>
      </w:pPr>
    </w:p>
    <w:p w:rsidR="00EA51D7" w:rsidRDefault="00EA51D7" w:rsidP="001B14C5">
      <w:pPr>
        <w:ind w:left="5245"/>
        <w:rPr>
          <w:iCs/>
          <w:sz w:val="20"/>
          <w:szCs w:val="20"/>
        </w:rPr>
      </w:pPr>
    </w:p>
    <w:p w:rsidR="00EA51D7" w:rsidRDefault="00EA51D7" w:rsidP="001B14C5">
      <w:pPr>
        <w:ind w:left="5245"/>
        <w:rPr>
          <w:iCs/>
          <w:sz w:val="20"/>
          <w:szCs w:val="20"/>
        </w:rPr>
      </w:pPr>
    </w:p>
    <w:p w:rsidR="00EA51D7" w:rsidRDefault="00EA51D7" w:rsidP="001B14C5">
      <w:pPr>
        <w:ind w:left="5245"/>
        <w:rPr>
          <w:iCs/>
          <w:sz w:val="20"/>
          <w:szCs w:val="20"/>
        </w:rPr>
      </w:pPr>
    </w:p>
    <w:p w:rsidR="00EA51D7" w:rsidRDefault="00EA51D7" w:rsidP="001B14C5">
      <w:pPr>
        <w:ind w:left="5245"/>
        <w:rPr>
          <w:iCs/>
          <w:sz w:val="20"/>
          <w:szCs w:val="20"/>
        </w:rPr>
      </w:pPr>
    </w:p>
    <w:p w:rsidR="00EA51D7" w:rsidRDefault="00EA51D7" w:rsidP="001B14C5">
      <w:pPr>
        <w:ind w:left="5245"/>
        <w:rPr>
          <w:iCs/>
          <w:sz w:val="20"/>
          <w:szCs w:val="20"/>
        </w:rPr>
      </w:pPr>
    </w:p>
    <w:p w:rsidR="00EA51D7" w:rsidRDefault="00EA51D7" w:rsidP="001B14C5">
      <w:pPr>
        <w:ind w:left="5245"/>
        <w:rPr>
          <w:iCs/>
          <w:sz w:val="20"/>
          <w:szCs w:val="20"/>
        </w:rPr>
      </w:pPr>
    </w:p>
    <w:p w:rsidR="00EA51D7" w:rsidRDefault="00EA51D7" w:rsidP="001B14C5">
      <w:pPr>
        <w:ind w:left="5245"/>
        <w:rPr>
          <w:iCs/>
          <w:sz w:val="20"/>
          <w:szCs w:val="20"/>
        </w:rPr>
      </w:pPr>
    </w:p>
    <w:p w:rsidR="00EA51D7" w:rsidRDefault="00EA51D7" w:rsidP="001B14C5">
      <w:pPr>
        <w:ind w:left="5245"/>
        <w:rPr>
          <w:iCs/>
          <w:sz w:val="20"/>
          <w:szCs w:val="20"/>
        </w:rPr>
      </w:pPr>
    </w:p>
    <w:p w:rsidR="00EA51D7" w:rsidRDefault="00EA51D7" w:rsidP="001B14C5">
      <w:pPr>
        <w:ind w:left="5245"/>
        <w:rPr>
          <w:iCs/>
          <w:sz w:val="20"/>
          <w:szCs w:val="20"/>
        </w:rPr>
      </w:pPr>
    </w:p>
    <w:p w:rsidR="001B14C5" w:rsidRDefault="001B14C5" w:rsidP="001B14C5">
      <w:pPr>
        <w:ind w:left="5245"/>
        <w:rPr>
          <w:sz w:val="20"/>
          <w:szCs w:val="20"/>
        </w:rPr>
      </w:pPr>
      <w:r>
        <w:rPr>
          <w:iCs/>
          <w:sz w:val="20"/>
          <w:szCs w:val="20"/>
        </w:rPr>
        <w:t xml:space="preserve">Приложение 8 к решению Думы     </w:t>
      </w:r>
    </w:p>
    <w:p w:rsidR="001B14C5" w:rsidRDefault="001B14C5" w:rsidP="001B14C5">
      <w:pPr>
        <w:ind w:left="5245"/>
        <w:rPr>
          <w:iCs/>
          <w:sz w:val="20"/>
          <w:szCs w:val="20"/>
        </w:rPr>
      </w:pPr>
      <w:r>
        <w:rPr>
          <w:iCs/>
          <w:sz w:val="20"/>
          <w:szCs w:val="20"/>
        </w:rPr>
        <w:t>Чаинского района от 23.12.2021 № 145</w:t>
      </w:r>
    </w:p>
    <w:p w:rsidR="001B14C5" w:rsidRDefault="001B14C5" w:rsidP="001B14C5">
      <w:pPr>
        <w:tabs>
          <w:tab w:val="left" w:pos="6265"/>
        </w:tabs>
        <w:jc w:val="right"/>
        <w:rPr>
          <w:sz w:val="20"/>
          <w:szCs w:val="20"/>
        </w:rPr>
      </w:pPr>
    </w:p>
    <w:p w:rsidR="001B14C5" w:rsidRDefault="001B14C5" w:rsidP="001B14C5">
      <w:pPr>
        <w:jc w:val="center"/>
        <w:rPr>
          <w:b/>
          <w:sz w:val="20"/>
          <w:szCs w:val="20"/>
        </w:rPr>
      </w:pPr>
      <w:r>
        <w:rPr>
          <w:b/>
          <w:sz w:val="20"/>
          <w:szCs w:val="20"/>
        </w:rPr>
        <w:t>Распределение</w:t>
      </w:r>
    </w:p>
    <w:p w:rsidR="001B14C5" w:rsidRDefault="001B14C5" w:rsidP="001B14C5">
      <w:pPr>
        <w:jc w:val="center"/>
        <w:rPr>
          <w:b/>
          <w:sz w:val="20"/>
          <w:szCs w:val="20"/>
        </w:rPr>
      </w:pPr>
      <w:r>
        <w:rPr>
          <w:b/>
          <w:sz w:val="20"/>
          <w:szCs w:val="20"/>
        </w:rPr>
        <w:t xml:space="preserve"> бюджетных ассигнований по объектам капитального строительства муниципальной собственности муниципального образования «Чаинский район Томской области» и объектам недвижимого имущества, приобретаемым в муниципальную собственность муниципального образования «Чаинский район Томской области», финансируемых за счет средств районного и областного бюджета на 2022 год и на плановый период 2023 и 2024 годов</w:t>
      </w:r>
    </w:p>
    <w:p w:rsidR="001B14C5" w:rsidRDefault="001B14C5" w:rsidP="001B14C5">
      <w:pPr>
        <w:jc w:val="center"/>
        <w:rPr>
          <w:b/>
          <w:sz w:val="20"/>
          <w:szCs w:val="20"/>
        </w:rPr>
      </w:pPr>
    </w:p>
    <w:p w:rsidR="001B14C5" w:rsidRDefault="001B14C5" w:rsidP="001B14C5">
      <w:pPr>
        <w:jc w:val="center"/>
        <w:rPr>
          <w:b/>
          <w:sz w:val="20"/>
          <w:szCs w:val="20"/>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4"/>
        <w:gridCol w:w="536"/>
        <w:gridCol w:w="510"/>
        <w:gridCol w:w="1378"/>
        <w:gridCol w:w="640"/>
        <w:gridCol w:w="986"/>
        <w:gridCol w:w="986"/>
        <w:gridCol w:w="986"/>
      </w:tblGrid>
      <w:tr w:rsidR="001B14C5" w:rsidTr="001B14C5">
        <w:trPr>
          <w:trHeight w:val="57"/>
          <w:jc w:val="center"/>
        </w:trPr>
        <w:tc>
          <w:tcPr>
            <w:tcW w:w="2994"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Наименование</w:t>
            </w:r>
          </w:p>
        </w:tc>
        <w:tc>
          <w:tcPr>
            <w:tcW w:w="3064" w:type="dxa"/>
            <w:gridSpan w:val="4"/>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Коды бюджетной классификации</w:t>
            </w:r>
          </w:p>
        </w:tc>
        <w:tc>
          <w:tcPr>
            <w:tcW w:w="2958" w:type="dxa"/>
            <w:gridSpan w:val="3"/>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sz w:val="20"/>
                <w:szCs w:val="20"/>
              </w:rPr>
            </w:pPr>
            <w:r>
              <w:rPr>
                <w:b/>
                <w:bCs/>
                <w:sz w:val="20"/>
                <w:szCs w:val="20"/>
              </w:rPr>
              <w:t>Сумма, тыс. руб.</w:t>
            </w:r>
          </w:p>
        </w:tc>
      </w:tr>
      <w:tr w:rsidR="001B14C5" w:rsidTr="001B14C5">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proofErr w:type="spellStart"/>
            <w:r>
              <w:rPr>
                <w:b/>
                <w:bCs/>
                <w:sz w:val="20"/>
                <w:szCs w:val="20"/>
              </w:rPr>
              <w:t>Рз</w:t>
            </w:r>
            <w:proofErr w:type="spellEnd"/>
          </w:p>
        </w:tc>
        <w:tc>
          <w:tcPr>
            <w:tcW w:w="510"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proofErr w:type="spellStart"/>
            <w:proofErr w:type="gramStart"/>
            <w:r>
              <w:rPr>
                <w:b/>
                <w:bCs/>
                <w:sz w:val="20"/>
                <w:szCs w:val="20"/>
              </w:rPr>
              <w:t>Пр</w:t>
            </w:r>
            <w:proofErr w:type="spellEnd"/>
            <w:proofErr w:type="gramEnd"/>
          </w:p>
        </w:tc>
        <w:tc>
          <w:tcPr>
            <w:tcW w:w="1378"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proofErr w:type="spellStart"/>
            <w:r>
              <w:rPr>
                <w:b/>
                <w:bCs/>
                <w:sz w:val="20"/>
                <w:szCs w:val="20"/>
              </w:rPr>
              <w:t>Цср</w:t>
            </w:r>
            <w:proofErr w:type="spellEnd"/>
          </w:p>
        </w:tc>
        <w:tc>
          <w:tcPr>
            <w:tcW w:w="640"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proofErr w:type="spellStart"/>
            <w:r>
              <w:rPr>
                <w:b/>
                <w:bCs/>
                <w:sz w:val="20"/>
                <w:szCs w:val="20"/>
              </w:rPr>
              <w:t>Вр</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2022 год</w:t>
            </w:r>
          </w:p>
        </w:tc>
        <w:tc>
          <w:tcPr>
            <w:tcW w:w="986"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2023 год</w:t>
            </w:r>
          </w:p>
        </w:tc>
        <w:tc>
          <w:tcPr>
            <w:tcW w:w="986"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2024 год</w:t>
            </w:r>
          </w:p>
        </w:tc>
      </w:tr>
      <w:tr w:rsidR="001B14C5" w:rsidTr="001B14C5">
        <w:trPr>
          <w:trHeight w:val="57"/>
          <w:jc w:val="center"/>
        </w:trPr>
        <w:tc>
          <w:tcPr>
            <w:tcW w:w="2994" w:type="dxa"/>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r>
              <w:rPr>
                <w:b/>
                <w:bCs/>
                <w:sz w:val="20"/>
                <w:szCs w:val="20"/>
              </w:rPr>
              <w:t>ИТОГО:</w:t>
            </w:r>
          </w:p>
        </w:tc>
        <w:tc>
          <w:tcPr>
            <w:tcW w:w="536" w:type="dxa"/>
            <w:tcBorders>
              <w:top w:val="single" w:sz="4" w:space="0" w:color="auto"/>
              <w:left w:val="single" w:sz="4" w:space="0" w:color="auto"/>
              <w:bottom w:val="single" w:sz="4" w:space="0" w:color="auto"/>
              <w:right w:val="single" w:sz="4" w:space="0" w:color="auto"/>
            </w:tcBorders>
            <w:vAlign w:val="center"/>
          </w:tcPr>
          <w:p w:rsidR="001B14C5" w:rsidRDefault="001B14C5">
            <w:pPr>
              <w:jc w:val="center"/>
              <w:rPr>
                <w:b/>
                <w:b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1B14C5" w:rsidRDefault="001B14C5">
            <w:pPr>
              <w:jc w:val="center"/>
              <w:rPr>
                <w:b/>
                <w:b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1B14C5" w:rsidRDefault="001B14C5">
            <w:pPr>
              <w:jc w:val="center"/>
              <w:rPr>
                <w:b/>
                <w:bCs/>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tcPr>
          <w:p w:rsidR="001B14C5" w:rsidRDefault="001B14C5">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1237,0</w:t>
            </w:r>
          </w:p>
        </w:tc>
        <w:tc>
          <w:tcPr>
            <w:tcW w:w="986"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0,0</w:t>
            </w:r>
          </w:p>
        </w:tc>
      </w:tr>
      <w:tr w:rsidR="001B14C5" w:rsidTr="001B14C5">
        <w:trPr>
          <w:trHeight w:val="57"/>
          <w:jc w:val="center"/>
        </w:trPr>
        <w:tc>
          <w:tcPr>
            <w:tcW w:w="9016" w:type="dxa"/>
            <w:gridSpan w:val="8"/>
            <w:tcBorders>
              <w:top w:val="single" w:sz="4" w:space="0" w:color="auto"/>
              <w:left w:val="single" w:sz="4" w:space="0" w:color="auto"/>
              <w:bottom w:val="single" w:sz="4" w:space="0" w:color="auto"/>
              <w:right w:val="single" w:sz="4" w:space="0" w:color="auto"/>
            </w:tcBorders>
            <w:hideMark/>
          </w:tcPr>
          <w:p w:rsidR="001B14C5" w:rsidRDefault="001B14C5">
            <w:pPr>
              <w:jc w:val="center"/>
              <w:rPr>
                <w:b/>
                <w:bCs/>
                <w:i/>
                <w:sz w:val="20"/>
                <w:szCs w:val="20"/>
              </w:rPr>
            </w:pPr>
            <w:r>
              <w:rPr>
                <w:b/>
                <w:bCs/>
                <w:i/>
                <w:sz w:val="20"/>
                <w:szCs w:val="20"/>
              </w:rPr>
              <w:t>Раздел 1. Объекты недвижимого имущества, приобретаемые в муниципальную собственность муниципального образования «Чаинский район Томской области»</w:t>
            </w:r>
          </w:p>
        </w:tc>
      </w:tr>
      <w:tr w:rsidR="001B14C5" w:rsidTr="001B14C5">
        <w:trPr>
          <w:trHeight w:val="57"/>
          <w:jc w:val="center"/>
        </w:trPr>
        <w:tc>
          <w:tcPr>
            <w:tcW w:w="2994" w:type="dxa"/>
            <w:tcBorders>
              <w:top w:val="single" w:sz="4" w:space="0" w:color="auto"/>
              <w:left w:val="single" w:sz="4" w:space="0" w:color="auto"/>
              <w:bottom w:val="single" w:sz="4" w:space="0" w:color="auto"/>
              <w:right w:val="single" w:sz="4" w:space="0" w:color="auto"/>
            </w:tcBorders>
            <w:vAlign w:val="bottom"/>
            <w:hideMark/>
          </w:tcPr>
          <w:p w:rsidR="001B14C5" w:rsidRDefault="001B14C5">
            <w:pPr>
              <w:rPr>
                <w:b/>
                <w:bCs/>
                <w:sz w:val="20"/>
                <w:szCs w:val="20"/>
              </w:rPr>
            </w:pPr>
            <w:r>
              <w:rPr>
                <w:b/>
                <w:bCs/>
                <w:sz w:val="20"/>
                <w:szCs w:val="20"/>
              </w:rPr>
              <w:t>Всего по разделу 2:</w:t>
            </w:r>
          </w:p>
        </w:tc>
        <w:tc>
          <w:tcPr>
            <w:tcW w:w="536" w:type="dxa"/>
            <w:tcBorders>
              <w:top w:val="single" w:sz="4" w:space="0" w:color="auto"/>
              <w:left w:val="single" w:sz="4" w:space="0" w:color="auto"/>
              <w:bottom w:val="single" w:sz="4" w:space="0" w:color="auto"/>
              <w:right w:val="single" w:sz="4" w:space="0" w:color="auto"/>
            </w:tcBorders>
            <w:noWrap/>
            <w:vAlign w:val="bottom"/>
            <w:hideMark/>
          </w:tcPr>
          <w:p w:rsidR="001B14C5" w:rsidRDefault="001B14C5">
            <w:pPr>
              <w:rPr>
                <w:b/>
                <w:bCs/>
                <w:sz w:val="20"/>
                <w:szCs w:val="20"/>
              </w:rPr>
            </w:pPr>
            <w:r>
              <w:rPr>
                <w:b/>
                <w:bCs/>
                <w:sz w:val="20"/>
                <w:szCs w:val="20"/>
              </w:rPr>
              <w:t> </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1B14C5" w:rsidRDefault="001B14C5">
            <w:pPr>
              <w:jc w:val="center"/>
              <w:rPr>
                <w:b/>
                <w:bCs/>
                <w:sz w:val="20"/>
                <w:szCs w:val="20"/>
              </w:rPr>
            </w:pPr>
            <w:r>
              <w:rPr>
                <w:b/>
                <w:bCs/>
                <w:sz w:val="20"/>
                <w:szCs w:val="20"/>
              </w:rPr>
              <w:t> </w:t>
            </w:r>
          </w:p>
        </w:tc>
        <w:tc>
          <w:tcPr>
            <w:tcW w:w="1378" w:type="dxa"/>
            <w:tcBorders>
              <w:top w:val="single" w:sz="4" w:space="0" w:color="auto"/>
              <w:left w:val="single" w:sz="4" w:space="0" w:color="auto"/>
              <w:bottom w:val="single" w:sz="4" w:space="0" w:color="auto"/>
              <w:right w:val="single" w:sz="4" w:space="0" w:color="auto"/>
            </w:tcBorders>
            <w:noWrap/>
            <w:vAlign w:val="bottom"/>
            <w:hideMark/>
          </w:tcPr>
          <w:p w:rsidR="001B14C5" w:rsidRDefault="001B14C5">
            <w:pPr>
              <w:jc w:val="center"/>
              <w:rPr>
                <w:b/>
                <w:bCs/>
                <w:sz w:val="20"/>
                <w:szCs w:val="20"/>
              </w:rPr>
            </w:pPr>
            <w:r>
              <w:rPr>
                <w:b/>
                <w:bCs/>
                <w:sz w:val="20"/>
                <w:szCs w:val="20"/>
              </w:rPr>
              <w:t> </w:t>
            </w:r>
          </w:p>
        </w:tc>
        <w:tc>
          <w:tcPr>
            <w:tcW w:w="640" w:type="dxa"/>
            <w:tcBorders>
              <w:top w:val="single" w:sz="4" w:space="0" w:color="auto"/>
              <w:left w:val="single" w:sz="4" w:space="0" w:color="auto"/>
              <w:bottom w:val="single" w:sz="4" w:space="0" w:color="auto"/>
              <w:right w:val="single" w:sz="4" w:space="0" w:color="auto"/>
            </w:tcBorders>
            <w:noWrap/>
            <w:vAlign w:val="bottom"/>
            <w:hideMark/>
          </w:tcPr>
          <w:p w:rsidR="001B14C5" w:rsidRDefault="001B14C5">
            <w:pPr>
              <w:jc w:val="center"/>
              <w:rPr>
                <w:b/>
                <w:bCs/>
                <w:sz w:val="20"/>
                <w:szCs w:val="20"/>
              </w:rPr>
            </w:pPr>
            <w:r>
              <w:rPr>
                <w:b/>
                <w:bCs/>
                <w:sz w:val="20"/>
                <w:szCs w:val="20"/>
              </w:rPr>
              <w:t> </w:t>
            </w: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sz w:val="20"/>
                <w:szCs w:val="20"/>
              </w:rPr>
            </w:pPr>
            <w:r>
              <w:rPr>
                <w:b/>
                <w:bCs/>
                <w:sz w:val="20"/>
                <w:szCs w:val="20"/>
              </w:rPr>
              <w:t>1237,0</w:t>
            </w: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sz w:val="20"/>
                <w:szCs w:val="20"/>
              </w:rPr>
            </w:pPr>
            <w:r>
              <w:rPr>
                <w:b/>
                <w:bCs/>
                <w:sz w:val="20"/>
                <w:szCs w:val="20"/>
              </w:rPr>
              <w:t>0,0</w:t>
            </w: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sz w:val="20"/>
                <w:szCs w:val="20"/>
              </w:rPr>
            </w:pPr>
            <w:r>
              <w:rPr>
                <w:b/>
                <w:bCs/>
                <w:sz w:val="20"/>
                <w:szCs w:val="20"/>
              </w:rPr>
              <w:t>0,0</w:t>
            </w:r>
          </w:p>
        </w:tc>
      </w:tr>
      <w:tr w:rsidR="001B14C5" w:rsidTr="001B14C5">
        <w:trPr>
          <w:trHeight w:val="57"/>
          <w:jc w:val="center"/>
        </w:trPr>
        <w:tc>
          <w:tcPr>
            <w:tcW w:w="2994"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both"/>
              <w:outlineLvl w:val="0"/>
              <w:rPr>
                <w:b/>
                <w:i/>
                <w:iCs/>
                <w:sz w:val="20"/>
                <w:szCs w:val="20"/>
                <w:u w:val="single"/>
              </w:rPr>
            </w:pPr>
            <w:r>
              <w:rPr>
                <w:b/>
                <w:i/>
                <w:iCs/>
                <w:sz w:val="20"/>
                <w:szCs w:val="20"/>
                <w:u w:val="single"/>
              </w:rPr>
              <w:t>Жилищно-коммунальное хозяйство</w:t>
            </w:r>
          </w:p>
        </w:tc>
        <w:tc>
          <w:tcPr>
            <w:tcW w:w="536" w:type="dxa"/>
            <w:tcBorders>
              <w:top w:val="single" w:sz="4" w:space="0" w:color="auto"/>
              <w:left w:val="single" w:sz="4" w:space="0" w:color="auto"/>
              <w:bottom w:val="single" w:sz="4" w:space="0" w:color="auto"/>
              <w:right w:val="single" w:sz="4" w:space="0" w:color="auto"/>
            </w:tcBorders>
            <w:noWrap/>
            <w:vAlign w:val="bottom"/>
            <w:hideMark/>
          </w:tcPr>
          <w:p w:rsidR="001B14C5" w:rsidRDefault="001B14C5">
            <w:pPr>
              <w:rPr>
                <w:b/>
                <w:bCs/>
                <w:i/>
                <w:sz w:val="20"/>
                <w:szCs w:val="20"/>
              </w:rPr>
            </w:pPr>
            <w:r>
              <w:rPr>
                <w:b/>
                <w:bCs/>
                <w:i/>
                <w:sz w:val="20"/>
                <w:szCs w:val="20"/>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1B14C5" w:rsidRDefault="001B14C5">
            <w:pPr>
              <w:jc w:val="center"/>
              <w:rPr>
                <w:b/>
                <w:bCs/>
                <w:i/>
                <w:sz w:val="20"/>
                <w:szCs w:val="20"/>
              </w:rPr>
            </w:pPr>
            <w:r>
              <w:rPr>
                <w:b/>
                <w:bCs/>
                <w:i/>
                <w:sz w:val="20"/>
                <w:szCs w:val="20"/>
              </w:rPr>
              <w:t>00</w:t>
            </w:r>
          </w:p>
        </w:tc>
        <w:tc>
          <w:tcPr>
            <w:tcW w:w="1378" w:type="dxa"/>
            <w:tcBorders>
              <w:top w:val="single" w:sz="4" w:space="0" w:color="auto"/>
              <w:left w:val="single" w:sz="4" w:space="0" w:color="auto"/>
              <w:bottom w:val="single" w:sz="4" w:space="0" w:color="auto"/>
              <w:right w:val="single" w:sz="4" w:space="0" w:color="auto"/>
            </w:tcBorders>
            <w:noWrap/>
            <w:vAlign w:val="bottom"/>
          </w:tcPr>
          <w:p w:rsidR="001B14C5" w:rsidRDefault="001B14C5">
            <w:pPr>
              <w:jc w:val="center"/>
              <w:rPr>
                <w:b/>
                <w:bCs/>
                <w:i/>
                <w:sz w:val="20"/>
                <w:szCs w:val="20"/>
              </w:rPr>
            </w:pPr>
          </w:p>
        </w:tc>
        <w:tc>
          <w:tcPr>
            <w:tcW w:w="640" w:type="dxa"/>
            <w:tcBorders>
              <w:top w:val="single" w:sz="4" w:space="0" w:color="auto"/>
              <w:left w:val="single" w:sz="4" w:space="0" w:color="auto"/>
              <w:bottom w:val="single" w:sz="4" w:space="0" w:color="auto"/>
              <w:right w:val="single" w:sz="4" w:space="0" w:color="auto"/>
            </w:tcBorders>
            <w:noWrap/>
            <w:vAlign w:val="bottom"/>
          </w:tcPr>
          <w:p w:rsidR="001B14C5" w:rsidRDefault="001B14C5">
            <w:pPr>
              <w:jc w:val="center"/>
              <w:rPr>
                <w:b/>
                <w:bCs/>
                <w:i/>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i/>
                <w:sz w:val="20"/>
                <w:szCs w:val="20"/>
              </w:rPr>
            </w:pPr>
            <w:r>
              <w:rPr>
                <w:b/>
                <w:bCs/>
                <w:i/>
                <w:sz w:val="20"/>
                <w:szCs w:val="20"/>
              </w:rPr>
              <w:t>1237,0</w:t>
            </w: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i/>
                <w:sz w:val="20"/>
                <w:szCs w:val="20"/>
              </w:rPr>
            </w:pPr>
            <w:r>
              <w:rPr>
                <w:b/>
                <w:bCs/>
                <w:i/>
                <w:sz w:val="20"/>
                <w:szCs w:val="20"/>
              </w:rPr>
              <w:t>0,0</w:t>
            </w: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i/>
                <w:sz w:val="20"/>
                <w:szCs w:val="20"/>
              </w:rPr>
            </w:pPr>
            <w:r>
              <w:rPr>
                <w:b/>
                <w:bCs/>
                <w:i/>
                <w:sz w:val="20"/>
                <w:szCs w:val="20"/>
              </w:rPr>
              <w:t>0,0</w:t>
            </w:r>
          </w:p>
        </w:tc>
      </w:tr>
      <w:tr w:rsidR="001B14C5" w:rsidTr="001B14C5">
        <w:trPr>
          <w:trHeight w:val="57"/>
          <w:jc w:val="center"/>
        </w:trPr>
        <w:tc>
          <w:tcPr>
            <w:tcW w:w="2994"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both"/>
              <w:outlineLvl w:val="1"/>
              <w:rPr>
                <w:b/>
                <w:i/>
                <w:iCs/>
                <w:sz w:val="20"/>
                <w:szCs w:val="20"/>
              </w:rPr>
            </w:pPr>
            <w:r>
              <w:rPr>
                <w:b/>
                <w:i/>
                <w:iCs/>
                <w:sz w:val="20"/>
                <w:szCs w:val="20"/>
              </w:rPr>
              <w:t>Жилищное хозяйство</w:t>
            </w:r>
          </w:p>
        </w:tc>
        <w:tc>
          <w:tcPr>
            <w:tcW w:w="536" w:type="dxa"/>
            <w:tcBorders>
              <w:top w:val="single" w:sz="4" w:space="0" w:color="auto"/>
              <w:left w:val="single" w:sz="4" w:space="0" w:color="auto"/>
              <w:bottom w:val="single" w:sz="4" w:space="0" w:color="auto"/>
              <w:right w:val="single" w:sz="4" w:space="0" w:color="auto"/>
            </w:tcBorders>
            <w:noWrap/>
            <w:vAlign w:val="bottom"/>
            <w:hideMark/>
          </w:tcPr>
          <w:p w:rsidR="001B14C5" w:rsidRDefault="001B14C5">
            <w:pPr>
              <w:rPr>
                <w:b/>
                <w:bCs/>
                <w:i/>
                <w:sz w:val="20"/>
                <w:szCs w:val="20"/>
              </w:rPr>
            </w:pPr>
            <w:r>
              <w:rPr>
                <w:b/>
                <w:bCs/>
                <w:i/>
                <w:sz w:val="20"/>
                <w:szCs w:val="20"/>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1B14C5" w:rsidRDefault="001B14C5">
            <w:pPr>
              <w:jc w:val="center"/>
              <w:rPr>
                <w:b/>
                <w:bCs/>
                <w:i/>
                <w:sz w:val="20"/>
                <w:szCs w:val="20"/>
              </w:rPr>
            </w:pPr>
            <w:r>
              <w:rPr>
                <w:b/>
                <w:bCs/>
                <w:i/>
                <w:sz w:val="20"/>
                <w:szCs w:val="20"/>
              </w:rPr>
              <w:t>01</w:t>
            </w:r>
          </w:p>
        </w:tc>
        <w:tc>
          <w:tcPr>
            <w:tcW w:w="1378" w:type="dxa"/>
            <w:tcBorders>
              <w:top w:val="single" w:sz="4" w:space="0" w:color="auto"/>
              <w:left w:val="single" w:sz="4" w:space="0" w:color="auto"/>
              <w:bottom w:val="single" w:sz="4" w:space="0" w:color="auto"/>
              <w:right w:val="single" w:sz="4" w:space="0" w:color="auto"/>
            </w:tcBorders>
            <w:noWrap/>
            <w:vAlign w:val="bottom"/>
          </w:tcPr>
          <w:p w:rsidR="001B14C5" w:rsidRDefault="001B14C5">
            <w:pPr>
              <w:jc w:val="center"/>
              <w:rPr>
                <w:b/>
                <w:bCs/>
                <w:i/>
                <w:sz w:val="20"/>
                <w:szCs w:val="20"/>
              </w:rPr>
            </w:pPr>
          </w:p>
        </w:tc>
        <w:tc>
          <w:tcPr>
            <w:tcW w:w="640" w:type="dxa"/>
            <w:tcBorders>
              <w:top w:val="single" w:sz="4" w:space="0" w:color="auto"/>
              <w:left w:val="single" w:sz="4" w:space="0" w:color="auto"/>
              <w:bottom w:val="single" w:sz="4" w:space="0" w:color="auto"/>
              <w:right w:val="single" w:sz="4" w:space="0" w:color="auto"/>
            </w:tcBorders>
            <w:noWrap/>
            <w:vAlign w:val="bottom"/>
          </w:tcPr>
          <w:p w:rsidR="001B14C5" w:rsidRDefault="001B14C5">
            <w:pPr>
              <w:jc w:val="center"/>
              <w:rPr>
                <w:b/>
                <w:bCs/>
                <w:i/>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i/>
                <w:sz w:val="20"/>
                <w:szCs w:val="20"/>
              </w:rPr>
            </w:pPr>
            <w:r>
              <w:rPr>
                <w:b/>
                <w:bCs/>
                <w:i/>
                <w:sz w:val="20"/>
                <w:szCs w:val="20"/>
              </w:rPr>
              <w:t>1237,0</w:t>
            </w: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i/>
                <w:sz w:val="20"/>
                <w:szCs w:val="20"/>
              </w:rPr>
            </w:pPr>
            <w:r>
              <w:rPr>
                <w:b/>
                <w:bCs/>
                <w:i/>
                <w:sz w:val="20"/>
                <w:szCs w:val="20"/>
              </w:rPr>
              <w:t>0,0</w:t>
            </w: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
                <w:bCs/>
                <w:i/>
                <w:sz w:val="20"/>
                <w:szCs w:val="20"/>
              </w:rPr>
            </w:pPr>
            <w:r>
              <w:rPr>
                <w:b/>
                <w:bCs/>
                <w:i/>
                <w:sz w:val="20"/>
                <w:szCs w:val="20"/>
              </w:rPr>
              <w:t>0,0</w:t>
            </w:r>
          </w:p>
        </w:tc>
      </w:tr>
      <w:tr w:rsidR="001B14C5" w:rsidTr="001B14C5">
        <w:trPr>
          <w:trHeight w:val="57"/>
          <w:jc w:val="center"/>
        </w:trPr>
        <w:tc>
          <w:tcPr>
            <w:tcW w:w="2994" w:type="dxa"/>
            <w:tcBorders>
              <w:top w:val="single" w:sz="4" w:space="0" w:color="auto"/>
              <w:left w:val="single" w:sz="4" w:space="0" w:color="auto"/>
              <w:bottom w:val="single" w:sz="4" w:space="0" w:color="auto"/>
              <w:right w:val="single" w:sz="4" w:space="0" w:color="auto"/>
            </w:tcBorders>
            <w:hideMark/>
          </w:tcPr>
          <w:p w:rsidR="001B14C5" w:rsidRDefault="001B14C5">
            <w:pPr>
              <w:jc w:val="both"/>
              <w:rPr>
                <w:bCs/>
                <w:iCs/>
                <w:sz w:val="20"/>
                <w:szCs w:val="20"/>
              </w:rPr>
            </w:pPr>
            <w:r>
              <w:rPr>
                <w:bCs/>
                <w:iCs/>
                <w:sz w:val="20"/>
                <w:szCs w:val="20"/>
              </w:rPr>
              <w:t>в том числе:</w:t>
            </w:r>
          </w:p>
        </w:tc>
        <w:tc>
          <w:tcPr>
            <w:tcW w:w="536" w:type="dxa"/>
            <w:tcBorders>
              <w:top w:val="single" w:sz="4" w:space="0" w:color="auto"/>
              <w:left w:val="single" w:sz="4" w:space="0" w:color="auto"/>
              <w:bottom w:val="single" w:sz="4" w:space="0" w:color="auto"/>
              <w:right w:val="single" w:sz="4" w:space="0" w:color="auto"/>
            </w:tcBorders>
            <w:noWrap/>
            <w:vAlign w:val="center"/>
          </w:tcPr>
          <w:p w:rsidR="001B14C5" w:rsidRDefault="001B14C5">
            <w:pPr>
              <w:jc w:val="center"/>
              <w:outlineLvl w:val="1"/>
              <w:rPr>
                <w:b/>
                <w:sz w:val="20"/>
                <w:szCs w:val="20"/>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1B14C5" w:rsidRDefault="001B14C5">
            <w:pPr>
              <w:jc w:val="center"/>
              <w:outlineLvl w:val="1"/>
              <w:rPr>
                <w:b/>
                <w:sz w:val="20"/>
                <w:szCs w:val="20"/>
              </w:rPr>
            </w:pPr>
          </w:p>
        </w:tc>
        <w:tc>
          <w:tcPr>
            <w:tcW w:w="1378" w:type="dxa"/>
            <w:tcBorders>
              <w:top w:val="single" w:sz="4" w:space="0" w:color="auto"/>
              <w:left w:val="single" w:sz="4" w:space="0" w:color="auto"/>
              <w:bottom w:val="single" w:sz="4" w:space="0" w:color="auto"/>
              <w:right w:val="single" w:sz="4" w:space="0" w:color="auto"/>
            </w:tcBorders>
            <w:noWrap/>
            <w:vAlign w:val="center"/>
          </w:tcPr>
          <w:p w:rsidR="001B14C5" w:rsidRDefault="001B14C5">
            <w:pPr>
              <w:jc w:val="center"/>
              <w:outlineLvl w:val="1"/>
              <w:rPr>
                <w:b/>
                <w:sz w:val="20"/>
                <w:szCs w:val="20"/>
              </w:rPr>
            </w:pPr>
          </w:p>
        </w:tc>
        <w:tc>
          <w:tcPr>
            <w:tcW w:w="640" w:type="dxa"/>
            <w:tcBorders>
              <w:top w:val="single" w:sz="4" w:space="0" w:color="auto"/>
              <w:left w:val="single" w:sz="4" w:space="0" w:color="auto"/>
              <w:bottom w:val="single" w:sz="4" w:space="0" w:color="auto"/>
              <w:right w:val="single" w:sz="4" w:space="0" w:color="auto"/>
            </w:tcBorders>
            <w:noWrap/>
            <w:vAlign w:val="center"/>
          </w:tcPr>
          <w:p w:rsidR="001B14C5" w:rsidRDefault="001B14C5">
            <w:pPr>
              <w:jc w:val="center"/>
              <w:outlineLvl w:val="1"/>
              <w:rPr>
                <w:b/>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center"/>
          </w:tcPr>
          <w:p w:rsidR="001B14C5" w:rsidRDefault="001B14C5">
            <w:pPr>
              <w:jc w:val="center"/>
              <w:outlineLvl w:val="6"/>
              <w:rPr>
                <w:b/>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center"/>
          </w:tcPr>
          <w:p w:rsidR="001B14C5" w:rsidRDefault="001B14C5">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center"/>
          </w:tcPr>
          <w:p w:rsidR="001B14C5" w:rsidRDefault="001B14C5">
            <w:pPr>
              <w:jc w:val="center"/>
              <w:rPr>
                <w:b/>
                <w:bCs/>
                <w:sz w:val="20"/>
                <w:szCs w:val="20"/>
              </w:rPr>
            </w:pPr>
          </w:p>
        </w:tc>
      </w:tr>
      <w:tr w:rsidR="001B14C5" w:rsidTr="001B14C5">
        <w:trPr>
          <w:trHeight w:val="57"/>
          <w:jc w:val="center"/>
        </w:trPr>
        <w:tc>
          <w:tcPr>
            <w:tcW w:w="2994" w:type="dxa"/>
            <w:tcBorders>
              <w:top w:val="single" w:sz="4" w:space="0" w:color="auto"/>
              <w:left w:val="single" w:sz="4" w:space="0" w:color="auto"/>
              <w:bottom w:val="single" w:sz="4" w:space="0" w:color="auto"/>
              <w:right w:val="single" w:sz="4" w:space="0" w:color="auto"/>
            </w:tcBorders>
            <w:hideMark/>
          </w:tcPr>
          <w:p w:rsidR="001B14C5" w:rsidRDefault="001B14C5">
            <w:pPr>
              <w:jc w:val="both"/>
              <w:rPr>
                <w:bCs/>
                <w:i/>
                <w:iCs/>
                <w:sz w:val="20"/>
                <w:szCs w:val="20"/>
              </w:rPr>
            </w:pPr>
            <w:r>
              <w:rPr>
                <w:bCs/>
                <w:i/>
                <w:iCs/>
                <w:sz w:val="20"/>
                <w:szCs w:val="20"/>
              </w:rPr>
              <w:t>Приобретение жилого помещения (квартиры) в муниципальную собственность</w:t>
            </w:r>
          </w:p>
        </w:tc>
        <w:tc>
          <w:tcPr>
            <w:tcW w:w="536" w:type="dxa"/>
            <w:tcBorders>
              <w:top w:val="single" w:sz="4" w:space="0" w:color="auto"/>
              <w:left w:val="single" w:sz="4" w:space="0" w:color="auto"/>
              <w:bottom w:val="single" w:sz="4" w:space="0" w:color="auto"/>
              <w:right w:val="single" w:sz="4" w:space="0" w:color="auto"/>
            </w:tcBorders>
            <w:noWrap/>
            <w:vAlign w:val="center"/>
          </w:tcPr>
          <w:p w:rsidR="001B14C5" w:rsidRDefault="001B14C5">
            <w:pPr>
              <w:jc w:val="center"/>
              <w:outlineLvl w:val="1"/>
              <w:rPr>
                <w:i/>
                <w:sz w:val="20"/>
                <w:szCs w:val="20"/>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1B14C5" w:rsidRDefault="001B14C5">
            <w:pPr>
              <w:jc w:val="center"/>
              <w:outlineLvl w:val="1"/>
              <w:rPr>
                <w:i/>
                <w:sz w:val="20"/>
                <w:szCs w:val="20"/>
              </w:rPr>
            </w:pPr>
          </w:p>
        </w:tc>
        <w:tc>
          <w:tcPr>
            <w:tcW w:w="1378" w:type="dxa"/>
            <w:tcBorders>
              <w:top w:val="single" w:sz="4" w:space="0" w:color="auto"/>
              <w:left w:val="single" w:sz="4" w:space="0" w:color="auto"/>
              <w:bottom w:val="single" w:sz="4" w:space="0" w:color="auto"/>
              <w:right w:val="single" w:sz="4" w:space="0" w:color="auto"/>
            </w:tcBorders>
            <w:noWrap/>
            <w:vAlign w:val="center"/>
          </w:tcPr>
          <w:p w:rsidR="001B14C5" w:rsidRDefault="001B14C5">
            <w:pPr>
              <w:jc w:val="center"/>
              <w:outlineLvl w:val="6"/>
              <w:rPr>
                <w:i/>
                <w:sz w:val="20"/>
                <w:szCs w:val="20"/>
              </w:rPr>
            </w:pPr>
          </w:p>
        </w:tc>
        <w:tc>
          <w:tcPr>
            <w:tcW w:w="640" w:type="dxa"/>
            <w:tcBorders>
              <w:top w:val="single" w:sz="4" w:space="0" w:color="auto"/>
              <w:left w:val="single" w:sz="4" w:space="0" w:color="auto"/>
              <w:bottom w:val="single" w:sz="4" w:space="0" w:color="auto"/>
              <w:right w:val="single" w:sz="4" w:space="0" w:color="auto"/>
            </w:tcBorders>
            <w:noWrap/>
            <w:vAlign w:val="center"/>
          </w:tcPr>
          <w:p w:rsidR="001B14C5" w:rsidRDefault="001B14C5">
            <w:pPr>
              <w:jc w:val="center"/>
              <w:outlineLvl w:val="6"/>
              <w:rPr>
                <w:i/>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outlineLvl w:val="6"/>
              <w:rPr>
                <w:i/>
                <w:sz w:val="20"/>
                <w:szCs w:val="20"/>
              </w:rPr>
            </w:pPr>
            <w:r>
              <w:rPr>
                <w:i/>
                <w:sz w:val="20"/>
                <w:szCs w:val="20"/>
              </w:rPr>
              <w:t>1237,0</w:t>
            </w: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Cs/>
                <w:i/>
                <w:sz w:val="20"/>
                <w:szCs w:val="20"/>
              </w:rPr>
            </w:pPr>
            <w:r>
              <w:rPr>
                <w:bCs/>
                <w:i/>
                <w:sz w:val="20"/>
                <w:szCs w:val="20"/>
              </w:rPr>
              <w:t>0,0</w:t>
            </w: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Cs/>
                <w:i/>
                <w:sz w:val="20"/>
                <w:szCs w:val="20"/>
              </w:rPr>
            </w:pPr>
            <w:r>
              <w:rPr>
                <w:bCs/>
                <w:i/>
                <w:sz w:val="20"/>
                <w:szCs w:val="20"/>
              </w:rPr>
              <w:t>0,0</w:t>
            </w:r>
          </w:p>
        </w:tc>
      </w:tr>
      <w:tr w:rsidR="001B14C5" w:rsidTr="001B14C5">
        <w:trPr>
          <w:trHeight w:val="57"/>
          <w:jc w:val="center"/>
        </w:trPr>
        <w:tc>
          <w:tcPr>
            <w:tcW w:w="2994" w:type="dxa"/>
            <w:tcBorders>
              <w:top w:val="single" w:sz="4" w:space="0" w:color="auto"/>
              <w:left w:val="single" w:sz="4" w:space="0" w:color="auto"/>
              <w:bottom w:val="single" w:sz="4" w:space="0" w:color="auto"/>
              <w:right w:val="single" w:sz="4" w:space="0" w:color="auto"/>
            </w:tcBorders>
            <w:hideMark/>
          </w:tcPr>
          <w:p w:rsidR="001B14C5" w:rsidRDefault="001B14C5">
            <w:pPr>
              <w:jc w:val="both"/>
              <w:rPr>
                <w:bCs/>
                <w:iCs/>
                <w:sz w:val="20"/>
                <w:szCs w:val="20"/>
              </w:rPr>
            </w:pPr>
            <w:r>
              <w:rPr>
                <w:bCs/>
                <w:iCs/>
                <w:sz w:val="20"/>
                <w:szCs w:val="20"/>
              </w:rPr>
              <w:t>за счет средств районного бюджета</w:t>
            </w:r>
          </w:p>
        </w:tc>
        <w:tc>
          <w:tcPr>
            <w:tcW w:w="53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outlineLvl w:val="1"/>
              <w:rPr>
                <w:sz w:val="20"/>
                <w:szCs w:val="20"/>
              </w:rPr>
            </w:pPr>
            <w:r>
              <w:rPr>
                <w:sz w:val="20"/>
                <w:szCs w:val="20"/>
              </w:rPr>
              <w:t>05</w:t>
            </w:r>
          </w:p>
        </w:tc>
        <w:tc>
          <w:tcPr>
            <w:tcW w:w="510"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outlineLvl w:val="1"/>
              <w:rPr>
                <w:sz w:val="20"/>
                <w:szCs w:val="20"/>
              </w:rPr>
            </w:pPr>
            <w:r>
              <w:rPr>
                <w:sz w:val="20"/>
                <w:szCs w:val="20"/>
              </w:rPr>
              <w:t>01</w:t>
            </w:r>
          </w:p>
        </w:tc>
        <w:tc>
          <w:tcPr>
            <w:tcW w:w="1378"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outlineLvl w:val="6"/>
              <w:rPr>
                <w:sz w:val="20"/>
                <w:szCs w:val="20"/>
              </w:rPr>
            </w:pPr>
            <w:r>
              <w:rPr>
                <w:sz w:val="20"/>
                <w:szCs w:val="20"/>
              </w:rPr>
              <w:t>4100063100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outlineLvl w:val="6"/>
              <w:rPr>
                <w:sz w:val="20"/>
                <w:szCs w:val="20"/>
              </w:rPr>
            </w:pPr>
            <w:r>
              <w:rPr>
                <w:sz w:val="20"/>
                <w:szCs w:val="20"/>
              </w:rPr>
              <w:t>410</w:t>
            </w: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outlineLvl w:val="6"/>
              <w:rPr>
                <w:sz w:val="20"/>
                <w:szCs w:val="20"/>
              </w:rPr>
            </w:pPr>
            <w:r>
              <w:rPr>
                <w:sz w:val="20"/>
                <w:szCs w:val="20"/>
              </w:rPr>
              <w:t>1237,0</w:t>
            </w: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Cs/>
                <w:sz w:val="20"/>
                <w:szCs w:val="20"/>
              </w:rPr>
            </w:pPr>
            <w:r>
              <w:rPr>
                <w:bCs/>
                <w:sz w:val="20"/>
                <w:szCs w:val="20"/>
              </w:rPr>
              <w:t>0,0</w:t>
            </w: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1B14C5" w:rsidRDefault="001B14C5">
            <w:pPr>
              <w:jc w:val="center"/>
              <w:rPr>
                <w:bCs/>
                <w:sz w:val="20"/>
                <w:szCs w:val="20"/>
              </w:rPr>
            </w:pPr>
            <w:r>
              <w:rPr>
                <w:bCs/>
                <w:sz w:val="20"/>
                <w:szCs w:val="20"/>
              </w:rPr>
              <w:t>0,0</w:t>
            </w:r>
          </w:p>
        </w:tc>
      </w:tr>
    </w:tbl>
    <w:p w:rsidR="001B14C5" w:rsidRDefault="001B14C5" w:rsidP="001B14C5">
      <w:pPr>
        <w:ind w:left="5812"/>
        <w:jc w:val="both"/>
        <w:rPr>
          <w:sz w:val="20"/>
          <w:szCs w:val="20"/>
        </w:rPr>
      </w:pPr>
    </w:p>
    <w:p w:rsidR="001B14C5" w:rsidRDefault="001B14C5" w:rsidP="001B14C5">
      <w:pPr>
        <w:ind w:left="5812"/>
        <w:jc w:val="both"/>
        <w:rPr>
          <w:sz w:val="20"/>
          <w:szCs w:val="20"/>
        </w:rPr>
      </w:pPr>
    </w:p>
    <w:p w:rsidR="001B14C5" w:rsidRDefault="001B14C5" w:rsidP="001B14C5">
      <w:pPr>
        <w:ind w:left="5245"/>
        <w:rPr>
          <w:sz w:val="20"/>
          <w:szCs w:val="20"/>
        </w:rPr>
      </w:pPr>
      <w:r>
        <w:rPr>
          <w:iCs/>
          <w:sz w:val="20"/>
          <w:szCs w:val="20"/>
        </w:rPr>
        <w:t xml:space="preserve">Приложение 9 к решению Думы     </w:t>
      </w:r>
    </w:p>
    <w:p w:rsidR="001B14C5" w:rsidRDefault="001B14C5" w:rsidP="001B14C5">
      <w:pPr>
        <w:ind w:left="5245"/>
        <w:rPr>
          <w:iCs/>
          <w:sz w:val="20"/>
          <w:szCs w:val="20"/>
        </w:rPr>
      </w:pPr>
      <w:r>
        <w:rPr>
          <w:iCs/>
          <w:sz w:val="20"/>
          <w:szCs w:val="20"/>
        </w:rPr>
        <w:t>Чаинского района от 23.12.2021 № 145</w:t>
      </w:r>
    </w:p>
    <w:p w:rsidR="001B14C5" w:rsidRDefault="001B14C5" w:rsidP="001B14C5">
      <w:pPr>
        <w:ind w:left="5245"/>
        <w:rPr>
          <w:sz w:val="20"/>
          <w:szCs w:val="20"/>
        </w:rPr>
      </w:pPr>
    </w:p>
    <w:tbl>
      <w:tblPr>
        <w:tblW w:w="0" w:type="auto"/>
        <w:tblInd w:w="108" w:type="dxa"/>
        <w:tblLayout w:type="fixed"/>
        <w:tblLook w:val="04A0"/>
      </w:tblPr>
      <w:tblGrid>
        <w:gridCol w:w="3544"/>
        <w:gridCol w:w="1418"/>
        <w:gridCol w:w="944"/>
        <w:gridCol w:w="1035"/>
        <w:gridCol w:w="1066"/>
        <w:gridCol w:w="869"/>
        <w:gridCol w:w="869"/>
      </w:tblGrid>
      <w:tr w:rsidR="001B14C5" w:rsidTr="001B14C5">
        <w:trPr>
          <w:trHeight w:val="315"/>
        </w:trPr>
        <w:tc>
          <w:tcPr>
            <w:tcW w:w="9745" w:type="dxa"/>
            <w:gridSpan w:val="7"/>
            <w:hideMark/>
          </w:tcPr>
          <w:p w:rsidR="001B14C5" w:rsidRDefault="001B14C5">
            <w:pPr>
              <w:jc w:val="center"/>
              <w:rPr>
                <w:b/>
                <w:bCs/>
                <w:sz w:val="20"/>
                <w:szCs w:val="20"/>
              </w:rPr>
            </w:pPr>
            <w:r>
              <w:rPr>
                <w:b/>
                <w:bCs/>
                <w:sz w:val="20"/>
                <w:szCs w:val="20"/>
              </w:rPr>
              <w:t>РАСПРЕДЕЛЕНИЕ</w:t>
            </w:r>
          </w:p>
        </w:tc>
      </w:tr>
      <w:tr w:rsidR="001B14C5" w:rsidTr="001B14C5">
        <w:trPr>
          <w:trHeight w:val="180"/>
        </w:trPr>
        <w:tc>
          <w:tcPr>
            <w:tcW w:w="9745" w:type="dxa"/>
            <w:gridSpan w:val="7"/>
            <w:hideMark/>
          </w:tcPr>
          <w:p w:rsidR="001B14C5" w:rsidRDefault="001B14C5">
            <w:pPr>
              <w:rPr>
                <w:sz w:val="20"/>
                <w:szCs w:val="20"/>
              </w:rPr>
            </w:pPr>
          </w:p>
        </w:tc>
      </w:tr>
      <w:tr w:rsidR="001B14C5" w:rsidTr="001B14C5">
        <w:trPr>
          <w:trHeight w:val="1125"/>
        </w:trPr>
        <w:tc>
          <w:tcPr>
            <w:tcW w:w="9745" w:type="dxa"/>
            <w:gridSpan w:val="7"/>
            <w:hideMark/>
          </w:tcPr>
          <w:p w:rsidR="001B14C5" w:rsidRDefault="001B14C5">
            <w:pPr>
              <w:jc w:val="center"/>
              <w:rPr>
                <w:b/>
                <w:bCs/>
                <w:sz w:val="20"/>
                <w:szCs w:val="20"/>
              </w:rPr>
            </w:pPr>
            <w:r>
              <w:rPr>
                <w:b/>
                <w:bCs/>
                <w:sz w:val="20"/>
                <w:szCs w:val="20"/>
              </w:rPr>
              <w:t xml:space="preserve">бюджетных ассигнований на реализацию муниципальных программ </w:t>
            </w:r>
            <w:r>
              <w:rPr>
                <w:b/>
                <w:bCs/>
                <w:sz w:val="20"/>
                <w:szCs w:val="20"/>
              </w:rPr>
              <w:br/>
              <w:t xml:space="preserve">муниципального образования "Чаинский район Томской области" </w:t>
            </w:r>
            <w:r>
              <w:rPr>
                <w:b/>
                <w:bCs/>
                <w:sz w:val="20"/>
                <w:szCs w:val="20"/>
              </w:rPr>
              <w:br/>
              <w:t>на 2022 год  и на плановый период 2023 и 2024 годов</w:t>
            </w:r>
          </w:p>
        </w:tc>
      </w:tr>
      <w:tr w:rsidR="001B14C5" w:rsidTr="00EA51D7">
        <w:trPr>
          <w:trHeight w:val="285"/>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Целевая статья</w:t>
            </w:r>
          </w:p>
        </w:tc>
        <w:tc>
          <w:tcPr>
            <w:tcW w:w="944" w:type="dxa"/>
            <w:vMerge w:val="restart"/>
            <w:tcBorders>
              <w:top w:val="single" w:sz="4" w:space="0" w:color="auto"/>
              <w:left w:val="single" w:sz="4" w:space="0" w:color="auto"/>
              <w:bottom w:val="single" w:sz="4" w:space="0" w:color="000000"/>
              <w:right w:val="single" w:sz="4" w:space="0" w:color="auto"/>
            </w:tcBorders>
            <w:vAlign w:val="center"/>
            <w:hideMark/>
          </w:tcPr>
          <w:p w:rsidR="001B14C5" w:rsidRDefault="001B14C5">
            <w:pPr>
              <w:jc w:val="center"/>
              <w:rPr>
                <w:b/>
                <w:bCs/>
                <w:sz w:val="20"/>
                <w:szCs w:val="20"/>
              </w:rPr>
            </w:pPr>
            <w:r>
              <w:rPr>
                <w:b/>
                <w:bCs/>
                <w:sz w:val="20"/>
                <w:szCs w:val="20"/>
              </w:rPr>
              <w:t>Раздел, подраздел</w:t>
            </w:r>
          </w:p>
        </w:tc>
        <w:tc>
          <w:tcPr>
            <w:tcW w:w="1035" w:type="dxa"/>
            <w:vMerge w:val="restart"/>
            <w:tcBorders>
              <w:top w:val="single" w:sz="4" w:space="0" w:color="auto"/>
              <w:left w:val="single" w:sz="4" w:space="0" w:color="auto"/>
              <w:bottom w:val="single" w:sz="4" w:space="0" w:color="000000"/>
              <w:right w:val="single" w:sz="4" w:space="0" w:color="auto"/>
            </w:tcBorders>
            <w:vAlign w:val="center"/>
            <w:hideMark/>
          </w:tcPr>
          <w:p w:rsidR="001B14C5" w:rsidRDefault="001B14C5">
            <w:pPr>
              <w:jc w:val="center"/>
              <w:rPr>
                <w:b/>
                <w:bCs/>
                <w:sz w:val="20"/>
                <w:szCs w:val="20"/>
              </w:rPr>
            </w:pPr>
            <w:r>
              <w:rPr>
                <w:b/>
                <w:bCs/>
                <w:sz w:val="20"/>
                <w:szCs w:val="20"/>
              </w:rPr>
              <w:t>Вид расходов</w:t>
            </w:r>
          </w:p>
        </w:tc>
        <w:tc>
          <w:tcPr>
            <w:tcW w:w="2804" w:type="dxa"/>
            <w:gridSpan w:val="3"/>
            <w:tcBorders>
              <w:top w:val="single" w:sz="4" w:space="0" w:color="auto"/>
              <w:left w:val="nil"/>
              <w:bottom w:val="single" w:sz="4" w:space="0" w:color="auto"/>
              <w:right w:val="single" w:sz="4" w:space="0" w:color="000000"/>
            </w:tcBorders>
            <w:vAlign w:val="bottom"/>
            <w:hideMark/>
          </w:tcPr>
          <w:p w:rsidR="001B14C5" w:rsidRDefault="001B14C5">
            <w:pPr>
              <w:jc w:val="center"/>
              <w:rPr>
                <w:b/>
                <w:bCs/>
                <w:sz w:val="20"/>
                <w:szCs w:val="20"/>
              </w:rPr>
            </w:pPr>
            <w:r>
              <w:rPr>
                <w:b/>
                <w:bCs/>
                <w:sz w:val="20"/>
                <w:szCs w:val="20"/>
              </w:rPr>
              <w:t>Сумма, тыс</w:t>
            </w:r>
            <w:proofErr w:type="gramStart"/>
            <w:r>
              <w:rPr>
                <w:b/>
                <w:bCs/>
                <w:sz w:val="20"/>
                <w:szCs w:val="20"/>
              </w:rPr>
              <w:t>.р</w:t>
            </w:r>
            <w:proofErr w:type="gramEnd"/>
            <w:r>
              <w:rPr>
                <w:b/>
                <w:bCs/>
                <w:sz w:val="20"/>
                <w:szCs w:val="20"/>
              </w:rPr>
              <w:t>уб.</w:t>
            </w:r>
          </w:p>
        </w:tc>
      </w:tr>
      <w:tr w:rsidR="001B14C5" w:rsidTr="00EA51D7">
        <w:trPr>
          <w:trHeight w:val="4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944" w:type="dxa"/>
            <w:vMerge/>
            <w:tcBorders>
              <w:top w:val="single" w:sz="4" w:space="0" w:color="auto"/>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1035" w:type="dxa"/>
            <w:vMerge/>
            <w:tcBorders>
              <w:top w:val="single" w:sz="4" w:space="0" w:color="auto"/>
              <w:left w:val="single" w:sz="4" w:space="0" w:color="auto"/>
              <w:bottom w:val="single" w:sz="4" w:space="0" w:color="000000"/>
              <w:right w:val="single" w:sz="4" w:space="0" w:color="auto"/>
            </w:tcBorders>
            <w:vAlign w:val="center"/>
            <w:hideMark/>
          </w:tcPr>
          <w:p w:rsidR="001B14C5" w:rsidRDefault="001B14C5">
            <w:pPr>
              <w:rPr>
                <w:b/>
                <w:bCs/>
                <w:sz w:val="20"/>
                <w:szCs w:val="20"/>
              </w:rPr>
            </w:pPr>
          </w:p>
        </w:tc>
        <w:tc>
          <w:tcPr>
            <w:tcW w:w="1066" w:type="dxa"/>
            <w:tcBorders>
              <w:top w:val="nil"/>
              <w:left w:val="nil"/>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 xml:space="preserve"> 2022 год</w:t>
            </w:r>
          </w:p>
        </w:tc>
        <w:tc>
          <w:tcPr>
            <w:tcW w:w="869" w:type="dxa"/>
            <w:tcBorders>
              <w:top w:val="nil"/>
              <w:left w:val="nil"/>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 xml:space="preserve"> 2023 год</w:t>
            </w:r>
          </w:p>
        </w:tc>
        <w:tc>
          <w:tcPr>
            <w:tcW w:w="869" w:type="dxa"/>
            <w:tcBorders>
              <w:top w:val="nil"/>
              <w:left w:val="nil"/>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 xml:space="preserve"> 2024 год</w:t>
            </w:r>
          </w:p>
        </w:tc>
      </w:tr>
      <w:tr w:rsidR="001B14C5" w:rsidTr="00EA51D7">
        <w:trPr>
          <w:trHeight w:val="300"/>
        </w:trPr>
        <w:tc>
          <w:tcPr>
            <w:tcW w:w="3544" w:type="dxa"/>
            <w:tcBorders>
              <w:top w:val="nil"/>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1</w:t>
            </w:r>
          </w:p>
        </w:tc>
        <w:tc>
          <w:tcPr>
            <w:tcW w:w="1418" w:type="dxa"/>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2</w:t>
            </w:r>
          </w:p>
        </w:tc>
        <w:tc>
          <w:tcPr>
            <w:tcW w:w="944" w:type="dxa"/>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3</w:t>
            </w:r>
          </w:p>
        </w:tc>
        <w:tc>
          <w:tcPr>
            <w:tcW w:w="1035" w:type="dxa"/>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4</w:t>
            </w:r>
          </w:p>
        </w:tc>
        <w:tc>
          <w:tcPr>
            <w:tcW w:w="1066" w:type="dxa"/>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5</w:t>
            </w:r>
          </w:p>
        </w:tc>
        <w:tc>
          <w:tcPr>
            <w:tcW w:w="869" w:type="dxa"/>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6</w:t>
            </w:r>
          </w:p>
        </w:tc>
        <w:tc>
          <w:tcPr>
            <w:tcW w:w="869" w:type="dxa"/>
            <w:tcBorders>
              <w:top w:val="nil"/>
              <w:left w:val="nil"/>
              <w:bottom w:val="single" w:sz="4" w:space="0" w:color="auto"/>
              <w:right w:val="single" w:sz="4" w:space="0" w:color="auto"/>
            </w:tcBorders>
            <w:vAlign w:val="center"/>
            <w:hideMark/>
          </w:tcPr>
          <w:p w:rsidR="001B14C5" w:rsidRDefault="001B14C5">
            <w:pPr>
              <w:jc w:val="center"/>
              <w:rPr>
                <w:sz w:val="20"/>
                <w:szCs w:val="20"/>
              </w:rPr>
            </w:pPr>
            <w:r>
              <w:rPr>
                <w:sz w:val="20"/>
                <w:szCs w:val="20"/>
              </w:rPr>
              <w:t>7</w:t>
            </w:r>
          </w:p>
        </w:tc>
      </w:tr>
      <w:tr w:rsidR="001B14C5" w:rsidTr="00EA51D7">
        <w:trPr>
          <w:trHeight w:val="855"/>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b/>
                <w:bCs/>
                <w:sz w:val="20"/>
                <w:szCs w:val="20"/>
              </w:rPr>
            </w:pPr>
            <w:r>
              <w:rPr>
                <w:b/>
                <w:bCs/>
                <w:sz w:val="20"/>
                <w:szCs w:val="20"/>
              </w:rPr>
              <w:t>Муниципальная программа "Содействие развитию малого и среднего предпринимательства на 2022-2024 годы"</w:t>
            </w:r>
          </w:p>
        </w:tc>
        <w:tc>
          <w:tcPr>
            <w:tcW w:w="1418" w:type="dxa"/>
            <w:tcBorders>
              <w:top w:val="nil"/>
              <w:left w:val="nil"/>
              <w:bottom w:val="single" w:sz="4" w:space="0" w:color="auto"/>
              <w:right w:val="single" w:sz="4" w:space="0" w:color="auto"/>
            </w:tcBorders>
            <w:hideMark/>
          </w:tcPr>
          <w:p w:rsidR="001B14C5" w:rsidRDefault="001B14C5">
            <w:pPr>
              <w:jc w:val="center"/>
              <w:outlineLvl w:val="6"/>
              <w:rPr>
                <w:b/>
                <w:bCs/>
                <w:sz w:val="20"/>
                <w:szCs w:val="20"/>
              </w:rPr>
            </w:pPr>
            <w:r>
              <w:rPr>
                <w:b/>
                <w:bCs/>
                <w:sz w:val="20"/>
                <w:szCs w:val="20"/>
              </w:rPr>
              <w:t>3100000000</w:t>
            </w:r>
          </w:p>
        </w:tc>
        <w:tc>
          <w:tcPr>
            <w:tcW w:w="944" w:type="dxa"/>
            <w:tcBorders>
              <w:top w:val="nil"/>
              <w:left w:val="nil"/>
              <w:bottom w:val="single" w:sz="4" w:space="0" w:color="auto"/>
              <w:right w:val="single" w:sz="4" w:space="0" w:color="auto"/>
            </w:tcBorders>
            <w:hideMark/>
          </w:tcPr>
          <w:p w:rsidR="001B14C5" w:rsidRDefault="001B14C5">
            <w:pPr>
              <w:jc w:val="center"/>
              <w:outlineLvl w:val="6"/>
              <w:rPr>
                <w:b/>
                <w:bCs/>
                <w:sz w:val="20"/>
                <w:szCs w:val="20"/>
              </w:rPr>
            </w:pPr>
            <w:r>
              <w:rPr>
                <w:b/>
                <w:bCs/>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outlineLvl w:val="6"/>
              <w:rPr>
                <w:b/>
                <w:bCs/>
                <w:sz w:val="20"/>
                <w:szCs w:val="20"/>
              </w:rPr>
            </w:pPr>
            <w:r>
              <w:rPr>
                <w:b/>
                <w:bCs/>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6"/>
              <w:rPr>
                <w:b/>
                <w:bCs/>
                <w:sz w:val="20"/>
                <w:szCs w:val="20"/>
              </w:rPr>
            </w:pPr>
            <w:r>
              <w:rPr>
                <w:b/>
                <w:bCs/>
                <w:sz w:val="20"/>
                <w:szCs w:val="20"/>
              </w:rPr>
              <w:t>279,60</w:t>
            </w:r>
          </w:p>
        </w:tc>
        <w:tc>
          <w:tcPr>
            <w:tcW w:w="869" w:type="dxa"/>
            <w:tcBorders>
              <w:top w:val="nil"/>
              <w:left w:val="nil"/>
              <w:bottom w:val="single" w:sz="4" w:space="0" w:color="auto"/>
              <w:right w:val="single" w:sz="4" w:space="0" w:color="auto"/>
            </w:tcBorders>
            <w:hideMark/>
          </w:tcPr>
          <w:p w:rsidR="001B14C5" w:rsidRDefault="001B14C5">
            <w:pPr>
              <w:jc w:val="right"/>
              <w:outlineLvl w:val="6"/>
              <w:rPr>
                <w:b/>
                <w:bCs/>
                <w:sz w:val="20"/>
                <w:szCs w:val="20"/>
              </w:rPr>
            </w:pPr>
            <w:r>
              <w:rPr>
                <w:b/>
                <w:bCs/>
                <w:sz w:val="20"/>
                <w:szCs w:val="20"/>
              </w:rPr>
              <w:t>650,00</w:t>
            </w:r>
          </w:p>
        </w:tc>
        <w:tc>
          <w:tcPr>
            <w:tcW w:w="869" w:type="dxa"/>
            <w:tcBorders>
              <w:top w:val="nil"/>
              <w:left w:val="nil"/>
              <w:bottom w:val="single" w:sz="4" w:space="0" w:color="auto"/>
              <w:right w:val="single" w:sz="4" w:space="0" w:color="auto"/>
            </w:tcBorders>
            <w:hideMark/>
          </w:tcPr>
          <w:p w:rsidR="001B14C5" w:rsidRDefault="001B14C5">
            <w:pPr>
              <w:jc w:val="right"/>
              <w:outlineLvl w:val="6"/>
              <w:rPr>
                <w:b/>
                <w:bCs/>
                <w:sz w:val="20"/>
                <w:szCs w:val="20"/>
              </w:rPr>
            </w:pPr>
            <w:r>
              <w:rPr>
                <w:b/>
                <w:bCs/>
                <w:sz w:val="20"/>
                <w:szCs w:val="20"/>
              </w:rPr>
              <w:t>650,00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Конкурс предпринимательских проектов "Бизнес-старт"</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3100020010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500,00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500,00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НАЦИОНАЛЬНАЯ ЭКОНОМИКА</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3100020010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0400</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500,00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500,00</w:t>
            </w:r>
          </w:p>
        </w:tc>
      </w:tr>
      <w:tr w:rsidR="001B14C5" w:rsidTr="00EA51D7">
        <w:trPr>
          <w:trHeight w:val="36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3100020010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0412</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500,00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500,00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3100020010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outlineLvl w:val="0"/>
              <w:rPr>
                <w:sz w:val="20"/>
                <w:szCs w:val="20"/>
              </w:rPr>
            </w:pPr>
            <w:r>
              <w:rPr>
                <w:sz w:val="20"/>
                <w:szCs w:val="20"/>
              </w:rPr>
              <w:t>Мероприятия по формированию позитивного образа предпринимательской деятельности</w:t>
            </w:r>
          </w:p>
        </w:tc>
        <w:tc>
          <w:tcPr>
            <w:tcW w:w="1418"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3100020020</w:t>
            </w:r>
          </w:p>
        </w:tc>
        <w:tc>
          <w:tcPr>
            <w:tcW w:w="944"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174,00</w:t>
            </w:r>
          </w:p>
        </w:tc>
        <w:tc>
          <w:tcPr>
            <w:tcW w:w="869"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150,00</w:t>
            </w:r>
          </w:p>
        </w:tc>
        <w:tc>
          <w:tcPr>
            <w:tcW w:w="869"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150,00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НАЦИОНАЛЬНАЯ ЭКОНОМИКА</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3100020020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0400</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174,00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150,00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150,00</w:t>
            </w:r>
          </w:p>
        </w:tc>
      </w:tr>
      <w:tr w:rsidR="001B14C5" w:rsidTr="00EA51D7">
        <w:trPr>
          <w:trHeight w:val="36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3100020020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0412</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174,00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150,00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150,00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3100020020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174,00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150,00</w:t>
            </w:r>
          </w:p>
        </w:tc>
      </w:tr>
      <w:tr w:rsidR="001B14C5" w:rsidTr="00EA51D7">
        <w:trPr>
          <w:trHeight w:val="9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31000S0020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76,00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НАЦИОНАЛЬНАЯ ЭКОНОМИКА</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31000S0020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76,00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3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31000S0020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76,00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31000S0020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0412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800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76,00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1365"/>
        </w:trPr>
        <w:tc>
          <w:tcPr>
            <w:tcW w:w="3544" w:type="dxa"/>
            <w:tcBorders>
              <w:top w:val="nil"/>
              <w:left w:val="single" w:sz="4" w:space="0" w:color="auto"/>
              <w:bottom w:val="single" w:sz="4" w:space="0" w:color="auto"/>
              <w:right w:val="single" w:sz="4" w:space="0" w:color="auto"/>
            </w:tcBorders>
            <w:hideMark/>
          </w:tcPr>
          <w:p w:rsidR="001B14C5" w:rsidRDefault="001B14C5">
            <w:pPr>
              <w:outlineLvl w:val="0"/>
              <w:rPr>
                <w:sz w:val="20"/>
                <w:szCs w:val="20"/>
              </w:rPr>
            </w:pPr>
            <w:r>
              <w:rPr>
                <w:sz w:val="20"/>
                <w:szCs w:val="20"/>
              </w:rPr>
              <w:t xml:space="preserve">Субсидии на финансовое обеспечение затрат организациям </w:t>
            </w:r>
            <w:proofErr w:type="spellStart"/>
            <w:r>
              <w:rPr>
                <w:sz w:val="20"/>
                <w:szCs w:val="20"/>
              </w:rPr>
              <w:t>инфраструктцры</w:t>
            </w:r>
            <w:proofErr w:type="spellEnd"/>
            <w:r>
              <w:rPr>
                <w:sz w:val="20"/>
                <w:szCs w:val="20"/>
              </w:rPr>
              <w:t xml:space="preserve"> поддержки субъектов малого и среднего предпринимательства, связанных с развитием и обеспечением деятельности</w:t>
            </w:r>
          </w:p>
        </w:tc>
        <w:tc>
          <w:tcPr>
            <w:tcW w:w="1418"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31000S0080</w:t>
            </w:r>
          </w:p>
        </w:tc>
        <w:tc>
          <w:tcPr>
            <w:tcW w:w="944"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29,60</w:t>
            </w:r>
          </w:p>
        </w:tc>
        <w:tc>
          <w:tcPr>
            <w:tcW w:w="869"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НАЦИОНАЛЬНАЯ ЭКОНОМИКА</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31000S0080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0400</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29,60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r>
      <w:tr w:rsidR="001B14C5" w:rsidTr="00EA51D7">
        <w:trPr>
          <w:trHeight w:val="36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31000S0080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0412</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29,60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Иные бюджетные ассигнования</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31000S0080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0412</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800</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29,60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r>
      <w:tr w:rsidR="001B14C5" w:rsidTr="00EA51D7">
        <w:trPr>
          <w:trHeight w:val="630"/>
        </w:trPr>
        <w:tc>
          <w:tcPr>
            <w:tcW w:w="3544"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Муниципальная программа "Развитие культуры в Чаинском районе на 2020-2022 годы"</w:t>
            </w:r>
          </w:p>
        </w:tc>
        <w:tc>
          <w:tcPr>
            <w:tcW w:w="1418"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3200000000</w:t>
            </w:r>
          </w:p>
        </w:tc>
        <w:tc>
          <w:tcPr>
            <w:tcW w:w="94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1658,40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outlineLvl w:val="0"/>
              <w:rPr>
                <w:sz w:val="20"/>
                <w:szCs w:val="20"/>
              </w:rPr>
            </w:pPr>
            <w:r>
              <w:rPr>
                <w:sz w:val="20"/>
                <w:szCs w:val="20"/>
              </w:rPr>
              <w:t>Организация, проведение мероприятий в сфере культуры</w:t>
            </w:r>
          </w:p>
        </w:tc>
        <w:tc>
          <w:tcPr>
            <w:tcW w:w="1418"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3200020030</w:t>
            </w:r>
          </w:p>
        </w:tc>
        <w:tc>
          <w:tcPr>
            <w:tcW w:w="944"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787,50</w:t>
            </w:r>
          </w:p>
        </w:tc>
        <w:tc>
          <w:tcPr>
            <w:tcW w:w="869"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outlineLvl w:val="1"/>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hideMark/>
          </w:tcPr>
          <w:p w:rsidR="001B14C5" w:rsidRDefault="001B14C5">
            <w:pPr>
              <w:jc w:val="center"/>
              <w:outlineLvl w:val="1"/>
              <w:rPr>
                <w:sz w:val="20"/>
                <w:szCs w:val="20"/>
              </w:rPr>
            </w:pPr>
            <w:r>
              <w:rPr>
                <w:sz w:val="20"/>
                <w:szCs w:val="20"/>
              </w:rPr>
              <w:t>3200020030</w:t>
            </w:r>
          </w:p>
        </w:tc>
        <w:tc>
          <w:tcPr>
            <w:tcW w:w="944" w:type="dxa"/>
            <w:tcBorders>
              <w:top w:val="nil"/>
              <w:left w:val="nil"/>
              <w:bottom w:val="single" w:sz="4" w:space="0" w:color="auto"/>
              <w:right w:val="single" w:sz="4" w:space="0" w:color="auto"/>
            </w:tcBorders>
            <w:hideMark/>
          </w:tcPr>
          <w:p w:rsidR="001B14C5" w:rsidRDefault="001B14C5">
            <w:pPr>
              <w:jc w:val="center"/>
              <w:outlineLvl w:val="1"/>
              <w:rPr>
                <w:sz w:val="20"/>
                <w:szCs w:val="20"/>
              </w:rPr>
            </w:pPr>
            <w:r>
              <w:rPr>
                <w:sz w:val="20"/>
                <w:szCs w:val="20"/>
              </w:rPr>
              <w:t>0700</w:t>
            </w:r>
          </w:p>
        </w:tc>
        <w:tc>
          <w:tcPr>
            <w:tcW w:w="1035" w:type="dxa"/>
            <w:tcBorders>
              <w:top w:val="nil"/>
              <w:left w:val="nil"/>
              <w:bottom w:val="single" w:sz="4" w:space="0" w:color="auto"/>
              <w:right w:val="single" w:sz="4" w:space="0" w:color="auto"/>
            </w:tcBorders>
            <w:hideMark/>
          </w:tcPr>
          <w:p w:rsidR="001B14C5" w:rsidRDefault="001B14C5">
            <w:pPr>
              <w:jc w:val="center"/>
              <w:outlineLvl w:val="1"/>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1"/>
              <w:rPr>
                <w:sz w:val="20"/>
                <w:szCs w:val="20"/>
              </w:rPr>
            </w:pPr>
            <w:r>
              <w:rPr>
                <w:sz w:val="20"/>
                <w:szCs w:val="20"/>
              </w:rPr>
              <w:t>3,00</w:t>
            </w:r>
          </w:p>
        </w:tc>
        <w:tc>
          <w:tcPr>
            <w:tcW w:w="869" w:type="dxa"/>
            <w:tcBorders>
              <w:top w:val="nil"/>
              <w:left w:val="nil"/>
              <w:bottom w:val="single" w:sz="4" w:space="0" w:color="auto"/>
              <w:right w:val="single" w:sz="4" w:space="0" w:color="auto"/>
            </w:tcBorders>
            <w:hideMark/>
          </w:tcPr>
          <w:p w:rsidR="001B14C5" w:rsidRDefault="001B14C5">
            <w:pPr>
              <w:jc w:val="right"/>
              <w:outlineLvl w:val="1"/>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1"/>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Другие вопросы в области образования</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3200020030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0709</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3,00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r>
      <w:tr w:rsidR="001B14C5" w:rsidTr="00EA51D7">
        <w:trPr>
          <w:trHeight w:val="66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3200020030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0709</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600</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3,00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КУЛЬТУРА, КИНЕМАТОГРАФИЯ</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3200020030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784,50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15"/>
        </w:trPr>
        <w:tc>
          <w:tcPr>
            <w:tcW w:w="3544" w:type="dxa"/>
            <w:tcBorders>
              <w:top w:val="nil"/>
              <w:left w:val="single" w:sz="4" w:space="0" w:color="auto"/>
              <w:bottom w:val="single" w:sz="4" w:space="0" w:color="auto"/>
              <w:right w:val="single" w:sz="4" w:space="0" w:color="auto"/>
            </w:tcBorders>
            <w:hideMark/>
          </w:tcPr>
          <w:p w:rsidR="001B14C5" w:rsidRDefault="001B14C5">
            <w:pPr>
              <w:outlineLvl w:val="0"/>
              <w:rPr>
                <w:sz w:val="20"/>
                <w:szCs w:val="20"/>
              </w:rPr>
            </w:pPr>
            <w:r>
              <w:rPr>
                <w:sz w:val="20"/>
                <w:szCs w:val="20"/>
              </w:rPr>
              <w:t>Другие вопросы в области культуры, кинематографии</w:t>
            </w:r>
          </w:p>
        </w:tc>
        <w:tc>
          <w:tcPr>
            <w:tcW w:w="1418"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3200020030</w:t>
            </w:r>
          </w:p>
        </w:tc>
        <w:tc>
          <w:tcPr>
            <w:tcW w:w="944"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0804</w:t>
            </w:r>
          </w:p>
        </w:tc>
        <w:tc>
          <w:tcPr>
            <w:tcW w:w="1035"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784,50</w:t>
            </w:r>
          </w:p>
        </w:tc>
        <w:tc>
          <w:tcPr>
            <w:tcW w:w="869"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0,00</w:t>
            </w:r>
          </w:p>
        </w:tc>
      </w:tr>
      <w:tr w:rsidR="001B14C5" w:rsidTr="00EA51D7">
        <w:trPr>
          <w:trHeight w:val="1500"/>
        </w:trPr>
        <w:tc>
          <w:tcPr>
            <w:tcW w:w="3544" w:type="dxa"/>
            <w:tcBorders>
              <w:top w:val="nil"/>
              <w:left w:val="single" w:sz="4" w:space="0" w:color="auto"/>
              <w:bottom w:val="single" w:sz="4" w:space="0" w:color="auto"/>
              <w:right w:val="single" w:sz="4" w:space="0" w:color="auto"/>
            </w:tcBorders>
            <w:hideMark/>
          </w:tcPr>
          <w:p w:rsidR="001B14C5" w:rsidRDefault="001B14C5">
            <w:pPr>
              <w:outlineLvl w:val="1"/>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hideMark/>
          </w:tcPr>
          <w:p w:rsidR="001B14C5" w:rsidRDefault="001B14C5">
            <w:pPr>
              <w:jc w:val="center"/>
              <w:outlineLvl w:val="1"/>
              <w:rPr>
                <w:sz w:val="20"/>
                <w:szCs w:val="20"/>
              </w:rPr>
            </w:pPr>
            <w:r>
              <w:rPr>
                <w:sz w:val="20"/>
                <w:szCs w:val="20"/>
              </w:rPr>
              <w:t>3200020030</w:t>
            </w:r>
          </w:p>
        </w:tc>
        <w:tc>
          <w:tcPr>
            <w:tcW w:w="944" w:type="dxa"/>
            <w:tcBorders>
              <w:top w:val="nil"/>
              <w:left w:val="nil"/>
              <w:bottom w:val="single" w:sz="4" w:space="0" w:color="auto"/>
              <w:right w:val="single" w:sz="4" w:space="0" w:color="auto"/>
            </w:tcBorders>
            <w:hideMark/>
          </w:tcPr>
          <w:p w:rsidR="001B14C5" w:rsidRDefault="001B14C5">
            <w:pPr>
              <w:jc w:val="center"/>
              <w:outlineLvl w:val="1"/>
              <w:rPr>
                <w:sz w:val="20"/>
                <w:szCs w:val="20"/>
              </w:rPr>
            </w:pPr>
            <w:r>
              <w:rPr>
                <w:sz w:val="20"/>
                <w:szCs w:val="20"/>
              </w:rPr>
              <w:t>0804</w:t>
            </w:r>
          </w:p>
        </w:tc>
        <w:tc>
          <w:tcPr>
            <w:tcW w:w="1035" w:type="dxa"/>
            <w:tcBorders>
              <w:top w:val="nil"/>
              <w:left w:val="nil"/>
              <w:bottom w:val="single" w:sz="4" w:space="0" w:color="auto"/>
              <w:right w:val="single" w:sz="4" w:space="0" w:color="auto"/>
            </w:tcBorders>
            <w:hideMark/>
          </w:tcPr>
          <w:p w:rsidR="001B14C5" w:rsidRDefault="001B14C5">
            <w:pPr>
              <w:jc w:val="center"/>
              <w:outlineLvl w:val="1"/>
              <w:rPr>
                <w:sz w:val="20"/>
                <w:szCs w:val="20"/>
              </w:rPr>
            </w:pPr>
            <w:r>
              <w:rPr>
                <w:sz w:val="20"/>
                <w:szCs w:val="20"/>
              </w:rPr>
              <w:t>100</w:t>
            </w:r>
          </w:p>
        </w:tc>
        <w:tc>
          <w:tcPr>
            <w:tcW w:w="1066" w:type="dxa"/>
            <w:tcBorders>
              <w:top w:val="nil"/>
              <w:left w:val="nil"/>
              <w:bottom w:val="single" w:sz="4" w:space="0" w:color="auto"/>
              <w:right w:val="single" w:sz="4" w:space="0" w:color="auto"/>
            </w:tcBorders>
            <w:hideMark/>
          </w:tcPr>
          <w:p w:rsidR="001B14C5" w:rsidRDefault="001B14C5">
            <w:pPr>
              <w:jc w:val="right"/>
              <w:outlineLvl w:val="1"/>
              <w:rPr>
                <w:sz w:val="20"/>
                <w:szCs w:val="20"/>
              </w:rPr>
            </w:pPr>
            <w:r>
              <w:rPr>
                <w:sz w:val="20"/>
                <w:szCs w:val="20"/>
              </w:rPr>
              <w:t>9,20</w:t>
            </w:r>
          </w:p>
        </w:tc>
        <w:tc>
          <w:tcPr>
            <w:tcW w:w="869" w:type="dxa"/>
            <w:tcBorders>
              <w:top w:val="nil"/>
              <w:left w:val="nil"/>
              <w:bottom w:val="single" w:sz="4" w:space="0" w:color="auto"/>
              <w:right w:val="single" w:sz="4" w:space="0" w:color="auto"/>
            </w:tcBorders>
            <w:hideMark/>
          </w:tcPr>
          <w:p w:rsidR="001B14C5" w:rsidRDefault="001B14C5">
            <w:pPr>
              <w:jc w:val="right"/>
              <w:outlineLvl w:val="1"/>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1"/>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3200020030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0804</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200</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724,70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r>
      <w:tr w:rsidR="001B14C5" w:rsidTr="00EA51D7">
        <w:trPr>
          <w:trHeight w:val="315"/>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3200020030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0804</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300</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50,60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r>
      <w:tr w:rsidR="001B14C5" w:rsidTr="00EA51D7">
        <w:trPr>
          <w:trHeight w:val="9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Укрепление материально-технической базы и оснащение оборудованием </w:t>
            </w:r>
            <w:proofErr w:type="spellStart"/>
            <w:r>
              <w:rPr>
                <w:sz w:val="20"/>
                <w:szCs w:val="20"/>
              </w:rPr>
              <w:t>культурно-досуговых</w:t>
            </w:r>
            <w:proofErr w:type="spellEnd"/>
            <w:r>
              <w:rPr>
                <w:sz w:val="20"/>
                <w:szCs w:val="20"/>
              </w:rPr>
              <w:t xml:space="preserve"> учреждений</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686,40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outlineLvl w:val="0"/>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3200020040</w:t>
            </w:r>
          </w:p>
        </w:tc>
        <w:tc>
          <w:tcPr>
            <w:tcW w:w="944"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0700</w:t>
            </w:r>
          </w:p>
        </w:tc>
        <w:tc>
          <w:tcPr>
            <w:tcW w:w="1035" w:type="dxa"/>
            <w:tcBorders>
              <w:top w:val="nil"/>
              <w:left w:val="nil"/>
              <w:bottom w:val="single" w:sz="4" w:space="0" w:color="auto"/>
              <w:right w:val="single" w:sz="4" w:space="0" w:color="auto"/>
            </w:tcBorders>
            <w:hideMark/>
          </w:tcPr>
          <w:p w:rsidR="001B14C5" w:rsidRDefault="001B14C5">
            <w:pPr>
              <w:jc w:val="center"/>
              <w:outlineLvl w:val="0"/>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45,00</w:t>
            </w:r>
          </w:p>
        </w:tc>
        <w:tc>
          <w:tcPr>
            <w:tcW w:w="869"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0"/>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outlineLvl w:val="1"/>
              <w:rPr>
                <w:sz w:val="20"/>
                <w:szCs w:val="20"/>
              </w:rPr>
            </w:pPr>
            <w:r>
              <w:rPr>
                <w:sz w:val="20"/>
                <w:szCs w:val="20"/>
              </w:rPr>
              <w:t>Другие вопросы в области образования</w:t>
            </w:r>
          </w:p>
        </w:tc>
        <w:tc>
          <w:tcPr>
            <w:tcW w:w="1418" w:type="dxa"/>
            <w:tcBorders>
              <w:top w:val="nil"/>
              <w:left w:val="nil"/>
              <w:bottom w:val="single" w:sz="4" w:space="0" w:color="auto"/>
              <w:right w:val="single" w:sz="4" w:space="0" w:color="auto"/>
            </w:tcBorders>
            <w:hideMark/>
          </w:tcPr>
          <w:p w:rsidR="001B14C5" w:rsidRDefault="001B14C5">
            <w:pPr>
              <w:jc w:val="center"/>
              <w:outlineLvl w:val="1"/>
              <w:rPr>
                <w:sz w:val="20"/>
                <w:szCs w:val="20"/>
              </w:rPr>
            </w:pPr>
            <w:r>
              <w:rPr>
                <w:sz w:val="20"/>
                <w:szCs w:val="20"/>
              </w:rPr>
              <w:t>3200020040</w:t>
            </w:r>
          </w:p>
        </w:tc>
        <w:tc>
          <w:tcPr>
            <w:tcW w:w="944" w:type="dxa"/>
            <w:tcBorders>
              <w:top w:val="nil"/>
              <w:left w:val="nil"/>
              <w:bottom w:val="single" w:sz="4" w:space="0" w:color="auto"/>
              <w:right w:val="single" w:sz="4" w:space="0" w:color="auto"/>
            </w:tcBorders>
            <w:hideMark/>
          </w:tcPr>
          <w:p w:rsidR="001B14C5" w:rsidRDefault="001B14C5">
            <w:pPr>
              <w:jc w:val="center"/>
              <w:outlineLvl w:val="1"/>
              <w:rPr>
                <w:sz w:val="20"/>
                <w:szCs w:val="20"/>
              </w:rPr>
            </w:pPr>
            <w:r>
              <w:rPr>
                <w:sz w:val="20"/>
                <w:szCs w:val="20"/>
              </w:rPr>
              <w:t>0709</w:t>
            </w:r>
          </w:p>
        </w:tc>
        <w:tc>
          <w:tcPr>
            <w:tcW w:w="1035" w:type="dxa"/>
            <w:tcBorders>
              <w:top w:val="nil"/>
              <w:left w:val="nil"/>
              <w:bottom w:val="single" w:sz="4" w:space="0" w:color="auto"/>
              <w:right w:val="single" w:sz="4" w:space="0" w:color="auto"/>
            </w:tcBorders>
            <w:hideMark/>
          </w:tcPr>
          <w:p w:rsidR="001B14C5" w:rsidRDefault="001B14C5">
            <w:pPr>
              <w:jc w:val="center"/>
              <w:outlineLvl w:val="1"/>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1"/>
              <w:rPr>
                <w:sz w:val="20"/>
                <w:szCs w:val="20"/>
              </w:rPr>
            </w:pPr>
            <w:r>
              <w:rPr>
                <w:sz w:val="20"/>
                <w:szCs w:val="20"/>
              </w:rPr>
              <w:t>45,00</w:t>
            </w:r>
          </w:p>
        </w:tc>
        <w:tc>
          <w:tcPr>
            <w:tcW w:w="869" w:type="dxa"/>
            <w:tcBorders>
              <w:top w:val="nil"/>
              <w:left w:val="nil"/>
              <w:bottom w:val="single" w:sz="4" w:space="0" w:color="auto"/>
              <w:right w:val="single" w:sz="4" w:space="0" w:color="auto"/>
            </w:tcBorders>
            <w:hideMark/>
          </w:tcPr>
          <w:p w:rsidR="001B14C5" w:rsidRDefault="001B14C5">
            <w:pPr>
              <w:jc w:val="right"/>
              <w:outlineLvl w:val="1"/>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1"/>
              <w:rPr>
                <w:sz w:val="20"/>
                <w:szCs w:val="20"/>
              </w:rPr>
            </w:pPr>
            <w:r>
              <w:rPr>
                <w:sz w:val="20"/>
                <w:szCs w:val="20"/>
              </w:rPr>
              <w:t>0,00</w:t>
            </w:r>
          </w:p>
        </w:tc>
      </w:tr>
      <w:tr w:rsidR="001B14C5" w:rsidTr="00EA51D7">
        <w:trPr>
          <w:trHeight w:val="675"/>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3200020040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0709</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600</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45,00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КУЛЬТУРА, КИНЕМАТОГРАФИЯ</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3200020040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0800</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641,40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r>
      <w:tr w:rsidR="001B14C5" w:rsidTr="00EA51D7">
        <w:trPr>
          <w:trHeight w:val="33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Другие вопросы в области культуры, кинематографии</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3200020040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0804</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641,40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r>
      <w:tr w:rsidR="001B14C5" w:rsidTr="00EA51D7">
        <w:trPr>
          <w:trHeight w:val="63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322,50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3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3200020040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0804</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318,90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3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поддержку отрасли культуры</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32000L5190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184,50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КУЛЬТУРА, КИНЕМАТОГРАФИЯ</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32000L5190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184,50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Культура</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32000L5190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184,50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3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32000L5190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0801</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184,50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855"/>
        </w:trPr>
        <w:tc>
          <w:tcPr>
            <w:tcW w:w="3544" w:type="dxa"/>
            <w:tcBorders>
              <w:top w:val="nil"/>
              <w:left w:val="single" w:sz="4" w:space="0" w:color="auto"/>
              <w:bottom w:val="single" w:sz="4" w:space="0" w:color="auto"/>
              <w:right w:val="single" w:sz="4" w:space="0" w:color="auto"/>
            </w:tcBorders>
            <w:hideMark/>
          </w:tcPr>
          <w:p w:rsidR="001B14C5" w:rsidRDefault="001B14C5">
            <w:pPr>
              <w:outlineLvl w:val="0"/>
              <w:rPr>
                <w:b/>
                <w:bCs/>
                <w:sz w:val="20"/>
                <w:szCs w:val="20"/>
              </w:rPr>
            </w:pPr>
            <w:r>
              <w:rPr>
                <w:b/>
                <w:bCs/>
                <w:sz w:val="20"/>
                <w:szCs w:val="20"/>
              </w:rPr>
              <w:t>Муниципальная программа "Развитие физической культуры и спорта в Чаинском районе на 2021-2023 годы"</w:t>
            </w:r>
          </w:p>
        </w:tc>
        <w:tc>
          <w:tcPr>
            <w:tcW w:w="1418" w:type="dxa"/>
            <w:tcBorders>
              <w:top w:val="nil"/>
              <w:left w:val="nil"/>
              <w:bottom w:val="single" w:sz="4" w:space="0" w:color="auto"/>
              <w:right w:val="single" w:sz="4" w:space="0" w:color="auto"/>
            </w:tcBorders>
            <w:hideMark/>
          </w:tcPr>
          <w:p w:rsidR="001B14C5" w:rsidRDefault="001B14C5">
            <w:pPr>
              <w:jc w:val="center"/>
              <w:outlineLvl w:val="0"/>
              <w:rPr>
                <w:b/>
                <w:bCs/>
                <w:sz w:val="20"/>
                <w:szCs w:val="20"/>
              </w:rPr>
            </w:pPr>
            <w:r>
              <w:rPr>
                <w:b/>
                <w:bCs/>
                <w:sz w:val="20"/>
                <w:szCs w:val="20"/>
              </w:rPr>
              <w:t>3300000000</w:t>
            </w:r>
          </w:p>
        </w:tc>
        <w:tc>
          <w:tcPr>
            <w:tcW w:w="944" w:type="dxa"/>
            <w:tcBorders>
              <w:top w:val="nil"/>
              <w:left w:val="nil"/>
              <w:bottom w:val="single" w:sz="4" w:space="0" w:color="auto"/>
              <w:right w:val="single" w:sz="4" w:space="0" w:color="auto"/>
            </w:tcBorders>
            <w:hideMark/>
          </w:tcPr>
          <w:p w:rsidR="001B14C5" w:rsidRDefault="001B14C5">
            <w:pPr>
              <w:jc w:val="center"/>
              <w:outlineLvl w:val="0"/>
              <w:rPr>
                <w:b/>
                <w:bCs/>
                <w:sz w:val="20"/>
                <w:szCs w:val="20"/>
              </w:rPr>
            </w:pPr>
            <w:r>
              <w:rPr>
                <w:b/>
                <w:bCs/>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outlineLvl w:val="0"/>
              <w:rPr>
                <w:b/>
                <w:bCs/>
                <w:sz w:val="20"/>
                <w:szCs w:val="20"/>
              </w:rPr>
            </w:pPr>
            <w:r>
              <w:rPr>
                <w:b/>
                <w:bCs/>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0"/>
              <w:rPr>
                <w:b/>
                <w:bCs/>
                <w:sz w:val="20"/>
                <w:szCs w:val="20"/>
              </w:rPr>
            </w:pPr>
            <w:r>
              <w:rPr>
                <w:b/>
                <w:bCs/>
                <w:sz w:val="20"/>
                <w:szCs w:val="20"/>
              </w:rPr>
              <w:t>4776,90</w:t>
            </w:r>
          </w:p>
        </w:tc>
        <w:tc>
          <w:tcPr>
            <w:tcW w:w="869" w:type="dxa"/>
            <w:tcBorders>
              <w:top w:val="nil"/>
              <w:left w:val="nil"/>
              <w:bottom w:val="single" w:sz="4" w:space="0" w:color="auto"/>
              <w:right w:val="single" w:sz="4" w:space="0" w:color="auto"/>
            </w:tcBorders>
            <w:hideMark/>
          </w:tcPr>
          <w:p w:rsidR="001B14C5" w:rsidRDefault="001B14C5">
            <w:pPr>
              <w:jc w:val="right"/>
              <w:outlineLvl w:val="0"/>
              <w:rPr>
                <w:b/>
                <w:bCs/>
                <w:sz w:val="20"/>
                <w:szCs w:val="20"/>
              </w:rPr>
            </w:pPr>
            <w:r>
              <w:rPr>
                <w:b/>
                <w:bCs/>
                <w:sz w:val="20"/>
                <w:szCs w:val="20"/>
              </w:rPr>
              <w:t>1700,00</w:t>
            </w:r>
          </w:p>
        </w:tc>
        <w:tc>
          <w:tcPr>
            <w:tcW w:w="869" w:type="dxa"/>
            <w:tcBorders>
              <w:top w:val="nil"/>
              <w:left w:val="nil"/>
              <w:bottom w:val="single" w:sz="4" w:space="0" w:color="auto"/>
              <w:right w:val="single" w:sz="4" w:space="0" w:color="auto"/>
            </w:tcBorders>
            <w:hideMark/>
          </w:tcPr>
          <w:p w:rsidR="001B14C5" w:rsidRDefault="001B14C5">
            <w:pPr>
              <w:jc w:val="right"/>
              <w:outlineLvl w:val="0"/>
              <w:rPr>
                <w:b/>
                <w:bCs/>
                <w:sz w:val="20"/>
                <w:szCs w:val="20"/>
              </w:rPr>
            </w:pPr>
            <w:r>
              <w:rPr>
                <w:b/>
                <w:bCs/>
                <w:sz w:val="20"/>
                <w:szCs w:val="20"/>
              </w:rPr>
              <w:t>0,00</w:t>
            </w:r>
          </w:p>
        </w:tc>
      </w:tr>
      <w:tr w:rsidR="001B14C5" w:rsidTr="00EA51D7">
        <w:trPr>
          <w:trHeight w:val="900"/>
        </w:trPr>
        <w:tc>
          <w:tcPr>
            <w:tcW w:w="3544" w:type="dxa"/>
            <w:tcBorders>
              <w:top w:val="nil"/>
              <w:left w:val="single" w:sz="4" w:space="0" w:color="auto"/>
              <w:bottom w:val="single" w:sz="4" w:space="0" w:color="auto"/>
              <w:right w:val="single" w:sz="4" w:space="0" w:color="auto"/>
            </w:tcBorders>
            <w:hideMark/>
          </w:tcPr>
          <w:p w:rsidR="001B14C5" w:rsidRDefault="001B14C5">
            <w:pPr>
              <w:outlineLvl w:val="1"/>
              <w:rPr>
                <w:sz w:val="20"/>
                <w:szCs w:val="20"/>
              </w:rPr>
            </w:pPr>
            <w:r>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418" w:type="dxa"/>
            <w:tcBorders>
              <w:top w:val="nil"/>
              <w:left w:val="nil"/>
              <w:bottom w:val="single" w:sz="4" w:space="0" w:color="auto"/>
              <w:right w:val="single" w:sz="4" w:space="0" w:color="auto"/>
            </w:tcBorders>
            <w:hideMark/>
          </w:tcPr>
          <w:p w:rsidR="001B14C5" w:rsidRDefault="001B14C5">
            <w:pPr>
              <w:jc w:val="center"/>
              <w:outlineLvl w:val="1"/>
              <w:rPr>
                <w:sz w:val="20"/>
                <w:szCs w:val="20"/>
              </w:rPr>
            </w:pPr>
            <w:r>
              <w:rPr>
                <w:sz w:val="20"/>
                <w:szCs w:val="20"/>
              </w:rPr>
              <w:t>3300020050</w:t>
            </w:r>
          </w:p>
        </w:tc>
        <w:tc>
          <w:tcPr>
            <w:tcW w:w="944" w:type="dxa"/>
            <w:tcBorders>
              <w:top w:val="nil"/>
              <w:left w:val="nil"/>
              <w:bottom w:val="single" w:sz="4" w:space="0" w:color="auto"/>
              <w:right w:val="single" w:sz="4" w:space="0" w:color="auto"/>
            </w:tcBorders>
            <w:hideMark/>
          </w:tcPr>
          <w:p w:rsidR="001B14C5" w:rsidRDefault="001B14C5">
            <w:pPr>
              <w:jc w:val="center"/>
              <w:outlineLvl w:val="1"/>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outlineLvl w:val="1"/>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1"/>
              <w:rPr>
                <w:sz w:val="20"/>
                <w:szCs w:val="20"/>
              </w:rPr>
            </w:pPr>
            <w:r>
              <w:rPr>
                <w:sz w:val="20"/>
                <w:szCs w:val="20"/>
              </w:rPr>
              <w:t>991,20</w:t>
            </w:r>
          </w:p>
        </w:tc>
        <w:tc>
          <w:tcPr>
            <w:tcW w:w="869" w:type="dxa"/>
            <w:tcBorders>
              <w:top w:val="nil"/>
              <w:left w:val="nil"/>
              <w:bottom w:val="single" w:sz="4" w:space="0" w:color="auto"/>
              <w:right w:val="single" w:sz="4" w:space="0" w:color="auto"/>
            </w:tcBorders>
            <w:hideMark/>
          </w:tcPr>
          <w:p w:rsidR="001B14C5" w:rsidRDefault="001B14C5">
            <w:pPr>
              <w:jc w:val="right"/>
              <w:outlineLvl w:val="1"/>
              <w:rPr>
                <w:sz w:val="20"/>
                <w:szCs w:val="20"/>
              </w:rPr>
            </w:pPr>
            <w:r>
              <w:rPr>
                <w:sz w:val="20"/>
                <w:szCs w:val="20"/>
              </w:rPr>
              <w:t>1273,20</w:t>
            </w:r>
          </w:p>
        </w:tc>
        <w:tc>
          <w:tcPr>
            <w:tcW w:w="869" w:type="dxa"/>
            <w:tcBorders>
              <w:top w:val="nil"/>
              <w:left w:val="nil"/>
              <w:bottom w:val="single" w:sz="4" w:space="0" w:color="auto"/>
              <w:right w:val="single" w:sz="4" w:space="0" w:color="auto"/>
            </w:tcBorders>
            <w:hideMark/>
          </w:tcPr>
          <w:p w:rsidR="001B14C5" w:rsidRDefault="001B14C5">
            <w:pPr>
              <w:jc w:val="right"/>
              <w:outlineLvl w:val="1"/>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3300020050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0700</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564,40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846,00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outlineLvl w:val="6"/>
              <w:rPr>
                <w:sz w:val="20"/>
                <w:szCs w:val="20"/>
              </w:rPr>
            </w:pPr>
            <w:r>
              <w:rPr>
                <w:sz w:val="20"/>
                <w:szCs w:val="20"/>
              </w:rPr>
              <w:t>Другие вопросы в области образования</w:t>
            </w:r>
          </w:p>
        </w:tc>
        <w:tc>
          <w:tcPr>
            <w:tcW w:w="1418"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3300020050</w:t>
            </w:r>
          </w:p>
        </w:tc>
        <w:tc>
          <w:tcPr>
            <w:tcW w:w="944"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0709</w:t>
            </w:r>
          </w:p>
        </w:tc>
        <w:tc>
          <w:tcPr>
            <w:tcW w:w="1035" w:type="dxa"/>
            <w:tcBorders>
              <w:top w:val="nil"/>
              <w:left w:val="nil"/>
              <w:bottom w:val="single" w:sz="4" w:space="0" w:color="auto"/>
              <w:right w:val="single" w:sz="4" w:space="0" w:color="auto"/>
            </w:tcBorders>
            <w:hideMark/>
          </w:tcPr>
          <w:p w:rsidR="001B14C5" w:rsidRDefault="001B14C5">
            <w:pPr>
              <w:jc w:val="center"/>
              <w:outlineLvl w:val="6"/>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564,40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846,00</w:t>
            </w:r>
          </w:p>
        </w:tc>
        <w:tc>
          <w:tcPr>
            <w:tcW w:w="869" w:type="dxa"/>
            <w:tcBorders>
              <w:top w:val="nil"/>
              <w:left w:val="nil"/>
              <w:bottom w:val="single" w:sz="4" w:space="0" w:color="auto"/>
              <w:right w:val="single" w:sz="4" w:space="0" w:color="auto"/>
            </w:tcBorders>
            <w:hideMark/>
          </w:tcPr>
          <w:p w:rsidR="001B14C5" w:rsidRDefault="001B14C5">
            <w:pPr>
              <w:jc w:val="right"/>
              <w:outlineLvl w:val="6"/>
              <w:rPr>
                <w:sz w:val="20"/>
                <w:szCs w:val="20"/>
              </w:rPr>
            </w:pPr>
            <w:r>
              <w:rPr>
                <w:sz w:val="20"/>
                <w:szCs w:val="20"/>
              </w:rPr>
              <w:t>0,00</w:t>
            </w:r>
          </w:p>
        </w:tc>
      </w:tr>
      <w:tr w:rsidR="001B14C5" w:rsidTr="00EA51D7">
        <w:trPr>
          <w:trHeight w:val="615"/>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564,40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846,00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ФИЗИЧЕСКАЯ КУЛЬТУРА И СПОРТ</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426,80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427,20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Массовый спорт</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426,80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427,20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15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132,10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136,60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269,30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273,60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3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3300020050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17,00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9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Приобретение спортивного инвентаря, оборудования и спортивной экипировки для спортивно-оздоровительной работы</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801,80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371,80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601,10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135,00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Другие вопросы в области образования</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601,10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135,00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9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601,10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135,00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ФИЗИЧЕСКАЯ КУЛЬТУРА И СПОРТ</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200,70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236,80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Массовый спорт</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200,70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236,80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3300020060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200,70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236,80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15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33000S0320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ФИЗИЧЕСКАЯ КУЛЬТУРА И СПОРТ</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33000S0320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Спорт высших достижений</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33000S0320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7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33000S0320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25,00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9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330P552280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2927,90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ФИЗИЧЕСКАЯ КУЛЬТУРА И СПОРТ</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330P552280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2927,90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Массовый спорт</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330P552280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2927,90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3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330P552280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2927,90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279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Pr>
                <w:sz w:val="20"/>
                <w:szCs w:val="20"/>
              </w:rPr>
              <w:t>Северск</w:t>
            </w:r>
            <w:proofErr w:type="spellEnd"/>
            <w:r>
              <w:rPr>
                <w:sz w:val="20"/>
                <w:szCs w:val="20"/>
              </w:rPr>
              <w:t xml:space="preserve"> Томской области" в рамках регионального проекта "Спорт - норма жизни"</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330P5S0006</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ФИЗИЧЕСКАЯ КУЛЬТУРА И СПОРТ</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330P5S0006</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Массовый спорт</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330P5S0006</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75"/>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330P5S0006</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1102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75"/>
        </w:trPr>
        <w:tc>
          <w:tcPr>
            <w:tcW w:w="3544" w:type="dxa"/>
            <w:tcBorders>
              <w:top w:val="nil"/>
              <w:left w:val="single" w:sz="4" w:space="0" w:color="auto"/>
              <w:bottom w:val="single" w:sz="4" w:space="0" w:color="auto"/>
              <w:right w:val="single" w:sz="4" w:space="0" w:color="auto"/>
            </w:tcBorders>
            <w:vAlign w:val="bottom"/>
            <w:hideMark/>
          </w:tcPr>
          <w:p w:rsidR="001B14C5" w:rsidRDefault="001B14C5">
            <w:pPr>
              <w:rPr>
                <w:b/>
                <w:bCs/>
                <w:sz w:val="20"/>
                <w:szCs w:val="20"/>
              </w:rPr>
            </w:pPr>
            <w:r>
              <w:rPr>
                <w:b/>
                <w:bCs/>
                <w:sz w:val="20"/>
                <w:szCs w:val="20"/>
              </w:rPr>
              <w:t>Муниципальная программа "Комплексное развитие сельских территорий Чаинского района"</w:t>
            </w:r>
          </w:p>
        </w:tc>
        <w:tc>
          <w:tcPr>
            <w:tcW w:w="1418"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3400000000</w:t>
            </w:r>
          </w:p>
        </w:tc>
        <w:tc>
          <w:tcPr>
            <w:tcW w:w="94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287,00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500,00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500,00</w:t>
            </w:r>
          </w:p>
        </w:tc>
      </w:tr>
      <w:tr w:rsidR="001B14C5" w:rsidTr="00EA51D7">
        <w:trPr>
          <w:trHeight w:val="63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обеспечение комплексного развития сельских территорий</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34000L5760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216,60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СОЦИАЛЬНАЯ ПОЛИТИКА</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34000L5760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216,60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населения</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34000L5760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216,60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500,00</w:t>
            </w:r>
          </w:p>
        </w:tc>
      </w:tr>
      <w:tr w:rsidR="001B14C5" w:rsidTr="00EA51D7">
        <w:trPr>
          <w:trHeight w:val="36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34000L5760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216,60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500,00</w:t>
            </w:r>
          </w:p>
        </w:tc>
      </w:tr>
      <w:tr w:rsidR="001B14C5" w:rsidTr="00EA51D7">
        <w:trPr>
          <w:trHeight w:val="9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обеспечение комплексного развития сельских территорий</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34000S5760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СОЦИАЛЬНАЯ ПОЛИТИКА</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34000S5760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населения</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34000S5760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405"/>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34000S5760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320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855"/>
        </w:trPr>
        <w:tc>
          <w:tcPr>
            <w:tcW w:w="3544"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Муниципальная программа "Профилактика правонарушений на территории Чаинского района на 2020-2022 годы"</w:t>
            </w:r>
          </w:p>
        </w:tc>
        <w:tc>
          <w:tcPr>
            <w:tcW w:w="1418"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3500000000</w:t>
            </w:r>
          </w:p>
        </w:tc>
        <w:tc>
          <w:tcPr>
            <w:tcW w:w="94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970,00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Мероприятия по профилактике правонарушений</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3500020090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ОБЩЕГОСУДАРСТВЕННЫЕ ВОПРОСЫ</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3500020090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Другие общегосударственные вопросы</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3500020090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3500020090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65,00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99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3500020110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390,80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3500020110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390,80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Другие вопросы в области образования</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3500020110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390,80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3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3500020110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0709</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390,80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организацию отдыха детей в каникулярное время</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514,20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514,20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Молодежная политика</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514,20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447,70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15"/>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35000S0790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0707</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66,50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840"/>
        </w:trPr>
        <w:tc>
          <w:tcPr>
            <w:tcW w:w="3544"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 xml:space="preserve">Муниципальная программа "Развитие муниципальной службы </w:t>
            </w:r>
            <w:proofErr w:type="gramStart"/>
            <w:r>
              <w:rPr>
                <w:b/>
                <w:bCs/>
                <w:sz w:val="20"/>
                <w:szCs w:val="20"/>
              </w:rPr>
              <w:t>муниципального</w:t>
            </w:r>
            <w:proofErr w:type="gramEnd"/>
            <w:r>
              <w:rPr>
                <w:b/>
                <w:bCs/>
                <w:sz w:val="20"/>
                <w:szCs w:val="20"/>
              </w:rPr>
              <w:t xml:space="preserve"> образование "Чаинский район" на 2022-2024 годы"</w:t>
            </w:r>
          </w:p>
        </w:tc>
        <w:tc>
          <w:tcPr>
            <w:tcW w:w="1418"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3600000000</w:t>
            </w:r>
          </w:p>
        </w:tc>
        <w:tc>
          <w:tcPr>
            <w:tcW w:w="94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100,00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100,00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100,00</w:t>
            </w:r>
          </w:p>
        </w:tc>
      </w:tr>
      <w:tr w:rsidR="001B14C5" w:rsidTr="00EA51D7">
        <w:trPr>
          <w:trHeight w:val="36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Повышение эффективности муниципальной службы</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ОБЩЕГОСУДАРСТВЕННЫЕ ВОПРОСЫ</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Другие общегосударственные вопросы</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26,60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Профессиональная подготовка, переподготовка и повышение квалификации</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0705</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3600020120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0705</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73,40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70,00</w:t>
            </w:r>
          </w:p>
        </w:tc>
      </w:tr>
      <w:tr w:rsidR="001B14C5" w:rsidTr="00EA51D7">
        <w:trPr>
          <w:trHeight w:val="855"/>
        </w:trPr>
        <w:tc>
          <w:tcPr>
            <w:tcW w:w="3544"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Муниципальная программа "Обеспечение жильем молодых семей в Чаинском районе на 2021-2025 годы"</w:t>
            </w:r>
          </w:p>
        </w:tc>
        <w:tc>
          <w:tcPr>
            <w:tcW w:w="1418"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3700000000</w:t>
            </w:r>
          </w:p>
        </w:tc>
        <w:tc>
          <w:tcPr>
            <w:tcW w:w="94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302,40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230,60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230,60</w:t>
            </w:r>
          </w:p>
        </w:tc>
      </w:tr>
      <w:tr w:rsidR="001B14C5" w:rsidTr="00EA51D7">
        <w:trPr>
          <w:trHeight w:val="675"/>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обеспечение жильем молодых семей в Чаинском районе</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37000L4970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302,40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230,60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230,60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СОЦИАЛЬНАЯ ПОЛИТИКА</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37000L4970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302,40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230,60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230,60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Охрана семьи и детства</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37000L4970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302,40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230,60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230,60</w:t>
            </w:r>
          </w:p>
        </w:tc>
      </w:tr>
      <w:tr w:rsidR="001B14C5" w:rsidTr="00EA51D7">
        <w:trPr>
          <w:trHeight w:val="39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37000L4970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1004</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302,40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230,60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230,60</w:t>
            </w:r>
          </w:p>
        </w:tc>
      </w:tr>
      <w:tr w:rsidR="001B14C5" w:rsidTr="00EA51D7">
        <w:trPr>
          <w:trHeight w:val="1140"/>
        </w:trPr>
        <w:tc>
          <w:tcPr>
            <w:tcW w:w="3544"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1418"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3800000000</w:t>
            </w:r>
          </w:p>
        </w:tc>
        <w:tc>
          <w:tcPr>
            <w:tcW w:w="94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0,00</w:t>
            </w:r>
          </w:p>
        </w:tc>
      </w:tr>
      <w:tr w:rsidR="001B14C5" w:rsidTr="00EA51D7">
        <w:trPr>
          <w:trHeight w:val="9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Информационное обеспечение населения и проведение мероприятий по предупреждению экстремизма и терроризма</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3800020140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ОБЩЕГОСУДАРСТВЕННЫЕ ВОПРОСЫ</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3800020140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Другие общегосударственные вопросы</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3800020140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70"/>
        </w:trPr>
        <w:tc>
          <w:tcPr>
            <w:tcW w:w="3544" w:type="dxa"/>
            <w:tcBorders>
              <w:top w:val="nil"/>
              <w:left w:val="single" w:sz="4" w:space="0" w:color="auto"/>
              <w:bottom w:val="single" w:sz="4" w:space="0" w:color="auto"/>
              <w:right w:val="single" w:sz="4" w:space="0" w:color="auto"/>
            </w:tcBorders>
            <w:vAlign w:val="bottom"/>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3800020140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0113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855"/>
        </w:trPr>
        <w:tc>
          <w:tcPr>
            <w:tcW w:w="3544"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Муниципальная программа "Доступное дополнительное образование детей в Чаинском районе на 2022-2024 годы"</w:t>
            </w:r>
          </w:p>
        </w:tc>
        <w:tc>
          <w:tcPr>
            <w:tcW w:w="1418"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4000000000</w:t>
            </w:r>
          </w:p>
        </w:tc>
        <w:tc>
          <w:tcPr>
            <w:tcW w:w="94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1064,40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1248,60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1248,60</w:t>
            </w:r>
          </w:p>
        </w:tc>
      </w:tr>
      <w:tr w:rsidR="001B14C5" w:rsidTr="00EA51D7">
        <w:trPr>
          <w:trHeight w:val="63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Реализация модели персонифицированного финансирования дополнительного образования детей</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4000020170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1064,40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1248,60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1248,60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4000020170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1064,40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1248,60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1248,60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Дополнительное образование детей</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4000020170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1064,40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1248,60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1248,60</w:t>
            </w:r>
          </w:p>
        </w:tc>
      </w:tr>
      <w:tr w:rsidR="001B14C5" w:rsidTr="00EA51D7">
        <w:trPr>
          <w:trHeight w:val="66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4000020170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0703</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600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1064,40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1248,60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1248,60</w:t>
            </w:r>
          </w:p>
        </w:tc>
      </w:tr>
      <w:tr w:rsidR="001B14C5" w:rsidTr="00EA51D7">
        <w:trPr>
          <w:trHeight w:val="1995"/>
        </w:trPr>
        <w:tc>
          <w:tcPr>
            <w:tcW w:w="3544"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418"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4100000000</w:t>
            </w:r>
          </w:p>
        </w:tc>
        <w:tc>
          <w:tcPr>
            <w:tcW w:w="944"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b/>
                <w:bCs/>
                <w:sz w:val="20"/>
                <w:szCs w:val="20"/>
              </w:rPr>
            </w:pPr>
            <w:r>
              <w:rPr>
                <w:b/>
                <w:bCs/>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103017,90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b/>
                <w:bCs/>
                <w:sz w:val="20"/>
                <w:szCs w:val="20"/>
              </w:rPr>
            </w:pPr>
            <w:r>
              <w:rPr>
                <w:b/>
                <w:bCs/>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ремонт и благоустройство объектов социальной сферы</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4100020190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3216,90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4100020190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0700</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3216,90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Общее образование</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4100020190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3216,90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4100020190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3216,90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63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и текущий ремонт муниципального жилищного фонда</w:t>
            </w:r>
          </w:p>
        </w:tc>
        <w:tc>
          <w:tcPr>
            <w:tcW w:w="1418"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4100063010</w:t>
            </w:r>
          </w:p>
        </w:tc>
        <w:tc>
          <w:tcPr>
            <w:tcW w:w="944"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116,80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ЖИЛИЩНО-КОММУНАЛЬНОЕ ХОЗЯЙСТВО</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4100063010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0500</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116,80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Жилищное хозяйство</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4100063010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0501</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116,80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4100063010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0501</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116,80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Приобретение объекта недвижимого имущества в муниципальную собственность</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4100063100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1237,00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ЖИЛИЩНО-КОММУНАЛЬНОЕ ХОЗЯЙСТВО</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4100063100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0500</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1237,00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Жилищное хозяйство</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4100063100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0501</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1237,00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4100063100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0501</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400</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1237,00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ремонт здания МАОУ "</w:t>
            </w:r>
            <w:proofErr w:type="spellStart"/>
            <w:r>
              <w:rPr>
                <w:sz w:val="20"/>
                <w:szCs w:val="20"/>
              </w:rPr>
              <w:t>Подгорнская</w:t>
            </w:r>
            <w:proofErr w:type="spellEnd"/>
            <w:r>
              <w:rPr>
                <w:sz w:val="20"/>
                <w:szCs w:val="20"/>
              </w:rPr>
              <w:t xml:space="preserve"> СОШ" </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4100100000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425,00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авторского надзора за выполнением работ по капитальному ремонту здания</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4100120200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157,60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4100120200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0700</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157,60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Общее образование</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4100120200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157,60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4100120200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157,60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технического обследования здания</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4100120240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217,40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4100120240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0700</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217,40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Общее образование</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4100120240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217,40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4100120240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217,40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123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41001S0620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50,00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41001S0620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0700</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50,00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Общее образование</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41001S0620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50,00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41001S0620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50,00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Капитальный ремонт МБОУ "</w:t>
            </w:r>
            <w:proofErr w:type="spellStart"/>
            <w:r>
              <w:rPr>
                <w:sz w:val="20"/>
                <w:szCs w:val="20"/>
              </w:rPr>
              <w:t>Коломиногривская</w:t>
            </w:r>
            <w:proofErr w:type="spellEnd"/>
            <w:r>
              <w:rPr>
                <w:sz w:val="20"/>
                <w:szCs w:val="20"/>
              </w:rPr>
              <w:t xml:space="preserve"> СОШ"</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98022,20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9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авторского надзора за выполнением работ по капитальному ремонту здания МБОУ "</w:t>
            </w:r>
            <w:proofErr w:type="spellStart"/>
            <w:r>
              <w:rPr>
                <w:sz w:val="20"/>
                <w:szCs w:val="20"/>
              </w:rPr>
              <w:t>Коломиногривская</w:t>
            </w:r>
            <w:proofErr w:type="spellEnd"/>
            <w:r>
              <w:rPr>
                <w:sz w:val="20"/>
                <w:szCs w:val="20"/>
              </w:rPr>
              <w:t xml:space="preserve"> СОШ"</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445,80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0700</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445,80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Общее образование</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445,80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7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200,00</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445,80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18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Pr>
                <w:sz w:val="20"/>
                <w:szCs w:val="20"/>
              </w:rPr>
              <w:t>Коломиногривская</w:t>
            </w:r>
            <w:proofErr w:type="spellEnd"/>
            <w:r>
              <w:rPr>
                <w:sz w:val="20"/>
                <w:szCs w:val="20"/>
              </w:rPr>
              <w:t xml:space="preserve"> СОШ")</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41002L7502</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97569,90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41002L7502</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0700</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97569,90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Общее образование</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41002L7502</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97569,90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41002L7502</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200,00</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97569,90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9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proofErr w:type="spellStart"/>
            <w:r>
              <w:rPr>
                <w:sz w:val="20"/>
                <w:szCs w:val="20"/>
              </w:rPr>
              <w:t>Обеспечениение</w:t>
            </w:r>
            <w:proofErr w:type="spellEnd"/>
            <w:r>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41002S1210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6,50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41002S1210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0700</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6,50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Общее образование</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41002S1210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6,50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41002S1210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0702</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200,00</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6,50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1140"/>
        </w:trPr>
        <w:tc>
          <w:tcPr>
            <w:tcW w:w="3544"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Муниципальная программа "Сохранение и укрепление общественного здоровья на территории Чаинского района на 2021-2024 годы"</w:t>
            </w:r>
          </w:p>
        </w:tc>
        <w:tc>
          <w:tcPr>
            <w:tcW w:w="1418" w:type="dxa"/>
            <w:tcBorders>
              <w:top w:val="nil"/>
              <w:left w:val="nil"/>
              <w:bottom w:val="single" w:sz="4" w:space="0" w:color="auto"/>
              <w:right w:val="single" w:sz="4" w:space="0" w:color="auto"/>
            </w:tcBorders>
            <w:noWrap/>
            <w:hideMark/>
          </w:tcPr>
          <w:p w:rsidR="001B14C5" w:rsidRDefault="001B14C5">
            <w:pPr>
              <w:jc w:val="center"/>
              <w:rPr>
                <w:b/>
                <w:bCs/>
                <w:sz w:val="20"/>
                <w:szCs w:val="20"/>
              </w:rPr>
            </w:pPr>
            <w:r>
              <w:rPr>
                <w:b/>
                <w:bCs/>
                <w:sz w:val="20"/>
                <w:szCs w:val="20"/>
              </w:rPr>
              <w:t>4200000000</w:t>
            </w:r>
          </w:p>
        </w:tc>
        <w:tc>
          <w:tcPr>
            <w:tcW w:w="944" w:type="dxa"/>
            <w:tcBorders>
              <w:top w:val="nil"/>
              <w:left w:val="nil"/>
              <w:bottom w:val="single" w:sz="4" w:space="0" w:color="auto"/>
              <w:right w:val="single" w:sz="4" w:space="0" w:color="auto"/>
            </w:tcBorders>
            <w:noWrap/>
            <w:hideMark/>
          </w:tcPr>
          <w:p w:rsidR="001B14C5" w:rsidRDefault="001B14C5">
            <w:pPr>
              <w:jc w:val="center"/>
              <w:rPr>
                <w:b/>
                <w:bCs/>
                <w:sz w:val="20"/>
                <w:szCs w:val="20"/>
              </w:rPr>
            </w:pPr>
            <w:r>
              <w:rPr>
                <w:b/>
                <w:bCs/>
                <w:sz w:val="20"/>
                <w:szCs w:val="20"/>
              </w:rPr>
              <w:t> </w:t>
            </w:r>
          </w:p>
        </w:tc>
        <w:tc>
          <w:tcPr>
            <w:tcW w:w="1035" w:type="dxa"/>
            <w:tcBorders>
              <w:top w:val="nil"/>
              <w:left w:val="nil"/>
              <w:bottom w:val="single" w:sz="4" w:space="0" w:color="auto"/>
              <w:right w:val="single" w:sz="4" w:space="0" w:color="auto"/>
            </w:tcBorders>
            <w:noWrap/>
            <w:hideMark/>
          </w:tcPr>
          <w:p w:rsidR="001B14C5" w:rsidRDefault="001B14C5">
            <w:pPr>
              <w:jc w:val="center"/>
              <w:rPr>
                <w:b/>
                <w:bCs/>
                <w:sz w:val="20"/>
                <w:szCs w:val="20"/>
              </w:rPr>
            </w:pPr>
            <w:r>
              <w:rPr>
                <w:b/>
                <w:bCs/>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b/>
                <w:bCs/>
                <w:sz w:val="20"/>
                <w:szCs w:val="20"/>
              </w:rPr>
            </w:pPr>
            <w:r>
              <w:rPr>
                <w:b/>
                <w:bCs/>
                <w:sz w:val="20"/>
                <w:szCs w:val="20"/>
              </w:rPr>
              <w:t>12,70</w:t>
            </w:r>
          </w:p>
        </w:tc>
        <w:tc>
          <w:tcPr>
            <w:tcW w:w="869" w:type="dxa"/>
            <w:tcBorders>
              <w:top w:val="nil"/>
              <w:left w:val="nil"/>
              <w:bottom w:val="single" w:sz="4" w:space="0" w:color="auto"/>
              <w:right w:val="single" w:sz="4" w:space="0" w:color="auto"/>
            </w:tcBorders>
            <w:noWrap/>
            <w:hideMark/>
          </w:tcPr>
          <w:p w:rsidR="001B14C5" w:rsidRDefault="001B14C5">
            <w:pPr>
              <w:jc w:val="right"/>
              <w:rPr>
                <w:b/>
                <w:bCs/>
                <w:sz w:val="20"/>
                <w:szCs w:val="20"/>
              </w:rPr>
            </w:pPr>
            <w:r>
              <w:rPr>
                <w:b/>
                <w:bCs/>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b/>
                <w:bCs/>
                <w:sz w:val="20"/>
                <w:szCs w:val="20"/>
              </w:rPr>
            </w:pPr>
            <w:r>
              <w:rPr>
                <w:b/>
                <w:bCs/>
                <w:sz w:val="20"/>
                <w:szCs w:val="20"/>
              </w:rPr>
              <w:t>0,00</w:t>
            </w:r>
          </w:p>
        </w:tc>
      </w:tr>
      <w:tr w:rsidR="001B14C5" w:rsidTr="00EA51D7">
        <w:trPr>
          <w:trHeight w:val="9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Проведение информационно-разъяснительных мероприятий, </w:t>
            </w:r>
            <w:proofErr w:type="spellStart"/>
            <w:r>
              <w:rPr>
                <w:sz w:val="20"/>
                <w:szCs w:val="20"/>
              </w:rPr>
              <w:t>напрвленных</w:t>
            </w:r>
            <w:proofErr w:type="spellEnd"/>
            <w:r>
              <w:rPr>
                <w:sz w:val="20"/>
                <w:szCs w:val="20"/>
              </w:rPr>
              <w:t xml:space="preserve"> на популяризацию здорового образа жизни.</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4200020210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12,70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ОБРАЗОВАНИЕ</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4200020210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0700</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12,70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3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Молодежная политика</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4200020210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0707</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12,70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600"/>
        </w:trPr>
        <w:tc>
          <w:tcPr>
            <w:tcW w:w="3544" w:type="dxa"/>
            <w:tcBorders>
              <w:top w:val="nil"/>
              <w:left w:val="single" w:sz="4" w:space="0" w:color="auto"/>
              <w:bottom w:val="single" w:sz="4" w:space="0" w:color="auto"/>
              <w:right w:val="single" w:sz="4" w:space="0" w:color="auto"/>
            </w:tcBorders>
            <w:hideMark/>
          </w:tcPr>
          <w:p w:rsidR="001B14C5" w:rsidRDefault="001B14C5">
            <w:pPr>
              <w:rPr>
                <w:sz w:val="20"/>
                <w:szCs w:val="20"/>
              </w:rPr>
            </w:pPr>
            <w:r>
              <w:rPr>
                <w:sz w:val="20"/>
                <w:szCs w:val="2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4200020210</w:t>
            </w:r>
          </w:p>
        </w:tc>
        <w:tc>
          <w:tcPr>
            <w:tcW w:w="944"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0707</w:t>
            </w:r>
          </w:p>
        </w:tc>
        <w:tc>
          <w:tcPr>
            <w:tcW w:w="1035" w:type="dxa"/>
            <w:tcBorders>
              <w:top w:val="nil"/>
              <w:left w:val="nil"/>
              <w:bottom w:val="single" w:sz="4" w:space="0" w:color="auto"/>
              <w:right w:val="single" w:sz="4" w:space="0" w:color="auto"/>
            </w:tcBorders>
            <w:noWrap/>
            <w:hideMark/>
          </w:tcPr>
          <w:p w:rsidR="001B14C5" w:rsidRDefault="001B14C5">
            <w:pPr>
              <w:jc w:val="center"/>
              <w:rPr>
                <w:sz w:val="20"/>
                <w:szCs w:val="20"/>
              </w:rPr>
            </w:pPr>
            <w:r>
              <w:rPr>
                <w:sz w:val="20"/>
                <w:szCs w:val="20"/>
              </w:rPr>
              <w:t>200</w:t>
            </w:r>
          </w:p>
        </w:tc>
        <w:tc>
          <w:tcPr>
            <w:tcW w:w="1066"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12,70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c>
          <w:tcPr>
            <w:tcW w:w="869" w:type="dxa"/>
            <w:tcBorders>
              <w:top w:val="nil"/>
              <w:left w:val="nil"/>
              <w:bottom w:val="single" w:sz="4" w:space="0" w:color="auto"/>
              <w:right w:val="single" w:sz="4" w:space="0" w:color="auto"/>
            </w:tcBorders>
            <w:noWrap/>
            <w:hideMark/>
          </w:tcPr>
          <w:p w:rsidR="001B14C5" w:rsidRDefault="001B14C5">
            <w:pPr>
              <w:jc w:val="right"/>
              <w:rPr>
                <w:sz w:val="20"/>
                <w:szCs w:val="20"/>
              </w:rPr>
            </w:pPr>
            <w:r>
              <w:rPr>
                <w:sz w:val="20"/>
                <w:szCs w:val="20"/>
              </w:rPr>
              <w:t>0,00</w:t>
            </w:r>
          </w:p>
        </w:tc>
      </w:tr>
      <w:tr w:rsidR="001B14C5" w:rsidTr="00EA51D7">
        <w:trPr>
          <w:trHeight w:val="255"/>
        </w:trPr>
        <w:tc>
          <w:tcPr>
            <w:tcW w:w="3544" w:type="dxa"/>
            <w:tcBorders>
              <w:top w:val="nil"/>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ВСЕГО:</w:t>
            </w:r>
          </w:p>
        </w:tc>
        <w:tc>
          <w:tcPr>
            <w:tcW w:w="1418" w:type="dxa"/>
            <w:tcBorders>
              <w:top w:val="nil"/>
              <w:left w:val="nil"/>
              <w:bottom w:val="single" w:sz="4" w:space="0" w:color="auto"/>
              <w:right w:val="single" w:sz="4" w:space="0" w:color="auto"/>
            </w:tcBorders>
            <w:noWrap/>
            <w:hideMark/>
          </w:tcPr>
          <w:p w:rsidR="001B14C5" w:rsidRDefault="001B14C5">
            <w:pPr>
              <w:jc w:val="center"/>
              <w:rPr>
                <w:b/>
                <w:bCs/>
                <w:sz w:val="20"/>
                <w:szCs w:val="20"/>
              </w:rPr>
            </w:pPr>
            <w:r>
              <w:rPr>
                <w:b/>
                <w:bCs/>
                <w:sz w:val="20"/>
                <w:szCs w:val="20"/>
              </w:rPr>
              <w:t> </w:t>
            </w:r>
          </w:p>
        </w:tc>
        <w:tc>
          <w:tcPr>
            <w:tcW w:w="944" w:type="dxa"/>
            <w:tcBorders>
              <w:top w:val="nil"/>
              <w:left w:val="nil"/>
              <w:bottom w:val="single" w:sz="4" w:space="0" w:color="auto"/>
              <w:right w:val="single" w:sz="4" w:space="0" w:color="auto"/>
            </w:tcBorders>
            <w:noWrap/>
            <w:hideMark/>
          </w:tcPr>
          <w:p w:rsidR="001B14C5" w:rsidRDefault="001B14C5">
            <w:pPr>
              <w:rPr>
                <w:b/>
                <w:bCs/>
                <w:sz w:val="20"/>
                <w:szCs w:val="20"/>
              </w:rPr>
            </w:pPr>
            <w:r>
              <w:rPr>
                <w:b/>
                <w:bCs/>
                <w:sz w:val="20"/>
                <w:szCs w:val="20"/>
              </w:rPr>
              <w:t> </w:t>
            </w:r>
          </w:p>
        </w:tc>
        <w:tc>
          <w:tcPr>
            <w:tcW w:w="1035" w:type="dxa"/>
            <w:tcBorders>
              <w:top w:val="nil"/>
              <w:left w:val="nil"/>
              <w:bottom w:val="single" w:sz="4" w:space="0" w:color="auto"/>
              <w:right w:val="single" w:sz="4" w:space="0" w:color="auto"/>
            </w:tcBorders>
            <w:noWrap/>
            <w:hideMark/>
          </w:tcPr>
          <w:p w:rsidR="001B14C5" w:rsidRDefault="001B14C5">
            <w:pPr>
              <w:rPr>
                <w:b/>
                <w:bCs/>
                <w:sz w:val="20"/>
                <w:szCs w:val="20"/>
              </w:rPr>
            </w:pPr>
            <w:r>
              <w:rPr>
                <w:b/>
                <w:bCs/>
                <w:sz w:val="20"/>
                <w:szCs w:val="20"/>
              </w:rPr>
              <w:t> </w:t>
            </w:r>
          </w:p>
        </w:tc>
        <w:tc>
          <w:tcPr>
            <w:tcW w:w="1066" w:type="dxa"/>
            <w:tcBorders>
              <w:top w:val="nil"/>
              <w:left w:val="nil"/>
              <w:bottom w:val="single" w:sz="4" w:space="0" w:color="auto"/>
              <w:right w:val="single" w:sz="4" w:space="0" w:color="auto"/>
            </w:tcBorders>
            <w:noWrap/>
            <w:hideMark/>
          </w:tcPr>
          <w:p w:rsidR="001B14C5" w:rsidRDefault="001B14C5">
            <w:pPr>
              <w:jc w:val="right"/>
              <w:rPr>
                <w:b/>
                <w:bCs/>
                <w:sz w:val="20"/>
                <w:szCs w:val="20"/>
              </w:rPr>
            </w:pPr>
            <w:r>
              <w:rPr>
                <w:b/>
                <w:bCs/>
                <w:sz w:val="20"/>
                <w:szCs w:val="20"/>
              </w:rPr>
              <w:t>112499,30</w:t>
            </w:r>
          </w:p>
        </w:tc>
        <w:tc>
          <w:tcPr>
            <w:tcW w:w="869" w:type="dxa"/>
            <w:tcBorders>
              <w:top w:val="nil"/>
              <w:left w:val="nil"/>
              <w:bottom w:val="single" w:sz="4" w:space="0" w:color="auto"/>
              <w:right w:val="single" w:sz="4" w:space="0" w:color="auto"/>
            </w:tcBorders>
            <w:noWrap/>
            <w:hideMark/>
          </w:tcPr>
          <w:p w:rsidR="001B14C5" w:rsidRDefault="001B14C5">
            <w:pPr>
              <w:jc w:val="right"/>
              <w:rPr>
                <w:b/>
                <w:bCs/>
                <w:sz w:val="20"/>
                <w:szCs w:val="20"/>
              </w:rPr>
            </w:pPr>
            <w:r>
              <w:rPr>
                <w:b/>
                <w:bCs/>
                <w:sz w:val="20"/>
                <w:szCs w:val="20"/>
              </w:rPr>
              <w:t>4429,20</w:t>
            </w:r>
          </w:p>
        </w:tc>
        <w:tc>
          <w:tcPr>
            <w:tcW w:w="869" w:type="dxa"/>
            <w:tcBorders>
              <w:top w:val="nil"/>
              <w:left w:val="nil"/>
              <w:bottom w:val="single" w:sz="4" w:space="0" w:color="auto"/>
              <w:right w:val="single" w:sz="4" w:space="0" w:color="auto"/>
            </w:tcBorders>
            <w:noWrap/>
            <w:hideMark/>
          </w:tcPr>
          <w:p w:rsidR="001B14C5" w:rsidRDefault="001B14C5">
            <w:pPr>
              <w:jc w:val="right"/>
              <w:rPr>
                <w:b/>
                <w:bCs/>
                <w:sz w:val="20"/>
                <w:szCs w:val="20"/>
              </w:rPr>
            </w:pPr>
            <w:r>
              <w:rPr>
                <w:b/>
                <w:bCs/>
                <w:sz w:val="20"/>
                <w:szCs w:val="20"/>
              </w:rPr>
              <w:t>2729,20</w:t>
            </w:r>
          </w:p>
        </w:tc>
      </w:tr>
    </w:tbl>
    <w:p w:rsidR="001B14C5" w:rsidRDefault="001B14C5" w:rsidP="001B14C5">
      <w:pPr>
        <w:ind w:left="5245"/>
        <w:rPr>
          <w:sz w:val="20"/>
          <w:szCs w:val="20"/>
        </w:rPr>
      </w:pPr>
    </w:p>
    <w:p w:rsidR="001B14C5" w:rsidRDefault="001B14C5" w:rsidP="001B14C5">
      <w:pPr>
        <w:ind w:left="5245"/>
        <w:rPr>
          <w:sz w:val="20"/>
          <w:szCs w:val="20"/>
        </w:rPr>
      </w:pPr>
      <w:r>
        <w:rPr>
          <w:iCs/>
          <w:sz w:val="20"/>
          <w:szCs w:val="20"/>
        </w:rPr>
        <w:t xml:space="preserve">Приложение 11 к решению Думы     </w:t>
      </w:r>
    </w:p>
    <w:p w:rsidR="001B14C5" w:rsidRDefault="001B14C5" w:rsidP="001B14C5">
      <w:pPr>
        <w:ind w:left="5245"/>
        <w:rPr>
          <w:iCs/>
          <w:sz w:val="20"/>
          <w:szCs w:val="20"/>
        </w:rPr>
      </w:pPr>
      <w:r>
        <w:rPr>
          <w:iCs/>
          <w:sz w:val="20"/>
          <w:szCs w:val="20"/>
        </w:rPr>
        <w:t>Чаинского района от 23.12.2021 № 145</w:t>
      </w:r>
    </w:p>
    <w:p w:rsidR="001B14C5" w:rsidRDefault="001B14C5" w:rsidP="001B14C5">
      <w:pPr>
        <w:ind w:left="5245"/>
        <w:jc w:val="right"/>
        <w:rPr>
          <w:sz w:val="20"/>
          <w:szCs w:val="20"/>
        </w:rPr>
      </w:pPr>
    </w:p>
    <w:p w:rsidR="001B14C5" w:rsidRDefault="001B14C5" w:rsidP="001B14C5">
      <w:pPr>
        <w:ind w:left="5245"/>
        <w:rPr>
          <w:sz w:val="20"/>
          <w:szCs w:val="20"/>
        </w:rPr>
      </w:pPr>
      <w:r>
        <w:rPr>
          <w:sz w:val="20"/>
          <w:szCs w:val="20"/>
        </w:rPr>
        <w:t>Таблица 2</w:t>
      </w:r>
    </w:p>
    <w:p w:rsidR="001B14C5" w:rsidRDefault="001B14C5" w:rsidP="001B14C5">
      <w:pPr>
        <w:jc w:val="right"/>
        <w:rPr>
          <w:sz w:val="20"/>
          <w:szCs w:val="20"/>
        </w:rPr>
      </w:pPr>
    </w:p>
    <w:p w:rsidR="001B14C5" w:rsidRDefault="001B14C5" w:rsidP="001B14C5">
      <w:pPr>
        <w:jc w:val="right"/>
        <w:rPr>
          <w:sz w:val="20"/>
          <w:szCs w:val="20"/>
        </w:rPr>
      </w:pPr>
    </w:p>
    <w:p w:rsidR="001B14C5" w:rsidRDefault="001B14C5" w:rsidP="001B14C5">
      <w:pPr>
        <w:jc w:val="center"/>
        <w:rPr>
          <w:b/>
          <w:sz w:val="20"/>
          <w:szCs w:val="20"/>
        </w:rPr>
      </w:pPr>
      <w:r>
        <w:rPr>
          <w:b/>
          <w:sz w:val="20"/>
          <w:szCs w:val="20"/>
        </w:rPr>
        <w:t>РАСПРЕДЕЛЕНИЕ</w:t>
      </w:r>
    </w:p>
    <w:p w:rsidR="001B14C5" w:rsidRDefault="001B14C5" w:rsidP="001B14C5">
      <w:pPr>
        <w:jc w:val="center"/>
        <w:rPr>
          <w:b/>
          <w:sz w:val="20"/>
          <w:szCs w:val="20"/>
        </w:rPr>
      </w:pPr>
      <w:r>
        <w:rPr>
          <w:b/>
          <w:sz w:val="20"/>
          <w:szCs w:val="20"/>
        </w:rPr>
        <w:t>иных межбюджетных трансфертов на поддержку мер по обеспечению сбалансированности бюджетов сельских поселений на 2022 год и на плановый период 2023 и 2024 годов</w:t>
      </w:r>
    </w:p>
    <w:p w:rsidR="001B14C5" w:rsidRDefault="001B14C5" w:rsidP="001B14C5">
      <w:pPr>
        <w:jc w:val="center"/>
        <w:rPr>
          <w:b/>
          <w:sz w:val="20"/>
          <w:szCs w:val="20"/>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2100"/>
        <w:gridCol w:w="2100"/>
        <w:gridCol w:w="1740"/>
      </w:tblGrid>
      <w:tr w:rsidR="001B14C5" w:rsidTr="001B14C5">
        <w:trPr>
          <w:cantSplit/>
          <w:trHeight w:val="255"/>
        </w:trPr>
        <w:tc>
          <w:tcPr>
            <w:tcW w:w="3704"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sz w:val="20"/>
                <w:szCs w:val="20"/>
              </w:rPr>
            </w:pPr>
            <w:r>
              <w:rPr>
                <w:b/>
                <w:sz w:val="20"/>
                <w:szCs w:val="20"/>
              </w:rPr>
              <w:t>Наименование поселений</w:t>
            </w:r>
          </w:p>
        </w:tc>
        <w:tc>
          <w:tcPr>
            <w:tcW w:w="5940" w:type="dxa"/>
            <w:gridSpan w:val="3"/>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sz w:val="20"/>
                <w:szCs w:val="20"/>
              </w:rPr>
            </w:pPr>
            <w:r>
              <w:rPr>
                <w:b/>
                <w:sz w:val="20"/>
                <w:szCs w:val="20"/>
              </w:rPr>
              <w:t>Сумма, тыс</w:t>
            </w:r>
            <w:proofErr w:type="gramStart"/>
            <w:r>
              <w:rPr>
                <w:b/>
                <w:sz w:val="20"/>
                <w:szCs w:val="20"/>
              </w:rPr>
              <w:t>.р</w:t>
            </w:r>
            <w:proofErr w:type="gramEnd"/>
            <w:r>
              <w:rPr>
                <w:b/>
                <w:sz w:val="20"/>
                <w:szCs w:val="20"/>
              </w:rPr>
              <w:t>уб.</w:t>
            </w:r>
          </w:p>
        </w:tc>
      </w:tr>
      <w:tr w:rsidR="001B14C5" w:rsidTr="001B14C5">
        <w:trPr>
          <w:cantSplit/>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sz w:val="20"/>
                <w:szCs w:val="20"/>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sz w:val="20"/>
                <w:szCs w:val="20"/>
              </w:rPr>
            </w:pPr>
            <w:r>
              <w:rPr>
                <w:b/>
                <w:sz w:val="20"/>
                <w:szCs w:val="20"/>
              </w:rPr>
              <w:t>2022 год</w:t>
            </w:r>
          </w:p>
        </w:tc>
        <w:tc>
          <w:tcPr>
            <w:tcW w:w="2100"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sz w:val="20"/>
                <w:szCs w:val="20"/>
              </w:rPr>
            </w:pPr>
            <w:r>
              <w:rPr>
                <w:b/>
                <w:sz w:val="20"/>
                <w:szCs w:val="20"/>
              </w:rPr>
              <w:t>2023 год</w:t>
            </w:r>
          </w:p>
        </w:tc>
        <w:tc>
          <w:tcPr>
            <w:tcW w:w="1740"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sz w:val="20"/>
                <w:szCs w:val="20"/>
              </w:rPr>
            </w:pPr>
            <w:r>
              <w:rPr>
                <w:b/>
                <w:sz w:val="20"/>
                <w:szCs w:val="20"/>
              </w:rPr>
              <w:t>2024 год</w:t>
            </w:r>
          </w:p>
        </w:tc>
      </w:tr>
      <w:tr w:rsidR="001B14C5" w:rsidTr="001B14C5">
        <w:tc>
          <w:tcPr>
            <w:tcW w:w="3704"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 xml:space="preserve">Коломинское </w:t>
            </w:r>
          </w:p>
        </w:tc>
        <w:tc>
          <w:tcPr>
            <w:tcW w:w="210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4667,5</w:t>
            </w:r>
          </w:p>
        </w:tc>
        <w:tc>
          <w:tcPr>
            <w:tcW w:w="210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740"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0,0</w:t>
            </w:r>
          </w:p>
        </w:tc>
      </w:tr>
      <w:tr w:rsidR="001B14C5" w:rsidTr="001B14C5">
        <w:tc>
          <w:tcPr>
            <w:tcW w:w="3704"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Подгорнское</w:t>
            </w:r>
          </w:p>
        </w:tc>
        <w:tc>
          <w:tcPr>
            <w:tcW w:w="210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lang w:val="en-US"/>
              </w:rPr>
              <w:t>8777,6</w:t>
            </w:r>
          </w:p>
        </w:tc>
        <w:tc>
          <w:tcPr>
            <w:tcW w:w="210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740"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0,0</w:t>
            </w:r>
          </w:p>
        </w:tc>
      </w:tr>
      <w:tr w:rsidR="001B14C5" w:rsidTr="001B14C5">
        <w:tc>
          <w:tcPr>
            <w:tcW w:w="3704"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Усть-Бакчарское</w:t>
            </w:r>
          </w:p>
        </w:tc>
        <w:tc>
          <w:tcPr>
            <w:tcW w:w="210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5814,1</w:t>
            </w:r>
          </w:p>
        </w:tc>
        <w:tc>
          <w:tcPr>
            <w:tcW w:w="210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740"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0,0</w:t>
            </w:r>
          </w:p>
        </w:tc>
      </w:tr>
      <w:tr w:rsidR="001B14C5" w:rsidTr="001B14C5">
        <w:tc>
          <w:tcPr>
            <w:tcW w:w="3704"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Чаинское</w:t>
            </w:r>
          </w:p>
        </w:tc>
        <w:tc>
          <w:tcPr>
            <w:tcW w:w="210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5976,9</w:t>
            </w:r>
          </w:p>
        </w:tc>
        <w:tc>
          <w:tcPr>
            <w:tcW w:w="210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2545,5</w:t>
            </w:r>
          </w:p>
        </w:tc>
        <w:tc>
          <w:tcPr>
            <w:tcW w:w="1740"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2328,1</w:t>
            </w:r>
          </w:p>
        </w:tc>
      </w:tr>
      <w:tr w:rsidR="001B14C5" w:rsidTr="001B14C5">
        <w:tc>
          <w:tcPr>
            <w:tcW w:w="3704"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Нераспределенный резерв</w:t>
            </w:r>
          </w:p>
        </w:tc>
        <w:tc>
          <w:tcPr>
            <w:tcW w:w="210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983,2</w:t>
            </w:r>
          </w:p>
        </w:tc>
        <w:tc>
          <w:tcPr>
            <w:tcW w:w="210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740"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sz w:val="20"/>
                <w:szCs w:val="20"/>
              </w:rPr>
              <w:t>0,0</w:t>
            </w:r>
          </w:p>
        </w:tc>
      </w:tr>
      <w:tr w:rsidR="001B14C5" w:rsidTr="001B14C5">
        <w:tc>
          <w:tcPr>
            <w:tcW w:w="3704" w:type="dxa"/>
            <w:tcBorders>
              <w:top w:val="single" w:sz="4" w:space="0" w:color="auto"/>
              <w:left w:val="single" w:sz="4" w:space="0" w:color="auto"/>
              <w:bottom w:val="single" w:sz="4" w:space="0" w:color="auto"/>
              <w:right w:val="single" w:sz="4" w:space="0" w:color="auto"/>
            </w:tcBorders>
            <w:hideMark/>
          </w:tcPr>
          <w:p w:rsidR="001B14C5" w:rsidRDefault="001B14C5">
            <w:pPr>
              <w:jc w:val="both"/>
              <w:rPr>
                <w:b/>
                <w:sz w:val="20"/>
                <w:szCs w:val="20"/>
              </w:rPr>
            </w:pPr>
            <w:r>
              <w:rPr>
                <w:b/>
                <w:sz w:val="20"/>
                <w:szCs w:val="20"/>
              </w:rPr>
              <w:t>ИТОГО:</w:t>
            </w:r>
          </w:p>
        </w:tc>
        <w:tc>
          <w:tcPr>
            <w:tcW w:w="210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26219,3</w:t>
            </w:r>
          </w:p>
        </w:tc>
        <w:tc>
          <w:tcPr>
            <w:tcW w:w="210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2545,5</w:t>
            </w:r>
          </w:p>
        </w:tc>
        <w:tc>
          <w:tcPr>
            <w:tcW w:w="1740" w:type="dxa"/>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sz w:val="20"/>
                <w:szCs w:val="20"/>
              </w:rPr>
            </w:pPr>
            <w:r>
              <w:rPr>
                <w:b/>
                <w:sz w:val="20"/>
                <w:szCs w:val="20"/>
              </w:rPr>
              <w:t>2328,1</w:t>
            </w:r>
          </w:p>
        </w:tc>
      </w:tr>
    </w:tbl>
    <w:p w:rsidR="001B14C5" w:rsidRDefault="001B14C5" w:rsidP="001B14C5">
      <w:pPr>
        <w:rPr>
          <w:sz w:val="20"/>
          <w:szCs w:val="20"/>
        </w:rPr>
        <w:sectPr w:rsidR="001B14C5">
          <w:footerReference w:type="default" r:id="rId12"/>
          <w:pgSz w:w="11906" w:h="16838"/>
          <w:pgMar w:top="851" w:right="851" w:bottom="851" w:left="1418" w:header="709" w:footer="709" w:gutter="0"/>
          <w:cols w:space="720"/>
        </w:sectPr>
      </w:pPr>
    </w:p>
    <w:p w:rsidR="001B14C5" w:rsidRDefault="001B14C5" w:rsidP="001B14C5">
      <w:pPr>
        <w:ind w:left="10773"/>
        <w:rPr>
          <w:sz w:val="20"/>
          <w:szCs w:val="20"/>
        </w:rPr>
      </w:pPr>
      <w:r>
        <w:rPr>
          <w:sz w:val="20"/>
          <w:szCs w:val="20"/>
        </w:rPr>
        <w:t xml:space="preserve">Приложение 11 к решению Думы </w:t>
      </w:r>
    </w:p>
    <w:p w:rsidR="001B14C5" w:rsidRDefault="001B14C5" w:rsidP="001B14C5">
      <w:pPr>
        <w:ind w:left="10773"/>
        <w:rPr>
          <w:sz w:val="20"/>
          <w:szCs w:val="20"/>
        </w:rPr>
      </w:pPr>
      <w:r>
        <w:rPr>
          <w:sz w:val="20"/>
          <w:szCs w:val="20"/>
        </w:rPr>
        <w:t>Чаинского района от 23.12.2021 № 145</w:t>
      </w:r>
    </w:p>
    <w:p w:rsidR="001B14C5" w:rsidRDefault="001B14C5" w:rsidP="001B14C5">
      <w:pPr>
        <w:ind w:left="10773"/>
        <w:jc w:val="right"/>
        <w:rPr>
          <w:sz w:val="20"/>
          <w:szCs w:val="20"/>
        </w:rPr>
      </w:pPr>
    </w:p>
    <w:p w:rsidR="001B14C5" w:rsidRDefault="001B14C5" w:rsidP="001B14C5">
      <w:pPr>
        <w:ind w:left="10773"/>
        <w:rPr>
          <w:sz w:val="20"/>
          <w:szCs w:val="20"/>
        </w:rPr>
      </w:pPr>
      <w:r>
        <w:rPr>
          <w:sz w:val="20"/>
          <w:szCs w:val="20"/>
        </w:rPr>
        <w:t>Таблица 3</w:t>
      </w:r>
    </w:p>
    <w:p w:rsidR="001B14C5" w:rsidRDefault="001B14C5" w:rsidP="001B14C5">
      <w:pPr>
        <w:jc w:val="right"/>
        <w:rPr>
          <w:sz w:val="20"/>
          <w:szCs w:val="20"/>
        </w:rPr>
      </w:pPr>
    </w:p>
    <w:p w:rsidR="001B14C5" w:rsidRDefault="001B14C5" w:rsidP="001B14C5">
      <w:pPr>
        <w:jc w:val="center"/>
        <w:rPr>
          <w:b/>
          <w:sz w:val="20"/>
          <w:szCs w:val="20"/>
        </w:rPr>
      </w:pPr>
      <w:r>
        <w:rPr>
          <w:b/>
          <w:sz w:val="20"/>
          <w:szCs w:val="20"/>
        </w:rPr>
        <w:t>РАСПРЕДЕЛЕНИЕ</w:t>
      </w:r>
    </w:p>
    <w:p w:rsidR="001B14C5" w:rsidRDefault="001B14C5" w:rsidP="001B14C5">
      <w:pPr>
        <w:jc w:val="center"/>
        <w:rPr>
          <w:b/>
          <w:sz w:val="20"/>
          <w:szCs w:val="20"/>
        </w:rPr>
      </w:pPr>
      <w:proofErr w:type="gramStart"/>
      <w:r>
        <w:rPr>
          <w:b/>
          <w:sz w:val="20"/>
          <w:szCs w:val="20"/>
        </w:rPr>
        <w:t>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бюджетам сельских поселений из бюджета муниципального образования «Чаинский район»</w:t>
      </w:r>
      <w:proofErr w:type="gramEnd"/>
    </w:p>
    <w:p w:rsidR="001B14C5" w:rsidRDefault="001B14C5" w:rsidP="001B14C5">
      <w:pPr>
        <w:jc w:val="center"/>
        <w:rPr>
          <w:b/>
          <w:sz w:val="20"/>
          <w:szCs w:val="20"/>
        </w:rPr>
      </w:pPr>
      <w:r>
        <w:rPr>
          <w:b/>
          <w:sz w:val="20"/>
          <w:szCs w:val="20"/>
        </w:rPr>
        <w:t>на 2022 год и плановый период 2023 и 2024 годов</w:t>
      </w:r>
    </w:p>
    <w:p w:rsidR="001B14C5" w:rsidRDefault="001B14C5" w:rsidP="001B14C5">
      <w:pPr>
        <w:jc w:val="center"/>
        <w:rPr>
          <w:b/>
          <w:sz w:val="20"/>
          <w:szCs w:val="20"/>
        </w:rPr>
      </w:pPr>
    </w:p>
    <w:tbl>
      <w:tblPr>
        <w:tblW w:w="14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4"/>
        <w:gridCol w:w="1277"/>
        <w:gridCol w:w="1417"/>
        <w:gridCol w:w="1276"/>
        <w:gridCol w:w="1134"/>
        <w:gridCol w:w="1276"/>
        <w:gridCol w:w="1276"/>
        <w:gridCol w:w="1080"/>
        <w:gridCol w:w="1080"/>
        <w:gridCol w:w="1384"/>
      </w:tblGrid>
      <w:tr w:rsidR="001B14C5" w:rsidTr="001B14C5">
        <w:tc>
          <w:tcPr>
            <w:tcW w:w="3404"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sz w:val="20"/>
                <w:szCs w:val="20"/>
              </w:rPr>
            </w:pPr>
            <w:r>
              <w:rPr>
                <w:b/>
                <w:sz w:val="20"/>
                <w:szCs w:val="20"/>
              </w:rPr>
              <w:t>Наименование поселений</w:t>
            </w:r>
          </w:p>
        </w:tc>
        <w:tc>
          <w:tcPr>
            <w:tcW w:w="11200" w:type="dxa"/>
            <w:gridSpan w:val="9"/>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Сумма, тыс. руб.</w:t>
            </w:r>
          </w:p>
        </w:tc>
      </w:tr>
      <w:tr w:rsidR="001B14C5" w:rsidTr="001B14C5">
        <w:tc>
          <w:tcPr>
            <w:tcW w:w="3404"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sz w:val="20"/>
                <w:szCs w:val="20"/>
              </w:rPr>
            </w:pPr>
          </w:p>
        </w:tc>
        <w:tc>
          <w:tcPr>
            <w:tcW w:w="3970" w:type="dxa"/>
            <w:gridSpan w:val="3"/>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sz w:val="20"/>
                <w:szCs w:val="20"/>
              </w:rPr>
            </w:pPr>
            <w:r>
              <w:rPr>
                <w:b/>
                <w:sz w:val="20"/>
                <w:szCs w:val="20"/>
              </w:rPr>
              <w:t>2022 год</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sz w:val="20"/>
                <w:szCs w:val="20"/>
              </w:rPr>
            </w:pPr>
            <w:r>
              <w:rPr>
                <w:b/>
                <w:sz w:val="20"/>
                <w:szCs w:val="20"/>
              </w:rPr>
              <w:t>2023 год</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sz w:val="20"/>
                <w:szCs w:val="20"/>
              </w:rPr>
            </w:pPr>
            <w:r>
              <w:rPr>
                <w:b/>
                <w:sz w:val="20"/>
                <w:szCs w:val="20"/>
              </w:rPr>
              <w:t>2024 год</w:t>
            </w:r>
          </w:p>
        </w:tc>
      </w:tr>
      <w:tr w:rsidR="001B14C5" w:rsidTr="001B14C5">
        <w:tc>
          <w:tcPr>
            <w:tcW w:w="3404"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sz w:val="20"/>
                <w:szCs w:val="20"/>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Всего</w:t>
            </w:r>
          </w:p>
        </w:tc>
        <w:tc>
          <w:tcPr>
            <w:tcW w:w="2693" w:type="dxa"/>
            <w:gridSpan w:val="2"/>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Всего</w:t>
            </w:r>
          </w:p>
        </w:tc>
        <w:tc>
          <w:tcPr>
            <w:tcW w:w="2552" w:type="dxa"/>
            <w:gridSpan w:val="2"/>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 том числе:</w:t>
            </w:r>
          </w:p>
        </w:tc>
        <w:tc>
          <w:tcPr>
            <w:tcW w:w="1080" w:type="dxa"/>
            <w:vMerge w:val="restart"/>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Всего</w:t>
            </w:r>
          </w:p>
        </w:tc>
        <w:tc>
          <w:tcPr>
            <w:tcW w:w="2464" w:type="dxa"/>
            <w:gridSpan w:val="2"/>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в том числе:</w:t>
            </w:r>
          </w:p>
        </w:tc>
      </w:tr>
      <w:tr w:rsidR="001B14C5" w:rsidTr="001B14C5">
        <w:tc>
          <w:tcPr>
            <w:tcW w:w="3404"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за счет </w:t>
            </w:r>
            <w:proofErr w:type="spellStart"/>
            <w:r>
              <w:rPr>
                <w:sz w:val="20"/>
                <w:szCs w:val="20"/>
              </w:rPr>
              <w:t>област</w:t>
            </w:r>
            <w:proofErr w:type="spellEnd"/>
          </w:p>
          <w:p w:rsidR="001B14C5" w:rsidRDefault="001B14C5">
            <w:pPr>
              <w:rPr>
                <w:sz w:val="20"/>
                <w:szCs w:val="20"/>
              </w:rPr>
            </w:pPr>
            <w:proofErr w:type="spellStart"/>
            <w:r>
              <w:rPr>
                <w:sz w:val="20"/>
                <w:szCs w:val="20"/>
              </w:rPr>
              <w:t>ного</w:t>
            </w:r>
            <w:proofErr w:type="spellEnd"/>
            <w:r>
              <w:rPr>
                <w:sz w:val="20"/>
                <w:szCs w:val="20"/>
              </w:rPr>
              <w:t xml:space="preserve"> бюджета</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за счет </w:t>
            </w:r>
            <w:proofErr w:type="spellStart"/>
            <w:r>
              <w:rPr>
                <w:sz w:val="20"/>
                <w:szCs w:val="20"/>
              </w:rPr>
              <w:t>федераль</w:t>
            </w:r>
            <w:proofErr w:type="spellEnd"/>
          </w:p>
          <w:p w:rsidR="001B14C5" w:rsidRDefault="001B14C5">
            <w:pPr>
              <w:rPr>
                <w:sz w:val="20"/>
                <w:szCs w:val="20"/>
              </w:rPr>
            </w:pPr>
            <w:proofErr w:type="spellStart"/>
            <w:r>
              <w:rPr>
                <w:sz w:val="20"/>
                <w:szCs w:val="20"/>
              </w:rPr>
              <w:t>ного</w:t>
            </w:r>
            <w:proofErr w:type="spellEnd"/>
            <w:r>
              <w:rPr>
                <w:sz w:val="20"/>
                <w:szCs w:val="20"/>
              </w:rPr>
              <w:t xml:space="preserve"> бюджета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за счет </w:t>
            </w:r>
            <w:proofErr w:type="spellStart"/>
            <w:r>
              <w:rPr>
                <w:sz w:val="20"/>
                <w:szCs w:val="20"/>
              </w:rPr>
              <w:t>област</w:t>
            </w:r>
            <w:proofErr w:type="spellEnd"/>
          </w:p>
          <w:p w:rsidR="001B14C5" w:rsidRDefault="001B14C5">
            <w:pPr>
              <w:rPr>
                <w:sz w:val="20"/>
                <w:szCs w:val="20"/>
              </w:rPr>
            </w:pPr>
            <w:proofErr w:type="spellStart"/>
            <w:r>
              <w:rPr>
                <w:sz w:val="20"/>
                <w:szCs w:val="20"/>
              </w:rPr>
              <w:t>ного</w:t>
            </w:r>
            <w:proofErr w:type="spellEnd"/>
            <w:r>
              <w:rPr>
                <w:sz w:val="20"/>
                <w:szCs w:val="20"/>
              </w:rPr>
              <w:t xml:space="preserve"> бюджета</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за счет </w:t>
            </w:r>
            <w:proofErr w:type="spellStart"/>
            <w:r>
              <w:rPr>
                <w:sz w:val="20"/>
                <w:szCs w:val="20"/>
              </w:rPr>
              <w:t>федераль</w:t>
            </w:r>
            <w:proofErr w:type="spellEnd"/>
          </w:p>
          <w:p w:rsidR="001B14C5" w:rsidRDefault="001B14C5">
            <w:pPr>
              <w:rPr>
                <w:sz w:val="20"/>
                <w:szCs w:val="20"/>
              </w:rPr>
            </w:pPr>
            <w:proofErr w:type="spellStart"/>
            <w:r>
              <w:rPr>
                <w:sz w:val="20"/>
                <w:szCs w:val="20"/>
              </w:rPr>
              <w:t>ного</w:t>
            </w:r>
            <w:proofErr w:type="spellEnd"/>
            <w:r>
              <w:rPr>
                <w:sz w:val="20"/>
                <w:szCs w:val="20"/>
              </w:rPr>
              <w:t xml:space="preserve"> бюджета</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за счет </w:t>
            </w:r>
            <w:proofErr w:type="spellStart"/>
            <w:r>
              <w:rPr>
                <w:sz w:val="20"/>
                <w:szCs w:val="20"/>
              </w:rPr>
              <w:t>област</w:t>
            </w:r>
            <w:proofErr w:type="spellEnd"/>
          </w:p>
          <w:p w:rsidR="001B14C5" w:rsidRDefault="001B14C5">
            <w:pPr>
              <w:rPr>
                <w:sz w:val="20"/>
                <w:szCs w:val="20"/>
              </w:rPr>
            </w:pPr>
            <w:proofErr w:type="spellStart"/>
            <w:r>
              <w:rPr>
                <w:sz w:val="20"/>
                <w:szCs w:val="20"/>
              </w:rPr>
              <w:t>ного</w:t>
            </w:r>
            <w:proofErr w:type="spellEnd"/>
            <w:r>
              <w:rPr>
                <w:sz w:val="20"/>
                <w:szCs w:val="20"/>
              </w:rPr>
              <w:t xml:space="preserve"> бюджета</w:t>
            </w:r>
          </w:p>
        </w:tc>
        <w:tc>
          <w:tcPr>
            <w:tcW w:w="1384" w:type="dxa"/>
            <w:tcBorders>
              <w:top w:val="single" w:sz="4" w:space="0" w:color="auto"/>
              <w:left w:val="single" w:sz="4" w:space="0" w:color="auto"/>
              <w:bottom w:val="single" w:sz="4" w:space="0" w:color="auto"/>
              <w:right w:val="single" w:sz="4" w:space="0" w:color="auto"/>
            </w:tcBorders>
            <w:hideMark/>
          </w:tcPr>
          <w:p w:rsidR="001B14C5" w:rsidRDefault="001B14C5">
            <w:pPr>
              <w:rPr>
                <w:sz w:val="20"/>
                <w:szCs w:val="20"/>
              </w:rPr>
            </w:pPr>
            <w:r>
              <w:rPr>
                <w:sz w:val="20"/>
                <w:szCs w:val="20"/>
              </w:rPr>
              <w:t xml:space="preserve">за счет </w:t>
            </w:r>
            <w:proofErr w:type="spellStart"/>
            <w:r>
              <w:rPr>
                <w:sz w:val="20"/>
                <w:szCs w:val="20"/>
              </w:rPr>
              <w:t>федераль</w:t>
            </w:r>
            <w:proofErr w:type="spellEnd"/>
          </w:p>
          <w:p w:rsidR="001B14C5" w:rsidRDefault="001B14C5">
            <w:pPr>
              <w:rPr>
                <w:sz w:val="20"/>
                <w:szCs w:val="20"/>
              </w:rPr>
            </w:pPr>
            <w:proofErr w:type="spellStart"/>
            <w:r>
              <w:rPr>
                <w:sz w:val="20"/>
                <w:szCs w:val="20"/>
              </w:rPr>
              <w:t>ного</w:t>
            </w:r>
            <w:proofErr w:type="spellEnd"/>
            <w:r>
              <w:rPr>
                <w:sz w:val="20"/>
                <w:szCs w:val="20"/>
              </w:rPr>
              <w:t xml:space="preserve"> бюджета</w:t>
            </w:r>
          </w:p>
        </w:tc>
      </w:tr>
      <w:tr w:rsidR="001B14C5" w:rsidTr="001B14C5">
        <w:tc>
          <w:tcPr>
            <w:tcW w:w="3404"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 xml:space="preserve">Коломинское </w:t>
            </w:r>
          </w:p>
        </w:tc>
        <w:tc>
          <w:tcPr>
            <w:tcW w:w="1277"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2235,9</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1452,0</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783,9</w:t>
            </w:r>
          </w:p>
        </w:tc>
        <w:tc>
          <w:tcPr>
            <w:tcW w:w="108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726,0</w:t>
            </w:r>
          </w:p>
        </w:tc>
        <w:tc>
          <w:tcPr>
            <w:tcW w:w="108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726,0</w:t>
            </w:r>
          </w:p>
        </w:tc>
        <w:tc>
          <w:tcPr>
            <w:tcW w:w="138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r>
      <w:tr w:rsidR="001B14C5" w:rsidTr="001B14C5">
        <w:tc>
          <w:tcPr>
            <w:tcW w:w="3404"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Подгорнское</w:t>
            </w:r>
          </w:p>
        </w:tc>
        <w:tc>
          <w:tcPr>
            <w:tcW w:w="1277"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2355,1</w:t>
            </w:r>
          </w:p>
        </w:tc>
        <w:tc>
          <w:tcPr>
            <w:tcW w:w="1417"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1571,2</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783,9</w:t>
            </w:r>
          </w:p>
        </w:tc>
        <w:tc>
          <w:tcPr>
            <w:tcW w:w="11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896,1</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896,1</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08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1812,0</w:t>
            </w:r>
          </w:p>
        </w:tc>
        <w:tc>
          <w:tcPr>
            <w:tcW w:w="108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1028,1</w:t>
            </w:r>
          </w:p>
        </w:tc>
        <w:tc>
          <w:tcPr>
            <w:tcW w:w="138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783,9</w:t>
            </w:r>
          </w:p>
        </w:tc>
      </w:tr>
      <w:tr w:rsidR="001B14C5" w:rsidTr="001B14C5">
        <w:tc>
          <w:tcPr>
            <w:tcW w:w="3404"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Усть-Бакчарское</w:t>
            </w:r>
          </w:p>
        </w:tc>
        <w:tc>
          <w:tcPr>
            <w:tcW w:w="1277"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594,0</w:t>
            </w:r>
          </w:p>
        </w:tc>
        <w:tc>
          <w:tcPr>
            <w:tcW w:w="1417"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594,0</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08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594,0</w:t>
            </w:r>
          </w:p>
        </w:tc>
        <w:tc>
          <w:tcPr>
            <w:tcW w:w="108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594,0</w:t>
            </w:r>
          </w:p>
        </w:tc>
        <w:tc>
          <w:tcPr>
            <w:tcW w:w="138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r>
      <w:tr w:rsidR="001B14C5" w:rsidTr="001B14C5">
        <w:tc>
          <w:tcPr>
            <w:tcW w:w="3404"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Чаинское</w:t>
            </w:r>
          </w:p>
        </w:tc>
        <w:tc>
          <w:tcPr>
            <w:tcW w:w="1277"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08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08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38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r>
      <w:tr w:rsidR="001B14C5" w:rsidTr="001B14C5">
        <w:tc>
          <w:tcPr>
            <w:tcW w:w="3404" w:type="dxa"/>
            <w:tcBorders>
              <w:top w:val="single" w:sz="4" w:space="0" w:color="auto"/>
              <w:left w:val="single" w:sz="4" w:space="0" w:color="auto"/>
              <w:bottom w:val="single" w:sz="4" w:space="0" w:color="auto"/>
              <w:right w:val="single" w:sz="4" w:space="0" w:color="auto"/>
            </w:tcBorders>
            <w:hideMark/>
          </w:tcPr>
          <w:p w:rsidR="001B14C5" w:rsidRDefault="001B14C5">
            <w:pPr>
              <w:jc w:val="both"/>
              <w:rPr>
                <w:b/>
                <w:sz w:val="20"/>
                <w:szCs w:val="20"/>
              </w:rPr>
            </w:pPr>
            <w:r>
              <w:rPr>
                <w:b/>
                <w:sz w:val="20"/>
                <w:szCs w:val="20"/>
              </w:rPr>
              <w:t>ИТОГО:</w:t>
            </w:r>
          </w:p>
        </w:tc>
        <w:tc>
          <w:tcPr>
            <w:tcW w:w="1277"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2949,1</w:t>
            </w:r>
          </w:p>
        </w:tc>
        <w:tc>
          <w:tcPr>
            <w:tcW w:w="1417"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2165,2</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783,9</w:t>
            </w:r>
          </w:p>
        </w:tc>
        <w:tc>
          <w:tcPr>
            <w:tcW w:w="113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3132,0</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2348,1</w:t>
            </w:r>
          </w:p>
        </w:tc>
        <w:tc>
          <w:tcPr>
            <w:tcW w:w="1276"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783,9</w:t>
            </w:r>
          </w:p>
        </w:tc>
        <w:tc>
          <w:tcPr>
            <w:tcW w:w="108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3132,0</w:t>
            </w:r>
          </w:p>
        </w:tc>
        <w:tc>
          <w:tcPr>
            <w:tcW w:w="108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2348,1</w:t>
            </w:r>
          </w:p>
        </w:tc>
        <w:tc>
          <w:tcPr>
            <w:tcW w:w="1384"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783,9</w:t>
            </w:r>
          </w:p>
        </w:tc>
      </w:tr>
    </w:tbl>
    <w:p w:rsidR="001B14C5" w:rsidRPr="001B14C5" w:rsidRDefault="001B14C5" w:rsidP="001B14C5">
      <w:pPr>
        <w:rPr>
          <w:sz w:val="20"/>
          <w:szCs w:val="20"/>
        </w:rPr>
      </w:pPr>
      <w:r w:rsidRPr="001B14C5">
        <w:rPr>
          <w:sz w:val="20"/>
          <w:szCs w:val="20"/>
        </w:rPr>
        <w:t xml:space="preserve">Приложение 11 к решению Думы </w:t>
      </w:r>
    </w:p>
    <w:p w:rsidR="001B14C5" w:rsidRPr="001B14C5" w:rsidRDefault="001B14C5" w:rsidP="001B14C5">
      <w:pPr>
        <w:rPr>
          <w:sz w:val="20"/>
          <w:szCs w:val="20"/>
        </w:rPr>
      </w:pPr>
      <w:r w:rsidRPr="001B14C5">
        <w:rPr>
          <w:sz w:val="20"/>
          <w:szCs w:val="20"/>
        </w:rPr>
        <w:t>Чаинского района от 23.12.2021 № 145</w:t>
      </w:r>
    </w:p>
    <w:p w:rsidR="001B14C5" w:rsidRPr="001B14C5" w:rsidRDefault="001B14C5" w:rsidP="001B14C5">
      <w:pPr>
        <w:rPr>
          <w:sz w:val="20"/>
          <w:szCs w:val="20"/>
        </w:rPr>
      </w:pPr>
    </w:p>
    <w:p w:rsidR="001B14C5" w:rsidRPr="001B14C5" w:rsidRDefault="001B14C5" w:rsidP="001B14C5">
      <w:pPr>
        <w:jc w:val="right"/>
        <w:rPr>
          <w:sz w:val="20"/>
          <w:szCs w:val="20"/>
        </w:rPr>
      </w:pPr>
      <w:r w:rsidRPr="001B14C5">
        <w:rPr>
          <w:sz w:val="20"/>
          <w:szCs w:val="20"/>
        </w:rPr>
        <w:t>Таблица 6</w:t>
      </w:r>
    </w:p>
    <w:p w:rsidR="001B14C5" w:rsidRPr="001B14C5" w:rsidRDefault="001B14C5" w:rsidP="001B14C5">
      <w:pPr>
        <w:rPr>
          <w:b/>
          <w:sz w:val="20"/>
          <w:szCs w:val="20"/>
        </w:rPr>
      </w:pPr>
    </w:p>
    <w:p w:rsidR="001B14C5" w:rsidRPr="001B14C5" w:rsidRDefault="001B14C5" w:rsidP="001B14C5">
      <w:pPr>
        <w:jc w:val="center"/>
        <w:rPr>
          <w:b/>
          <w:sz w:val="20"/>
          <w:szCs w:val="20"/>
        </w:rPr>
      </w:pPr>
      <w:r w:rsidRPr="001B14C5">
        <w:rPr>
          <w:b/>
          <w:sz w:val="20"/>
          <w:szCs w:val="20"/>
        </w:rPr>
        <w:t>РАСПРЕДЕЛЕНИЕ</w:t>
      </w:r>
    </w:p>
    <w:p w:rsidR="001B14C5" w:rsidRDefault="001B14C5" w:rsidP="001B14C5">
      <w:pPr>
        <w:jc w:val="center"/>
        <w:rPr>
          <w:b/>
          <w:sz w:val="20"/>
          <w:szCs w:val="20"/>
        </w:rPr>
      </w:pPr>
      <w:r w:rsidRPr="001B14C5">
        <w:rPr>
          <w:b/>
          <w:sz w:val="20"/>
          <w:szCs w:val="20"/>
        </w:rPr>
        <w:t>иных межбюджетных трансфертов на компенсацию расходов по организации теплоснабжения теплоснабжающими организациями, использующими в качестве топлива нефть или мазут бюджетам сельских поселений из бюджета муниципального образования «Чаинский район» на 2022 год и на плановый период 2023 и 2024 годов</w:t>
      </w:r>
    </w:p>
    <w:p w:rsidR="001B14C5" w:rsidRPr="001B14C5" w:rsidRDefault="001B14C5" w:rsidP="001B14C5">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1620"/>
        <w:gridCol w:w="1260"/>
        <w:gridCol w:w="1260"/>
      </w:tblGrid>
      <w:tr w:rsidR="001B14C5" w:rsidRPr="001B14C5" w:rsidTr="008E3A24">
        <w:trPr>
          <w:cantSplit/>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1B14C5" w:rsidRPr="001B14C5" w:rsidRDefault="001B14C5" w:rsidP="001B14C5">
            <w:pPr>
              <w:rPr>
                <w:b/>
                <w:bCs/>
                <w:sz w:val="20"/>
                <w:szCs w:val="20"/>
              </w:rPr>
            </w:pPr>
            <w:r w:rsidRPr="001B14C5">
              <w:rPr>
                <w:b/>
                <w:bCs/>
                <w:sz w:val="20"/>
                <w:szCs w:val="20"/>
              </w:rPr>
              <w:t>Наименование сельского поселения</w:t>
            </w:r>
          </w:p>
        </w:tc>
        <w:tc>
          <w:tcPr>
            <w:tcW w:w="4140" w:type="dxa"/>
            <w:gridSpan w:val="3"/>
            <w:tcBorders>
              <w:top w:val="single" w:sz="4" w:space="0" w:color="auto"/>
              <w:left w:val="single" w:sz="4" w:space="0" w:color="auto"/>
              <w:bottom w:val="single" w:sz="4" w:space="0" w:color="auto"/>
              <w:right w:val="single" w:sz="4" w:space="0" w:color="auto"/>
            </w:tcBorders>
            <w:hideMark/>
          </w:tcPr>
          <w:p w:rsidR="001B14C5" w:rsidRPr="001B14C5" w:rsidRDefault="001B14C5" w:rsidP="001B14C5">
            <w:pPr>
              <w:rPr>
                <w:b/>
                <w:bCs/>
                <w:sz w:val="20"/>
                <w:szCs w:val="20"/>
              </w:rPr>
            </w:pPr>
            <w:r w:rsidRPr="001B14C5">
              <w:rPr>
                <w:b/>
                <w:sz w:val="20"/>
                <w:szCs w:val="20"/>
              </w:rPr>
              <w:t>Сумма, тыс</w:t>
            </w:r>
            <w:proofErr w:type="gramStart"/>
            <w:r w:rsidRPr="001B14C5">
              <w:rPr>
                <w:b/>
                <w:sz w:val="20"/>
                <w:szCs w:val="20"/>
              </w:rPr>
              <w:t>.р</w:t>
            </w:r>
            <w:proofErr w:type="gramEnd"/>
            <w:r w:rsidRPr="001B14C5">
              <w:rPr>
                <w:b/>
                <w:sz w:val="20"/>
                <w:szCs w:val="20"/>
              </w:rPr>
              <w:t>уб.</w:t>
            </w:r>
          </w:p>
        </w:tc>
      </w:tr>
      <w:tr w:rsidR="001B14C5" w:rsidRPr="001B14C5" w:rsidTr="008E3A24">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1B14C5" w:rsidRPr="001B14C5" w:rsidRDefault="001B14C5" w:rsidP="001B14C5">
            <w:pPr>
              <w:rPr>
                <w:b/>
                <w:bCs/>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1B14C5" w:rsidRPr="001B14C5" w:rsidRDefault="001B14C5" w:rsidP="001B14C5">
            <w:pPr>
              <w:rPr>
                <w:b/>
                <w:bCs/>
                <w:sz w:val="20"/>
                <w:szCs w:val="20"/>
              </w:rPr>
            </w:pPr>
            <w:r w:rsidRPr="001B14C5">
              <w:rPr>
                <w:b/>
                <w:bCs/>
                <w:sz w:val="20"/>
                <w:szCs w:val="20"/>
              </w:rPr>
              <w:t>2022 год</w:t>
            </w:r>
          </w:p>
        </w:tc>
        <w:tc>
          <w:tcPr>
            <w:tcW w:w="1260" w:type="dxa"/>
            <w:tcBorders>
              <w:top w:val="single" w:sz="4" w:space="0" w:color="auto"/>
              <w:left w:val="single" w:sz="4" w:space="0" w:color="auto"/>
              <w:bottom w:val="single" w:sz="4" w:space="0" w:color="auto"/>
              <w:right w:val="single" w:sz="4" w:space="0" w:color="auto"/>
            </w:tcBorders>
            <w:hideMark/>
          </w:tcPr>
          <w:p w:rsidR="001B14C5" w:rsidRPr="001B14C5" w:rsidRDefault="001B14C5" w:rsidP="001B14C5">
            <w:pPr>
              <w:rPr>
                <w:b/>
                <w:bCs/>
                <w:sz w:val="20"/>
                <w:szCs w:val="20"/>
              </w:rPr>
            </w:pPr>
            <w:r w:rsidRPr="001B14C5">
              <w:rPr>
                <w:b/>
                <w:bCs/>
                <w:sz w:val="20"/>
                <w:szCs w:val="20"/>
              </w:rPr>
              <w:t>2023 год</w:t>
            </w:r>
          </w:p>
        </w:tc>
        <w:tc>
          <w:tcPr>
            <w:tcW w:w="1260" w:type="dxa"/>
            <w:tcBorders>
              <w:top w:val="single" w:sz="4" w:space="0" w:color="auto"/>
              <w:left w:val="single" w:sz="4" w:space="0" w:color="auto"/>
              <w:bottom w:val="single" w:sz="4" w:space="0" w:color="auto"/>
              <w:right w:val="single" w:sz="4" w:space="0" w:color="auto"/>
            </w:tcBorders>
            <w:hideMark/>
          </w:tcPr>
          <w:p w:rsidR="001B14C5" w:rsidRPr="001B14C5" w:rsidRDefault="001B14C5" w:rsidP="001B14C5">
            <w:pPr>
              <w:rPr>
                <w:b/>
                <w:bCs/>
                <w:sz w:val="20"/>
                <w:szCs w:val="20"/>
              </w:rPr>
            </w:pPr>
            <w:r w:rsidRPr="001B14C5">
              <w:rPr>
                <w:b/>
                <w:bCs/>
                <w:sz w:val="20"/>
                <w:szCs w:val="20"/>
              </w:rPr>
              <w:t>2024 год</w:t>
            </w:r>
          </w:p>
        </w:tc>
      </w:tr>
      <w:tr w:rsidR="001B14C5" w:rsidRPr="001B14C5" w:rsidTr="008E3A24">
        <w:tc>
          <w:tcPr>
            <w:tcW w:w="5328" w:type="dxa"/>
            <w:tcBorders>
              <w:top w:val="single" w:sz="4" w:space="0" w:color="auto"/>
              <w:left w:val="single" w:sz="4" w:space="0" w:color="auto"/>
              <w:bottom w:val="single" w:sz="4" w:space="0" w:color="auto"/>
              <w:right w:val="single" w:sz="4" w:space="0" w:color="auto"/>
            </w:tcBorders>
            <w:hideMark/>
          </w:tcPr>
          <w:p w:rsidR="001B14C5" w:rsidRPr="001B14C5" w:rsidRDefault="001B14C5" w:rsidP="001B14C5">
            <w:pPr>
              <w:rPr>
                <w:sz w:val="20"/>
                <w:szCs w:val="20"/>
              </w:rPr>
            </w:pPr>
            <w:r w:rsidRPr="001B14C5">
              <w:rPr>
                <w:sz w:val="20"/>
                <w:szCs w:val="20"/>
              </w:rPr>
              <w:t>Подгорнское</w:t>
            </w:r>
          </w:p>
        </w:tc>
        <w:tc>
          <w:tcPr>
            <w:tcW w:w="1620" w:type="dxa"/>
            <w:tcBorders>
              <w:top w:val="single" w:sz="4" w:space="0" w:color="auto"/>
              <w:left w:val="single" w:sz="4" w:space="0" w:color="auto"/>
              <w:bottom w:val="single" w:sz="4" w:space="0" w:color="auto"/>
              <w:right w:val="single" w:sz="4" w:space="0" w:color="auto"/>
            </w:tcBorders>
            <w:hideMark/>
          </w:tcPr>
          <w:p w:rsidR="001B14C5" w:rsidRPr="001B14C5" w:rsidRDefault="001B14C5" w:rsidP="001B14C5">
            <w:pPr>
              <w:rPr>
                <w:sz w:val="20"/>
                <w:szCs w:val="20"/>
              </w:rPr>
            </w:pPr>
            <w:r w:rsidRPr="001B14C5">
              <w:rPr>
                <w:sz w:val="20"/>
                <w:szCs w:val="20"/>
              </w:rPr>
              <w:t>81513,2</w:t>
            </w:r>
          </w:p>
        </w:tc>
        <w:tc>
          <w:tcPr>
            <w:tcW w:w="1260" w:type="dxa"/>
            <w:tcBorders>
              <w:top w:val="single" w:sz="4" w:space="0" w:color="auto"/>
              <w:left w:val="single" w:sz="4" w:space="0" w:color="auto"/>
              <w:bottom w:val="single" w:sz="4" w:space="0" w:color="auto"/>
              <w:right w:val="single" w:sz="4" w:space="0" w:color="auto"/>
            </w:tcBorders>
            <w:hideMark/>
          </w:tcPr>
          <w:p w:rsidR="001B14C5" w:rsidRPr="001B14C5" w:rsidRDefault="001B14C5" w:rsidP="001B14C5">
            <w:pPr>
              <w:rPr>
                <w:sz w:val="20"/>
                <w:szCs w:val="20"/>
              </w:rPr>
            </w:pPr>
            <w:r w:rsidRPr="001B14C5">
              <w:rPr>
                <w:sz w:val="20"/>
                <w:szCs w:val="20"/>
              </w:rPr>
              <w:t>50773,6</w:t>
            </w:r>
          </w:p>
        </w:tc>
        <w:tc>
          <w:tcPr>
            <w:tcW w:w="1260" w:type="dxa"/>
            <w:tcBorders>
              <w:top w:val="single" w:sz="4" w:space="0" w:color="auto"/>
              <w:left w:val="single" w:sz="4" w:space="0" w:color="auto"/>
              <w:bottom w:val="single" w:sz="4" w:space="0" w:color="auto"/>
              <w:right w:val="single" w:sz="4" w:space="0" w:color="auto"/>
            </w:tcBorders>
            <w:hideMark/>
          </w:tcPr>
          <w:p w:rsidR="001B14C5" w:rsidRPr="001B14C5" w:rsidRDefault="001B14C5" w:rsidP="001B14C5">
            <w:pPr>
              <w:rPr>
                <w:sz w:val="20"/>
                <w:szCs w:val="20"/>
              </w:rPr>
            </w:pPr>
            <w:r w:rsidRPr="001B14C5">
              <w:rPr>
                <w:sz w:val="20"/>
                <w:szCs w:val="20"/>
              </w:rPr>
              <w:t>50773,6</w:t>
            </w:r>
          </w:p>
        </w:tc>
      </w:tr>
      <w:tr w:rsidR="001B14C5" w:rsidRPr="001B14C5" w:rsidTr="008E3A24">
        <w:tc>
          <w:tcPr>
            <w:tcW w:w="5328" w:type="dxa"/>
            <w:tcBorders>
              <w:top w:val="single" w:sz="4" w:space="0" w:color="auto"/>
              <w:left w:val="single" w:sz="4" w:space="0" w:color="auto"/>
              <w:bottom w:val="single" w:sz="4" w:space="0" w:color="auto"/>
              <w:right w:val="single" w:sz="4" w:space="0" w:color="auto"/>
            </w:tcBorders>
            <w:hideMark/>
          </w:tcPr>
          <w:p w:rsidR="001B14C5" w:rsidRPr="001B14C5" w:rsidRDefault="001B14C5" w:rsidP="001B14C5">
            <w:pPr>
              <w:rPr>
                <w:b/>
                <w:bCs/>
                <w:sz w:val="20"/>
                <w:szCs w:val="20"/>
              </w:rPr>
            </w:pPr>
            <w:r w:rsidRPr="001B14C5">
              <w:rPr>
                <w:b/>
                <w:bCs/>
                <w:sz w:val="20"/>
                <w:szCs w:val="20"/>
              </w:rPr>
              <w:t>ИТОГО:</w:t>
            </w:r>
          </w:p>
        </w:tc>
        <w:tc>
          <w:tcPr>
            <w:tcW w:w="1620" w:type="dxa"/>
            <w:tcBorders>
              <w:top w:val="single" w:sz="4" w:space="0" w:color="auto"/>
              <w:left w:val="single" w:sz="4" w:space="0" w:color="auto"/>
              <w:bottom w:val="single" w:sz="4" w:space="0" w:color="auto"/>
              <w:right w:val="single" w:sz="4" w:space="0" w:color="auto"/>
            </w:tcBorders>
            <w:hideMark/>
          </w:tcPr>
          <w:p w:rsidR="001B14C5" w:rsidRPr="001B14C5" w:rsidRDefault="001B14C5" w:rsidP="001B14C5">
            <w:pPr>
              <w:rPr>
                <w:sz w:val="20"/>
                <w:szCs w:val="20"/>
              </w:rPr>
            </w:pPr>
            <w:r w:rsidRPr="001B14C5">
              <w:rPr>
                <w:b/>
                <w:bCs/>
                <w:sz w:val="20"/>
                <w:szCs w:val="20"/>
              </w:rPr>
              <w:t>81513,2</w:t>
            </w:r>
          </w:p>
        </w:tc>
        <w:tc>
          <w:tcPr>
            <w:tcW w:w="1260" w:type="dxa"/>
            <w:tcBorders>
              <w:top w:val="single" w:sz="4" w:space="0" w:color="auto"/>
              <w:left w:val="single" w:sz="4" w:space="0" w:color="auto"/>
              <w:bottom w:val="single" w:sz="4" w:space="0" w:color="auto"/>
              <w:right w:val="single" w:sz="4" w:space="0" w:color="auto"/>
            </w:tcBorders>
            <w:hideMark/>
          </w:tcPr>
          <w:p w:rsidR="001B14C5" w:rsidRPr="001B14C5" w:rsidRDefault="001B14C5" w:rsidP="001B14C5">
            <w:pPr>
              <w:rPr>
                <w:b/>
                <w:sz w:val="20"/>
                <w:szCs w:val="20"/>
              </w:rPr>
            </w:pPr>
            <w:r w:rsidRPr="001B14C5">
              <w:rPr>
                <w:b/>
                <w:sz w:val="20"/>
                <w:szCs w:val="20"/>
              </w:rPr>
              <w:t>50773,6</w:t>
            </w:r>
          </w:p>
        </w:tc>
        <w:tc>
          <w:tcPr>
            <w:tcW w:w="1260" w:type="dxa"/>
            <w:tcBorders>
              <w:top w:val="single" w:sz="4" w:space="0" w:color="auto"/>
              <w:left w:val="single" w:sz="4" w:space="0" w:color="auto"/>
              <w:bottom w:val="single" w:sz="4" w:space="0" w:color="auto"/>
              <w:right w:val="single" w:sz="4" w:space="0" w:color="auto"/>
            </w:tcBorders>
            <w:hideMark/>
          </w:tcPr>
          <w:p w:rsidR="001B14C5" w:rsidRPr="001B14C5" w:rsidRDefault="001B14C5" w:rsidP="001B14C5">
            <w:pPr>
              <w:rPr>
                <w:b/>
                <w:sz w:val="20"/>
                <w:szCs w:val="20"/>
              </w:rPr>
            </w:pPr>
            <w:r w:rsidRPr="001B14C5">
              <w:rPr>
                <w:b/>
                <w:sz w:val="20"/>
                <w:szCs w:val="20"/>
              </w:rPr>
              <w:t>50773,6</w:t>
            </w:r>
          </w:p>
        </w:tc>
      </w:tr>
    </w:tbl>
    <w:p w:rsidR="001B14C5" w:rsidRDefault="001B14C5" w:rsidP="001B14C5">
      <w:pPr>
        <w:rPr>
          <w:sz w:val="20"/>
          <w:szCs w:val="20"/>
        </w:rPr>
        <w:sectPr w:rsidR="001B14C5">
          <w:pgSz w:w="16838" w:h="11906" w:orient="landscape"/>
          <w:pgMar w:top="1418" w:right="851" w:bottom="851" w:left="851" w:header="709" w:footer="709" w:gutter="0"/>
          <w:cols w:space="720"/>
        </w:sectPr>
      </w:pPr>
    </w:p>
    <w:p w:rsidR="001B14C5" w:rsidRDefault="001B14C5" w:rsidP="001B14C5">
      <w:pPr>
        <w:ind w:left="5387"/>
        <w:rPr>
          <w:sz w:val="20"/>
          <w:szCs w:val="20"/>
        </w:rPr>
      </w:pPr>
      <w:r>
        <w:rPr>
          <w:sz w:val="20"/>
          <w:szCs w:val="20"/>
        </w:rPr>
        <w:t xml:space="preserve">Приложение 11 к решению Думы </w:t>
      </w:r>
    </w:p>
    <w:p w:rsidR="001B14C5" w:rsidRDefault="001B14C5" w:rsidP="001B14C5">
      <w:pPr>
        <w:ind w:left="5387"/>
        <w:rPr>
          <w:sz w:val="20"/>
          <w:szCs w:val="20"/>
        </w:rPr>
      </w:pPr>
      <w:r>
        <w:rPr>
          <w:sz w:val="20"/>
          <w:szCs w:val="20"/>
        </w:rPr>
        <w:t>Чаинского района от 23.12.2021 № 145</w:t>
      </w:r>
    </w:p>
    <w:p w:rsidR="001B14C5" w:rsidRDefault="001B14C5" w:rsidP="001B14C5">
      <w:pPr>
        <w:ind w:left="5387"/>
        <w:rPr>
          <w:sz w:val="20"/>
          <w:szCs w:val="20"/>
        </w:rPr>
      </w:pPr>
    </w:p>
    <w:p w:rsidR="001B14C5" w:rsidRDefault="001B14C5" w:rsidP="001B14C5">
      <w:pPr>
        <w:ind w:left="5387"/>
        <w:rPr>
          <w:sz w:val="20"/>
          <w:szCs w:val="20"/>
        </w:rPr>
      </w:pPr>
      <w:r>
        <w:rPr>
          <w:sz w:val="20"/>
          <w:szCs w:val="20"/>
        </w:rPr>
        <w:t>Таблица 6</w:t>
      </w:r>
    </w:p>
    <w:p w:rsidR="001B14C5" w:rsidRDefault="001B14C5" w:rsidP="001B14C5">
      <w:pPr>
        <w:ind w:left="5387"/>
        <w:rPr>
          <w:sz w:val="20"/>
          <w:szCs w:val="20"/>
        </w:rPr>
      </w:pPr>
    </w:p>
    <w:p w:rsidR="001B14C5" w:rsidRDefault="001B14C5" w:rsidP="001B14C5">
      <w:pPr>
        <w:jc w:val="center"/>
        <w:rPr>
          <w:b/>
          <w:sz w:val="20"/>
          <w:szCs w:val="20"/>
        </w:rPr>
      </w:pPr>
      <w:r>
        <w:rPr>
          <w:b/>
          <w:sz w:val="20"/>
          <w:szCs w:val="20"/>
        </w:rPr>
        <w:t>РАСПРЕДЕЛЕНИЕ</w:t>
      </w:r>
    </w:p>
    <w:p w:rsidR="001B14C5" w:rsidRDefault="001B14C5" w:rsidP="001B14C5">
      <w:pPr>
        <w:jc w:val="center"/>
        <w:rPr>
          <w:b/>
          <w:bCs/>
          <w:sz w:val="20"/>
          <w:szCs w:val="20"/>
        </w:rPr>
      </w:pPr>
      <w:r>
        <w:rPr>
          <w:b/>
          <w:sz w:val="20"/>
          <w:szCs w:val="20"/>
        </w:rPr>
        <w:t>иных межбюджетных трансфертов на компенсацию расходов по организации теплоснабжения теплоснабжающими организациями, использующими в качестве топлива нефть или мазут бюджетам сельских поселений из бюджета муниципального образования «Чаинский район» на 2022 год и на плановый период 2023 и 2024 годов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1620"/>
        <w:gridCol w:w="1260"/>
        <w:gridCol w:w="1260"/>
      </w:tblGrid>
      <w:tr w:rsidR="001B14C5" w:rsidTr="001B14C5">
        <w:trPr>
          <w:cantSplit/>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Наименование сельского поселения</w:t>
            </w:r>
          </w:p>
        </w:tc>
        <w:tc>
          <w:tcPr>
            <w:tcW w:w="4140" w:type="dxa"/>
            <w:gridSpan w:val="3"/>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sz w:val="20"/>
                <w:szCs w:val="20"/>
              </w:rPr>
              <w:t>Сумма, тыс</w:t>
            </w:r>
            <w:proofErr w:type="gramStart"/>
            <w:r>
              <w:rPr>
                <w:b/>
                <w:sz w:val="20"/>
                <w:szCs w:val="20"/>
              </w:rPr>
              <w:t>.р</w:t>
            </w:r>
            <w:proofErr w:type="gramEnd"/>
            <w:r>
              <w:rPr>
                <w:b/>
                <w:sz w:val="20"/>
                <w:szCs w:val="20"/>
              </w:rPr>
              <w:t>уб.</w:t>
            </w:r>
          </w:p>
        </w:tc>
      </w:tr>
      <w:tr w:rsidR="001B14C5" w:rsidTr="001B14C5">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2022 год</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2023 год</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2024 год</w:t>
            </w:r>
          </w:p>
        </w:tc>
      </w:tr>
      <w:tr w:rsidR="001B14C5" w:rsidTr="001B14C5">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Подгорнское</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81513,2</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50773,6</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50773,6</w:t>
            </w:r>
          </w:p>
        </w:tc>
      </w:tr>
      <w:tr w:rsidR="001B14C5" w:rsidTr="001B14C5">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ИТОГО:</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b/>
                <w:bCs/>
                <w:sz w:val="20"/>
                <w:szCs w:val="20"/>
              </w:rPr>
              <w:t>81513,2</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50773,6</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50773,6</w:t>
            </w:r>
          </w:p>
        </w:tc>
      </w:tr>
    </w:tbl>
    <w:p w:rsidR="001B14C5" w:rsidRDefault="001B14C5" w:rsidP="001B14C5">
      <w:pPr>
        <w:rPr>
          <w:sz w:val="20"/>
          <w:szCs w:val="20"/>
        </w:rPr>
      </w:pPr>
    </w:p>
    <w:p w:rsidR="001B14C5" w:rsidRDefault="001B14C5" w:rsidP="001B14C5">
      <w:pPr>
        <w:ind w:left="5387"/>
        <w:rPr>
          <w:sz w:val="20"/>
          <w:szCs w:val="20"/>
        </w:rPr>
      </w:pPr>
    </w:p>
    <w:p w:rsidR="001B14C5" w:rsidRDefault="001B14C5" w:rsidP="001B14C5">
      <w:pPr>
        <w:ind w:left="5387"/>
        <w:rPr>
          <w:sz w:val="20"/>
          <w:szCs w:val="20"/>
        </w:rPr>
      </w:pPr>
      <w:r>
        <w:rPr>
          <w:sz w:val="20"/>
          <w:szCs w:val="20"/>
        </w:rPr>
        <w:t xml:space="preserve">Приложение 11 к решению Думы </w:t>
      </w:r>
    </w:p>
    <w:p w:rsidR="001B14C5" w:rsidRDefault="001B14C5" w:rsidP="001B14C5">
      <w:pPr>
        <w:ind w:left="5387"/>
        <w:rPr>
          <w:sz w:val="20"/>
          <w:szCs w:val="20"/>
        </w:rPr>
      </w:pPr>
      <w:r>
        <w:rPr>
          <w:sz w:val="20"/>
          <w:szCs w:val="20"/>
        </w:rPr>
        <w:t>Чаинского района от 23.12.2021 № 145</w:t>
      </w:r>
    </w:p>
    <w:p w:rsidR="001B14C5" w:rsidRDefault="001B14C5" w:rsidP="001B14C5">
      <w:pPr>
        <w:ind w:left="5387"/>
        <w:jc w:val="right"/>
        <w:rPr>
          <w:sz w:val="20"/>
          <w:szCs w:val="20"/>
        </w:rPr>
      </w:pPr>
    </w:p>
    <w:p w:rsidR="001B14C5" w:rsidRDefault="001B14C5" w:rsidP="001B14C5">
      <w:pPr>
        <w:ind w:left="5387"/>
        <w:rPr>
          <w:sz w:val="20"/>
          <w:szCs w:val="20"/>
        </w:rPr>
      </w:pPr>
      <w:r>
        <w:rPr>
          <w:sz w:val="20"/>
          <w:szCs w:val="20"/>
        </w:rPr>
        <w:t>Таблица 10</w:t>
      </w:r>
    </w:p>
    <w:p w:rsidR="001B14C5" w:rsidRDefault="001B14C5" w:rsidP="001B14C5">
      <w:pPr>
        <w:ind w:left="5387"/>
        <w:rPr>
          <w:sz w:val="20"/>
          <w:szCs w:val="20"/>
        </w:rPr>
      </w:pPr>
    </w:p>
    <w:p w:rsidR="001B14C5" w:rsidRDefault="001B14C5" w:rsidP="001B14C5">
      <w:pPr>
        <w:jc w:val="center"/>
        <w:rPr>
          <w:b/>
          <w:sz w:val="20"/>
          <w:szCs w:val="20"/>
        </w:rPr>
      </w:pPr>
      <w:r>
        <w:rPr>
          <w:b/>
          <w:sz w:val="20"/>
          <w:szCs w:val="20"/>
        </w:rPr>
        <w:t>РАСПРЕДЕЛЕНИЕ</w:t>
      </w:r>
    </w:p>
    <w:p w:rsidR="001B14C5" w:rsidRDefault="001B14C5" w:rsidP="001B14C5">
      <w:pPr>
        <w:jc w:val="center"/>
        <w:rPr>
          <w:b/>
          <w:bCs/>
          <w:sz w:val="20"/>
          <w:szCs w:val="20"/>
        </w:rPr>
      </w:pPr>
      <w:r>
        <w:rPr>
          <w:b/>
          <w:sz w:val="20"/>
          <w:szCs w:val="20"/>
        </w:rPr>
        <w:t>иных межбюджетных трансфертов на капитальный ремонт и (или) ремонт автомобильных дорог общего пользования местного значения из бюджета муниципального образования «Чаинский район Томской области» на 2022 год и на плановый период 2023 и 2024 годов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1620"/>
        <w:gridCol w:w="1260"/>
        <w:gridCol w:w="1260"/>
      </w:tblGrid>
      <w:tr w:rsidR="001B14C5" w:rsidTr="001B14C5">
        <w:trPr>
          <w:cantSplit/>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Наименование сельского поселения</w:t>
            </w:r>
          </w:p>
        </w:tc>
        <w:tc>
          <w:tcPr>
            <w:tcW w:w="4140" w:type="dxa"/>
            <w:gridSpan w:val="3"/>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sz w:val="20"/>
                <w:szCs w:val="20"/>
              </w:rPr>
              <w:t>Сумма, тыс</w:t>
            </w:r>
            <w:proofErr w:type="gramStart"/>
            <w:r>
              <w:rPr>
                <w:b/>
                <w:sz w:val="20"/>
                <w:szCs w:val="20"/>
              </w:rPr>
              <w:t>.р</w:t>
            </w:r>
            <w:proofErr w:type="gramEnd"/>
            <w:r>
              <w:rPr>
                <w:b/>
                <w:sz w:val="20"/>
                <w:szCs w:val="20"/>
              </w:rPr>
              <w:t>уб.</w:t>
            </w:r>
          </w:p>
        </w:tc>
      </w:tr>
      <w:tr w:rsidR="001B14C5" w:rsidTr="001B14C5">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2022 год</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2023 год</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2024 год</w:t>
            </w:r>
          </w:p>
        </w:tc>
      </w:tr>
      <w:tr w:rsidR="001B14C5" w:rsidTr="001B14C5">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 xml:space="preserve">Коломинское </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5655,6</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r>
      <w:tr w:rsidR="001B14C5" w:rsidTr="001B14C5">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Подгорнское</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9844,1</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r>
      <w:tr w:rsidR="001B14C5" w:rsidTr="001B14C5">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 xml:space="preserve">Усть-Бакчарское </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4020,9</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r>
      <w:tr w:rsidR="001B14C5" w:rsidTr="001B14C5">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Чаинское</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1425,1</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r>
      <w:tr w:rsidR="001B14C5" w:rsidTr="001B14C5">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ИТОГО:</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20945,7</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0,0</w:t>
            </w:r>
          </w:p>
        </w:tc>
      </w:tr>
    </w:tbl>
    <w:p w:rsidR="001B14C5" w:rsidRDefault="001B14C5" w:rsidP="001B14C5">
      <w:pPr>
        <w:jc w:val="right"/>
        <w:rPr>
          <w:sz w:val="20"/>
          <w:szCs w:val="20"/>
        </w:rPr>
      </w:pPr>
    </w:p>
    <w:p w:rsidR="001B14C5" w:rsidRDefault="001B14C5" w:rsidP="001B14C5">
      <w:pPr>
        <w:ind w:left="5529"/>
        <w:rPr>
          <w:sz w:val="20"/>
          <w:szCs w:val="20"/>
        </w:rPr>
      </w:pPr>
    </w:p>
    <w:p w:rsidR="001B14C5" w:rsidRDefault="001B14C5" w:rsidP="001B14C5">
      <w:pPr>
        <w:ind w:left="5529"/>
        <w:rPr>
          <w:sz w:val="20"/>
          <w:szCs w:val="20"/>
        </w:rPr>
      </w:pPr>
      <w:r>
        <w:rPr>
          <w:sz w:val="20"/>
          <w:szCs w:val="20"/>
        </w:rPr>
        <w:t xml:space="preserve">Приложение 11 к решению Думы </w:t>
      </w:r>
    </w:p>
    <w:p w:rsidR="001B14C5" w:rsidRDefault="001B14C5" w:rsidP="001B14C5">
      <w:pPr>
        <w:ind w:left="5529"/>
        <w:rPr>
          <w:sz w:val="20"/>
          <w:szCs w:val="20"/>
        </w:rPr>
      </w:pPr>
      <w:r>
        <w:rPr>
          <w:sz w:val="20"/>
          <w:szCs w:val="20"/>
        </w:rPr>
        <w:t>Чаинского района от 23.12.2021 № 145</w:t>
      </w:r>
    </w:p>
    <w:p w:rsidR="001B14C5" w:rsidRDefault="001B14C5" w:rsidP="001B14C5">
      <w:pPr>
        <w:ind w:left="5529"/>
        <w:jc w:val="right"/>
        <w:rPr>
          <w:sz w:val="20"/>
          <w:szCs w:val="20"/>
        </w:rPr>
      </w:pPr>
    </w:p>
    <w:p w:rsidR="001B14C5" w:rsidRDefault="001B14C5" w:rsidP="001B14C5">
      <w:pPr>
        <w:ind w:left="5529"/>
        <w:rPr>
          <w:sz w:val="20"/>
          <w:szCs w:val="20"/>
        </w:rPr>
      </w:pPr>
      <w:r>
        <w:rPr>
          <w:sz w:val="20"/>
          <w:szCs w:val="20"/>
        </w:rPr>
        <w:t>Таблица 11</w:t>
      </w:r>
    </w:p>
    <w:p w:rsidR="001B14C5" w:rsidRDefault="001B14C5" w:rsidP="001B14C5">
      <w:pPr>
        <w:ind w:left="5529"/>
        <w:rPr>
          <w:sz w:val="20"/>
          <w:szCs w:val="20"/>
        </w:rPr>
      </w:pPr>
    </w:p>
    <w:p w:rsidR="001B14C5" w:rsidRDefault="001B14C5" w:rsidP="001B14C5">
      <w:pPr>
        <w:jc w:val="center"/>
        <w:rPr>
          <w:b/>
          <w:sz w:val="20"/>
          <w:szCs w:val="20"/>
        </w:rPr>
      </w:pPr>
      <w:r>
        <w:rPr>
          <w:b/>
          <w:sz w:val="20"/>
          <w:szCs w:val="20"/>
        </w:rPr>
        <w:t>РАСПРЕДЕЛЕНИЕ</w:t>
      </w:r>
    </w:p>
    <w:p w:rsidR="001B14C5" w:rsidRDefault="001B14C5" w:rsidP="001B14C5">
      <w:pPr>
        <w:jc w:val="center"/>
        <w:rPr>
          <w:b/>
          <w:bCs/>
          <w:sz w:val="20"/>
          <w:szCs w:val="20"/>
        </w:rPr>
      </w:pPr>
      <w:r>
        <w:rPr>
          <w:b/>
          <w:sz w:val="20"/>
          <w:szCs w:val="20"/>
        </w:rPr>
        <w:t>субвенций на осуществление первичного воинского учета на территориях, где отсутствуют военные комиссариаты бюджетам сельских поселений из бюджета муниципального образования «Чаинский район» на 2022 год и на плановый период 2023 и 2024 годов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1620"/>
        <w:gridCol w:w="1260"/>
        <w:gridCol w:w="1260"/>
      </w:tblGrid>
      <w:tr w:rsidR="001B14C5" w:rsidTr="001B14C5">
        <w:trPr>
          <w:cantSplit/>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Наименование сельского поселения</w:t>
            </w:r>
          </w:p>
        </w:tc>
        <w:tc>
          <w:tcPr>
            <w:tcW w:w="4140" w:type="dxa"/>
            <w:gridSpan w:val="3"/>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sz w:val="20"/>
                <w:szCs w:val="20"/>
              </w:rPr>
              <w:t>Сумма, тыс</w:t>
            </w:r>
            <w:proofErr w:type="gramStart"/>
            <w:r>
              <w:rPr>
                <w:b/>
                <w:sz w:val="20"/>
                <w:szCs w:val="20"/>
              </w:rPr>
              <w:t>.р</w:t>
            </w:r>
            <w:proofErr w:type="gramEnd"/>
            <w:r>
              <w:rPr>
                <w:b/>
                <w:sz w:val="20"/>
                <w:szCs w:val="20"/>
              </w:rPr>
              <w:t>уб.</w:t>
            </w:r>
          </w:p>
        </w:tc>
      </w:tr>
      <w:tr w:rsidR="001B14C5" w:rsidTr="001B14C5">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2022 год</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2023 год</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2024 год</w:t>
            </w:r>
          </w:p>
        </w:tc>
      </w:tr>
      <w:tr w:rsidR="001B14C5" w:rsidTr="001B14C5">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 xml:space="preserve">Коломинское </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187,6</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183,8</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187,2</w:t>
            </w:r>
          </w:p>
        </w:tc>
      </w:tr>
      <w:tr w:rsidR="001B14C5" w:rsidTr="001B14C5">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 xml:space="preserve">Усть-Бакчарское </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480,5</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470,7</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479,3</w:t>
            </w:r>
          </w:p>
        </w:tc>
      </w:tr>
      <w:tr w:rsidR="001B14C5" w:rsidTr="001B14C5">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Чаинское</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187,6</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183,8</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187,2</w:t>
            </w:r>
          </w:p>
        </w:tc>
      </w:tr>
      <w:tr w:rsidR="001B14C5" w:rsidTr="001B14C5">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ИТОГО:</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855,7</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838,3</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853,7</w:t>
            </w:r>
          </w:p>
        </w:tc>
      </w:tr>
    </w:tbl>
    <w:p w:rsidR="001B14C5" w:rsidRDefault="001B14C5" w:rsidP="001B14C5">
      <w:pPr>
        <w:ind w:left="5387"/>
        <w:rPr>
          <w:sz w:val="20"/>
          <w:szCs w:val="20"/>
        </w:rPr>
      </w:pPr>
    </w:p>
    <w:p w:rsidR="001B14C5" w:rsidRDefault="001B14C5" w:rsidP="001B14C5">
      <w:pPr>
        <w:ind w:left="5387"/>
        <w:rPr>
          <w:sz w:val="20"/>
          <w:szCs w:val="20"/>
        </w:rPr>
      </w:pPr>
      <w:r>
        <w:rPr>
          <w:sz w:val="20"/>
          <w:szCs w:val="20"/>
        </w:rPr>
        <w:t xml:space="preserve">Приложение 11 к решению Думы </w:t>
      </w:r>
    </w:p>
    <w:p w:rsidR="001B14C5" w:rsidRDefault="001B14C5" w:rsidP="001B14C5">
      <w:pPr>
        <w:ind w:left="5387"/>
        <w:rPr>
          <w:sz w:val="20"/>
          <w:szCs w:val="20"/>
        </w:rPr>
      </w:pPr>
      <w:r>
        <w:rPr>
          <w:sz w:val="20"/>
          <w:szCs w:val="20"/>
        </w:rPr>
        <w:t>Чаинского района от 23.12.2021 № 145</w:t>
      </w:r>
    </w:p>
    <w:p w:rsidR="001B14C5" w:rsidRDefault="001B14C5" w:rsidP="001B14C5">
      <w:pPr>
        <w:ind w:left="5387"/>
        <w:jc w:val="right"/>
        <w:rPr>
          <w:sz w:val="20"/>
          <w:szCs w:val="20"/>
        </w:rPr>
      </w:pPr>
    </w:p>
    <w:p w:rsidR="001B14C5" w:rsidRDefault="001B14C5" w:rsidP="001B14C5">
      <w:pPr>
        <w:ind w:left="5387"/>
        <w:rPr>
          <w:sz w:val="20"/>
          <w:szCs w:val="20"/>
        </w:rPr>
      </w:pPr>
      <w:r>
        <w:rPr>
          <w:sz w:val="20"/>
          <w:szCs w:val="20"/>
        </w:rPr>
        <w:t>Таблица 15</w:t>
      </w:r>
    </w:p>
    <w:p w:rsidR="001B14C5" w:rsidRDefault="001B14C5" w:rsidP="001B14C5">
      <w:pPr>
        <w:ind w:left="5387"/>
        <w:rPr>
          <w:sz w:val="20"/>
          <w:szCs w:val="20"/>
        </w:rPr>
      </w:pPr>
    </w:p>
    <w:p w:rsidR="001B14C5" w:rsidRDefault="001B14C5" w:rsidP="001B14C5">
      <w:pPr>
        <w:jc w:val="center"/>
        <w:rPr>
          <w:b/>
          <w:sz w:val="20"/>
          <w:szCs w:val="20"/>
        </w:rPr>
      </w:pPr>
      <w:r>
        <w:rPr>
          <w:b/>
          <w:sz w:val="20"/>
          <w:szCs w:val="20"/>
        </w:rPr>
        <w:t>РАСПРЕДЕЛЕНИЕ</w:t>
      </w:r>
    </w:p>
    <w:p w:rsidR="001B14C5" w:rsidRDefault="001B14C5" w:rsidP="001B14C5">
      <w:pPr>
        <w:jc w:val="center"/>
        <w:rPr>
          <w:b/>
          <w:bCs/>
          <w:sz w:val="20"/>
          <w:szCs w:val="20"/>
        </w:rPr>
      </w:pPr>
      <w:r>
        <w:rPr>
          <w:b/>
          <w:sz w:val="20"/>
          <w:szCs w:val="20"/>
        </w:rPr>
        <w:t>иных межбюджетных трансфертов на исполнение судебных актов из бюджета муниципального образования «Чаинский район Томской области» на 2022 год и на плановый период 2023 и 2024 годов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8"/>
        <w:gridCol w:w="1620"/>
        <w:gridCol w:w="1260"/>
        <w:gridCol w:w="1260"/>
      </w:tblGrid>
      <w:tr w:rsidR="001B14C5" w:rsidTr="001B14C5">
        <w:trPr>
          <w:cantSplit/>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1B14C5" w:rsidRDefault="001B14C5">
            <w:pPr>
              <w:jc w:val="center"/>
              <w:rPr>
                <w:b/>
                <w:bCs/>
                <w:sz w:val="20"/>
                <w:szCs w:val="20"/>
              </w:rPr>
            </w:pPr>
            <w:r>
              <w:rPr>
                <w:b/>
                <w:bCs/>
                <w:sz w:val="20"/>
                <w:szCs w:val="20"/>
              </w:rPr>
              <w:t>Наименование сельского поселения</w:t>
            </w:r>
          </w:p>
        </w:tc>
        <w:tc>
          <w:tcPr>
            <w:tcW w:w="4140" w:type="dxa"/>
            <w:gridSpan w:val="3"/>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sz w:val="20"/>
                <w:szCs w:val="20"/>
              </w:rPr>
              <w:t>Сумма, тыс</w:t>
            </w:r>
            <w:proofErr w:type="gramStart"/>
            <w:r>
              <w:rPr>
                <w:b/>
                <w:sz w:val="20"/>
                <w:szCs w:val="20"/>
              </w:rPr>
              <w:t>.р</w:t>
            </w:r>
            <w:proofErr w:type="gramEnd"/>
            <w:r>
              <w:rPr>
                <w:b/>
                <w:sz w:val="20"/>
                <w:szCs w:val="20"/>
              </w:rPr>
              <w:t>уб.</w:t>
            </w:r>
          </w:p>
        </w:tc>
      </w:tr>
      <w:tr w:rsidR="001B14C5" w:rsidTr="001B14C5">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1B14C5" w:rsidRDefault="001B14C5">
            <w:pPr>
              <w:rPr>
                <w:b/>
                <w:bCs/>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2022 год</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2023 год</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bCs/>
                <w:sz w:val="20"/>
                <w:szCs w:val="20"/>
              </w:rPr>
            </w:pPr>
            <w:r>
              <w:rPr>
                <w:b/>
                <w:bCs/>
                <w:sz w:val="20"/>
                <w:szCs w:val="20"/>
              </w:rPr>
              <w:t>2024 год</w:t>
            </w:r>
          </w:p>
        </w:tc>
      </w:tr>
      <w:tr w:rsidR="001B14C5" w:rsidTr="001B14C5">
        <w:trPr>
          <w:cantSplit/>
        </w:trPr>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Подгорнское</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626,7</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r>
      <w:tr w:rsidR="001B14C5" w:rsidTr="001B14C5">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jc w:val="both"/>
              <w:rPr>
                <w:sz w:val="20"/>
                <w:szCs w:val="20"/>
              </w:rPr>
            </w:pPr>
            <w:r>
              <w:rPr>
                <w:sz w:val="20"/>
                <w:szCs w:val="20"/>
              </w:rPr>
              <w:t>Усть-Бакчарское</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450,0</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sz w:val="20"/>
                <w:szCs w:val="20"/>
              </w:rPr>
            </w:pPr>
            <w:r>
              <w:rPr>
                <w:sz w:val="20"/>
                <w:szCs w:val="20"/>
              </w:rPr>
              <w:t>0,0</w:t>
            </w:r>
          </w:p>
        </w:tc>
      </w:tr>
      <w:tr w:rsidR="001B14C5" w:rsidTr="001B14C5">
        <w:tc>
          <w:tcPr>
            <w:tcW w:w="5328" w:type="dxa"/>
            <w:tcBorders>
              <w:top w:val="single" w:sz="4" w:space="0" w:color="auto"/>
              <w:left w:val="single" w:sz="4" w:space="0" w:color="auto"/>
              <w:bottom w:val="single" w:sz="4" w:space="0" w:color="auto"/>
              <w:right w:val="single" w:sz="4" w:space="0" w:color="auto"/>
            </w:tcBorders>
            <w:hideMark/>
          </w:tcPr>
          <w:p w:rsidR="001B14C5" w:rsidRDefault="001B14C5">
            <w:pPr>
              <w:rPr>
                <w:b/>
                <w:bCs/>
                <w:sz w:val="20"/>
                <w:szCs w:val="20"/>
              </w:rPr>
            </w:pPr>
            <w:r>
              <w:rPr>
                <w:b/>
                <w:bCs/>
                <w:sz w:val="20"/>
                <w:szCs w:val="20"/>
              </w:rPr>
              <w:t>ИТОГО:</w:t>
            </w:r>
          </w:p>
        </w:tc>
        <w:tc>
          <w:tcPr>
            <w:tcW w:w="162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1076,7</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0,0</w:t>
            </w:r>
          </w:p>
        </w:tc>
        <w:tc>
          <w:tcPr>
            <w:tcW w:w="1260" w:type="dxa"/>
            <w:tcBorders>
              <w:top w:val="single" w:sz="4" w:space="0" w:color="auto"/>
              <w:left w:val="single" w:sz="4" w:space="0" w:color="auto"/>
              <w:bottom w:val="single" w:sz="4" w:space="0" w:color="auto"/>
              <w:right w:val="single" w:sz="4" w:space="0" w:color="auto"/>
            </w:tcBorders>
            <w:hideMark/>
          </w:tcPr>
          <w:p w:rsidR="001B14C5" w:rsidRDefault="001B14C5">
            <w:pPr>
              <w:jc w:val="center"/>
              <w:rPr>
                <w:b/>
                <w:sz w:val="20"/>
                <w:szCs w:val="20"/>
              </w:rPr>
            </w:pPr>
            <w:r>
              <w:rPr>
                <w:b/>
                <w:sz w:val="20"/>
                <w:szCs w:val="20"/>
              </w:rPr>
              <w:t>0,0</w:t>
            </w:r>
          </w:p>
        </w:tc>
      </w:tr>
    </w:tbl>
    <w:p w:rsidR="001B14C5" w:rsidRDefault="001B14C5" w:rsidP="001B14C5">
      <w:pPr>
        <w:ind w:left="5812"/>
        <w:jc w:val="both"/>
        <w:rPr>
          <w:sz w:val="20"/>
          <w:szCs w:val="20"/>
        </w:rPr>
      </w:pPr>
    </w:p>
    <w:p w:rsidR="00EA51D7" w:rsidRDefault="00EA51D7" w:rsidP="008E3A24">
      <w:pPr>
        <w:pStyle w:val="ConsPlusNonformat"/>
        <w:widowControl/>
        <w:jc w:val="center"/>
        <w:rPr>
          <w:rFonts w:ascii="Times New Roman" w:hAnsi="Times New Roman" w:cs="Times New Roman"/>
          <w:b/>
        </w:rPr>
      </w:pPr>
    </w:p>
    <w:p w:rsidR="00EA51D7" w:rsidRDefault="00EA51D7" w:rsidP="008E3A24">
      <w:pPr>
        <w:pStyle w:val="ConsPlusNonformat"/>
        <w:widowControl/>
        <w:jc w:val="center"/>
        <w:rPr>
          <w:rFonts w:ascii="Times New Roman" w:hAnsi="Times New Roman" w:cs="Times New Roman"/>
          <w:b/>
        </w:rPr>
      </w:pPr>
    </w:p>
    <w:p w:rsidR="008E3A24" w:rsidRPr="00C77680" w:rsidRDefault="008E3A24" w:rsidP="008E3A24">
      <w:pPr>
        <w:pStyle w:val="ConsPlusNonformat"/>
        <w:widowControl/>
        <w:jc w:val="center"/>
        <w:rPr>
          <w:rFonts w:ascii="Times New Roman" w:hAnsi="Times New Roman" w:cs="Times New Roman"/>
          <w:b/>
        </w:rPr>
      </w:pPr>
      <w:r w:rsidRPr="00C77680">
        <w:rPr>
          <w:rFonts w:ascii="Times New Roman" w:hAnsi="Times New Roman" w:cs="Times New Roman"/>
          <w:b/>
        </w:rPr>
        <w:t>Решение Думы Чаинского района Томской области от 27.10.2022 № 229</w:t>
      </w:r>
    </w:p>
    <w:p w:rsidR="008E3A24" w:rsidRPr="00C77680" w:rsidRDefault="008E3A24" w:rsidP="008E3A24">
      <w:pPr>
        <w:ind w:right="-2"/>
        <w:jc w:val="center"/>
        <w:rPr>
          <w:b/>
          <w:sz w:val="20"/>
          <w:szCs w:val="20"/>
        </w:rPr>
      </w:pPr>
      <w:r w:rsidRPr="00C77680">
        <w:rPr>
          <w:b/>
          <w:sz w:val="20"/>
          <w:szCs w:val="20"/>
        </w:rPr>
        <w:t>О безвозмездной передаче муниципальному образованию «Усть-Бакчарское сельское поселение» недвижимого имущества</w:t>
      </w:r>
    </w:p>
    <w:p w:rsidR="008E3A24" w:rsidRPr="00C77680" w:rsidRDefault="008E3A24" w:rsidP="008E3A24">
      <w:pPr>
        <w:ind w:right="5575"/>
        <w:jc w:val="both"/>
        <w:rPr>
          <w:sz w:val="20"/>
          <w:szCs w:val="20"/>
        </w:rPr>
      </w:pPr>
    </w:p>
    <w:p w:rsidR="008E3A24" w:rsidRPr="00C77680" w:rsidRDefault="008E3A24" w:rsidP="008E3A24">
      <w:pPr>
        <w:pStyle w:val="ConsPlusTitle"/>
        <w:widowControl/>
        <w:ind w:firstLine="708"/>
        <w:jc w:val="both"/>
        <w:rPr>
          <w:rFonts w:ascii="Times New Roman" w:hAnsi="Times New Roman" w:cs="Times New Roman"/>
          <w:b w:val="0"/>
        </w:rPr>
      </w:pPr>
      <w:proofErr w:type="gramStart"/>
      <w:r w:rsidRPr="00C77680">
        <w:rPr>
          <w:rFonts w:ascii="Times New Roman" w:hAnsi="Times New Roman" w:cs="Times New Roman"/>
          <w:b w:val="0"/>
        </w:rPr>
        <w:t>В целях реализации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w:t>
      </w:r>
      <w:proofErr w:type="gramEnd"/>
      <w:r w:rsidRPr="00C77680">
        <w:rPr>
          <w:rFonts w:ascii="Times New Roman" w:hAnsi="Times New Roman" w:cs="Times New Roman"/>
          <w:b w:val="0"/>
        </w:rPr>
        <w:t xml:space="preserve"> </w:t>
      </w:r>
      <w:proofErr w:type="gramStart"/>
      <w:r w:rsidRPr="00C77680">
        <w:rPr>
          <w:rFonts w:ascii="Times New Roman" w:hAnsi="Times New Roman" w:cs="Times New Roman"/>
          <w:b w:val="0"/>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руководствуясь статьей 29 Устава муниципального образования «Чаинский район Томской области», статьей 4 Положения об управлении и распоряжении имуществом муниципального образования «Чаинский район Томской области», утвержденного решением Думы Чаинского района от 24 февраля 2011 года</w:t>
      </w:r>
      <w:proofErr w:type="gramEnd"/>
      <w:r w:rsidRPr="00C77680">
        <w:rPr>
          <w:rFonts w:ascii="Times New Roman" w:hAnsi="Times New Roman" w:cs="Times New Roman"/>
          <w:b w:val="0"/>
        </w:rPr>
        <w:t xml:space="preserve"> № 9</w:t>
      </w:r>
    </w:p>
    <w:p w:rsidR="008E3A24" w:rsidRPr="00C77680" w:rsidRDefault="008E3A24" w:rsidP="008E3A24">
      <w:pPr>
        <w:ind w:right="-5"/>
        <w:jc w:val="both"/>
        <w:rPr>
          <w:sz w:val="20"/>
          <w:szCs w:val="20"/>
        </w:rPr>
      </w:pPr>
    </w:p>
    <w:p w:rsidR="008E3A24" w:rsidRPr="00C77680" w:rsidRDefault="008E3A24" w:rsidP="008E3A24">
      <w:pPr>
        <w:pStyle w:val="ConsPlusTitle"/>
        <w:widowControl/>
        <w:ind w:firstLine="567"/>
        <w:jc w:val="both"/>
        <w:rPr>
          <w:rFonts w:ascii="Times New Roman" w:hAnsi="Times New Roman" w:cs="Times New Roman"/>
          <w:b w:val="0"/>
        </w:rPr>
      </w:pPr>
      <w:r w:rsidRPr="00C77680">
        <w:rPr>
          <w:rFonts w:ascii="Times New Roman" w:hAnsi="Times New Roman" w:cs="Times New Roman"/>
          <w:b w:val="0"/>
        </w:rPr>
        <w:t>Дума Чаинского района РЕШИЛА:</w:t>
      </w:r>
    </w:p>
    <w:p w:rsidR="008E3A24" w:rsidRPr="00C77680" w:rsidRDefault="008E3A24" w:rsidP="008E3A24">
      <w:pPr>
        <w:ind w:right="-5" w:firstLine="567"/>
        <w:jc w:val="both"/>
        <w:rPr>
          <w:sz w:val="20"/>
          <w:szCs w:val="20"/>
        </w:rPr>
      </w:pPr>
    </w:p>
    <w:p w:rsidR="008E3A24" w:rsidRPr="00C77680" w:rsidRDefault="008E3A24" w:rsidP="008E3A24">
      <w:pPr>
        <w:ind w:firstLine="567"/>
        <w:jc w:val="both"/>
        <w:rPr>
          <w:sz w:val="20"/>
          <w:szCs w:val="20"/>
        </w:rPr>
      </w:pPr>
      <w:r w:rsidRPr="00C77680">
        <w:rPr>
          <w:sz w:val="20"/>
          <w:szCs w:val="20"/>
        </w:rPr>
        <w:t>1.</w:t>
      </w:r>
      <w:r w:rsidRPr="00C77680">
        <w:rPr>
          <w:sz w:val="20"/>
          <w:szCs w:val="20"/>
        </w:rPr>
        <w:tab/>
        <w:t>Передать безвозмездно в собственность муниципальному образованию «Усть-Бакчарское сельское поселение»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8E3A24" w:rsidRPr="00C77680" w:rsidRDefault="008E3A24" w:rsidP="008E3A24">
      <w:pPr>
        <w:ind w:firstLine="567"/>
        <w:jc w:val="both"/>
        <w:rPr>
          <w:sz w:val="20"/>
          <w:szCs w:val="20"/>
        </w:rPr>
      </w:pPr>
      <w:r w:rsidRPr="00C77680">
        <w:rPr>
          <w:sz w:val="20"/>
          <w:szCs w:val="20"/>
        </w:rPr>
        <w:t>2.</w:t>
      </w:r>
      <w:r w:rsidRPr="00C77680">
        <w:rPr>
          <w:sz w:val="20"/>
          <w:szCs w:val="20"/>
        </w:rPr>
        <w:tab/>
        <w:t>Отделу по земельным, имущественным</w:t>
      </w:r>
      <w:r w:rsidRPr="00C77680">
        <w:rPr>
          <w:color w:val="000000"/>
          <w:sz w:val="20"/>
          <w:szCs w:val="20"/>
        </w:rPr>
        <w:t xml:space="preserve"> </w:t>
      </w:r>
      <w:r w:rsidRPr="00C77680">
        <w:rPr>
          <w:sz w:val="20"/>
          <w:szCs w:val="20"/>
        </w:rPr>
        <w:t>и градостроительным вопросам Администрации Чаинского района (В.А. Мельников) подготовить необходимые для передачи документы.</w:t>
      </w:r>
    </w:p>
    <w:p w:rsidR="008E3A24" w:rsidRPr="00C77680" w:rsidRDefault="008E3A24" w:rsidP="008E3A24">
      <w:pPr>
        <w:ind w:firstLine="567"/>
        <w:jc w:val="both"/>
        <w:rPr>
          <w:sz w:val="20"/>
          <w:szCs w:val="20"/>
        </w:rPr>
      </w:pPr>
      <w:r w:rsidRPr="00C77680">
        <w:rPr>
          <w:sz w:val="20"/>
          <w:szCs w:val="20"/>
        </w:rPr>
        <w:t>3.</w:t>
      </w:r>
      <w:r w:rsidRPr="00C77680">
        <w:rPr>
          <w:sz w:val="20"/>
          <w:szCs w:val="20"/>
        </w:rPr>
        <w:tab/>
        <w:t xml:space="preserve">Настоящее решение вступает </w:t>
      </w:r>
      <w:proofErr w:type="gramStart"/>
      <w:r w:rsidRPr="00C77680">
        <w:rPr>
          <w:sz w:val="20"/>
          <w:szCs w:val="20"/>
        </w:rPr>
        <w:t>с даты</w:t>
      </w:r>
      <w:proofErr w:type="gramEnd"/>
      <w:r w:rsidRPr="00C77680">
        <w:rPr>
          <w:sz w:val="20"/>
          <w:szCs w:val="20"/>
        </w:rPr>
        <w:t xml:space="preserve"> его принятия. </w:t>
      </w:r>
    </w:p>
    <w:p w:rsidR="008E3A24" w:rsidRPr="00C77680" w:rsidRDefault="008E3A24" w:rsidP="008E3A24">
      <w:pPr>
        <w:ind w:firstLine="567"/>
        <w:jc w:val="both"/>
        <w:rPr>
          <w:sz w:val="20"/>
          <w:szCs w:val="20"/>
        </w:rPr>
      </w:pPr>
      <w:r w:rsidRPr="00C77680">
        <w:rPr>
          <w:sz w:val="20"/>
          <w:szCs w:val="20"/>
        </w:rPr>
        <w:t xml:space="preserve">4. </w:t>
      </w:r>
      <w:r w:rsidRPr="00C77680">
        <w:rPr>
          <w:sz w:val="20"/>
          <w:szCs w:val="20"/>
        </w:rPr>
        <w:tab/>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3" w:history="1">
        <w:r w:rsidRPr="00C77680">
          <w:rPr>
            <w:rStyle w:val="ad"/>
            <w:sz w:val="20"/>
            <w:szCs w:val="20"/>
          </w:rPr>
          <w:t>http://chainsk.tom.ru</w:t>
        </w:r>
      </w:hyperlink>
      <w:r w:rsidRPr="00C77680">
        <w:rPr>
          <w:sz w:val="20"/>
          <w:szCs w:val="20"/>
        </w:rPr>
        <w:t xml:space="preserve"> и официальном сайте Думы Чаинского района по адресу </w:t>
      </w:r>
      <w:hyperlink r:id="rId14" w:history="1">
        <w:r w:rsidRPr="00C77680">
          <w:rPr>
            <w:rStyle w:val="ad"/>
            <w:sz w:val="20"/>
            <w:szCs w:val="20"/>
          </w:rPr>
          <w:t>http://www.chainduma.ru</w:t>
        </w:r>
      </w:hyperlink>
      <w:r w:rsidRPr="00C77680">
        <w:rPr>
          <w:sz w:val="20"/>
          <w:szCs w:val="20"/>
        </w:rPr>
        <w:t>.</w:t>
      </w:r>
    </w:p>
    <w:p w:rsidR="008E3A24" w:rsidRPr="00C77680" w:rsidRDefault="008E3A24" w:rsidP="008E3A24">
      <w:pPr>
        <w:ind w:firstLine="567"/>
        <w:jc w:val="both"/>
        <w:rPr>
          <w:sz w:val="20"/>
          <w:szCs w:val="20"/>
        </w:rPr>
      </w:pPr>
      <w:r w:rsidRPr="00C77680">
        <w:rPr>
          <w:sz w:val="20"/>
          <w:szCs w:val="20"/>
        </w:rPr>
        <w:t>5.</w:t>
      </w:r>
      <w:r w:rsidRPr="00C77680">
        <w:rPr>
          <w:sz w:val="20"/>
          <w:szCs w:val="20"/>
        </w:rPr>
        <w:tab/>
      </w:r>
      <w:proofErr w:type="gramStart"/>
      <w:r w:rsidRPr="00C77680">
        <w:rPr>
          <w:sz w:val="20"/>
          <w:szCs w:val="20"/>
        </w:rPr>
        <w:t>Контроль за</w:t>
      </w:r>
      <w:proofErr w:type="gramEnd"/>
      <w:r w:rsidRPr="00C77680">
        <w:rPr>
          <w:sz w:val="20"/>
          <w:szCs w:val="20"/>
        </w:rPr>
        <w:t xml:space="preserve"> исполнением настоящего решения возложить на постоянную депутатскую контрольно-правовую комиссию.</w:t>
      </w:r>
    </w:p>
    <w:p w:rsidR="008E3A24" w:rsidRPr="00C77680" w:rsidRDefault="008E3A24" w:rsidP="008E3A24">
      <w:pPr>
        <w:tabs>
          <w:tab w:val="left" w:pos="851"/>
        </w:tabs>
        <w:ind w:right="-5"/>
        <w:jc w:val="right"/>
        <w:rPr>
          <w:sz w:val="20"/>
          <w:szCs w:val="20"/>
        </w:rPr>
      </w:pPr>
      <w:r w:rsidRPr="00C77680">
        <w:rPr>
          <w:sz w:val="20"/>
          <w:szCs w:val="20"/>
        </w:rPr>
        <w:t>Председатель Думы Чаинского района                                  С.Ю. Гусева</w:t>
      </w:r>
    </w:p>
    <w:p w:rsidR="008E3A24" w:rsidRPr="00C77680" w:rsidRDefault="008E3A24" w:rsidP="008E3A24">
      <w:pPr>
        <w:tabs>
          <w:tab w:val="left" w:pos="851"/>
        </w:tabs>
        <w:ind w:right="-5"/>
        <w:jc w:val="right"/>
        <w:rPr>
          <w:sz w:val="20"/>
          <w:szCs w:val="20"/>
        </w:rPr>
      </w:pPr>
      <w:r w:rsidRPr="00C77680">
        <w:rPr>
          <w:sz w:val="20"/>
          <w:szCs w:val="20"/>
        </w:rPr>
        <w:t xml:space="preserve">           </w:t>
      </w:r>
    </w:p>
    <w:p w:rsidR="008E3A24" w:rsidRPr="00C77680" w:rsidRDefault="008E3A24" w:rsidP="008E3A24">
      <w:pPr>
        <w:ind w:right="-5"/>
        <w:jc w:val="right"/>
        <w:rPr>
          <w:sz w:val="20"/>
          <w:szCs w:val="20"/>
        </w:rPr>
      </w:pPr>
      <w:r w:rsidRPr="00C77680">
        <w:rPr>
          <w:sz w:val="20"/>
          <w:szCs w:val="20"/>
        </w:rPr>
        <w:t xml:space="preserve">Глава Чаинского района </w:t>
      </w:r>
      <w:r w:rsidRPr="00C77680">
        <w:rPr>
          <w:sz w:val="20"/>
          <w:szCs w:val="20"/>
        </w:rPr>
        <w:tab/>
      </w:r>
      <w:r w:rsidRPr="00C77680">
        <w:rPr>
          <w:sz w:val="20"/>
          <w:szCs w:val="20"/>
        </w:rPr>
        <w:tab/>
      </w:r>
      <w:r w:rsidRPr="00C77680">
        <w:rPr>
          <w:sz w:val="20"/>
          <w:szCs w:val="20"/>
        </w:rPr>
        <w:tab/>
        <w:t xml:space="preserve">             В.Н. Столяров</w:t>
      </w:r>
    </w:p>
    <w:p w:rsidR="008E3A24" w:rsidRDefault="008E3A24" w:rsidP="008E3A24">
      <w:pPr>
        <w:pStyle w:val="ConsTitle"/>
        <w:widowControl/>
        <w:ind w:left="5103"/>
        <w:jc w:val="right"/>
        <w:rPr>
          <w:rFonts w:ascii="Times New Roman" w:hAnsi="Times New Roman" w:cs="Times New Roman"/>
          <w:b w:val="0"/>
        </w:rPr>
      </w:pPr>
    </w:p>
    <w:p w:rsidR="008E3A24" w:rsidRDefault="008E3A24" w:rsidP="008E3A24">
      <w:pPr>
        <w:pStyle w:val="ConsTitle"/>
        <w:widowControl/>
        <w:ind w:left="5103"/>
        <w:jc w:val="right"/>
        <w:rPr>
          <w:rFonts w:ascii="Times New Roman" w:hAnsi="Times New Roman" w:cs="Times New Roman"/>
          <w:b w:val="0"/>
        </w:rPr>
      </w:pPr>
    </w:p>
    <w:p w:rsidR="008E3A24" w:rsidRPr="00C77680" w:rsidRDefault="008E3A24" w:rsidP="008E3A24">
      <w:pPr>
        <w:pStyle w:val="ConsTitle"/>
        <w:widowControl/>
        <w:ind w:left="5103"/>
        <w:jc w:val="right"/>
        <w:rPr>
          <w:rFonts w:ascii="Times New Roman" w:hAnsi="Times New Roman" w:cs="Times New Roman"/>
          <w:b w:val="0"/>
        </w:rPr>
      </w:pPr>
      <w:r w:rsidRPr="00C77680">
        <w:rPr>
          <w:rFonts w:ascii="Times New Roman" w:hAnsi="Times New Roman" w:cs="Times New Roman"/>
          <w:b w:val="0"/>
        </w:rPr>
        <w:t>Приложение к решению Думы</w:t>
      </w:r>
    </w:p>
    <w:p w:rsidR="008E3A24" w:rsidRPr="00C77680" w:rsidRDefault="008E3A24" w:rsidP="008E3A24">
      <w:pPr>
        <w:pStyle w:val="ConsTitle"/>
        <w:widowControl/>
        <w:ind w:left="5103"/>
        <w:rPr>
          <w:rFonts w:ascii="Times New Roman" w:hAnsi="Times New Roman" w:cs="Times New Roman"/>
          <w:b w:val="0"/>
        </w:rPr>
      </w:pPr>
      <w:r>
        <w:rPr>
          <w:rFonts w:ascii="Times New Roman" w:hAnsi="Times New Roman" w:cs="Times New Roman"/>
          <w:b w:val="0"/>
        </w:rPr>
        <w:t xml:space="preserve">                  </w:t>
      </w:r>
      <w:r w:rsidRPr="00C77680">
        <w:rPr>
          <w:rFonts w:ascii="Times New Roman" w:hAnsi="Times New Roman" w:cs="Times New Roman"/>
          <w:b w:val="0"/>
        </w:rPr>
        <w:t xml:space="preserve">Чаинского района от </w:t>
      </w:r>
      <w:r w:rsidRPr="00C77680">
        <w:rPr>
          <w:rFonts w:ascii="Times New Roman" w:hAnsi="Times New Roman"/>
          <w:b w:val="0"/>
        </w:rPr>
        <w:t>27.10.2022 № 229</w:t>
      </w:r>
    </w:p>
    <w:p w:rsidR="008E3A24" w:rsidRPr="00C77680" w:rsidRDefault="008E3A24" w:rsidP="008E3A24">
      <w:pPr>
        <w:ind w:right="-5"/>
        <w:jc w:val="center"/>
        <w:rPr>
          <w:sz w:val="20"/>
          <w:szCs w:val="20"/>
        </w:rPr>
      </w:pPr>
      <w:r w:rsidRPr="00C77680">
        <w:rPr>
          <w:sz w:val="20"/>
          <w:szCs w:val="20"/>
        </w:rPr>
        <w:t>Перечень</w:t>
      </w:r>
    </w:p>
    <w:p w:rsidR="008E3A24" w:rsidRPr="00C77680" w:rsidRDefault="008E3A24" w:rsidP="008E3A24">
      <w:pPr>
        <w:ind w:right="-5"/>
        <w:jc w:val="center"/>
        <w:rPr>
          <w:sz w:val="20"/>
          <w:szCs w:val="20"/>
        </w:rPr>
      </w:pPr>
      <w:r w:rsidRPr="00C77680">
        <w:rPr>
          <w:sz w:val="20"/>
          <w:szCs w:val="20"/>
        </w:rPr>
        <w:t>недвижимого имущества, подлежащего</w:t>
      </w:r>
      <w:r>
        <w:rPr>
          <w:sz w:val="20"/>
          <w:szCs w:val="20"/>
        </w:rPr>
        <w:t xml:space="preserve"> </w:t>
      </w:r>
      <w:r w:rsidRPr="00C77680">
        <w:rPr>
          <w:sz w:val="20"/>
          <w:szCs w:val="20"/>
        </w:rPr>
        <w:t>безвозмездной передаче муниципальному образованию</w:t>
      </w:r>
    </w:p>
    <w:p w:rsidR="008E3A24" w:rsidRPr="00C77680" w:rsidRDefault="008E3A24" w:rsidP="008E3A24">
      <w:pPr>
        <w:jc w:val="center"/>
        <w:rPr>
          <w:sz w:val="20"/>
          <w:szCs w:val="20"/>
        </w:rPr>
      </w:pPr>
      <w:r w:rsidRPr="00C77680">
        <w:rPr>
          <w:sz w:val="20"/>
          <w:szCs w:val="20"/>
        </w:rPr>
        <w:t>«Усть-Бакчарское сельское поселение»</w:t>
      </w:r>
    </w:p>
    <w:tbl>
      <w:tblPr>
        <w:tblpPr w:leftFromText="180" w:rightFromText="180" w:vertAnchor="text" w:horzAnchor="page" w:tblpX="1838" w:tblpY="314"/>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244"/>
        <w:gridCol w:w="1626"/>
        <w:gridCol w:w="1773"/>
      </w:tblGrid>
      <w:tr w:rsidR="008E3A24" w:rsidRPr="00C77680" w:rsidTr="008E3A24">
        <w:trPr>
          <w:trHeight w:val="615"/>
        </w:trPr>
        <w:tc>
          <w:tcPr>
            <w:tcW w:w="534" w:type="dxa"/>
          </w:tcPr>
          <w:p w:rsidR="008E3A24" w:rsidRPr="00C77680" w:rsidRDefault="008E3A24" w:rsidP="008E3A24">
            <w:pPr>
              <w:rPr>
                <w:sz w:val="20"/>
                <w:szCs w:val="20"/>
              </w:rPr>
            </w:pPr>
            <w:r w:rsidRPr="00C77680">
              <w:rPr>
                <w:sz w:val="20"/>
                <w:szCs w:val="20"/>
              </w:rPr>
              <w:t>№</w:t>
            </w:r>
          </w:p>
        </w:tc>
        <w:tc>
          <w:tcPr>
            <w:tcW w:w="5244" w:type="dxa"/>
          </w:tcPr>
          <w:p w:rsidR="008E3A24" w:rsidRPr="00C77680" w:rsidRDefault="008E3A24" w:rsidP="008E3A24">
            <w:pPr>
              <w:jc w:val="center"/>
              <w:rPr>
                <w:sz w:val="20"/>
                <w:szCs w:val="20"/>
              </w:rPr>
            </w:pPr>
            <w:r w:rsidRPr="00C77680">
              <w:rPr>
                <w:sz w:val="20"/>
                <w:szCs w:val="20"/>
              </w:rPr>
              <w:t>Наименование, адрес</w:t>
            </w:r>
          </w:p>
        </w:tc>
        <w:tc>
          <w:tcPr>
            <w:tcW w:w="1626" w:type="dxa"/>
          </w:tcPr>
          <w:p w:rsidR="008E3A24" w:rsidRPr="00C77680" w:rsidRDefault="008E3A24" w:rsidP="008E3A24">
            <w:pPr>
              <w:jc w:val="center"/>
              <w:rPr>
                <w:sz w:val="20"/>
                <w:szCs w:val="20"/>
              </w:rPr>
            </w:pPr>
            <w:r w:rsidRPr="00C77680">
              <w:rPr>
                <w:sz w:val="20"/>
                <w:szCs w:val="20"/>
              </w:rPr>
              <w:t>Год</w:t>
            </w:r>
          </w:p>
          <w:p w:rsidR="008E3A24" w:rsidRPr="00C77680" w:rsidRDefault="008E3A24" w:rsidP="008E3A24">
            <w:pPr>
              <w:jc w:val="center"/>
              <w:rPr>
                <w:sz w:val="20"/>
                <w:szCs w:val="20"/>
              </w:rPr>
            </w:pPr>
            <w:r w:rsidRPr="00C77680">
              <w:rPr>
                <w:sz w:val="20"/>
                <w:szCs w:val="20"/>
              </w:rPr>
              <w:t>постройки</w:t>
            </w:r>
          </w:p>
        </w:tc>
        <w:tc>
          <w:tcPr>
            <w:tcW w:w="1773" w:type="dxa"/>
          </w:tcPr>
          <w:p w:rsidR="008E3A24" w:rsidRPr="00C77680" w:rsidRDefault="008E3A24" w:rsidP="008E3A24">
            <w:pPr>
              <w:jc w:val="center"/>
              <w:rPr>
                <w:sz w:val="20"/>
                <w:szCs w:val="20"/>
              </w:rPr>
            </w:pPr>
            <w:r w:rsidRPr="00C77680">
              <w:rPr>
                <w:sz w:val="20"/>
                <w:szCs w:val="20"/>
              </w:rPr>
              <w:t>Площадь,</w:t>
            </w:r>
          </w:p>
          <w:p w:rsidR="008E3A24" w:rsidRPr="00C77680" w:rsidRDefault="008E3A24" w:rsidP="008E3A24">
            <w:pPr>
              <w:jc w:val="center"/>
              <w:rPr>
                <w:sz w:val="20"/>
                <w:szCs w:val="20"/>
                <w:vertAlign w:val="superscript"/>
              </w:rPr>
            </w:pPr>
            <w:r w:rsidRPr="00C77680">
              <w:rPr>
                <w:sz w:val="20"/>
                <w:szCs w:val="20"/>
              </w:rPr>
              <w:t>м</w:t>
            </w:r>
            <w:proofErr w:type="gramStart"/>
            <w:r w:rsidRPr="00C77680">
              <w:rPr>
                <w:sz w:val="20"/>
                <w:szCs w:val="20"/>
                <w:vertAlign w:val="superscript"/>
              </w:rPr>
              <w:t>2</w:t>
            </w:r>
            <w:proofErr w:type="gramEnd"/>
          </w:p>
        </w:tc>
      </w:tr>
      <w:tr w:rsidR="008E3A24" w:rsidRPr="00C77680" w:rsidTr="008E3A24">
        <w:trPr>
          <w:trHeight w:val="532"/>
        </w:trPr>
        <w:tc>
          <w:tcPr>
            <w:tcW w:w="534" w:type="dxa"/>
          </w:tcPr>
          <w:p w:rsidR="008E3A24" w:rsidRPr="00C77680" w:rsidRDefault="008E3A24" w:rsidP="008E3A24">
            <w:pPr>
              <w:spacing w:before="120" w:after="120"/>
              <w:jc w:val="center"/>
              <w:rPr>
                <w:sz w:val="20"/>
                <w:szCs w:val="20"/>
              </w:rPr>
            </w:pPr>
            <w:r w:rsidRPr="00C77680">
              <w:rPr>
                <w:sz w:val="20"/>
                <w:szCs w:val="20"/>
              </w:rPr>
              <w:t>1.</w:t>
            </w:r>
          </w:p>
        </w:tc>
        <w:tc>
          <w:tcPr>
            <w:tcW w:w="5244" w:type="dxa"/>
          </w:tcPr>
          <w:p w:rsidR="008E3A24" w:rsidRPr="00C77680" w:rsidRDefault="008E3A24" w:rsidP="008E3A24">
            <w:pPr>
              <w:jc w:val="both"/>
              <w:rPr>
                <w:sz w:val="20"/>
                <w:szCs w:val="20"/>
              </w:rPr>
            </w:pPr>
            <w:r w:rsidRPr="00C77680">
              <w:rPr>
                <w:sz w:val="20"/>
                <w:szCs w:val="20"/>
              </w:rPr>
              <w:t>Квартира по адресу: Томская область, Чаинский район, п. Лесоучасток Чая, ул. Набережная, д. 30, кв. 1, Кадастровый номер 70:15:0100038:169</w:t>
            </w:r>
          </w:p>
        </w:tc>
        <w:tc>
          <w:tcPr>
            <w:tcW w:w="1626" w:type="dxa"/>
            <w:vAlign w:val="center"/>
          </w:tcPr>
          <w:p w:rsidR="008E3A24" w:rsidRPr="00C77680" w:rsidRDefault="008E3A24" w:rsidP="008E3A24">
            <w:pPr>
              <w:jc w:val="center"/>
              <w:rPr>
                <w:sz w:val="20"/>
                <w:szCs w:val="20"/>
              </w:rPr>
            </w:pPr>
            <w:r w:rsidRPr="00C77680">
              <w:rPr>
                <w:sz w:val="20"/>
                <w:szCs w:val="20"/>
              </w:rPr>
              <w:t>1970</w:t>
            </w:r>
          </w:p>
        </w:tc>
        <w:tc>
          <w:tcPr>
            <w:tcW w:w="1773" w:type="dxa"/>
            <w:vAlign w:val="center"/>
          </w:tcPr>
          <w:p w:rsidR="008E3A24" w:rsidRPr="00C77680" w:rsidRDefault="008E3A24" w:rsidP="008E3A24">
            <w:pPr>
              <w:jc w:val="center"/>
              <w:rPr>
                <w:sz w:val="20"/>
                <w:szCs w:val="20"/>
              </w:rPr>
            </w:pPr>
            <w:r w:rsidRPr="00C77680">
              <w:rPr>
                <w:sz w:val="20"/>
                <w:szCs w:val="20"/>
              </w:rPr>
              <w:t>39</w:t>
            </w:r>
          </w:p>
        </w:tc>
      </w:tr>
    </w:tbl>
    <w:p w:rsidR="008E3A24" w:rsidRPr="00C77680" w:rsidRDefault="008E3A24" w:rsidP="008E3A24">
      <w:pPr>
        <w:ind w:right="-5"/>
        <w:jc w:val="both"/>
        <w:rPr>
          <w:sz w:val="20"/>
          <w:szCs w:val="20"/>
        </w:rPr>
      </w:pPr>
    </w:p>
    <w:p w:rsidR="008E3A24" w:rsidRPr="00C77680" w:rsidRDefault="008E3A24" w:rsidP="008E3A24">
      <w:pPr>
        <w:jc w:val="both"/>
        <w:rPr>
          <w:sz w:val="20"/>
          <w:szCs w:val="20"/>
        </w:rPr>
      </w:pPr>
    </w:p>
    <w:p w:rsidR="001B14C5" w:rsidRDefault="001B14C5" w:rsidP="001B14C5">
      <w:pPr>
        <w:ind w:left="5812"/>
        <w:jc w:val="both"/>
        <w:rPr>
          <w:sz w:val="20"/>
          <w:szCs w:val="20"/>
        </w:rPr>
      </w:pPr>
    </w:p>
    <w:p w:rsidR="001B14C5" w:rsidRDefault="001B14C5" w:rsidP="001B14C5">
      <w:pPr>
        <w:ind w:left="5812"/>
        <w:jc w:val="both"/>
        <w:rPr>
          <w:sz w:val="20"/>
          <w:szCs w:val="20"/>
        </w:rPr>
      </w:pPr>
    </w:p>
    <w:p w:rsidR="001B14C5" w:rsidRDefault="001B14C5" w:rsidP="001B14C5">
      <w:pPr>
        <w:ind w:left="5812"/>
        <w:jc w:val="both"/>
        <w:rPr>
          <w:sz w:val="20"/>
          <w:szCs w:val="20"/>
        </w:rPr>
      </w:pPr>
    </w:p>
    <w:p w:rsidR="001B14C5" w:rsidRDefault="001B14C5" w:rsidP="001B14C5">
      <w:pPr>
        <w:jc w:val="both"/>
        <w:rPr>
          <w:sz w:val="20"/>
          <w:szCs w:val="20"/>
        </w:rPr>
      </w:pPr>
    </w:p>
    <w:p w:rsidR="001B14C5" w:rsidRDefault="001B14C5" w:rsidP="006C5C90">
      <w:pPr>
        <w:jc w:val="both"/>
        <w:rPr>
          <w:rFonts w:eastAsia="Calibri"/>
          <w:sz w:val="20"/>
          <w:szCs w:val="20"/>
        </w:rPr>
      </w:pPr>
    </w:p>
    <w:p w:rsidR="001B14C5" w:rsidRDefault="001B14C5" w:rsidP="006C5C90">
      <w:pPr>
        <w:jc w:val="both"/>
        <w:rPr>
          <w:rFonts w:eastAsia="Calibri"/>
          <w:sz w:val="20"/>
          <w:szCs w:val="20"/>
        </w:rPr>
      </w:pPr>
    </w:p>
    <w:p w:rsidR="001B14C5" w:rsidRDefault="001B14C5" w:rsidP="006C5C90">
      <w:pPr>
        <w:jc w:val="both"/>
        <w:rPr>
          <w:rFonts w:eastAsia="Calibri"/>
          <w:sz w:val="20"/>
          <w:szCs w:val="20"/>
        </w:rPr>
      </w:pPr>
    </w:p>
    <w:p w:rsidR="002476C6" w:rsidRDefault="002476C6" w:rsidP="006C5C90">
      <w:pPr>
        <w:jc w:val="both"/>
        <w:rPr>
          <w:rFonts w:eastAsia="Calibri"/>
          <w:sz w:val="20"/>
          <w:szCs w:val="20"/>
        </w:rPr>
      </w:pPr>
    </w:p>
    <w:p w:rsidR="002476C6" w:rsidRPr="00117E3B" w:rsidRDefault="002476C6" w:rsidP="002476C6">
      <w:pPr>
        <w:jc w:val="both"/>
        <w:rPr>
          <w:sz w:val="20"/>
          <w:szCs w:val="20"/>
        </w:rPr>
      </w:pPr>
    </w:p>
    <w:p w:rsidR="002476C6" w:rsidRPr="00117E3B" w:rsidRDefault="002476C6" w:rsidP="002476C6">
      <w:pPr>
        <w:pStyle w:val="ConsPlusNonformat"/>
        <w:widowControl/>
        <w:jc w:val="center"/>
        <w:rPr>
          <w:rFonts w:ascii="Times New Roman" w:hAnsi="Times New Roman" w:cs="Times New Roman"/>
          <w:b/>
        </w:rPr>
      </w:pPr>
      <w:r w:rsidRPr="00117E3B">
        <w:rPr>
          <w:rFonts w:ascii="Times New Roman" w:hAnsi="Times New Roman" w:cs="Times New Roman"/>
          <w:b/>
        </w:rPr>
        <w:t>Решение Думы Чаинского района Томской области от 27.10.2022 № 230</w:t>
      </w:r>
    </w:p>
    <w:p w:rsidR="002476C6" w:rsidRPr="00117E3B" w:rsidRDefault="002476C6" w:rsidP="002476C6">
      <w:pPr>
        <w:ind w:right="-2"/>
        <w:jc w:val="center"/>
        <w:rPr>
          <w:b/>
          <w:sz w:val="20"/>
          <w:szCs w:val="20"/>
        </w:rPr>
      </w:pPr>
      <w:r w:rsidRPr="00117E3B">
        <w:rPr>
          <w:b/>
          <w:sz w:val="20"/>
          <w:szCs w:val="20"/>
        </w:rPr>
        <w:t>О безвозмездной передаче муниципальному образованию «Усть-Бакчарское сельское поселение» недвижимого имущества</w:t>
      </w:r>
    </w:p>
    <w:p w:rsidR="002476C6" w:rsidRPr="00117E3B" w:rsidRDefault="002476C6" w:rsidP="002476C6">
      <w:pPr>
        <w:ind w:right="-2"/>
        <w:jc w:val="center"/>
        <w:rPr>
          <w:b/>
          <w:sz w:val="20"/>
          <w:szCs w:val="20"/>
        </w:rPr>
      </w:pPr>
    </w:p>
    <w:p w:rsidR="002476C6" w:rsidRPr="00117E3B" w:rsidRDefault="002476C6" w:rsidP="002476C6">
      <w:pPr>
        <w:pStyle w:val="ConsPlusTitle"/>
        <w:widowControl/>
        <w:ind w:firstLine="708"/>
        <w:jc w:val="both"/>
        <w:rPr>
          <w:rFonts w:ascii="Times New Roman" w:hAnsi="Times New Roman" w:cs="Times New Roman"/>
          <w:b w:val="0"/>
        </w:rPr>
      </w:pPr>
      <w:proofErr w:type="gramStart"/>
      <w:r w:rsidRPr="00117E3B">
        <w:rPr>
          <w:rFonts w:ascii="Times New Roman" w:hAnsi="Times New Roman" w:cs="Times New Roman"/>
          <w:b w:val="0"/>
        </w:rPr>
        <w:t>В целях реализации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w:t>
      </w:r>
      <w:proofErr w:type="gramEnd"/>
      <w:r w:rsidRPr="00117E3B">
        <w:rPr>
          <w:rFonts w:ascii="Times New Roman" w:hAnsi="Times New Roman" w:cs="Times New Roman"/>
          <w:b w:val="0"/>
        </w:rPr>
        <w:t xml:space="preserve"> </w:t>
      </w:r>
      <w:proofErr w:type="gramStart"/>
      <w:r w:rsidRPr="00117E3B">
        <w:rPr>
          <w:rFonts w:ascii="Times New Roman" w:hAnsi="Times New Roman" w:cs="Times New Roman"/>
          <w:b w:val="0"/>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руководствуясь статьей 29 Устава муниципального образования «Чаинский район Томской области», статьей 4 Положения об управлении и распоряжении имуществом муниципального образования «Чаинский район Томской области», утвержденного решением Думы Чаинского района от 24 февраля 2011 года</w:t>
      </w:r>
      <w:proofErr w:type="gramEnd"/>
      <w:r w:rsidRPr="00117E3B">
        <w:rPr>
          <w:rFonts w:ascii="Times New Roman" w:hAnsi="Times New Roman" w:cs="Times New Roman"/>
          <w:b w:val="0"/>
        </w:rPr>
        <w:t xml:space="preserve"> № 9</w:t>
      </w:r>
    </w:p>
    <w:p w:rsidR="002476C6" w:rsidRPr="00117E3B" w:rsidRDefault="002476C6" w:rsidP="002476C6">
      <w:pPr>
        <w:ind w:right="-5"/>
        <w:jc w:val="both"/>
        <w:rPr>
          <w:sz w:val="20"/>
          <w:szCs w:val="20"/>
        </w:rPr>
      </w:pPr>
    </w:p>
    <w:p w:rsidR="002476C6" w:rsidRPr="00117E3B" w:rsidRDefault="002476C6" w:rsidP="002476C6">
      <w:pPr>
        <w:pStyle w:val="ConsPlusTitle"/>
        <w:widowControl/>
        <w:ind w:firstLine="567"/>
        <w:jc w:val="both"/>
        <w:rPr>
          <w:rFonts w:ascii="Times New Roman" w:hAnsi="Times New Roman" w:cs="Times New Roman"/>
          <w:b w:val="0"/>
        </w:rPr>
      </w:pPr>
      <w:r w:rsidRPr="00117E3B">
        <w:rPr>
          <w:rFonts w:ascii="Times New Roman" w:hAnsi="Times New Roman" w:cs="Times New Roman"/>
          <w:b w:val="0"/>
        </w:rPr>
        <w:t>Дума Чаинского района РЕШИЛА:</w:t>
      </w:r>
    </w:p>
    <w:p w:rsidR="002476C6" w:rsidRPr="00117E3B" w:rsidRDefault="002476C6" w:rsidP="002476C6">
      <w:pPr>
        <w:ind w:right="-5" w:firstLine="567"/>
        <w:jc w:val="both"/>
        <w:rPr>
          <w:sz w:val="20"/>
          <w:szCs w:val="20"/>
        </w:rPr>
      </w:pPr>
    </w:p>
    <w:p w:rsidR="002476C6" w:rsidRPr="00117E3B" w:rsidRDefault="002476C6" w:rsidP="002476C6">
      <w:pPr>
        <w:ind w:firstLine="567"/>
        <w:jc w:val="both"/>
        <w:rPr>
          <w:sz w:val="20"/>
          <w:szCs w:val="20"/>
        </w:rPr>
      </w:pPr>
      <w:r w:rsidRPr="00117E3B">
        <w:rPr>
          <w:sz w:val="20"/>
          <w:szCs w:val="20"/>
        </w:rPr>
        <w:t>1.</w:t>
      </w:r>
      <w:r w:rsidRPr="00117E3B">
        <w:rPr>
          <w:sz w:val="20"/>
          <w:szCs w:val="20"/>
        </w:rPr>
        <w:tab/>
        <w:t>Передать безвозмездно в собственность муниципальному образованию «Усть-Бакчарское сельское поселение»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2476C6" w:rsidRPr="00117E3B" w:rsidRDefault="002476C6" w:rsidP="002476C6">
      <w:pPr>
        <w:ind w:firstLine="567"/>
        <w:jc w:val="both"/>
        <w:rPr>
          <w:sz w:val="20"/>
          <w:szCs w:val="20"/>
        </w:rPr>
      </w:pPr>
      <w:r w:rsidRPr="00117E3B">
        <w:rPr>
          <w:sz w:val="20"/>
          <w:szCs w:val="20"/>
        </w:rPr>
        <w:t>2.</w:t>
      </w:r>
      <w:r w:rsidRPr="00117E3B">
        <w:rPr>
          <w:sz w:val="20"/>
          <w:szCs w:val="20"/>
        </w:rPr>
        <w:tab/>
        <w:t>Отделу по земельным, имущественным</w:t>
      </w:r>
      <w:r w:rsidRPr="00117E3B">
        <w:rPr>
          <w:color w:val="000000"/>
          <w:sz w:val="20"/>
          <w:szCs w:val="20"/>
        </w:rPr>
        <w:t xml:space="preserve"> </w:t>
      </w:r>
      <w:r w:rsidRPr="00117E3B">
        <w:rPr>
          <w:sz w:val="20"/>
          <w:szCs w:val="20"/>
        </w:rPr>
        <w:t>и градостроительным вопросам Администрации Чаинского района (В.А. Мельников) подготовить необходимые для передачи документы.</w:t>
      </w:r>
    </w:p>
    <w:p w:rsidR="002476C6" w:rsidRPr="00117E3B" w:rsidRDefault="002476C6" w:rsidP="002476C6">
      <w:pPr>
        <w:ind w:firstLine="567"/>
        <w:jc w:val="both"/>
        <w:rPr>
          <w:sz w:val="20"/>
          <w:szCs w:val="20"/>
        </w:rPr>
      </w:pPr>
      <w:r w:rsidRPr="00117E3B">
        <w:rPr>
          <w:sz w:val="20"/>
          <w:szCs w:val="20"/>
        </w:rPr>
        <w:t>3.</w:t>
      </w:r>
      <w:r w:rsidRPr="00117E3B">
        <w:rPr>
          <w:sz w:val="20"/>
          <w:szCs w:val="20"/>
        </w:rPr>
        <w:tab/>
        <w:t xml:space="preserve">Настоящее решение вступает </w:t>
      </w:r>
      <w:proofErr w:type="gramStart"/>
      <w:r w:rsidRPr="00117E3B">
        <w:rPr>
          <w:sz w:val="20"/>
          <w:szCs w:val="20"/>
        </w:rPr>
        <w:t>с даты</w:t>
      </w:r>
      <w:proofErr w:type="gramEnd"/>
      <w:r w:rsidRPr="00117E3B">
        <w:rPr>
          <w:sz w:val="20"/>
          <w:szCs w:val="20"/>
        </w:rPr>
        <w:t xml:space="preserve"> его принятия. </w:t>
      </w:r>
    </w:p>
    <w:p w:rsidR="002476C6" w:rsidRPr="00117E3B" w:rsidRDefault="002476C6" w:rsidP="002476C6">
      <w:pPr>
        <w:ind w:firstLine="567"/>
        <w:jc w:val="both"/>
        <w:rPr>
          <w:sz w:val="20"/>
          <w:szCs w:val="20"/>
        </w:rPr>
      </w:pPr>
      <w:r w:rsidRPr="00117E3B">
        <w:rPr>
          <w:sz w:val="20"/>
          <w:szCs w:val="20"/>
        </w:rPr>
        <w:t xml:space="preserve">4. </w:t>
      </w:r>
      <w:r w:rsidRPr="00117E3B">
        <w:rPr>
          <w:sz w:val="20"/>
          <w:szCs w:val="20"/>
        </w:rPr>
        <w:tab/>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5" w:history="1">
        <w:r w:rsidRPr="00117E3B">
          <w:rPr>
            <w:rStyle w:val="ad"/>
            <w:sz w:val="20"/>
            <w:szCs w:val="20"/>
          </w:rPr>
          <w:t>http://chainsk.tom.ru</w:t>
        </w:r>
      </w:hyperlink>
      <w:r w:rsidRPr="00117E3B">
        <w:rPr>
          <w:sz w:val="20"/>
          <w:szCs w:val="20"/>
        </w:rPr>
        <w:t xml:space="preserve"> и официальном сайте Думы Чаинского района по адресу </w:t>
      </w:r>
      <w:hyperlink r:id="rId16" w:history="1">
        <w:r w:rsidRPr="00117E3B">
          <w:rPr>
            <w:rStyle w:val="ad"/>
            <w:sz w:val="20"/>
            <w:szCs w:val="20"/>
          </w:rPr>
          <w:t>http://www.chainduma.ru</w:t>
        </w:r>
      </w:hyperlink>
      <w:r w:rsidRPr="00117E3B">
        <w:rPr>
          <w:sz w:val="20"/>
          <w:szCs w:val="20"/>
        </w:rPr>
        <w:t>.</w:t>
      </w:r>
    </w:p>
    <w:p w:rsidR="002476C6" w:rsidRPr="00117E3B" w:rsidRDefault="002476C6" w:rsidP="002476C6">
      <w:pPr>
        <w:ind w:firstLine="567"/>
        <w:jc w:val="both"/>
        <w:rPr>
          <w:sz w:val="20"/>
          <w:szCs w:val="20"/>
        </w:rPr>
      </w:pPr>
      <w:r w:rsidRPr="00117E3B">
        <w:rPr>
          <w:sz w:val="20"/>
          <w:szCs w:val="20"/>
        </w:rPr>
        <w:t>5.</w:t>
      </w:r>
      <w:r w:rsidRPr="00117E3B">
        <w:rPr>
          <w:sz w:val="20"/>
          <w:szCs w:val="20"/>
        </w:rPr>
        <w:tab/>
      </w:r>
      <w:proofErr w:type="gramStart"/>
      <w:r w:rsidRPr="00117E3B">
        <w:rPr>
          <w:sz w:val="20"/>
          <w:szCs w:val="20"/>
        </w:rPr>
        <w:t>Контроль за</w:t>
      </w:r>
      <w:proofErr w:type="gramEnd"/>
      <w:r w:rsidRPr="00117E3B">
        <w:rPr>
          <w:sz w:val="20"/>
          <w:szCs w:val="20"/>
        </w:rPr>
        <w:t xml:space="preserve"> исполнением настоящего решения возложить на постоянную депутатскую контрольно-правовую комиссию.</w:t>
      </w:r>
    </w:p>
    <w:p w:rsidR="002476C6" w:rsidRPr="00117E3B" w:rsidRDefault="002476C6" w:rsidP="002476C6">
      <w:pPr>
        <w:ind w:right="-5"/>
        <w:jc w:val="both"/>
        <w:rPr>
          <w:sz w:val="20"/>
          <w:szCs w:val="20"/>
        </w:rPr>
      </w:pPr>
    </w:p>
    <w:p w:rsidR="002476C6" w:rsidRPr="00117E3B" w:rsidRDefault="002476C6" w:rsidP="002476C6">
      <w:pPr>
        <w:tabs>
          <w:tab w:val="left" w:pos="851"/>
        </w:tabs>
        <w:ind w:right="-5"/>
        <w:jc w:val="right"/>
        <w:rPr>
          <w:sz w:val="20"/>
          <w:szCs w:val="20"/>
        </w:rPr>
      </w:pPr>
      <w:r w:rsidRPr="00117E3B">
        <w:rPr>
          <w:sz w:val="20"/>
          <w:szCs w:val="20"/>
        </w:rPr>
        <w:t>Председатель Думы Чаинского района                                                  С.Ю. Гусева</w:t>
      </w:r>
    </w:p>
    <w:p w:rsidR="002476C6" w:rsidRPr="00117E3B" w:rsidRDefault="002476C6" w:rsidP="002476C6">
      <w:pPr>
        <w:tabs>
          <w:tab w:val="left" w:pos="851"/>
        </w:tabs>
        <w:ind w:right="-5"/>
        <w:jc w:val="right"/>
        <w:rPr>
          <w:sz w:val="20"/>
          <w:szCs w:val="20"/>
        </w:rPr>
      </w:pPr>
      <w:r w:rsidRPr="00117E3B">
        <w:rPr>
          <w:sz w:val="20"/>
          <w:szCs w:val="20"/>
        </w:rPr>
        <w:tab/>
      </w:r>
      <w:r w:rsidRPr="00117E3B">
        <w:rPr>
          <w:sz w:val="20"/>
          <w:szCs w:val="20"/>
        </w:rPr>
        <w:tab/>
        <w:t xml:space="preserve">Глава Чаинского района </w:t>
      </w:r>
      <w:r w:rsidRPr="00117E3B">
        <w:rPr>
          <w:sz w:val="20"/>
          <w:szCs w:val="20"/>
        </w:rPr>
        <w:tab/>
      </w:r>
      <w:r w:rsidRPr="00117E3B">
        <w:rPr>
          <w:sz w:val="20"/>
          <w:szCs w:val="20"/>
        </w:rPr>
        <w:tab/>
      </w:r>
      <w:r w:rsidRPr="00117E3B">
        <w:rPr>
          <w:sz w:val="20"/>
          <w:szCs w:val="20"/>
        </w:rPr>
        <w:tab/>
      </w:r>
      <w:r w:rsidRPr="00117E3B">
        <w:rPr>
          <w:sz w:val="20"/>
          <w:szCs w:val="20"/>
        </w:rPr>
        <w:tab/>
        <w:t xml:space="preserve">             В.Н. Столяров</w:t>
      </w:r>
    </w:p>
    <w:p w:rsidR="002476C6" w:rsidRPr="00117E3B" w:rsidRDefault="002476C6" w:rsidP="002476C6">
      <w:pPr>
        <w:pStyle w:val="ConsTitle"/>
        <w:widowControl/>
      </w:pPr>
      <w:r w:rsidRPr="00117E3B">
        <w:t xml:space="preserve"> </w:t>
      </w:r>
    </w:p>
    <w:p w:rsidR="002476C6" w:rsidRPr="00117E3B" w:rsidRDefault="002476C6" w:rsidP="002476C6">
      <w:pPr>
        <w:pStyle w:val="ConsTitle"/>
        <w:widowControl/>
        <w:jc w:val="right"/>
        <w:rPr>
          <w:rFonts w:ascii="Times New Roman" w:hAnsi="Times New Roman" w:cs="Times New Roman"/>
          <w:b w:val="0"/>
        </w:rPr>
      </w:pPr>
      <w:r w:rsidRPr="00117E3B">
        <w:rPr>
          <w:rFonts w:ascii="Times New Roman" w:hAnsi="Times New Roman" w:cs="Times New Roman"/>
          <w:b w:val="0"/>
        </w:rPr>
        <w:t xml:space="preserve">                                                                                     Приложение к решению Думы</w:t>
      </w:r>
    </w:p>
    <w:p w:rsidR="002476C6" w:rsidRPr="00117E3B" w:rsidRDefault="002476C6" w:rsidP="002476C6">
      <w:pPr>
        <w:pStyle w:val="ConsTitle"/>
        <w:widowControl/>
        <w:ind w:left="5103"/>
        <w:jc w:val="right"/>
        <w:rPr>
          <w:rFonts w:ascii="Times New Roman" w:hAnsi="Times New Roman" w:cs="Times New Roman"/>
          <w:b w:val="0"/>
        </w:rPr>
      </w:pPr>
      <w:r w:rsidRPr="00117E3B">
        <w:rPr>
          <w:rFonts w:ascii="Times New Roman" w:hAnsi="Times New Roman" w:cs="Times New Roman"/>
          <w:b w:val="0"/>
        </w:rPr>
        <w:t xml:space="preserve">Чаинского района от </w:t>
      </w:r>
      <w:r w:rsidRPr="00117E3B">
        <w:rPr>
          <w:rFonts w:ascii="Times New Roman" w:hAnsi="Times New Roman"/>
          <w:b w:val="0"/>
        </w:rPr>
        <w:t>27.10.2022 № 230</w:t>
      </w:r>
      <w:r w:rsidRPr="00117E3B">
        <w:rPr>
          <w:rFonts w:ascii="Times New Roman" w:hAnsi="Times New Roman" w:cs="Times New Roman"/>
          <w:b w:val="0"/>
        </w:rPr>
        <w:t xml:space="preserve"> </w:t>
      </w:r>
    </w:p>
    <w:p w:rsidR="002476C6" w:rsidRPr="00117E3B" w:rsidRDefault="002476C6" w:rsidP="002476C6">
      <w:pPr>
        <w:ind w:right="-5"/>
        <w:jc w:val="right"/>
        <w:rPr>
          <w:sz w:val="20"/>
          <w:szCs w:val="20"/>
        </w:rPr>
      </w:pPr>
    </w:p>
    <w:p w:rsidR="002476C6" w:rsidRPr="00117E3B" w:rsidRDefault="002476C6" w:rsidP="002476C6">
      <w:pPr>
        <w:ind w:right="-5"/>
        <w:jc w:val="center"/>
        <w:rPr>
          <w:sz w:val="20"/>
          <w:szCs w:val="20"/>
        </w:rPr>
      </w:pPr>
      <w:r w:rsidRPr="00117E3B">
        <w:rPr>
          <w:sz w:val="20"/>
          <w:szCs w:val="20"/>
        </w:rPr>
        <w:t>Перечень</w:t>
      </w:r>
    </w:p>
    <w:p w:rsidR="002476C6" w:rsidRPr="00117E3B" w:rsidRDefault="002476C6" w:rsidP="002476C6">
      <w:pPr>
        <w:ind w:right="-5"/>
        <w:jc w:val="center"/>
        <w:rPr>
          <w:sz w:val="20"/>
          <w:szCs w:val="20"/>
        </w:rPr>
      </w:pPr>
      <w:r w:rsidRPr="00117E3B">
        <w:rPr>
          <w:sz w:val="20"/>
          <w:szCs w:val="20"/>
        </w:rPr>
        <w:t>недвижимого имущества, подлежащего</w:t>
      </w:r>
      <w:r>
        <w:rPr>
          <w:sz w:val="20"/>
          <w:szCs w:val="20"/>
        </w:rPr>
        <w:t xml:space="preserve"> </w:t>
      </w:r>
      <w:r w:rsidRPr="00117E3B">
        <w:rPr>
          <w:sz w:val="20"/>
          <w:szCs w:val="20"/>
        </w:rPr>
        <w:t>безвозмездной передаче муниципальному образованию</w:t>
      </w:r>
    </w:p>
    <w:p w:rsidR="002476C6" w:rsidRPr="00117E3B" w:rsidRDefault="002476C6" w:rsidP="002476C6">
      <w:pPr>
        <w:jc w:val="center"/>
        <w:rPr>
          <w:sz w:val="20"/>
          <w:szCs w:val="20"/>
        </w:rPr>
      </w:pPr>
      <w:r w:rsidRPr="00117E3B">
        <w:rPr>
          <w:sz w:val="20"/>
          <w:szCs w:val="20"/>
        </w:rPr>
        <w:t>«Усть-Бакчарское сельское поселение»</w:t>
      </w:r>
    </w:p>
    <w:tbl>
      <w:tblPr>
        <w:tblpPr w:leftFromText="180" w:rightFromText="180" w:vertAnchor="text" w:horzAnchor="page" w:tblpX="1729" w:tblpY="314"/>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811"/>
        <w:gridCol w:w="1560"/>
        <w:gridCol w:w="1381"/>
      </w:tblGrid>
      <w:tr w:rsidR="002476C6" w:rsidRPr="00117E3B" w:rsidTr="002B6035">
        <w:trPr>
          <w:trHeight w:val="615"/>
        </w:trPr>
        <w:tc>
          <w:tcPr>
            <w:tcW w:w="534" w:type="dxa"/>
          </w:tcPr>
          <w:p w:rsidR="002476C6" w:rsidRPr="00117E3B" w:rsidRDefault="002476C6" w:rsidP="002B6035">
            <w:pPr>
              <w:rPr>
                <w:sz w:val="20"/>
                <w:szCs w:val="20"/>
              </w:rPr>
            </w:pPr>
            <w:r w:rsidRPr="00117E3B">
              <w:rPr>
                <w:sz w:val="20"/>
                <w:szCs w:val="20"/>
              </w:rPr>
              <w:t>№</w:t>
            </w:r>
          </w:p>
        </w:tc>
        <w:tc>
          <w:tcPr>
            <w:tcW w:w="5811" w:type="dxa"/>
          </w:tcPr>
          <w:p w:rsidR="002476C6" w:rsidRPr="00117E3B" w:rsidRDefault="002476C6" w:rsidP="002B6035">
            <w:pPr>
              <w:jc w:val="center"/>
              <w:rPr>
                <w:sz w:val="20"/>
                <w:szCs w:val="20"/>
              </w:rPr>
            </w:pPr>
            <w:r w:rsidRPr="00117E3B">
              <w:rPr>
                <w:sz w:val="20"/>
                <w:szCs w:val="20"/>
              </w:rPr>
              <w:t>Наименование, адрес</w:t>
            </w:r>
          </w:p>
        </w:tc>
        <w:tc>
          <w:tcPr>
            <w:tcW w:w="1560" w:type="dxa"/>
          </w:tcPr>
          <w:p w:rsidR="002476C6" w:rsidRPr="00117E3B" w:rsidRDefault="002476C6" w:rsidP="002B6035">
            <w:pPr>
              <w:jc w:val="center"/>
              <w:rPr>
                <w:sz w:val="20"/>
                <w:szCs w:val="20"/>
              </w:rPr>
            </w:pPr>
            <w:r w:rsidRPr="00117E3B">
              <w:rPr>
                <w:sz w:val="20"/>
                <w:szCs w:val="20"/>
              </w:rPr>
              <w:t>Год</w:t>
            </w:r>
          </w:p>
          <w:p w:rsidR="002476C6" w:rsidRPr="00117E3B" w:rsidRDefault="002476C6" w:rsidP="002B6035">
            <w:pPr>
              <w:jc w:val="center"/>
              <w:rPr>
                <w:sz w:val="20"/>
                <w:szCs w:val="20"/>
              </w:rPr>
            </w:pPr>
            <w:r w:rsidRPr="00117E3B">
              <w:rPr>
                <w:sz w:val="20"/>
                <w:szCs w:val="20"/>
              </w:rPr>
              <w:t>постройки</w:t>
            </w:r>
          </w:p>
        </w:tc>
        <w:tc>
          <w:tcPr>
            <w:tcW w:w="1381" w:type="dxa"/>
          </w:tcPr>
          <w:p w:rsidR="002476C6" w:rsidRPr="00117E3B" w:rsidRDefault="002476C6" w:rsidP="002B6035">
            <w:pPr>
              <w:jc w:val="center"/>
              <w:rPr>
                <w:sz w:val="20"/>
                <w:szCs w:val="20"/>
              </w:rPr>
            </w:pPr>
            <w:r w:rsidRPr="00117E3B">
              <w:rPr>
                <w:sz w:val="20"/>
                <w:szCs w:val="20"/>
              </w:rPr>
              <w:t>Площадь,</w:t>
            </w:r>
          </w:p>
          <w:p w:rsidR="002476C6" w:rsidRPr="00117E3B" w:rsidRDefault="002476C6" w:rsidP="002B6035">
            <w:pPr>
              <w:jc w:val="center"/>
              <w:rPr>
                <w:sz w:val="20"/>
                <w:szCs w:val="20"/>
                <w:vertAlign w:val="superscript"/>
              </w:rPr>
            </w:pPr>
            <w:r w:rsidRPr="00117E3B">
              <w:rPr>
                <w:sz w:val="20"/>
                <w:szCs w:val="20"/>
              </w:rPr>
              <w:t>м</w:t>
            </w:r>
            <w:proofErr w:type="gramStart"/>
            <w:r w:rsidRPr="00117E3B">
              <w:rPr>
                <w:sz w:val="20"/>
                <w:szCs w:val="20"/>
                <w:vertAlign w:val="superscript"/>
              </w:rPr>
              <w:t>2</w:t>
            </w:r>
            <w:proofErr w:type="gramEnd"/>
          </w:p>
        </w:tc>
      </w:tr>
      <w:tr w:rsidR="002476C6" w:rsidRPr="00117E3B" w:rsidTr="002B6035">
        <w:trPr>
          <w:trHeight w:val="976"/>
        </w:trPr>
        <w:tc>
          <w:tcPr>
            <w:tcW w:w="534" w:type="dxa"/>
            <w:vAlign w:val="center"/>
          </w:tcPr>
          <w:p w:rsidR="002476C6" w:rsidRPr="00117E3B" w:rsidRDefault="002476C6" w:rsidP="002B6035">
            <w:pPr>
              <w:spacing w:before="120" w:after="120"/>
              <w:jc w:val="center"/>
              <w:rPr>
                <w:sz w:val="20"/>
                <w:szCs w:val="20"/>
              </w:rPr>
            </w:pPr>
            <w:r w:rsidRPr="00117E3B">
              <w:rPr>
                <w:sz w:val="20"/>
                <w:szCs w:val="20"/>
              </w:rPr>
              <w:t>1.</w:t>
            </w:r>
          </w:p>
        </w:tc>
        <w:tc>
          <w:tcPr>
            <w:tcW w:w="5811" w:type="dxa"/>
            <w:vAlign w:val="center"/>
          </w:tcPr>
          <w:p w:rsidR="002476C6" w:rsidRPr="00117E3B" w:rsidRDefault="002476C6" w:rsidP="002B6035">
            <w:pPr>
              <w:jc w:val="both"/>
              <w:rPr>
                <w:sz w:val="20"/>
                <w:szCs w:val="20"/>
              </w:rPr>
            </w:pPr>
            <w:r w:rsidRPr="00117E3B">
              <w:rPr>
                <w:sz w:val="20"/>
                <w:szCs w:val="20"/>
              </w:rPr>
              <w:t>Жилой дом по адресу:</w:t>
            </w:r>
          </w:p>
          <w:p w:rsidR="002476C6" w:rsidRPr="00117E3B" w:rsidRDefault="002476C6" w:rsidP="002B6035">
            <w:pPr>
              <w:jc w:val="both"/>
              <w:rPr>
                <w:sz w:val="20"/>
                <w:szCs w:val="20"/>
              </w:rPr>
            </w:pPr>
            <w:r w:rsidRPr="00117E3B">
              <w:rPr>
                <w:sz w:val="20"/>
                <w:szCs w:val="20"/>
              </w:rPr>
              <w:t>Томская область, Чаинский район, с. Гореловка, ул. Зелёная, д. 4, Кадастровый номер: 70:15:0100009:562</w:t>
            </w:r>
          </w:p>
        </w:tc>
        <w:tc>
          <w:tcPr>
            <w:tcW w:w="1560" w:type="dxa"/>
            <w:vAlign w:val="center"/>
          </w:tcPr>
          <w:p w:rsidR="002476C6" w:rsidRPr="00117E3B" w:rsidRDefault="002476C6" w:rsidP="002B6035">
            <w:pPr>
              <w:jc w:val="center"/>
              <w:rPr>
                <w:sz w:val="20"/>
                <w:szCs w:val="20"/>
              </w:rPr>
            </w:pPr>
            <w:r w:rsidRPr="00117E3B">
              <w:rPr>
                <w:sz w:val="20"/>
                <w:szCs w:val="20"/>
              </w:rPr>
              <w:t>1951</w:t>
            </w:r>
          </w:p>
        </w:tc>
        <w:tc>
          <w:tcPr>
            <w:tcW w:w="1381" w:type="dxa"/>
            <w:vAlign w:val="center"/>
          </w:tcPr>
          <w:p w:rsidR="002476C6" w:rsidRPr="00117E3B" w:rsidRDefault="002476C6" w:rsidP="002B6035">
            <w:pPr>
              <w:jc w:val="center"/>
              <w:rPr>
                <w:sz w:val="20"/>
                <w:szCs w:val="20"/>
              </w:rPr>
            </w:pPr>
            <w:r w:rsidRPr="00117E3B">
              <w:rPr>
                <w:sz w:val="20"/>
                <w:szCs w:val="20"/>
              </w:rPr>
              <w:t>22</w:t>
            </w:r>
          </w:p>
        </w:tc>
      </w:tr>
      <w:tr w:rsidR="002476C6" w:rsidRPr="00117E3B" w:rsidTr="002B6035">
        <w:trPr>
          <w:trHeight w:val="615"/>
        </w:trPr>
        <w:tc>
          <w:tcPr>
            <w:tcW w:w="534" w:type="dxa"/>
            <w:vAlign w:val="center"/>
          </w:tcPr>
          <w:p w:rsidR="002476C6" w:rsidRPr="00117E3B" w:rsidRDefault="002476C6" w:rsidP="002B6035">
            <w:pPr>
              <w:jc w:val="center"/>
              <w:rPr>
                <w:sz w:val="20"/>
                <w:szCs w:val="20"/>
              </w:rPr>
            </w:pPr>
            <w:r w:rsidRPr="00117E3B">
              <w:rPr>
                <w:sz w:val="20"/>
                <w:szCs w:val="20"/>
              </w:rPr>
              <w:t>2.</w:t>
            </w:r>
          </w:p>
        </w:tc>
        <w:tc>
          <w:tcPr>
            <w:tcW w:w="5811" w:type="dxa"/>
            <w:vAlign w:val="center"/>
          </w:tcPr>
          <w:p w:rsidR="002476C6" w:rsidRPr="00117E3B" w:rsidRDefault="002476C6" w:rsidP="002B6035">
            <w:pPr>
              <w:jc w:val="both"/>
              <w:rPr>
                <w:sz w:val="20"/>
                <w:szCs w:val="20"/>
              </w:rPr>
            </w:pPr>
            <w:r w:rsidRPr="00117E3B">
              <w:rPr>
                <w:sz w:val="20"/>
                <w:szCs w:val="20"/>
              </w:rPr>
              <w:t>Земельный участок по адресу:</w:t>
            </w:r>
          </w:p>
          <w:p w:rsidR="002476C6" w:rsidRPr="00117E3B" w:rsidRDefault="002476C6" w:rsidP="002B6035">
            <w:pPr>
              <w:jc w:val="both"/>
              <w:rPr>
                <w:sz w:val="20"/>
                <w:szCs w:val="20"/>
              </w:rPr>
            </w:pPr>
            <w:r w:rsidRPr="00117E3B">
              <w:rPr>
                <w:sz w:val="20"/>
                <w:szCs w:val="20"/>
              </w:rPr>
              <w:t>Томская область, Чаинский район, с. Гореловка, ул. Зелёная, 13, Кадастровый номер: 70:15:0100009:54</w:t>
            </w:r>
          </w:p>
        </w:tc>
        <w:tc>
          <w:tcPr>
            <w:tcW w:w="1560" w:type="dxa"/>
            <w:vAlign w:val="center"/>
          </w:tcPr>
          <w:p w:rsidR="002476C6" w:rsidRPr="00117E3B" w:rsidRDefault="002476C6" w:rsidP="002B6035">
            <w:pPr>
              <w:jc w:val="center"/>
              <w:rPr>
                <w:sz w:val="20"/>
                <w:szCs w:val="20"/>
              </w:rPr>
            </w:pPr>
            <w:r w:rsidRPr="00117E3B">
              <w:rPr>
                <w:sz w:val="20"/>
                <w:szCs w:val="20"/>
              </w:rPr>
              <w:t>-</w:t>
            </w:r>
          </w:p>
        </w:tc>
        <w:tc>
          <w:tcPr>
            <w:tcW w:w="1381" w:type="dxa"/>
            <w:vAlign w:val="center"/>
          </w:tcPr>
          <w:p w:rsidR="002476C6" w:rsidRPr="00117E3B" w:rsidRDefault="002476C6" w:rsidP="002B6035">
            <w:pPr>
              <w:jc w:val="center"/>
              <w:rPr>
                <w:sz w:val="20"/>
                <w:szCs w:val="20"/>
              </w:rPr>
            </w:pPr>
            <w:r w:rsidRPr="00117E3B">
              <w:rPr>
                <w:sz w:val="20"/>
                <w:szCs w:val="20"/>
              </w:rPr>
              <w:t>3500</w:t>
            </w:r>
          </w:p>
        </w:tc>
      </w:tr>
    </w:tbl>
    <w:p w:rsidR="002476C6" w:rsidRPr="00117E3B" w:rsidRDefault="002476C6" w:rsidP="002476C6">
      <w:pPr>
        <w:ind w:right="-5"/>
        <w:jc w:val="both"/>
        <w:rPr>
          <w:sz w:val="20"/>
          <w:szCs w:val="20"/>
        </w:rPr>
      </w:pPr>
    </w:p>
    <w:p w:rsidR="002476C6" w:rsidRPr="00117E3B" w:rsidRDefault="002476C6" w:rsidP="002476C6">
      <w:pPr>
        <w:ind w:right="-5"/>
        <w:jc w:val="both"/>
        <w:rPr>
          <w:sz w:val="20"/>
          <w:szCs w:val="20"/>
        </w:rPr>
      </w:pPr>
    </w:p>
    <w:p w:rsidR="002476C6" w:rsidRPr="00117E3B" w:rsidRDefault="002476C6" w:rsidP="002476C6">
      <w:pPr>
        <w:ind w:right="-5"/>
        <w:jc w:val="both"/>
        <w:rPr>
          <w:sz w:val="20"/>
          <w:szCs w:val="20"/>
        </w:rPr>
      </w:pPr>
    </w:p>
    <w:p w:rsidR="002476C6" w:rsidRPr="00117E3B" w:rsidRDefault="002476C6" w:rsidP="002476C6">
      <w:pPr>
        <w:ind w:firstLine="540"/>
        <w:jc w:val="both"/>
        <w:rPr>
          <w:sz w:val="20"/>
          <w:szCs w:val="20"/>
        </w:rPr>
      </w:pPr>
    </w:p>
    <w:p w:rsidR="002476C6" w:rsidRPr="00EA51D7" w:rsidRDefault="002476C6" w:rsidP="002476C6">
      <w:pPr>
        <w:jc w:val="center"/>
        <w:rPr>
          <w:b/>
          <w:sz w:val="20"/>
          <w:szCs w:val="20"/>
        </w:rPr>
      </w:pPr>
      <w:r w:rsidRPr="00EA51D7">
        <w:rPr>
          <w:b/>
          <w:sz w:val="20"/>
          <w:szCs w:val="20"/>
        </w:rPr>
        <w:t>Решение Думы Чаинского района Томской области от 27.10.2022 № 231</w:t>
      </w:r>
    </w:p>
    <w:p w:rsidR="002476C6" w:rsidRPr="00EA51D7" w:rsidRDefault="002476C6" w:rsidP="002476C6">
      <w:pPr>
        <w:pStyle w:val="a7"/>
        <w:tabs>
          <w:tab w:val="left" w:pos="2127"/>
          <w:tab w:val="left" w:pos="5040"/>
        </w:tabs>
        <w:ind w:right="-2"/>
        <w:jc w:val="center"/>
        <w:rPr>
          <w:rFonts w:ascii="Times New Roman" w:hAnsi="Times New Roman" w:cs="Times New Roman"/>
          <w:b/>
          <w:sz w:val="20"/>
          <w:szCs w:val="20"/>
        </w:rPr>
      </w:pPr>
      <w:r w:rsidRPr="00EA51D7">
        <w:rPr>
          <w:rFonts w:ascii="Times New Roman" w:hAnsi="Times New Roman" w:cs="Times New Roman"/>
          <w:b/>
          <w:sz w:val="20"/>
          <w:szCs w:val="20"/>
        </w:rPr>
        <w:t>О назначении публичных слушаний по обсуждению проекта решения Думы Чаинского района «О бюджете муниципального образования «Чаинский район Томской области» на 2023 год и плановый период 2024 и 2025 годов»</w:t>
      </w:r>
    </w:p>
    <w:p w:rsidR="002476C6" w:rsidRPr="00EA51D7" w:rsidRDefault="002476C6" w:rsidP="002476C6">
      <w:pPr>
        <w:rPr>
          <w:sz w:val="20"/>
          <w:szCs w:val="20"/>
        </w:rPr>
      </w:pPr>
    </w:p>
    <w:p w:rsidR="002476C6" w:rsidRPr="00006A7B" w:rsidRDefault="002476C6" w:rsidP="002476C6">
      <w:pPr>
        <w:pStyle w:val="aa"/>
        <w:rPr>
          <w:sz w:val="20"/>
          <w:szCs w:val="20"/>
        </w:rPr>
      </w:pPr>
      <w:proofErr w:type="gramStart"/>
      <w:r w:rsidRPr="00006A7B">
        <w:rPr>
          <w:sz w:val="20"/>
          <w:szCs w:val="20"/>
        </w:rPr>
        <w:t>С целью выяснения и учета мнения населения муниципального образования «Чаинский район Томской области» по проекту местного бюджета на 2023 год и плановый период 2024 и 2025 годов, в соответствии со статьей 20 Устава муниципального образования «Чаинский район Томской области», руководствуясь решением Совета народных депутатов от 23.08.2005 № 46 «Об утверждении Положения о публичных слушаниях, проводимых на территории муниципального образования «Чаинский район</w:t>
      </w:r>
      <w:proofErr w:type="gramEnd"/>
      <w:r w:rsidRPr="00006A7B">
        <w:rPr>
          <w:sz w:val="20"/>
          <w:szCs w:val="20"/>
        </w:rPr>
        <w:t>» (в редакции решения Думы Чаинского район от 22.02.2018 № 238),</w:t>
      </w:r>
    </w:p>
    <w:p w:rsidR="002476C6" w:rsidRPr="00006A7B" w:rsidRDefault="002476C6" w:rsidP="002476C6">
      <w:pPr>
        <w:ind w:firstLine="720"/>
        <w:jc w:val="both"/>
        <w:rPr>
          <w:sz w:val="20"/>
          <w:szCs w:val="20"/>
        </w:rPr>
      </w:pPr>
    </w:p>
    <w:p w:rsidR="002476C6" w:rsidRPr="00006A7B" w:rsidRDefault="002476C6" w:rsidP="002476C6">
      <w:pPr>
        <w:ind w:right="-5" w:firstLine="720"/>
        <w:jc w:val="both"/>
        <w:rPr>
          <w:sz w:val="20"/>
          <w:szCs w:val="20"/>
        </w:rPr>
      </w:pPr>
      <w:r w:rsidRPr="00006A7B">
        <w:rPr>
          <w:sz w:val="20"/>
          <w:szCs w:val="20"/>
        </w:rPr>
        <w:t>Дума Чаинского района РЕШИЛА:</w:t>
      </w:r>
    </w:p>
    <w:p w:rsidR="002476C6" w:rsidRPr="00006A7B" w:rsidRDefault="002476C6" w:rsidP="002476C6">
      <w:pPr>
        <w:ind w:firstLine="720"/>
        <w:jc w:val="both"/>
        <w:rPr>
          <w:sz w:val="20"/>
          <w:szCs w:val="20"/>
        </w:rPr>
      </w:pPr>
    </w:p>
    <w:p w:rsidR="002476C6" w:rsidRPr="00006A7B" w:rsidRDefault="002476C6" w:rsidP="00F437B6">
      <w:pPr>
        <w:pStyle w:val="25"/>
        <w:numPr>
          <w:ilvl w:val="0"/>
          <w:numId w:val="4"/>
        </w:numPr>
        <w:tabs>
          <w:tab w:val="left" w:pos="993"/>
        </w:tabs>
        <w:overflowPunct/>
        <w:autoSpaceDE/>
        <w:adjustRightInd/>
        <w:spacing w:after="0" w:line="240" w:lineRule="auto"/>
        <w:ind w:left="0" w:firstLine="720"/>
        <w:jc w:val="both"/>
        <w:textAlignment w:val="auto"/>
        <w:rPr>
          <w:sz w:val="20"/>
          <w:szCs w:val="20"/>
        </w:rPr>
      </w:pPr>
      <w:r w:rsidRPr="00006A7B">
        <w:rPr>
          <w:sz w:val="20"/>
          <w:szCs w:val="20"/>
        </w:rPr>
        <w:t xml:space="preserve">Назначить проведение публичных слушаний по обсуждению проекта решения Думы Чаинского района «О бюджете муниципального образования «Чаинский район Томской области» на 2023 год и плановый период 2024 и 2025 годов» на 1 декабря 2022 года в 16:00 по адресу: с. Подгорное, ул. </w:t>
      </w:r>
      <w:proofErr w:type="gramStart"/>
      <w:r w:rsidRPr="00006A7B">
        <w:rPr>
          <w:sz w:val="20"/>
          <w:szCs w:val="20"/>
        </w:rPr>
        <w:t>Ленинская</w:t>
      </w:r>
      <w:proofErr w:type="gramEnd"/>
      <w:r w:rsidRPr="00006A7B">
        <w:rPr>
          <w:sz w:val="20"/>
          <w:szCs w:val="20"/>
        </w:rPr>
        <w:t>, 11, зал заседаний Администрации Чаинского района.</w:t>
      </w:r>
    </w:p>
    <w:p w:rsidR="002476C6" w:rsidRPr="00006A7B" w:rsidRDefault="002476C6" w:rsidP="00F437B6">
      <w:pPr>
        <w:numPr>
          <w:ilvl w:val="0"/>
          <w:numId w:val="4"/>
        </w:numPr>
        <w:tabs>
          <w:tab w:val="left" w:pos="993"/>
        </w:tabs>
        <w:overflowPunct/>
        <w:autoSpaceDE/>
        <w:autoSpaceDN/>
        <w:adjustRightInd/>
        <w:ind w:left="0" w:firstLine="709"/>
        <w:jc w:val="both"/>
        <w:textAlignment w:val="auto"/>
        <w:rPr>
          <w:b/>
          <w:sz w:val="20"/>
          <w:szCs w:val="20"/>
        </w:rPr>
      </w:pPr>
      <w:r w:rsidRPr="00006A7B">
        <w:rPr>
          <w:sz w:val="20"/>
          <w:szCs w:val="20"/>
        </w:rPr>
        <w:t xml:space="preserve">Настоящее решение вступает в силу </w:t>
      </w:r>
      <w:proofErr w:type="gramStart"/>
      <w:r w:rsidRPr="00006A7B">
        <w:rPr>
          <w:sz w:val="20"/>
          <w:szCs w:val="20"/>
        </w:rPr>
        <w:t>с даты</w:t>
      </w:r>
      <w:proofErr w:type="gramEnd"/>
      <w:r w:rsidRPr="00006A7B">
        <w:rPr>
          <w:sz w:val="20"/>
          <w:szCs w:val="20"/>
        </w:rPr>
        <w:t xml:space="preserve"> его</w:t>
      </w:r>
      <w:r w:rsidRPr="00006A7B">
        <w:rPr>
          <w:color w:val="000000"/>
          <w:sz w:val="20"/>
          <w:szCs w:val="20"/>
        </w:rPr>
        <w:t xml:space="preserve"> принятия</w:t>
      </w:r>
      <w:r w:rsidRPr="00006A7B">
        <w:rPr>
          <w:sz w:val="20"/>
          <w:szCs w:val="20"/>
        </w:rPr>
        <w:t>.</w:t>
      </w:r>
    </w:p>
    <w:p w:rsidR="002476C6" w:rsidRPr="00006A7B" w:rsidRDefault="002476C6" w:rsidP="00F437B6">
      <w:pPr>
        <w:numPr>
          <w:ilvl w:val="0"/>
          <w:numId w:val="4"/>
        </w:numPr>
        <w:tabs>
          <w:tab w:val="left" w:pos="993"/>
        </w:tabs>
        <w:overflowPunct/>
        <w:autoSpaceDE/>
        <w:autoSpaceDN/>
        <w:adjustRightInd/>
        <w:ind w:left="0" w:firstLine="720"/>
        <w:jc w:val="both"/>
        <w:textAlignment w:val="auto"/>
        <w:rPr>
          <w:sz w:val="20"/>
          <w:szCs w:val="20"/>
        </w:rPr>
      </w:pPr>
      <w:r w:rsidRPr="00006A7B">
        <w:rPr>
          <w:sz w:val="20"/>
          <w:szCs w:val="20"/>
        </w:rPr>
        <w:t xml:space="preserve">Опубликовать настоящее решение в официальном печатном издании «Официальные ведомости Чаинского района», в газете «Земля чаинская», разместить на официальном сайте муниципального образования «Чаинский район Томской области» по адресу </w:t>
      </w:r>
      <w:hyperlink r:id="rId17" w:history="1">
        <w:r w:rsidRPr="00006A7B">
          <w:rPr>
            <w:rStyle w:val="ad"/>
            <w:sz w:val="20"/>
            <w:szCs w:val="20"/>
          </w:rPr>
          <w:t>http://chainsk.tom.ru</w:t>
        </w:r>
      </w:hyperlink>
      <w:r w:rsidRPr="00006A7B">
        <w:rPr>
          <w:sz w:val="20"/>
          <w:szCs w:val="20"/>
        </w:rPr>
        <w:t xml:space="preserve"> и официальном сайте Думы Чаинского района по адресу </w:t>
      </w:r>
      <w:hyperlink r:id="rId18" w:history="1">
        <w:r w:rsidRPr="00006A7B">
          <w:rPr>
            <w:rStyle w:val="ad"/>
            <w:sz w:val="20"/>
            <w:szCs w:val="20"/>
          </w:rPr>
          <w:t>http://www.chainduma.ru</w:t>
        </w:r>
      </w:hyperlink>
      <w:r w:rsidRPr="00006A7B">
        <w:rPr>
          <w:sz w:val="20"/>
          <w:szCs w:val="20"/>
        </w:rPr>
        <w:t>.</w:t>
      </w:r>
    </w:p>
    <w:p w:rsidR="002476C6" w:rsidRPr="00006A7B" w:rsidRDefault="002476C6" w:rsidP="00F437B6">
      <w:pPr>
        <w:numPr>
          <w:ilvl w:val="0"/>
          <w:numId w:val="4"/>
        </w:numPr>
        <w:tabs>
          <w:tab w:val="left" w:pos="993"/>
        </w:tabs>
        <w:overflowPunct/>
        <w:autoSpaceDE/>
        <w:autoSpaceDN/>
        <w:adjustRightInd/>
        <w:ind w:left="0" w:firstLine="709"/>
        <w:jc w:val="both"/>
        <w:textAlignment w:val="auto"/>
        <w:rPr>
          <w:sz w:val="20"/>
          <w:szCs w:val="20"/>
        </w:rPr>
      </w:pPr>
      <w:r w:rsidRPr="00006A7B">
        <w:rPr>
          <w:sz w:val="20"/>
          <w:szCs w:val="20"/>
        </w:rPr>
        <w:t>Организацию, проведение и подведение результатов публичных слушаний возложить на председателя постоянной депутатской бюджетно-налоговой комиссии Думы Чаинского района.</w:t>
      </w:r>
    </w:p>
    <w:p w:rsidR="002476C6" w:rsidRPr="00006A7B" w:rsidRDefault="002476C6" w:rsidP="00F437B6">
      <w:pPr>
        <w:numPr>
          <w:ilvl w:val="0"/>
          <w:numId w:val="4"/>
        </w:numPr>
        <w:tabs>
          <w:tab w:val="left" w:pos="993"/>
        </w:tabs>
        <w:overflowPunct/>
        <w:autoSpaceDE/>
        <w:autoSpaceDN/>
        <w:adjustRightInd/>
        <w:ind w:left="0" w:firstLine="709"/>
        <w:jc w:val="both"/>
        <w:textAlignment w:val="auto"/>
        <w:rPr>
          <w:sz w:val="20"/>
          <w:szCs w:val="20"/>
        </w:rPr>
      </w:pPr>
      <w:proofErr w:type="gramStart"/>
      <w:r w:rsidRPr="00006A7B">
        <w:rPr>
          <w:sz w:val="20"/>
          <w:szCs w:val="20"/>
        </w:rPr>
        <w:t>Контроль за</w:t>
      </w:r>
      <w:proofErr w:type="gramEnd"/>
      <w:r w:rsidRPr="00006A7B">
        <w:rPr>
          <w:sz w:val="20"/>
          <w:szCs w:val="20"/>
        </w:rPr>
        <w:t xml:space="preserve"> исполнением настоящего решения оставляю за собой.</w:t>
      </w:r>
    </w:p>
    <w:p w:rsidR="002476C6" w:rsidRPr="00006A7B" w:rsidRDefault="002476C6" w:rsidP="002476C6">
      <w:pPr>
        <w:jc w:val="both"/>
        <w:rPr>
          <w:sz w:val="20"/>
          <w:szCs w:val="20"/>
        </w:rPr>
      </w:pPr>
    </w:p>
    <w:p w:rsidR="002476C6" w:rsidRPr="00006A7B" w:rsidRDefault="002476C6" w:rsidP="002476C6">
      <w:pPr>
        <w:tabs>
          <w:tab w:val="left" w:pos="180"/>
        </w:tabs>
        <w:jc w:val="right"/>
        <w:rPr>
          <w:sz w:val="20"/>
          <w:szCs w:val="20"/>
        </w:rPr>
      </w:pPr>
      <w:r w:rsidRPr="00006A7B">
        <w:rPr>
          <w:sz w:val="20"/>
          <w:szCs w:val="20"/>
        </w:rPr>
        <w:t>Председатель Думы Чаинского района</w:t>
      </w:r>
      <w:r w:rsidRPr="00006A7B">
        <w:rPr>
          <w:sz w:val="20"/>
          <w:szCs w:val="20"/>
        </w:rPr>
        <w:tab/>
      </w:r>
      <w:r w:rsidRPr="00006A7B">
        <w:rPr>
          <w:sz w:val="20"/>
          <w:szCs w:val="20"/>
        </w:rPr>
        <w:tab/>
        <w:t xml:space="preserve">                   С.Ю. Гусева</w:t>
      </w:r>
    </w:p>
    <w:p w:rsidR="002476C6" w:rsidRDefault="002476C6" w:rsidP="002476C6">
      <w:pPr>
        <w:jc w:val="right"/>
        <w:rPr>
          <w:rFonts w:eastAsia="Calibri"/>
          <w:sz w:val="20"/>
          <w:szCs w:val="20"/>
        </w:rPr>
      </w:pPr>
    </w:p>
    <w:p w:rsidR="002476C6" w:rsidRDefault="002476C6" w:rsidP="002476C6">
      <w:pPr>
        <w:jc w:val="right"/>
        <w:rPr>
          <w:rFonts w:eastAsia="Calibri"/>
          <w:sz w:val="20"/>
          <w:szCs w:val="20"/>
        </w:rPr>
      </w:pPr>
    </w:p>
    <w:p w:rsidR="002476C6" w:rsidRDefault="002476C6" w:rsidP="002476C6">
      <w:pPr>
        <w:jc w:val="right"/>
        <w:rPr>
          <w:rFonts w:eastAsia="Calibri"/>
          <w:sz w:val="20"/>
          <w:szCs w:val="20"/>
        </w:rPr>
      </w:pPr>
    </w:p>
    <w:p w:rsidR="002476C6" w:rsidRPr="002476C6" w:rsidRDefault="002476C6" w:rsidP="002476C6">
      <w:pPr>
        <w:pStyle w:val="a5"/>
        <w:rPr>
          <w:rFonts w:ascii="Times New Roman" w:hAnsi="Times New Roman" w:cs="Times New Roman"/>
          <w:sz w:val="20"/>
          <w:szCs w:val="20"/>
        </w:rPr>
      </w:pPr>
      <w:r w:rsidRPr="002476C6">
        <w:rPr>
          <w:rFonts w:ascii="Times New Roman" w:hAnsi="Times New Roman" w:cs="Times New Roman"/>
          <w:noProof/>
          <w:sz w:val="20"/>
          <w:szCs w:val="20"/>
        </w:rPr>
        <w:t>Решение Думы Чаинского района Томской области от 27.10.2022 № 232</w:t>
      </w:r>
    </w:p>
    <w:p w:rsidR="002476C6" w:rsidRPr="002476C6" w:rsidRDefault="002476C6" w:rsidP="002476C6">
      <w:pPr>
        <w:pStyle w:val="a7"/>
        <w:tabs>
          <w:tab w:val="left" w:pos="4536"/>
          <w:tab w:val="left" w:pos="7655"/>
        </w:tabs>
        <w:ind w:right="-2"/>
        <w:jc w:val="center"/>
        <w:rPr>
          <w:rFonts w:ascii="Times New Roman" w:hAnsi="Times New Roman" w:cs="Times New Roman"/>
          <w:b/>
          <w:bCs/>
          <w:color w:val="000000"/>
          <w:sz w:val="20"/>
          <w:szCs w:val="20"/>
        </w:rPr>
      </w:pPr>
      <w:r w:rsidRPr="002476C6">
        <w:rPr>
          <w:rFonts w:ascii="Times New Roman" w:hAnsi="Times New Roman" w:cs="Times New Roman"/>
          <w:b/>
          <w:sz w:val="20"/>
          <w:szCs w:val="20"/>
        </w:rPr>
        <w:t>О принятии к осуществлению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p w:rsidR="002476C6" w:rsidRPr="002476C6" w:rsidRDefault="002476C6" w:rsidP="002476C6">
      <w:pPr>
        <w:pStyle w:val="a9"/>
        <w:rPr>
          <w:rFonts w:ascii="Times New Roman" w:hAnsi="Times New Roman"/>
          <w:sz w:val="20"/>
          <w:szCs w:val="20"/>
        </w:rPr>
      </w:pPr>
    </w:p>
    <w:p w:rsidR="002476C6" w:rsidRPr="004A0491" w:rsidRDefault="002476C6" w:rsidP="002476C6">
      <w:pPr>
        <w:ind w:firstLine="709"/>
        <w:jc w:val="both"/>
        <w:rPr>
          <w:sz w:val="20"/>
          <w:szCs w:val="20"/>
        </w:rPr>
      </w:pPr>
      <w:proofErr w:type="gramStart"/>
      <w:r w:rsidRPr="002476C6">
        <w:rPr>
          <w:sz w:val="20"/>
          <w:szCs w:val="20"/>
        </w:rPr>
        <w:t>Рассмотрев решение Совета Чаинского сельского поселения от 29.09</w:t>
      </w:r>
      <w:r w:rsidRPr="004A0491">
        <w:rPr>
          <w:sz w:val="20"/>
          <w:szCs w:val="20"/>
        </w:rPr>
        <w:t xml:space="preserve">.2022 </w:t>
      </w:r>
      <w:r w:rsidRPr="004A0491">
        <w:rPr>
          <w:sz w:val="20"/>
          <w:szCs w:val="20"/>
        </w:rPr>
        <w:br/>
        <w:t>№ 45 «О передаче Контрольно-счетной комиссии муниципального образования «Чаинский район»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bookmarkStart w:id="1" w:name="_GoBack"/>
      <w:bookmarkEnd w:id="1"/>
      <w:r w:rsidRPr="004A0491">
        <w:rPr>
          <w:sz w:val="20"/>
          <w:szCs w:val="20"/>
        </w:rPr>
        <w:t>, руководствуясь частью 4 статьи 15 Федерального закона от 06 октября 2003 № 131 – ФЗ «Об общих принципах организации местного самоуправления в Российской Федерации», пунктом 11 статьи 3 Федерального закона от</w:t>
      </w:r>
      <w:proofErr w:type="gramEnd"/>
      <w:r w:rsidRPr="004A0491">
        <w:rPr>
          <w:sz w:val="20"/>
          <w:szCs w:val="20"/>
        </w:rPr>
        <w:t xml:space="preserve"> 07 февраля 2011 № 6 – ФЗ «Об общих принципах организации и деятельности контрольно-счетных органов субъектов муниципальных образований», статьей 264</w:t>
      </w:r>
      <w:r w:rsidRPr="004A0491">
        <w:rPr>
          <w:sz w:val="20"/>
          <w:szCs w:val="20"/>
          <w:vertAlign w:val="superscript"/>
        </w:rPr>
        <w:t>4</w:t>
      </w:r>
      <w:r w:rsidRPr="004A0491">
        <w:rPr>
          <w:sz w:val="20"/>
          <w:szCs w:val="20"/>
        </w:rPr>
        <w:t xml:space="preserve"> Бюджетного кодекса Российской Федерации, статьей 29 Устава муниципального образования «Чаинский район Томской области»,</w:t>
      </w:r>
    </w:p>
    <w:p w:rsidR="002476C6" w:rsidRPr="004A0491" w:rsidRDefault="002476C6" w:rsidP="002476C6">
      <w:pPr>
        <w:pStyle w:val="a9"/>
        <w:spacing w:line="276" w:lineRule="auto"/>
        <w:ind w:firstLine="709"/>
        <w:jc w:val="both"/>
        <w:rPr>
          <w:rFonts w:ascii="Times New Roman" w:hAnsi="Times New Roman"/>
          <w:sz w:val="20"/>
          <w:szCs w:val="20"/>
        </w:rPr>
      </w:pPr>
      <w:r w:rsidRPr="004A0491">
        <w:rPr>
          <w:rFonts w:ascii="Times New Roman" w:hAnsi="Times New Roman"/>
          <w:sz w:val="20"/>
          <w:szCs w:val="20"/>
        </w:rPr>
        <w:t>Дума Чаинского района РЕШИЛА:</w:t>
      </w:r>
    </w:p>
    <w:p w:rsidR="002476C6" w:rsidRPr="004A0491" w:rsidRDefault="002476C6" w:rsidP="002476C6">
      <w:pPr>
        <w:pStyle w:val="a9"/>
        <w:spacing w:line="276" w:lineRule="auto"/>
        <w:ind w:firstLine="709"/>
        <w:jc w:val="both"/>
        <w:rPr>
          <w:rFonts w:ascii="Times New Roman" w:hAnsi="Times New Roman"/>
          <w:sz w:val="20"/>
          <w:szCs w:val="20"/>
        </w:rPr>
      </w:pPr>
    </w:p>
    <w:p w:rsidR="002476C6" w:rsidRPr="004A0491" w:rsidRDefault="002476C6" w:rsidP="002476C6">
      <w:pPr>
        <w:pStyle w:val="a9"/>
        <w:spacing w:line="276" w:lineRule="auto"/>
        <w:ind w:firstLine="709"/>
        <w:jc w:val="both"/>
        <w:rPr>
          <w:rFonts w:ascii="Times New Roman" w:hAnsi="Times New Roman"/>
          <w:sz w:val="20"/>
          <w:szCs w:val="20"/>
        </w:rPr>
      </w:pPr>
      <w:r w:rsidRPr="004A0491">
        <w:rPr>
          <w:rFonts w:ascii="Times New Roman" w:hAnsi="Times New Roman"/>
          <w:sz w:val="20"/>
          <w:szCs w:val="20"/>
        </w:rPr>
        <w:t>1. Контрольно-счетной комиссии муниципального образования «Чаинский район» принять к осуществлению полномочия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p w:rsidR="002476C6" w:rsidRPr="004A0491" w:rsidRDefault="002476C6" w:rsidP="002476C6">
      <w:pPr>
        <w:pStyle w:val="a9"/>
        <w:spacing w:line="276" w:lineRule="auto"/>
        <w:ind w:firstLine="709"/>
        <w:jc w:val="both"/>
        <w:rPr>
          <w:rFonts w:ascii="Times New Roman" w:hAnsi="Times New Roman"/>
          <w:sz w:val="20"/>
          <w:szCs w:val="20"/>
        </w:rPr>
      </w:pPr>
      <w:r w:rsidRPr="004A0491">
        <w:rPr>
          <w:rFonts w:ascii="Times New Roman" w:hAnsi="Times New Roman"/>
          <w:sz w:val="20"/>
          <w:szCs w:val="20"/>
        </w:rPr>
        <w:t>1)</w:t>
      </w:r>
      <w:proofErr w:type="gramStart"/>
      <w:r w:rsidRPr="004A0491">
        <w:rPr>
          <w:rFonts w:ascii="Times New Roman" w:hAnsi="Times New Roman"/>
          <w:color w:val="FFFFFF" w:themeColor="background1"/>
          <w:sz w:val="20"/>
          <w:szCs w:val="20"/>
        </w:rPr>
        <w:t>.</w:t>
      </w:r>
      <w:proofErr w:type="gramEnd"/>
      <w:r w:rsidRPr="004A0491">
        <w:rPr>
          <w:rFonts w:ascii="Times New Roman" w:hAnsi="Times New Roman"/>
          <w:sz w:val="20"/>
          <w:szCs w:val="20"/>
        </w:rPr>
        <w:t xml:space="preserve"> </w:t>
      </w:r>
      <w:proofErr w:type="gramStart"/>
      <w:r w:rsidRPr="004A0491">
        <w:rPr>
          <w:rFonts w:ascii="Times New Roman" w:hAnsi="Times New Roman"/>
          <w:sz w:val="20"/>
          <w:szCs w:val="20"/>
        </w:rPr>
        <w:t>в</w:t>
      </w:r>
      <w:proofErr w:type="gramEnd"/>
      <w:r w:rsidRPr="004A0491">
        <w:rPr>
          <w:rFonts w:ascii="Times New Roman" w:hAnsi="Times New Roman"/>
          <w:sz w:val="20"/>
          <w:szCs w:val="20"/>
        </w:rPr>
        <w:t>нешняя проверка годовых отчетов об исполнении бюджета муниципальных образований «Чаинское сельское поселение»;</w:t>
      </w:r>
    </w:p>
    <w:p w:rsidR="002476C6" w:rsidRPr="004A0491" w:rsidRDefault="002476C6" w:rsidP="002476C6">
      <w:pPr>
        <w:pStyle w:val="a9"/>
        <w:spacing w:line="276" w:lineRule="auto"/>
        <w:ind w:firstLine="709"/>
        <w:jc w:val="both"/>
        <w:rPr>
          <w:rFonts w:ascii="Times New Roman" w:hAnsi="Times New Roman"/>
          <w:sz w:val="20"/>
          <w:szCs w:val="20"/>
        </w:rPr>
      </w:pPr>
      <w:r w:rsidRPr="004A0491">
        <w:rPr>
          <w:rFonts w:ascii="Times New Roman" w:hAnsi="Times New Roman"/>
          <w:sz w:val="20"/>
          <w:szCs w:val="20"/>
        </w:rPr>
        <w:t>2)</w:t>
      </w:r>
      <w:proofErr w:type="gramStart"/>
      <w:r w:rsidRPr="004A0491">
        <w:rPr>
          <w:rFonts w:ascii="Times New Roman" w:hAnsi="Times New Roman"/>
          <w:color w:val="FFFFFF" w:themeColor="background1"/>
          <w:sz w:val="20"/>
          <w:szCs w:val="20"/>
        </w:rPr>
        <w:t>.</w:t>
      </w:r>
      <w:proofErr w:type="gramEnd"/>
      <w:r w:rsidRPr="004A0491">
        <w:rPr>
          <w:rFonts w:ascii="Times New Roman" w:hAnsi="Times New Roman"/>
          <w:sz w:val="20"/>
          <w:szCs w:val="20"/>
        </w:rPr>
        <w:t xml:space="preserve"> </w:t>
      </w:r>
      <w:proofErr w:type="gramStart"/>
      <w:r w:rsidRPr="004A0491">
        <w:rPr>
          <w:rFonts w:ascii="Times New Roman" w:hAnsi="Times New Roman"/>
          <w:sz w:val="20"/>
          <w:szCs w:val="20"/>
        </w:rPr>
        <w:t>д</w:t>
      </w:r>
      <w:proofErr w:type="gramEnd"/>
      <w:r w:rsidRPr="004A0491">
        <w:rPr>
          <w:rFonts w:ascii="Times New Roman" w:hAnsi="Times New Roman"/>
          <w:sz w:val="20"/>
          <w:szCs w:val="20"/>
        </w:rPr>
        <w:t>ругие полномочия контрольно-счетного органа муниципального образования «Чаинское сельское поселение», установленные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476C6" w:rsidRPr="004A0491" w:rsidRDefault="002476C6" w:rsidP="002476C6">
      <w:pPr>
        <w:ind w:firstLine="708"/>
        <w:jc w:val="both"/>
        <w:rPr>
          <w:sz w:val="20"/>
          <w:szCs w:val="20"/>
        </w:rPr>
      </w:pPr>
      <w:r w:rsidRPr="004A0491">
        <w:rPr>
          <w:sz w:val="20"/>
          <w:szCs w:val="20"/>
        </w:rPr>
        <w:t>2. Финансовое обеспечение передаваемых полномочий осуществлять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«Чаинское сельское поселение» в 2023 году и плановом периоде 2024-2025 годов:</w:t>
      </w:r>
    </w:p>
    <w:p w:rsidR="002476C6" w:rsidRPr="004A0491" w:rsidRDefault="002476C6" w:rsidP="002476C6">
      <w:pPr>
        <w:ind w:firstLine="708"/>
        <w:jc w:val="both"/>
        <w:rPr>
          <w:sz w:val="20"/>
          <w:szCs w:val="20"/>
        </w:rPr>
      </w:pPr>
      <w:r w:rsidRPr="004A0491">
        <w:rPr>
          <w:sz w:val="20"/>
          <w:szCs w:val="20"/>
        </w:rPr>
        <w:t xml:space="preserve"> на 2023 год в сумме 10900 (десять тысяч девятьсот) рублей 00 копеек;</w:t>
      </w:r>
    </w:p>
    <w:p w:rsidR="002476C6" w:rsidRPr="004A0491" w:rsidRDefault="002476C6" w:rsidP="002476C6">
      <w:pPr>
        <w:ind w:firstLine="708"/>
        <w:jc w:val="both"/>
        <w:rPr>
          <w:sz w:val="20"/>
          <w:szCs w:val="20"/>
        </w:rPr>
      </w:pPr>
      <w:r w:rsidRPr="004A0491">
        <w:rPr>
          <w:sz w:val="20"/>
          <w:szCs w:val="20"/>
        </w:rPr>
        <w:t xml:space="preserve"> на 2024 год в сумме 10900 (десять тысяч девятьсот) рублей 00 копеек;</w:t>
      </w:r>
    </w:p>
    <w:p w:rsidR="002476C6" w:rsidRPr="004A0491" w:rsidRDefault="002476C6" w:rsidP="002476C6">
      <w:pPr>
        <w:ind w:firstLine="708"/>
        <w:jc w:val="both"/>
        <w:rPr>
          <w:sz w:val="20"/>
          <w:szCs w:val="20"/>
        </w:rPr>
      </w:pPr>
      <w:r w:rsidRPr="004A0491">
        <w:rPr>
          <w:sz w:val="20"/>
          <w:szCs w:val="20"/>
        </w:rPr>
        <w:t xml:space="preserve"> на 2025 год в сумме 10900 (десять тысяч девятьсот) рублей 00 копеек.</w:t>
      </w:r>
    </w:p>
    <w:p w:rsidR="002476C6" w:rsidRPr="004A0491" w:rsidRDefault="002476C6" w:rsidP="002476C6">
      <w:pPr>
        <w:pStyle w:val="a9"/>
        <w:spacing w:line="276" w:lineRule="auto"/>
        <w:ind w:firstLine="709"/>
        <w:jc w:val="both"/>
        <w:rPr>
          <w:rFonts w:ascii="Times New Roman" w:hAnsi="Times New Roman"/>
          <w:sz w:val="20"/>
          <w:szCs w:val="20"/>
        </w:rPr>
      </w:pPr>
      <w:proofErr w:type="gramStart"/>
      <w:r w:rsidRPr="004A0491">
        <w:rPr>
          <w:rFonts w:ascii="Times New Roman" w:hAnsi="Times New Roman"/>
          <w:sz w:val="20"/>
          <w:szCs w:val="20"/>
        </w:rPr>
        <w:t>3.</w:t>
      </w:r>
      <w:r w:rsidRPr="004A0491">
        <w:rPr>
          <w:rFonts w:ascii="Times New Roman" w:hAnsi="Times New Roman"/>
          <w:color w:val="FFFFFF" w:themeColor="background1"/>
          <w:sz w:val="20"/>
          <w:szCs w:val="20"/>
        </w:rPr>
        <w:t>.</w:t>
      </w:r>
      <w:r w:rsidRPr="004A0491">
        <w:rPr>
          <w:rFonts w:ascii="Times New Roman" w:hAnsi="Times New Roman"/>
          <w:sz w:val="20"/>
          <w:szCs w:val="20"/>
        </w:rPr>
        <w:t>Председателю Думы Чаинского района Гусевой С.Ю. совместно с Председателем Контрольно-счетной комиссии муниципального образования «Чаинский район» Карасёвой Е.И. заключить соответствующее Соглашение с Советом Чаинского сельского поселения о передаче Контрольно-счетной комиссии муниципального образования «Чаинский район»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 указанных в пункте 1 настоящего решения.</w:t>
      </w:r>
      <w:proofErr w:type="gramEnd"/>
    </w:p>
    <w:p w:rsidR="002476C6" w:rsidRPr="004A0491" w:rsidRDefault="002476C6" w:rsidP="002476C6">
      <w:pPr>
        <w:pStyle w:val="a9"/>
        <w:spacing w:line="276" w:lineRule="auto"/>
        <w:ind w:firstLine="709"/>
        <w:jc w:val="both"/>
        <w:rPr>
          <w:rFonts w:ascii="Times New Roman" w:hAnsi="Times New Roman"/>
          <w:color w:val="FFFFFF" w:themeColor="background1"/>
          <w:sz w:val="20"/>
          <w:szCs w:val="20"/>
        </w:rPr>
      </w:pPr>
      <w:r w:rsidRPr="004A0491">
        <w:rPr>
          <w:rFonts w:ascii="Times New Roman" w:hAnsi="Times New Roman"/>
          <w:sz w:val="20"/>
          <w:szCs w:val="20"/>
        </w:rPr>
        <w:t>4.</w:t>
      </w:r>
      <w:r w:rsidRPr="004A0491">
        <w:rPr>
          <w:rFonts w:ascii="Times New Roman" w:hAnsi="Times New Roman"/>
          <w:color w:val="FFFFFF" w:themeColor="background1"/>
          <w:sz w:val="20"/>
          <w:szCs w:val="20"/>
        </w:rPr>
        <w:t>.</w:t>
      </w:r>
      <w:r w:rsidRPr="004A0491">
        <w:rPr>
          <w:rFonts w:ascii="Times New Roman" w:hAnsi="Times New Roman"/>
          <w:sz w:val="20"/>
          <w:szCs w:val="20"/>
        </w:rPr>
        <w:t xml:space="preserve"> Настоящее решение вступает в силу </w:t>
      </w:r>
      <w:proofErr w:type="gramStart"/>
      <w:r w:rsidRPr="004A0491">
        <w:rPr>
          <w:rFonts w:ascii="Times New Roman" w:hAnsi="Times New Roman"/>
          <w:sz w:val="20"/>
          <w:szCs w:val="20"/>
        </w:rPr>
        <w:t>с даты</w:t>
      </w:r>
      <w:proofErr w:type="gramEnd"/>
      <w:r w:rsidRPr="004A0491">
        <w:rPr>
          <w:rFonts w:ascii="Times New Roman" w:hAnsi="Times New Roman"/>
          <w:sz w:val="20"/>
          <w:szCs w:val="20"/>
        </w:rPr>
        <w:t xml:space="preserve"> его принятия и распространяется на правоотношения, возникшие </w:t>
      </w:r>
      <w:r w:rsidRPr="004A0491">
        <w:rPr>
          <w:rFonts w:ascii="Times New Roman" w:hAnsi="Times New Roman"/>
          <w:color w:val="000000" w:themeColor="text1"/>
          <w:sz w:val="20"/>
          <w:szCs w:val="20"/>
        </w:rPr>
        <w:t>с 01 января 2023 года по 31 декабря 2025 года</w:t>
      </w:r>
      <w:r w:rsidRPr="004A0491">
        <w:rPr>
          <w:rFonts w:ascii="Times New Roman" w:hAnsi="Times New Roman"/>
          <w:color w:val="FF0000"/>
          <w:sz w:val="20"/>
          <w:szCs w:val="20"/>
        </w:rPr>
        <w:t xml:space="preserve"> </w:t>
      </w:r>
      <w:r w:rsidRPr="004A0491">
        <w:rPr>
          <w:rFonts w:ascii="Times New Roman" w:hAnsi="Times New Roman"/>
          <w:sz w:val="20"/>
          <w:szCs w:val="20"/>
        </w:rPr>
        <w:t>включительно.</w:t>
      </w:r>
    </w:p>
    <w:p w:rsidR="002476C6" w:rsidRPr="004A0491" w:rsidRDefault="002476C6" w:rsidP="002476C6">
      <w:pPr>
        <w:pStyle w:val="a9"/>
        <w:spacing w:line="276" w:lineRule="auto"/>
        <w:ind w:firstLine="709"/>
        <w:jc w:val="both"/>
        <w:rPr>
          <w:rFonts w:ascii="Times New Roman" w:hAnsi="Times New Roman"/>
          <w:sz w:val="20"/>
          <w:szCs w:val="20"/>
        </w:rPr>
      </w:pPr>
      <w:r w:rsidRPr="004A0491">
        <w:rPr>
          <w:rFonts w:ascii="Times New Roman" w:hAnsi="Times New Roman"/>
          <w:sz w:val="20"/>
          <w:szCs w:val="20"/>
        </w:rPr>
        <w:t>5.</w:t>
      </w:r>
      <w:r w:rsidRPr="004A0491">
        <w:rPr>
          <w:rFonts w:ascii="Times New Roman" w:hAnsi="Times New Roman"/>
          <w:color w:val="FFFFFF" w:themeColor="background1"/>
          <w:sz w:val="20"/>
          <w:szCs w:val="20"/>
        </w:rPr>
        <w:t>.</w:t>
      </w:r>
      <w:r w:rsidRPr="004A0491">
        <w:rPr>
          <w:rFonts w:ascii="Times New Roman" w:hAnsi="Times New Roman"/>
          <w:sz w:val="20"/>
          <w:szCs w:val="20"/>
        </w:rPr>
        <w:t xml:space="preserve"> Опубликовать настоящее решение в </w:t>
      </w:r>
      <w:r w:rsidRPr="004A0491">
        <w:rPr>
          <w:rFonts w:ascii="Times New Roman" w:hAnsi="Times New Roman"/>
          <w:color w:val="000000" w:themeColor="text1"/>
          <w:sz w:val="20"/>
          <w:szCs w:val="20"/>
        </w:rPr>
        <w:t xml:space="preserve">официальном </w:t>
      </w:r>
      <w:r w:rsidRPr="004A0491">
        <w:rPr>
          <w:rFonts w:ascii="Times New Roman" w:hAnsi="Times New Roman"/>
          <w:sz w:val="20"/>
          <w:szCs w:val="20"/>
        </w:rPr>
        <w:t xml:space="preserve">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19" w:history="1">
        <w:r w:rsidRPr="004A0491">
          <w:rPr>
            <w:rStyle w:val="ad"/>
            <w:rFonts w:ascii="Times New Roman" w:hAnsi="Times New Roman"/>
            <w:sz w:val="20"/>
            <w:szCs w:val="20"/>
          </w:rPr>
          <w:t>http://chainsk.tom.ru</w:t>
        </w:r>
      </w:hyperlink>
      <w:r w:rsidRPr="004A0491">
        <w:rPr>
          <w:rFonts w:ascii="Times New Roman" w:hAnsi="Times New Roman"/>
          <w:sz w:val="20"/>
          <w:szCs w:val="20"/>
        </w:rPr>
        <w:t xml:space="preserve"> и официальном сайте Думы Чаинского района по адресу </w:t>
      </w:r>
      <w:hyperlink r:id="rId20" w:history="1">
        <w:r w:rsidRPr="004A0491">
          <w:rPr>
            <w:rStyle w:val="ad"/>
            <w:rFonts w:ascii="Times New Roman" w:hAnsi="Times New Roman"/>
            <w:sz w:val="20"/>
            <w:szCs w:val="20"/>
          </w:rPr>
          <w:t>http://www.chainduma.ru</w:t>
        </w:r>
      </w:hyperlink>
      <w:r w:rsidRPr="004A0491">
        <w:rPr>
          <w:rFonts w:ascii="Times New Roman" w:hAnsi="Times New Roman"/>
          <w:sz w:val="20"/>
          <w:szCs w:val="20"/>
        </w:rPr>
        <w:t>.</w:t>
      </w:r>
    </w:p>
    <w:p w:rsidR="002476C6" w:rsidRPr="004A0491" w:rsidRDefault="002476C6" w:rsidP="002476C6">
      <w:pPr>
        <w:pStyle w:val="a9"/>
        <w:spacing w:line="276" w:lineRule="auto"/>
        <w:ind w:firstLine="709"/>
        <w:jc w:val="both"/>
        <w:rPr>
          <w:rFonts w:ascii="Times New Roman" w:hAnsi="Times New Roman"/>
          <w:sz w:val="20"/>
          <w:szCs w:val="20"/>
        </w:rPr>
      </w:pPr>
      <w:r w:rsidRPr="004A0491">
        <w:rPr>
          <w:rFonts w:ascii="Times New Roman" w:hAnsi="Times New Roman"/>
          <w:sz w:val="20"/>
          <w:szCs w:val="20"/>
        </w:rPr>
        <w:t>6.</w:t>
      </w:r>
      <w:r w:rsidRPr="004A0491">
        <w:rPr>
          <w:rFonts w:ascii="Times New Roman" w:hAnsi="Times New Roman"/>
          <w:color w:val="FFFFFF" w:themeColor="background1"/>
          <w:sz w:val="20"/>
          <w:szCs w:val="20"/>
        </w:rPr>
        <w:t>.</w:t>
      </w:r>
      <w:r w:rsidRPr="004A0491">
        <w:rPr>
          <w:rFonts w:ascii="Times New Roman" w:hAnsi="Times New Roman"/>
          <w:sz w:val="20"/>
          <w:szCs w:val="20"/>
        </w:rPr>
        <w:t xml:space="preserve"> </w:t>
      </w:r>
      <w:proofErr w:type="gramStart"/>
      <w:r w:rsidRPr="004A0491">
        <w:rPr>
          <w:rFonts w:ascii="Times New Roman" w:hAnsi="Times New Roman"/>
          <w:sz w:val="20"/>
          <w:szCs w:val="20"/>
        </w:rPr>
        <w:t>Контроль за</w:t>
      </w:r>
      <w:proofErr w:type="gramEnd"/>
      <w:r w:rsidRPr="004A0491">
        <w:rPr>
          <w:rFonts w:ascii="Times New Roman" w:hAnsi="Times New Roman"/>
          <w:sz w:val="20"/>
          <w:szCs w:val="20"/>
        </w:rPr>
        <w:t xml:space="preserve"> исполнением настоящего решения возложить на постоянную депутатскую бюджетно-налоговую комиссию Думы Чаинского района.</w:t>
      </w:r>
    </w:p>
    <w:p w:rsidR="002476C6" w:rsidRPr="004A0491" w:rsidRDefault="002476C6" w:rsidP="002476C6">
      <w:pPr>
        <w:pStyle w:val="a9"/>
        <w:rPr>
          <w:rFonts w:ascii="Times New Roman" w:hAnsi="Times New Roman"/>
          <w:sz w:val="20"/>
          <w:szCs w:val="20"/>
        </w:rPr>
      </w:pPr>
    </w:p>
    <w:p w:rsidR="002476C6" w:rsidRPr="004A0491" w:rsidRDefault="002476C6" w:rsidP="002476C6">
      <w:pPr>
        <w:pStyle w:val="a9"/>
        <w:jc w:val="right"/>
        <w:rPr>
          <w:rFonts w:ascii="Times New Roman" w:hAnsi="Times New Roman"/>
          <w:sz w:val="20"/>
          <w:szCs w:val="20"/>
        </w:rPr>
      </w:pPr>
      <w:r w:rsidRPr="004A0491">
        <w:rPr>
          <w:rFonts w:ascii="Times New Roman" w:hAnsi="Times New Roman"/>
          <w:sz w:val="20"/>
          <w:szCs w:val="20"/>
        </w:rPr>
        <w:t xml:space="preserve">Председатель Думы Чаинского района </w:t>
      </w:r>
      <w:r w:rsidRPr="004A0491">
        <w:rPr>
          <w:rFonts w:ascii="Times New Roman" w:hAnsi="Times New Roman"/>
          <w:sz w:val="20"/>
          <w:szCs w:val="20"/>
        </w:rPr>
        <w:tab/>
      </w:r>
      <w:r w:rsidRPr="004A0491">
        <w:rPr>
          <w:rFonts w:ascii="Times New Roman" w:hAnsi="Times New Roman"/>
          <w:sz w:val="20"/>
          <w:szCs w:val="20"/>
        </w:rPr>
        <w:tab/>
        <w:t xml:space="preserve">             С.Ю. Гусева</w:t>
      </w:r>
    </w:p>
    <w:p w:rsidR="002476C6" w:rsidRPr="004A0491" w:rsidRDefault="002476C6" w:rsidP="002476C6">
      <w:pPr>
        <w:pStyle w:val="a9"/>
        <w:jc w:val="right"/>
        <w:rPr>
          <w:rFonts w:ascii="Times New Roman" w:hAnsi="Times New Roman"/>
          <w:sz w:val="20"/>
          <w:szCs w:val="20"/>
        </w:rPr>
      </w:pPr>
      <w:r>
        <w:rPr>
          <w:rFonts w:ascii="Times New Roman" w:hAnsi="Times New Roman"/>
          <w:sz w:val="20"/>
          <w:szCs w:val="20"/>
        </w:rPr>
        <w:t xml:space="preserve">Глава Чаинского района </w:t>
      </w:r>
      <w:r>
        <w:rPr>
          <w:rFonts w:ascii="Times New Roman" w:hAnsi="Times New Roman"/>
          <w:sz w:val="20"/>
          <w:szCs w:val="20"/>
        </w:rPr>
        <w:tab/>
      </w:r>
      <w:r>
        <w:rPr>
          <w:rFonts w:ascii="Times New Roman" w:hAnsi="Times New Roman"/>
          <w:sz w:val="20"/>
          <w:szCs w:val="20"/>
        </w:rPr>
        <w:tab/>
      </w:r>
      <w:r w:rsidRPr="004A0491">
        <w:rPr>
          <w:rFonts w:ascii="Times New Roman" w:hAnsi="Times New Roman"/>
          <w:sz w:val="20"/>
          <w:szCs w:val="20"/>
        </w:rPr>
        <w:tab/>
        <w:t xml:space="preserve">          В.Н. Столяров</w:t>
      </w:r>
    </w:p>
    <w:p w:rsidR="002476C6" w:rsidRDefault="002476C6" w:rsidP="002476C6">
      <w:pPr>
        <w:jc w:val="right"/>
        <w:rPr>
          <w:rFonts w:eastAsia="Calibri"/>
          <w:sz w:val="20"/>
          <w:szCs w:val="20"/>
        </w:rPr>
      </w:pPr>
    </w:p>
    <w:p w:rsidR="002476C6" w:rsidRDefault="002476C6" w:rsidP="002476C6">
      <w:pPr>
        <w:jc w:val="right"/>
        <w:rPr>
          <w:rFonts w:eastAsia="Calibri"/>
          <w:sz w:val="20"/>
          <w:szCs w:val="20"/>
        </w:rPr>
      </w:pPr>
    </w:p>
    <w:p w:rsidR="002476C6" w:rsidRDefault="002476C6" w:rsidP="002476C6">
      <w:pPr>
        <w:jc w:val="right"/>
        <w:rPr>
          <w:rFonts w:eastAsia="Calibri"/>
          <w:sz w:val="20"/>
          <w:szCs w:val="20"/>
        </w:rPr>
      </w:pPr>
    </w:p>
    <w:p w:rsidR="002476C6" w:rsidRPr="00FF2144" w:rsidRDefault="002476C6" w:rsidP="002476C6">
      <w:pPr>
        <w:pStyle w:val="a9"/>
        <w:spacing w:line="276" w:lineRule="auto"/>
        <w:jc w:val="center"/>
        <w:rPr>
          <w:rFonts w:ascii="Times New Roman" w:hAnsi="Times New Roman"/>
          <w:b/>
          <w:sz w:val="20"/>
          <w:szCs w:val="20"/>
        </w:rPr>
      </w:pPr>
      <w:r w:rsidRPr="00FF2144">
        <w:rPr>
          <w:rFonts w:ascii="Times New Roman" w:hAnsi="Times New Roman"/>
          <w:b/>
          <w:noProof/>
          <w:sz w:val="20"/>
          <w:szCs w:val="20"/>
        </w:rPr>
        <w:t>Решение Думы Чаинского района Томской области от 27.10.2022 № 233</w:t>
      </w:r>
    </w:p>
    <w:p w:rsidR="002476C6" w:rsidRPr="00FF2144" w:rsidRDefault="002476C6" w:rsidP="002476C6">
      <w:pPr>
        <w:pStyle w:val="a9"/>
        <w:spacing w:line="276" w:lineRule="auto"/>
        <w:ind w:right="-1"/>
        <w:jc w:val="center"/>
        <w:rPr>
          <w:rFonts w:ascii="Times New Roman" w:hAnsi="Times New Roman"/>
          <w:b/>
          <w:bCs/>
          <w:color w:val="000000"/>
          <w:sz w:val="20"/>
          <w:szCs w:val="20"/>
        </w:rPr>
      </w:pPr>
      <w:r w:rsidRPr="00FF2144">
        <w:rPr>
          <w:rFonts w:ascii="Times New Roman" w:hAnsi="Times New Roman"/>
          <w:b/>
          <w:sz w:val="20"/>
          <w:szCs w:val="20"/>
        </w:rPr>
        <w:t>О принятии отдельных полномочий органа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p w:rsidR="002476C6" w:rsidRPr="00FF2144" w:rsidRDefault="002476C6" w:rsidP="002476C6">
      <w:pPr>
        <w:pStyle w:val="a9"/>
        <w:spacing w:line="276" w:lineRule="auto"/>
        <w:jc w:val="both"/>
        <w:rPr>
          <w:rFonts w:ascii="Times New Roman" w:hAnsi="Times New Roman"/>
          <w:b/>
          <w:bCs/>
          <w:color w:val="000000"/>
          <w:sz w:val="20"/>
          <w:szCs w:val="20"/>
        </w:rPr>
      </w:pPr>
    </w:p>
    <w:p w:rsidR="002476C6" w:rsidRPr="00FF2144" w:rsidRDefault="002476C6" w:rsidP="002476C6">
      <w:pPr>
        <w:pStyle w:val="a9"/>
        <w:spacing w:line="276" w:lineRule="auto"/>
        <w:ind w:firstLine="709"/>
        <w:jc w:val="both"/>
        <w:rPr>
          <w:rFonts w:ascii="Times New Roman" w:hAnsi="Times New Roman"/>
          <w:sz w:val="20"/>
          <w:szCs w:val="20"/>
        </w:rPr>
      </w:pPr>
      <w:proofErr w:type="gramStart"/>
      <w:r w:rsidRPr="00FF2144">
        <w:rPr>
          <w:rFonts w:ascii="Times New Roman" w:hAnsi="Times New Roman"/>
          <w:sz w:val="20"/>
          <w:szCs w:val="20"/>
        </w:rPr>
        <w:t xml:space="preserve">Рассмотрев решение Совета Чаинского сельского поселения от 29.09.2022 </w:t>
      </w:r>
      <w:r w:rsidRPr="00FF2144">
        <w:rPr>
          <w:rFonts w:ascii="Times New Roman" w:hAnsi="Times New Roman"/>
          <w:sz w:val="20"/>
          <w:szCs w:val="20"/>
        </w:rPr>
        <w:br/>
        <w:t>№ 42 «О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«Чаинское сельское поселение» по внутреннему муниципальному финансовому контролю в сфере бюджетных правоотношений и контроля в сфере закупок», руководствуясь статьей 15 Федерального закона от 6 октября 2003 года № 131-ФЗ «Об общих принципах организации местного</w:t>
      </w:r>
      <w:proofErr w:type="gramEnd"/>
      <w:r w:rsidRPr="00FF2144">
        <w:rPr>
          <w:rFonts w:ascii="Times New Roman" w:hAnsi="Times New Roman"/>
          <w:sz w:val="20"/>
          <w:szCs w:val="20"/>
        </w:rPr>
        <w:t xml:space="preserve"> самоуправления в Российской Федерации», Бюджетным кодексом Российской Федерации, статьей 29 Устава муниципального образования «Чаинский район Томской области»,</w:t>
      </w:r>
    </w:p>
    <w:p w:rsidR="002476C6" w:rsidRPr="00FF2144" w:rsidRDefault="002476C6" w:rsidP="002476C6">
      <w:pPr>
        <w:pStyle w:val="a9"/>
        <w:spacing w:line="276" w:lineRule="auto"/>
        <w:jc w:val="both"/>
        <w:rPr>
          <w:rFonts w:ascii="Times New Roman" w:hAnsi="Times New Roman"/>
          <w:sz w:val="20"/>
          <w:szCs w:val="20"/>
        </w:rPr>
      </w:pPr>
    </w:p>
    <w:p w:rsidR="002476C6" w:rsidRPr="00FF2144" w:rsidRDefault="002476C6" w:rsidP="002476C6">
      <w:pPr>
        <w:pStyle w:val="a9"/>
        <w:spacing w:line="276" w:lineRule="auto"/>
        <w:ind w:firstLine="709"/>
        <w:jc w:val="both"/>
        <w:rPr>
          <w:rFonts w:ascii="Times New Roman" w:hAnsi="Times New Roman"/>
          <w:sz w:val="20"/>
          <w:szCs w:val="20"/>
        </w:rPr>
      </w:pPr>
      <w:r w:rsidRPr="00FF2144">
        <w:rPr>
          <w:rFonts w:ascii="Times New Roman" w:hAnsi="Times New Roman"/>
          <w:sz w:val="20"/>
          <w:szCs w:val="20"/>
        </w:rPr>
        <w:t>Дума Чаинского района РЕШИЛА:</w:t>
      </w:r>
    </w:p>
    <w:p w:rsidR="002476C6" w:rsidRPr="00FF2144" w:rsidRDefault="002476C6" w:rsidP="002476C6">
      <w:pPr>
        <w:pStyle w:val="a9"/>
        <w:spacing w:line="276" w:lineRule="auto"/>
        <w:jc w:val="both"/>
        <w:rPr>
          <w:rFonts w:ascii="Times New Roman" w:hAnsi="Times New Roman"/>
          <w:sz w:val="20"/>
          <w:szCs w:val="20"/>
        </w:rPr>
      </w:pPr>
    </w:p>
    <w:p w:rsidR="002476C6" w:rsidRPr="00FF2144" w:rsidRDefault="002476C6" w:rsidP="00F437B6">
      <w:pPr>
        <w:pStyle w:val="a9"/>
        <w:numPr>
          <w:ilvl w:val="0"/>
          <w:numId w:val="5"/>
        </w:numPr>
        <w:tabs>
          <w:tab w:val="left" w:pos="851"/>
          <w:tab w:val="left" w:pos="993"/>
        </w:tabs>
        <w:spacing w:line="276" w:lineRule="auto"/>
        <w:ind w:left="0" w:firstLine="709"/>
        <w:jc w:val="both"/>
        <w:rPr>
          <w:rFonts w:ascii="Times New Roman" w:hAnsi="Times New Roman"/>
          <w:sz w:val="20"/>
          <w:szCs w:val="20"/>
        </w:rPr>
      </w:pPr>
      <w:r w:rsidRPr="00FF2144">
        <w:rPr>
          <w:rFonts w:ascii="Times New Roman" w:hAnsi="Times New Roman"/>
          <w:sz w:val="20"/>
          <w:szCs w:val="20"/>
        </w:rPr>
        <w:t>Органам местного самоуправления муниципального</w:t>
      </w:r>
      <w:r w:rsidRPr="00FF2144">
        <w:rPr>
          <w:rFonts w:ascii="Times New Roman" w:hAnsi="Times New Roman"/>
          <w:color w:val="000000" w:themeColor="text1"/>
          <w:sz w:val="20"/>
          <w:szCs w:val="20"/>
        </w:rPr>
        <w:t xml:space="preserve"> </w:t>
      </w:r>
      <w:r w:rsidRPr="00FF2144">
        <w:rPr>
          <w:rFonts w:ascii="Times New Roman" w:hAnsi="Times New Roman"/>
          <w:sz w:val="20"/>
          <w:szCs w:val="20"/>
        </w:rPr>
        <w:t>образования «Чаинский район Томской области» принять отдельные полномочия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p w:rsidR="002476C6" w:rsidRPr="00FF2144" w:rsidRDefault="002476C6" w:rsidP="002476C6">
      <w:pPr>
        <w:pStyle w:val="a9"/>
        <w:spacing w:line="276" w:lineRule="auto"/>
        <w:jc w:val="both"/>
        <w:rPr>
          <w:rFonts w:ascii="Times New Roman" w:hAnsi="Times New Roman"/>
          <w:sz w:val="20"/>
          <w:szCs w:val="20"/>
        </w:rPr>
      </w:pPr>
      <w:r w:rsidRPr="00FF2144">
        <w:rPr>
          <w:rFonts w:ascii="Times New Roman" w:hAnsi="Times New Roman"/>
          <w:sz w:val="20"/>
          <w:szCs w:val="20"/>
        </w:rPr>
        <w:tab/>
        <w:t xml:space="preserve">- </w:t>
      </w:r>
      <w:proofErr w:type="gramStart"/>
      <w:r w:rsidRPr="00FF2144">
        <w:rPr>
          <w:rFonts w:ascii="Times New Roman" w:hAnsi="Times New Roman"/>
          <w:sz w:val="20"/>
          <w:szCs w:val="20"/>
        </w:rPr>
        <w:t>контроль за</w:t>
      </w:r>
      <w:proofErr w:type="gramEnd"/>
      <w:r w:rsidRPr="00FF2144">
        <w:rPr>
          <w:rFonts w:ascii="Times New Roman" w:hAnsi="Times New Roman"/>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2476C6" w:rsidRPr="00FF2144" w:rsidRDefault="002476C6" w:rsidP="002476C6">
      <w:pPr>
        <w:pStyle w:val="a9"/>
        <w:spacing w:line="276" w:lineRule="auto"/>
        <w:jc w:val="both"/>
        <w:rPr>
          <w:rFonts w:ascii="Times New Roman" w:hAnsi="Times New Roman"/>
          <w:sz w:val="20"/>
          <w:szCs w:val="20"/>
        </w:rPr>
      </w:pPr>
      <w:r w:rsidRPr="00FF2144">
        <w:rPr>
          <w:rFonts w:ascii="Times New Roman" w:hAnsi="Times New Roman"/>
          <w:sz w:val="20"/>
          <w:szCs w:val="20"/>
        </w:rPr>
        <w:tab/>
        <w:t xml:space="preserve">- </w:t>
      </w:r>
      <w:proofErr w:type="gramStart"/>
      <w:r w:rsidRPr="00FF2144">
        <w:rPr>
          <w:rFonts w:ascii="Times New Roman" w:hAnsi="Times New Roman"/>
          <w:sz w:val="20"/>
          <w:szCs w:val="20"/>
        </w:rPr>
        <w:t>контроль за</w:t>
      </w:r>
      <w:proofErr w:type="gramEnd"/>
      <w:r w:rsidRPr="00FF2144">
        <w:rPr>
          <w:rFonts w:ascii="Times New Roman" w:hAnsi="Times New Roman"/>
          <w:sz w:val="20"/>
          <w:szCs w:val="20"/>
        </w:rPr>
        <w:t xml:space="preserve"> полнотой и достоверностью отчетности о реализации муниципальных программ, в том числе отчетности об исполнении муниципальных заданий; </w:t>
      </w:r>
      <w:r w:rsidRPr="00FF2144">
        <w:rPr>
          <w:rFonts w:ascii="Times New Roman" w:hAnsi="Times New Roman"/>
          <w:sz w:val="20"/>
          <w:szCs w:val="20"/>
        </w:rPr>
        <w:br/>
      </w:r>
      <w:r w:rsidRPr="00FF2144">
        <w:rPr>
          <w:rFonts w:ascii="Times New Roman" w:hAnsi="Times New Roman"/>
          <w:sz w:val="20"/>
          <w:szCs w:val="20"/>
        </w:rPr>
        <w:tab/>
        <w:t>- контроль за соблюдением законодательства Российской Федерации и иных нормативных правовых актов в сфере закупок.</w:t>
      </w:r>
    </w:p>
    <w:p w:rsidR="002476C6" w:rsidRPr="00FF2144" w:rsidRDefault="002476C6" w:rsidP="002476C6">
      <w:pPr>
        <w:ind w:firstLine="708"/>
        <w:jc w:val="both"/>
        <w:rPr>
          <w:sz w:val="20"/>
          <w:szCs w:val="20"/>
        </w:rPr>
      </w:pPr>
      <w:r w:rsidRPr="00FF2144">
        <w:rPr>
          <w:sz w:val="20"/>
          <w:szCs w:val="20"/>
        </w:rPr>
        <w:t>2. Финансовое обеспечение передаваемых полномочий осуществлять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«Чаинское сельское поселение» в 2023 году и плановом периоде 2024-2025 годов:</w:t>
      </w:r>
    </w:p>
    <w:p w:rsidR="002476C6" w:rsidRPr="00FF2144" w:rsidRDefault="002476C6" w:rsidP="002476C6">
      <w:pPr>
        <w:ind w:firstLine="708"/>
        <w:jc w:val="both"/>
        <w:rPr>
          <w:sz w:val="20"/>
          <w:szCs w:val="20"/>
        </w:rPr>
      </w:pPr>
      <w:r w:rsidRPr="00FF2144">
        <w:rPr>
          <w:sz w:val="20"/>
          <w:szCs w:val="20"/>
        </w:rPr>
        <w:t xml:space="preserve"> на 2023 год в сумме 10400 (десять тысяч четыреста) рублей 00 копеек;</w:t>
      </w:r>
    </w:p>
    <w:p w:rsidR="002476C6" w:rsidRPr="00FF2144" w:rsidRDefault="002476C6" w:rsidP="002476C6">
      <w:pPr>
        <w:ind w:firstLine="708"/>
        <w:jc w:val="both"/>
        <w:rPr>
          <w:sz w:val="20"/>
          <w:szCs w:val="20"/>
        </w:rPr>
      </w:pPr>
      <w:r w:rsidRPr="00FF2144">
        <w:rPr>
          <w:sz w:val="20"/>
          <w:szCs w:val="20"/>
        </w:rPr>
        <w:t xml:space="preserve"> на 2024 год в сумме 10400 (десять тысяч четыреста) рублей 00 копеек;</w:t>
      </w:r>
    </w:p>
    <w:p w:rsidR="002476C6" w:rsidRPr="00FF2144" w:rsidRDefault="002476C6" w:rsidP="002476C6">
      <w:pPr>
        <w:ind w:firstLine="708"/>
        <w:jc w:val="both"/>
        <w:rPr>
          <w:sz w:val="20"/>
          <w:szCs w:val="20"/>
        </w:rPr>
      </w:pPr>
      <w:r w:rsidRPr="00FF2144">
        <w:rPr>
          <w:sz w:val="20"/>
          <w:szCs w:val="20"/>
        </w:rPr>
        <w:t xml:space="preserve"> на 2025 год в сумме 10400 (десять тысяч четыреста) рублей 00 копеек.</w:t>
      </w:r>
    </w:p>
    <w:p w:rsidR="002476C6" w:rsidRPr="00FF2144" w:rsidRDefault="002476C6" w:rsidP="002476C6">
      <w:pPr>
        <w:pStyle w:val="a9"/>
        <w:spacing w:line="276" w:lineRule="auto"/>
        <w:ind w:firstLine="709"/>
        <w:jc w:val="both"/>
        <w:rPr>
          <w:rFonts w:ascii="Times New Roman" w:hAnsi="Times New Roman"/>
          <w:sz w:val="20"/>
          <w:szCs w:val="20"/>
        </w:rPr>
      </w:pPr>
      <w:r w:rsidRPr="00FF2144">
        <w:rPr>
          <w:rFonts w:ascii="Times New Roman" w:hAnsi="Times New Roman"/>
          <w:sz w:val="20"/>
          <w:szCs w:val="20"/>
        </w:rPr>
        <w:t xml:space="preserve">3. </w:t>
      </w:r>
      <w:proofErr w:type="gramStart"/>
      <w:r w:rsidRPr="00FF2144">
        <w:rPr>
          <w:rFonts w:ascii="Times New Roman" w:hAnsi="Times New Roman"/>
          <w:sz w:val="20"/>
          <w:szCs w:val="20"/>
        </w:rPr>
        <w:t xml:space="preserve">Главе Чаинского района </w:t>
      </w:r>
      <w:proofErr w:type="spellStart"/>
      <w:r w:rsidRPr="00FF2144">
        <w:rPr>
          <w:rFonts w:ascii="Times New Roman" w:hAnsi="Times New Roman"/>
          <w:sz w:val="20"/>
          <w:szCs w:val="20"/>
        </w:rPr>
        <w:t>Столярову</w:t>
      </w:r>
      <w:proofErr w:type="spellEnd"/>
      <w:r w:rsidRPr="00FF2144">
        <w:rPr>
          <w:rFonts w:ascii="Times New Roman" w:hAnsi="Times New Roman"/>
          <w:sz w:val="20"/>
          <w:szCs w:val="20"/>
        </w:rPr>
        <w:t xml:space="preserve"> В.Н. заключить соответствующее Соглашение с Администрацией Чаинского сельского поселения о передаче органу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 указанных в пункте 1 настоящего решения.</w:t>
      </w:r>
      <w:proofErr w:type="gramEnd"/>
    </w:p>
    <w:p w:rsidR="002476C6" w:rsidRPr="00FF2144" w:rsidRDefault="002476C6" w:rsidP="002476C6">
      <w:pPr>
        <w:pStyle w:val="a9"/>
        <w:spacing w:line="276" w:lineRule="auto"/>
        <w:ind w:firstLine="709"/>
        <w:jc w:val="both"/>
        <w:rPr>
          <w:rFonts w:ascii="Times New Roman" w:hAnsi="Times New Roman"/>
          <w:color w:val="FFFFFF" w:themeColor="background1"/>
          <w:sz w:val="20"/>
          <w:szCs w:val="20"/>
        </w:rPr>
      </w:pPr>
      <w:r w:rsidRPr="00FF2144">
        <w:rPr>
          <w:rFonts w:ascii="Times New Roman" w:hAnsi="Times New Roman"/>
          <w:sz w:val="20"/>
          <w:szCs w:val="20"/>
        </w:rPr>
        <w:t xml:space="preserve">4. Настоящее решение вступает в силу </w:t>
      </w:r>
      <w:proofErr w:type="gramStart"/>
      <w:r w:rsidRPr="00FF2144">
        <w:rPr>
          <w:rFonts w:ascii="Times New Roman" w:hAnsi="Times New Roman"/>
          <w:sz w:val="20"/>
          <w:szCs w:val="20"/>
        </w:rPr>
        <w:t>с даты</w:t>
      </w:r>
      <w:proofErr w:type="gramEnd"/>
      <w:r w:rsidRPr="00FF2144">
        <w:rPr>
          <w:rFonts w:ascii="Times New Roman" w:hAnsi="Times New Roman"/>
          <w:sz w:val="20"/>
          <w:szCs w:val="20"/>
        </w:rPr>
        <w:t xml:space="preserve"> его принятия и распространяется на правоотношения, возникшие </w:t>
      </w:r>
      <w:r w:rsidRPr="00FF2144">
        <w:rPr>
          <w:rFonts w:ascii="Times New Roman" w:hAnsi="Times New Roman"/>
          <w:color w:val="000000" w:themeColor="text1"/>
          <w:sz w:val="20"/>
          <w:szCs w:val="20"/>
        </w:rPr>
        <w:t>с 01 января 2023 года по 31 декабря 2025 года</w:t>
      </w:r>
      <w:r w:rsidRPr="00FF2144">
        <w:rPr>
          <w:rFonts w:ascii="Times New Roman" w:hAnsi="Times New Roman"/>
          <w:color w:val="FF0000"/>
          <w:sz w:val="20"/>
          <w:szCs w:val="20"/>
        </w:rPr>
        <w:t xml:space="preserve"> </w:t>
      </w:r>
      <w:r w:rsidRPr="00FF2144">
        <w:rPr>
          <w:rFonts w:ascii="Times New Roman" w:hAnsi="Times New Roman"/>
          <w:sz w:val="20"/>
          <w:szCs w:val="20"/>
        </w:rPr>
        <w:t>включительно.</w:t>
      </w:r>
    </w:p>
    <w:p w:rsidR="002476C6" w:rsidRPr="00FF2144" w:rsidRDefault="002476C6" w:rsidP="002476C6">
      <w:pPr>
        <w:pStyle w:val="a9"/>
        <w:spacing w:line="276" w:lineRule="auto"/>
        <w:ind w:firstLine="709"/>
        <w:jc w:val="both"/>
        <w:rPr>
          <w:rFonts w:ascii="Times New Roman" w:hAnsi="Times New Roman"/>
          <w:color w:val="FFFFFF" w:themeColor="background1"/>
          <w:sz w:val="20"/>
          <w:szCs w:val="20"/>
        </w:rPr>
      </w:pPr>
      <w:r w:rsidRPr="00FF2144">
        <w:rPr>
          <w:rFonts w:ascii="Times New Roman" w:hAnsi="Times New Roman"/>
          <w:sz w:val="20"/>
          <w:szCs w:val="20"/>
        </w:rPr>
        <w:t xml:space="preserve">5. Опубликовать настоящее решение в </w:t>
      </w:r>
      <w:r w:rsidRPr="00FF2144">
        <w:rPr>
          <w:rFonts w:ascii="Times New Roman" w:hAnsi="Times New Roman"/>
          <w:color w:val="000000" w:themeColor="text1"/>
          <w:sz w:val="20"/>
          <w:szCs w:val="20"/>
        </w:rPr>
        <w:t xml:space="preserve">официальном </w:t>
      </w:r>
      <w:r w:rsidRPr="00FF2144">
        <w:rPr>
          <w:rFonts w:ascii="Times New Roman" w:hAnsi="Times New Roman"/>
          <w:sz w:val="20"/>
          <w:szCs w:val="20"/>
        </w:rPr>
        <w:t xml:space="preserve">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21" w:history="1">
        <w:r w:rsidRPr="00FF2144">
          <w:rPr>
            <w:rStyle w:val="ad"/>
            <w:rFonts w:ascii="Times New Roman" w:hAnsi="Times New Roman"/>
            <w:sz w:val="20"/>
            <w:szCs w:val="20"/>
          </w:rPr>
          <w:t>http://chainsk.tom.ru</w:t>
        </w:r>
      </w:hyperlink>
      <w:r w:rsidRPr="00FF2144">
        <w:rPr>
          <w:rFonts w:ascii="Times New Roman" w:hAnsi="Times New Roman"/>
          <w:sz w:val="20"/>
          <w:szCs w:val="20"/>
        </w:rPr>
        <w:t xml:space="preserve"> и официальном сайте Думы Чаинского района по адресу </w:t>
      </w:r>
      <w:hyperlink r:id="rId22" w:history="1">
        <w:r w:rsidRPr="00FF2144">
          <w:rPr>
            <w:rStyle w:val="ad"/>
            <w:rFonts w:ascii="Times New Roman" w:hAnsi="Times New Roman"/>
            <w:sz w:val="20"/>
            <w:szCs w:val="20"/>
          </w:rPr>
          <w:t>http://www.chainduma.ru</w:t>
        </w:r>
      </w:hyperlink>
      <w:r w:rsidRPr="00FF2144">
        <w:rPr>
          <w:rFonts w:ascii="Times New Roman" w:hAnsi="Times New Roman"/>
          <w:sz w:val="20"/>
          <w:szCs w:val="20"/>
        </w:rPr>
        <w:t>.</w:t>
      </w:r>
    </w:p>
    <w:p w:rsidR="002476C6" w:rsidRPr="00FF2144" w:rsidRDefault="002476C6" w:rsidP="002476C6">
      <w:pPr>
        <w:pStyle w:val="a9"/>
        <w:spacing w:line="276" w:lineRule="auto"/>
        <w:ind w:firstLine="709"/>
        <w:jc w:val="both"/>
        <w:rPr>
          <w:rFonts w:ascii="Times New Roman" w:hAnsi="Times New Roman"/>
          <w:sz w:val="20"/>
          <w:szCs w:val="20"/>
        </w:rPr>
      </w:pPr>
      <w:r w:rsidRPr="00FF2144">
        <w:rPr>
          <w:rFonts w:ascii="Times New Roman" w:hAnsi="Times New Roman"/>
          <w:sz w:val="20"/>
          <w:szCs w:val="20"/>
        </w:rPr>
        <w:t xml:space="preserve">6. </w:t>
      </w:r>
      <w:proofErr w:type="gramStart"/>
      <w:r w:rsidRPr="00FF2144">
        <w:rPr>
          <w:rFonts w:ascii="Times New Roman" w:hAnsi="Times New Roman"/>
          <w:sz w:val="20"/>
          <w:szCs w:val="20"/>
        </w:rPr>
        <w:t>Контроль за</w:t>
      </w:r>
      <w:proofErr w:type="gramEnd"/>
      <w:r w:rsidRPr="00FF2144">
        <w:rPr>
          <w:rFonts w:ascii="Times New Roman" w:hAnsi="Times New Roman"/>
          <w:sz w:val="20"/>
          <w:szCs w:val="20"/>
        </w:rPr>
        <w:t xml:space="preserve"> исполнением настоящего решения возложить на постоянную депутатскую </w:t>
      </w:r>
      <w:proofErr w:type="spellStart"/>
      <w:r w:rsidRPr="00FF2144">
        <w:rPr>
          <w:rFonts w:ascii="Times New Roman" w:hAnsi="Times New Roman"/>
          <w:sz w:val="20"/>
          <w:szCs w:val="20"/>
        </w:rPr>
        <w:t>бюджетно</w:t>
      </w:r>
      <w:proofErr w:type="spellEnd"/>
      <w:r w:rsidRPr="00FF2144">
        <w:rPr>
          <w:rFonts w:ascii="Times New Roman" w:hAnsi="Times New Roman"/>
          <w:sz w:val="20"/>
          <w:szCs w:val="20"/>
        </w:rPr>
        <w:t xml:space="preserve"> - налоговую комиссию Думы Чаинского района.</w:t>
      </w:r>
    </w:p>
    <w:p w:rsidR="002476C6" w:rsidRPr="00FF2144" w:rsidRDefault="002476C6" w:rsidP="002476C6">
      <w:pPr>
        <w:pStyle w:val="a9"/>
        <w:spacing w:line="276" w:lineRule="auto"/>
        <w:jc w:val="both"/>
        <w:rPr>
          <w:rFonts w:ascii="Times New Roman" w:hAnsi="Times New Roman"/>
          <w:sz w:val="20"/>
          <w:szCs w:val="20"/>
        </w:rPr>
      </w:pPr>
    </w:p>
    <w:p w:rsidR="002476C6" w:rsidRPr="00FF2144" w:rsidRDefault="002476C6" w:rsidP="002476C6">
      <w:pPr>
        <w:jc w:val="center"/>
        <w:rPr>
          <w:color w:val="000000"/>
          <w:sz w:val="20"/>
          <w:szCs w:val="20"/>
        </w:rPr>
      </w:pPr>
      <w:r>
        <w:rPr>
          <w:color w:val="000000"/>
          <w:sz w:val="20"/>
          <w:szCs w:val="20"/>
        </w:rPr>
        <w:t xml:space="preserve">                                                </w:t>
      </w:r>
      <w:r w:rsidRPr="00FF2144">
        <w:rPr>
          <w:color w:val="000000"/>
          <w:sz w:val="20"/>
          <w:szCs w:val="20"/>
        </w:rPr>
        <w:t xml:space="preserve">Председатель Думы Чаинского района </w:t>
      </w:r>
      <w:r w:rsidRPr="00FF2144">
        <w:rPr>
          <w:color w:val="000000"/>
          <w:sz w:val="20"/>
          <w:szCs w:val="20"/>
        </w:rPr>
        <w:tab/>
        <w:t xml:space="preserve">                  </w:t>
      </w:r>
      <w:r>
        <w:rPr>
          <w:color w:val="000000"/>
          <w:sz w:val="20"/>
          <w:szCs w:val="20"/>
        </w:rPr>
        <w:t xml:space="preserve">     </w:t>
      </w:r>
      <w:r w:rsidRPr="00FF2144">
        <w:rPr>
          <w:color w:val="000000"/>
          <w:sz w:val="20"/>
          <w:szCs w:val="20"/>
        </w:rPr>
        <w:t xml:space="preserve"> С.Ю.Гусева</w:t>
      </w:r>
    </w:p>
    <w:p w:rsidR="002476C6" w:rsidRPr="00FF2144" w:rsidRDefault="002476C6" w:rsidP="002476C6">
      <w:pPr>
        <w:pStyle w:val="a9"/>
        <w:spacing w:line="276" w:lineRule="auto"/>
        <w:jc w:val="center"/>
        <w:rPr>
          <w:rFonts w:ascii="Times New Roman" w:hAnsi="Times New Roman"/>
          <w:sz w:val="20"/>
          <w:szCs w:val="20"/>
        </w:rPr>
      </w:pPr>
      <w:r>
        <w:rPr>
          <w:rFonts w:ascii="Times New Roman" w:hAnsi="Times New Roman"/>
          <w:sz w:val="20"/>
          <w:szCs w:val="20"/>
        </w:rPr>
        <w:t xml:space="preserve">                                              Глава Чаинского района</w:t>
      </w:r>
      <w:r>
        <w:rPr>
          <w:rFonts w:ascii="Times New Roman" w:hAnsi="Times New Roman"/>
          <w:sz w:val="20"/>
          <w:szCs w:val="20"/>
        </w:rPr>
        <w:tab/>
      </w:r>
      <w:r>
        <w:rPr>
          <w:rFonts w:ascii="Times New Roman" w:hAnsi="Times New Roman"/>
          <w:sz w:val="20"/>
          <w:szCs w:val="20"/>
        </w:rPr>
        <w:tab/>
      </w:r>
      <w:r w:rsidRPr="00FF2144">
        <w:rPr>
          <w:rFonts w:ascii="Times New Roman" w:hAnsi="Times New Roman"/>
          <w:sz w:val="20"/>
          <w:szCs w:val="20"/>
        </w:rPr>
        <w:t xml:space="preserve">         </w:t>
      </w:r>
      <w:r>
        <w:rPr>
          <w:rFonts w:ascii="Times New Roman" w:hAnsi="Times New Roman"/>
          <w:sz w:val="20"/>
          <w:szCs w:val="20"/>
        </w:rPr>
        <w:t xml:space="preserve">                    </w:t>
      </w:r>
      <w:r w:rsidRPr="00FF2144">
        <w:rPr>
          <w:rFonts w:ascii="Times New Roman" w:hAnsi="Times New Roman"/>
          <w:sz w:val="20"/>
          <w:szCs w:val="20"/>
        </w:rPr>
        <w:t xml:space="preserve"> В.Н. Столяров</w:t>
      </w:r>
    </w:p>
    <w:p w:rsidR="002476C6" w:rsidRPr="00FF2144" w:rsidRDefault="002476C6" w:rsidP="002476C6">
      <w:pPr>
        <w:pStyle w:val="a9"/>
        <w:spacing w:line="276" w:lineRule="auto"/>
        <w:rPr>
          <w:rFonts w:ascii="Times New Roman" w:hAnsi="Times New Roman"/>
          <w:color w:val="000000"/>
          <w:sz w:val="20"/>
          <w:szCs w:val="20"/>
        </w:rPr>
      </w:pPr>
    </w:p>
    <w:p w:rsidR="002476C6" w:rsidRDefault="002476C6" w:rsidP="002476C6">
      <w:pPr>
        <w:jc w:val="right"/>
        <w:rPr>
          <w:rFonts w:eastAsia="Calibri"/>
          <w:sz w:val="20"/>
          <w:szCs w:val="20"/>
        </w:rPr>
      </w:pPr>
    </w:p>
    <w:p w:rsidR="002476C6" w:rsidRPr="004F1527" w:rsidRDefault="002476C6" w:rsidP="002476C6">
      <w:pPr>
        <w:pStyle w:val="a9"/>
        <w:jc w:val="center"/>
        <w:rPr>
          <w:rFonts w:ascii="Times New Roman" w:hAnsi="Times New Roman"/>
          <w:b/>
          <w:sz w:val="20"/>
          <w:szCs w:val="20"/>
        </w:rPr>
      </w:pPr>
      <w:r w:rsidRPr="004F1527">
        <w:rPr>
          <w:rFonts w:ascii="Times New Roman" w:hAnsi="Times New Roman"/>
          <w:b/>
          <w:sz w:val="20"/>
          <w:szCs w:val="20"/>
        </w:rPr>
        <w:t>Решение Думы Чаинского района Томской области от 27.10.2022 № 234</w:t>
      </w:r>
    </w:p>
    <w:p w:rsidR="002476C6" w:rsidRPr="004F1527" w:rsidRDefault="002476C6" w:rsidP="002476C6">
      <w:pPr>
        <w:pStyle w:val="a9"/>
        <w:tabs>
          <w:tab w:val="left" w:pos="1134"/>
          <w:tab w:val="left" w:pos="5103"/>
        </w:tabs>
        <w:ind w:right="-2"/>
        <w:jc w:val="center"/>
        <w:rPr>
          <w:rFonts w:ascii="Times New Roman" w:hAnsi="Times New Roman"/>
          <w:b/>
          <w:bCs/>
          <w:color w:val="000000"/>
          <w:sz w:val="20"/>
          <w:szCs w:val="20"/>
        </w:rPr>
      </w:pPr>
      <w:r w:rsidRPr="004F1527">
        <w:rPr>
          <w:rFonts w:ascii="Times New Roman" w:hAnsi="Times New Roman"/>
          <w:b/>
          <w:sz w:val="20"/>
          <w:szCs w:val="20"/>
        </w:rPr>
        <w:t>О принятии к осуществлению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p w:rsidR="002476C6" w:rsidRPr="004F1527" w:rsidRDefault="002476C6" w:rsidP="002476C6">
      <w:pPr>
        <w:pStyle w:val="a9"/>
        <w:jc w:val="both"/>
        <w:rPr>
          <w:rFonts w:ascii="Times New Roman" w:hAnsi="Times New Roman"/>
          <w:b/>
          <w:bCs/>
          <w:color w:val="000000"/>
          <w:sz w:val="20"/>
          <w:szCs w:val="20"/>
        </w:rPr>
      </w:pPr>
    </w:p>
    <w:p w:rsidR="002476C6" w:rsidRPr="004F1527" w:rsidRDefault="002476C6" w:rsidP="002476C6">
      <w:pPr>
        <w:pStyle w:val="a9"/>
        <w:ind w:firstLine="709"/>
        <w:jc w:val="both"/>
        <w:rPr>
          <w:rFonts w:ascii="Times New Roman" w:hAnsi="Times New Roman"/>
          <w:sz w:val="20"/>
          <w:szCs w:val="20"/>
        </w:rPr>
      </w:pPr>
      <w:proofErr w:type="gramStart"/>
      <w:r w:rsidRPr="004F1527">
        <w:rPr>
          <w:rFonts w:ascii="Times New Roman" w:hAnsi="Times New Roman"/>
          <w:sz w:val="20"/>
          <w:szCs w:val="20"/>
        </w:rPr>
        <w:t>Рассмотрев решение Совета Чаинского сельского поселения от 29.09.2022</w:t>
      </w:r>
      <w:r w:rsidRPr="004F1527">
        <w:rPr>
          <w:rFonts w:ascii="Times New Roman" w:hAnsi="Times New Roman"/>
          <w:sz w:val="20"/>
          <w:szCs w:val="20"/>
        </w:rPr>
        <w:br/>
        <w:t>№ 43 «О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заслушав и обсудив финансово-экономическое обоснование Главы Чаинского района по вопросу целесообразности и необходимости принятия указанных полномочий, руководствуясь Федеральным законом от 06 октября 2003 года</w:t>
      </w:r>
      <w:proofErr w:type="gramEnd"/>
      <w:r w:rsidRPr="004F1527">
        <w:rPr>
          <w:rFonts w:ascii="Times New Roman" w:hAnsi="Times New Roman"/>
          <w:sz w:val="20"/>
          <w:szCs w:val="20"/>
        </w:rPr>
        <w:t xml:space="preserve"> № 131-ФЗ «Об общих принципах организации местного самоуправления в Российской Федерации», Бюджетным кодексом Российской Федерации, статьей 29 Устава муниципального образования «Чаинский район Томской области»,</w:t>
      </w:r>
    </w:p>
    <w:p w:rsidR="002476C6" w:rsidRPr="004F1527" w:rsidRDefault="002476C6" w:rsidP="002476C6">
      <w:pPr>
        <w:pStyle w:val="a9"/>
        <w:jc w:val="both"/>
        <w:rPr>
          <w:rFonts w:ascii="Times New Roman" w:hAnsi="Times New Roman"/>
          <w:sz w:val="20"/>
          <w:szCs w:val="20"/>
        </w:rPr>
      </w:pPr>
    </w:p>
    <w:p w:rsidR="002476C6" w:rsidRPr="004F1527" w:rsidRDefault="002476C6" w:rsidP="002476C6">
      <w:pPr>
        <w:pStyle w:val="a9"/>
        <w:ind w:firstLine="709"/>
        <w:jc w:val="both"/>
        <w:rPr>
          <w:rFonts w:ascii="Times New Roman" w:hAnsi="Times New Roman"/>
          <w:sz w:val="20"/>
          <w:szCs w:val="20"/>
        </w:rPr>
      </w:pPr>
      <w:r w:rsidRPr="004F1527">
        <w:rPr>
          <w:rFonts w:ascii="Times New Roman" w:hAnsi="Times New Roman"/>
          <w:sz w:val="20"/>
          <w:szCs w:val="20"/>
        </w:rPr>
        <w:t>Дума Чаинского района РЕШИЛА:</w:t>
      </w:r>
    </w:p>
    <w:p w:rsidR="002476C6" w:rsidRPr="004F1527" w:rsidRDefault="002476C6" w:rsidP="002476C6">
      <w:pPr>
        <w:pStyle w:val="a9"/>
        <w:jc w:val="both"/>
        <w:rPr>
          <w:rFonts w:ascii="Times New Roman" w:hAnsi="Times New Roman"/>
          <w:sz w:val="20"/>
          <w:szCs w:val="20"/>
        </w:rPr>
      </w:pPr>
    </w:p>
    <w:p w:rsidR="002476C6" w:rsidRPr="004F1527" w:rsidRDefault="002476C6" w:rsidP="002476C6">
      <w:pPr>
        <w:pStyle w:val="a9"/>
        <w:ind w:firstLine="709"/>
        <w:jc w:val="both"/>
        <w:rPr>
          <w:rFonts w:ascii="Times New Roman" w:hAnsi="Times New Roman"/>
          <w:sz w:val="20"/>
          <w:szCs w:val="20"/>
        </w:rPr>
      </w:pPr>
      <w:r w:rsidRPr="004F1527">
        <w:rPr>
          <w:rFonts w:ascii="Times New Roman" w:hAnsi="Times New Roman"/>
          <w:sz w:val="20"/>
          <w:szCs w:val="20"/>
        </w:rPr>
        <w:t>1. Органам местного самоуправления муниципального</w:t>
      </w:r>
      <w:r w:rsidRPr="004F1527">
        <w:rPr>
          <w:rFonts w:ascii="Times New Roman" w:hAnsi="Times New Roman"/>
          <w:color w:val="000000" w:themeColor="text1"/>
          <w:sz w:val="20"/>
          <w:szCs w:val="20"/>
        </w:rPr>
        <w:t xml:space="preserve"> </w:t>
      </w:r>
      <w:r w:rsidRPr="004F1527">
        <w:rPr>
          <w:rFonts w:ascii="Times New Roman" w:hAnsi="Times New Roman"/>
          <w:sz w:val="20"/>
          <w:szCs w:val="20"/>
        </w:rPr>
        <w:t>образования «Чаинский район Томской области» принять к осуществлению отдельные полномочия органов местного самоуправления муниципального образования «Чаинское сельское поселение» по вопросам местного значения поселения:</w:t>
      </w:r>
    </w:p>
    <w:p w:rsidR="002476C6" w:rsidRPr="004F1527" w:rsidRDefault="002476C6" w:rsidP="002476C6">
      <w:pPr>
        <w:pStyle w:val="a9"/>
        <w:ind w:firstLine="709"/>
        <w:jc w:val="both"/>
        <w:rPr>
          <w:rFonts w:ascii="Times New Roman" w:hAnsi="Times New Roman"/>
          <w:sz w:val="20"/>
          <w:szCs w:val="20"/>
        </w:rPr>
      </w:pPr>
      <w:r w:rsidRPr="004F1527">
        <w:rPr>
          <w:rFonts w:ascii="Times New Roman" w:hAnsi="Times New Roman"/>
          <w:sz w:val="20"/>
          <w:szCs w:val="20"/>
        </w:rPr>
        <w:t>1)</w:t>
      </w:r>
      <w:proofErr w:type="gramStart"/>
      <w:r w:rsidRPr="004F1527">
        <w:rPr>
          <w:rFonts w:ascii="Times New Roman" w:hAnsi="Times New Roman"/>
          <w:color w:val="FFFFFF" w:themeColor="background1"/>
          <w:sz w:val="20"/>
          <w:szCs w:val="20"/>
        </w:rPr>
        <w:t>.</w:t>
      </w:r>
      <w:proofErr w:type="gramEnd"/>
      <w:r w:rsidRPr="004F1527">
        <w:rPr>
          <w:rFonts w:ascii="Times New Roman" w:hAnsi="Times New Roman"/>
          <w:sz w:val="20"/>
          <w:szCs w:val="20"/>
        </w:rPr>
        <w:t xml:space="preserve"> </w:t>
      </w:r>
      <w:proofErr w:type="gramStart"/>
      <w:r w:rsidRPr="004F1527">
        <w:rPr>
          <w:rFonts w:ascii="Times New Roman" w:hAnsi="Times New Roman"/>
          <w:sz w:val="20"/>
          <w:szCs w:val="20"/>
        </w:rPr>
        <w:t>в</w:t>
      </w:r>
      <w:proofErr w:type="gramEnd"/>
      <w:r w:rsidRPr="004F1527">
        <w:rPr>
          <w:rFonts w:ascii="Times New Roman" w:hAnsi="Times New Roman"/>
          <w:sz w:val="20"/>
          <w:szCs w:val="20"/>
        </w:rPr>
        <w:t>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Чаинского сельского поселения;</w:t>
      </w:r>
    </w:p>
    <w:p w:rsidR="002476C6" w:rsidRPr="004F1527" w:rsidRDefault="002476C6" w:rsidP="002476C6">
      <w:pPr>
        <w:pStyle w:val="a9"/>
        <w:ind w:firstLine="709"/>
        <w:jc w:val="both"/>
        <w:rPr>
          <w:rFonts w:ascii="Times New Roman" w:hAnsi="Times New Roman"/>
          <w:sz w:val="20"/>
          <w:szCs w:val="20"/>
        </w:rPr>
      </w:pPr>
      <w:r w:rsidRPr="004F1527">
        <w:rPr>
          <w:rFonts w:ascii="Times New Roman" w:hAnsi="Times New Roman"/>
          <w:sz w:val="20"/>
          <w:szCs w:val="20"/>
        </w:rPr>
        <w:t xml:space="preserve">2) направление уведомлений, предусмотренных </w:t>
      </w:r>
      <w:hyperlink r:id="rId23" w:history="1">
        <w:r w:rsidRPr="004F1527">
          <w:rPr>
            <w:rStyle w:val="ad"/>
            <w:rFonts w:ascii="Times New Roman" w:hAnsi="Times New Roman"/>
            <w:sz w:val="20"/>
            <w:szCs w:val="20"/>
          </w:rPr>
          <w:t>пунктом 2 части 7</w:t>
        </w:r>
      </w:hyperlink>
      <w:r w:rsidRPr="004F1527">
        <w:rPr>
          <w:rFonts w:ascii="Times New Roman" w:hAnsi="Times New Roman"/>
          <w:sz w:val="20"/>
          <w:szCs w:val="20"/>
        </w:rPr>
        <w:t xml:space="preserve">, </w:t>
      </w:r>
      <w:hyperlink r:id="rId24" w:history="1">
        <w:r w:rsidRPr="004F1527">
          <w:rPr>
            <w:rStyle w:val="ad"/>
            <w:rFonts w:ascii="Times New Roman" w:hAnsi="Times New Roman"/>
            <w:sz w:val="20"/>
            <w:szCs w:val="20"/>
          </w:rPr>
          <w:t>пунктом 3 части 8 статьи 51.1</w:t>
        </w:r>
      </w:hyperlink>
      <w:r w:rsidRPr="004F1527">
        <w:rPr>
          <w:rFonts w:ascii="Times New Roman" w:hAnsi="Times New Roman"/>
          <w:sz w:val="20"/>
          <w:szCs w:val="20"/>
        </w:rPr>
        <w:t xml:space="preserve"> и </w:t>
      </w:r>
      <w:hyperlink r:id="rId25" w:history="1">
        <w:r w:rsidRPr="004F1527">
          <w:rPr>
            <w:rStyle w:val="ad"/>
            <w:rFonts w:ascii="Times New Roman" w:hAnsi="Times New Roman"/>
            <w:sz w:val="20"/>
            <w:szCs w:val="20"/>
          </w:rPr>
          <w:t>пунктом 5 части 19 статьи 55</w:t>
        </w:r>
      </w:hyperlink>
      <w:r w:rsidRPr="004F1527">
        <w:rPr>
          <w:rFonts w:ascii="Times New Roman" w:hAnsi="Times New Roman"/>
          <w:sz w:val="20"/>
          <w:szCs w:val="20"/>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Чаинского сельского поселения;</w:t>
      </w:r>
    </w:p>
    <w:p w:rsidR="002476C6" w:rsidRPr="004F1527" w:rsidRDefault="002476C6" w:rsidP="002476C6">
      <w:pPr>
        <w:pStyle w:val="a9"/>
        <w:ind w:firstLine="709"/>
        <w:jc w:val="both"/>
        <w:rPr>
          <w:rFonts w:ascii="Times New Roman" w:hAnsi="Times New Roman"/>
          <w:sz w:val="20"/>
          <w:szCs w:val="20"/>
        </w:rPr>
      </w:pPr>
      <w:r w:rsidRPr="004F1527">
        <w:rPr>
          <w:rFonts w:ascii="Times New Roman" w:hAnsi="Times New Roman"/>
          <w:sz w:val="20"/>
          <w:szCs w:val="20"/>
        </w:rPr>
        <w:t>3)</w:t>
      </w:r>
      <w:proofErr w:type="gramStart"/>
      <w:r w:rsidRPr="004F1527">
        <w:rPr>
          <w:rFonts w:ascii="Times New Roman" w:hAnsi="Times New Roman"/>
          <w:color w:val="FFFFFF" w:themeColor="background1"/>
          <w:sz w:val="20"/>
          <w:szCs w:val="20"/>
        </w:rPr>
        <w:t>.</w:t>
      </w:r>
      <w:proofErr w:type="gramEnd"/>
      <w:r w:rsidRPr="004F1527">
        <w:rPr>
          <w:rFonts w:ascii="Times New Roman" w:hAnsi="Times New Roman"/>
          <w:sz w:val="20"/>
          <w:szCs w:val="20"/>
        </w:rPr>
        <w:t xml:space="preserve"> </w:t>
      </w:r>
      <w:proofErr w:type="gramStart"/>
      <w:r w:rsidRPr="004F1527">
        <w:rPr>
          <w:rFonts w:ascii="Times New Roman" w:hAnsi="Times New Roman"/>
          <w:sz w:val="20"/>
          <w:szCs w:val="20"/>
        </w:rPr>
        <w:t>п</w:t>
      </w:r>
      <w:proofErr w:type="gramEnd"/>
      <w:r w:rsidRPr="004F1527">
        <w:rPr>
          <w:rFonts w:ascii="Times New Roman" w:hAnsi="Times New Roman"/>
          <w:sz w:val="20"/>
          <w:szCs w:val="20"/>
        </w:rPr>
        <w:t>ринятие, в установленном порядке, решений о переводе жилых помещений в нежилые помещения и нежилых помещений в жилые помещения;</w:t>
      </w:r>
    </w:p>
    <w:p w:rsidR="002476C6" w:rsidRPr="004F1527" w:rsidRDefault="002476C6" w:rsidP="002476C6">
      <w:pPr>
        <w:pStyle w:val="a9"/>
        <w:ind w:firstLine="709"/>
        <w:jc w:val="both"/>
        <w:rPr>
          <w:rFonts w:ascii="Times New Roman" w:hAnsi="Times New Roman"/>
          <w:sz w:val="20"/>
          <w:szCs w:val="20"/>
        </w:rPr>
      </w:pPr>
      <w:r w:rsidRPr="004F1527">
        <w:rPr>
          <w:rFonts w:ascii="Times New Roman" w:hAnsi="Times New Roman"/>
          <w:sz w:val="20"/>
          <w:szCs w:val="20"/>
        </w:rPr>
        <w:t>4) согласование переустройства и перепланировки помещений в многоквартирном доме.</w:t>
      </w:r>
    </w:p>
    <w:p w:rsidR="002476C6" w:rsidRPr="004F1527" w:rsidRDefault="002476C6" w:rsidP="002476C6">
      <w:pPr>
        <w:pStyle w:val="a9"/>
        <w:ind w:firstLine="709"/>
        <w:jc w:val="both"/>
        <w:rPr>
          <w:rFonts w:ascii="Times New Roman" w:hAnsi="Times New Roman"/>
          <w:sz w:val="20"/>
          <w:szCs w:val="20"/>
        </w:rPr>
      </w:pPr>
      <w:r w:rsidRPr="004F1527">
        <w:rPr>
          <w:rFonts w:ascii="Times New Roman" w:hAnsi="Times New Roman"/>
          <w:sz w:val="20"/>
          <w:szCs w:val="20"/>
        </w:rPr>
        <w:t>2.</w:t>
      </w:r>
      <w:r w:rsidRPr="004F1527">
        <w:rPr>
          <w:rFonts w:ascii="Times New Roman" w:hAnsi="Times New Roman"/>
          <w:color w:val="FFFFFF" w:themeColor="background1"/>
          <w:sz w:val="20"/>
          <w:szCs w:val="20"/>
        </w:rPr>
        <w:t>.</w:t>
      </w:r>
      <w:r w:rsidRPr="004F1527">
        <w:rPr>
          <w:rFonts w:ascii="Times New Roman" w:hAnsi="Times New Roman"/>
          <w:sz w:val="20"/>
          <w:szCs w:val="20"/>
        </w:rPr>
        <w:t xml:space="preserve"> Администрации Чаинского района заключить Соглашени</w:t>
      </w:r>
      <w:r w:rsidRPr="004F1527">
        <w:rPr>
          <w:rFonts w:ascii="Times New Roman" w:hAnsi="Times New Roman"/>
          <w:color w:val="000000" w:themeColor="text1"/>
          <w:sz w:val="20"/>
          <w:szCs w:val="20"/>
        </w:rPr>
        <w:t>е</w:t>
      </w:r>
      <w:r w:rsidRPr="004F1527">
        <w:rPr>
          <w:rFonts w:ascii="Times New Roman" w:hAnsi="Times New Roman"/>
          <w:sz w:val="20"/>
          <w:szCs w:val="20"/>
        </w:rPr>
        <w:t xml:space="preserve"> с Администрацией Чаинского сельского поселения о принятии отдельных полномочий, указанных в пункте 1 настоящего решения.</w:t>
      </w:r>
    </w:p>
    <w:p w:rsidR="002476C6" w:rsidRPr="004F1527" w:rsidRDefault="002476C6" w:rsidP="002476C6">
      <w:pPr>
        <w:ind w:firstLine="708"/>
        <w:jc w:val="both"/>
        <w:rPr>
          <w:sz w:val="20"/>
          <w:szCs w:val="20"/>
        </w:rPr>
      </w:pPr>
      <w:r w:rsidRPr="004F1527">
        <w:rPr>
          <w:sz w:val="20"/>
          <w:szCs w:val="20"/>
        </w:rPr>
        <w:t>3. Финансовое обеспечение передаваемых полномочий осуществлять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«Чаинское сельское поселение» в 2023 году и плановом периоде 2024-2025 годов:</w:t>
      </w:r>
    </w:p>
    <w:p w:rsidR="002476C6" w:rsidRPr="004F1527" w:rsidRDefault="002476C6" w:rsidP="002476C6">
      <w:pPr>
        <w:ind w:firstLine="708"/>
        <w:jc w:val="both"/>
        <w:rPr>
          <w:sz w:val="20"/>
          <w:szCs w:val="20"/>
        </w:rPr>
      </w:pPr>
      <w:r w:rsidRPr="004F1527">
        <w:rPr>
          <w:sz w:val="20"/>
          <w:szCs w:val="20"/>
        </w:rPr>
        <w:t xml:space="preserve"> на 2023 год в сумме 2300 (две тысячи триста) рублей 00 копеек;</w:t>
      </w:r>
    </w:p>
    <w:p w:rsidR="002476C6" w:rsidRPr="004F1527" w:rsidRDefault="002476C6" w:rsidP="002476C6">
      <w:pPr>
        <w:ind w:firstLine="708"/>
        <w:jc w:val="both"/>
        <w:rPr>
          <w:sz w:val="20"/>
          <w:szCs w:val="20"/>
        </w:rPr>
      </w:pPr>
      <w:r w:rsidRPr="004F1527">
        <w:rPr>
          <w:sz w:val="20"/>
          <w:szCs w:val="20"/>
        </w:rPr>
        <w:t xml:space="preserve"> на 2024 год в сумме 2300 (две тысячи триста) рублей 00 копеек;</w:t>
      </w:r>
    </w:p>
    <w:p w:rsidR="002476C6" w:rsidRPr="004F1527" w:rsidRDefault="002476C6" w:rsidP="002476C6">
      <w:pPr>
        <w:ind w:firstLine="708"/>
        <w:jc w:val="both"/>
        <w:rPr>
          <w:sz w:val="20"/>
          <w:szCs w:val="20"/>
        </w:rPr>
      </w:pPr>
      <w:r w:rsidRPr="004F1527">
        <w:rPr>
          <w:sz w:val="20"/>
          <w:szCs w:val="20"/>
        </w:rPr>
        <w:t xml:space="preserve"> на 2025 год в сумме 2300 (две тысячи триста) рублей 00 копеек.</w:t>
      </w:r>
    </w:p>
    <w:p w:rsidR="002476C6" w:rsidRPr="004F1527" w:rsidRDefault="002476C6" w:rsidP="002476C6">
      <w:pPr>
        <w:pStyle w:val="a9"/>
        <w:ind w:firstLine="709"/>
        <w:jc w:val="both"/>
        <w:rPr>
          <w:rFonts w:ascii="Times New Roman" w:hAnsi="Times New Roman"/>
          <w:color w:val="FFFFFF" w:themeColor="background1"/>
          <w:sz w:val="20"/>
          <w:szCs w:val="20"/>
        </w:rPr>
      </w:pPr>
      <w:r w:rsidRPr="004F1527">
        <w:rPr>
          <w:rFonts w:ascii="Times New Roman" w:hAnsi="Times New Roman"/>
          <w:sz w:val="20"/>
          <w:szCs w:val="20"/>
        </w:rPr>
        <w:t>4.</w:t>
      </w:r>
      <w:r w:rsidRPr="004F1527">
        <w:rPr>
          <w:rFonts w:ascii="Times New Roman" w:hAnsi="Times New Roman"/>
          <w:color w:val="FFFFFF" w:themeColor="background1"/>
          <w:sz w:val="20"/>
          <w:szCs w:val="20"/>
        </w:rPr>
        <w:t>.</w:t>
      </w:r>
      <w:r w:rsidRPr="004F1527">
        <w:rPr>
          <w:rFonts w:ascii="Times New Roman" w:hAnsi="Times New Roman"/>
          <w:sz w:val="20"/>
          <w:szCs w:val="20"/>
        </w:rPr>
        <w:t xml:space="preserve"> Настоящее решение вступает в силу </w:t>
      </w:r>
      <w:proofErr w:type="gramStart"/>
      <w:r w:rsidRPr="004F1527">
        <w:rPr>
          <w:rFonts w:ascii="Times New Roman" w:hAnsi="Times New Roman"/>
          <w:sz w:val="20"/>
          <w:szCs w:val="20"/>
        </w:rPr>
        <w:t>с даты</w:t>
      </w:r>
      <w:proofErr w:type="gramEnd"/>
      <w:r w:rsidRPr="004F1527">
        <w:rPr>
          <w:rFonts w:ascii="Times New Roman" w:hAnsi="Times New Roman"/>
          <w:sz w:val="20"/>
          <w:szCs w:val="20"/>
        </w:rPr>
        <w:t xml:space="preserve"> его принятия и распространяется на правоотношения, возникшие </w:t>
      </w:r>
      <w:r w:rsidRPr="004F1527">
        <w:rPr>
          <w:rFonts w:ascii="Times New Roman" w:hAnsi="Times New Roman"/>
          <w:color w:val="000000" w:themeColor="text1"/>
          <w:sz w:val="20"/>
          <w:szCs w:val="20"/>
        </w:rPr>
        <w:t>с 01 января 2023 года по 31 декабря 2025 года</w:t>
      </w:r>
      <w:r w:rsidRPr="004F1527">
        <w:rPr>
          <w:rFonts w:ascii="Times New Roman" w:hAnsi="Times New Roman"/>
          <w:color w:val="FF0000"/>
          <w:sz w:val="20"/>
          <w:szCs w:val="20"/>
        </w:rPr>
        <w:t xml:space="preserve"> </w:t>
      </w:r>
      <w:r w:rsidRPr="004F1527">
        <w:rPr>
          <w:rFonts w:ascii="Times New Roman" w:hAnsi="Times New Roman"/>
          <w:sz w:val="20"/>
          <w:szCs w:val="20"/>
        </w:rPr>
        <w:t>включительно.</w:t>
      </w:r>
    </w:p>
    <w:p w:rsidR="002476C6" w:rsidRPr="004F1527" w:rsidRDefault="002476C6" w:rsidP="002476C6">
      <w:pPr>
        <w:pStyle w:val="a9"/>
        <w:ind w:firstLine="709"/>
        <w:jc w:val="both"/>
        <w:rPr>
          <w:rFonts w:ascii="Times New Roman" w:hAnsi="Times New Roman"/>
          <w:sz w:val="20"/>
          <w:szCs w:val="20"/>
        </w:rPr>
      </w:pPr>
      <w:r w:rsidRPr="004F1527">
        <w:rPr>
          <w:rFonts w:ascii="Times New Roman" w:hAnsi="Times New Roman"/>
          <w:sz w:val="20"/>
          <w:szCs w:val="20"/>
        </w:rPr>
        <w:t>5.</w:t>
      </w:r>
      <w:r w:rsidRPr="004F1527">
        <w:rPr>
          <w:rFonts w:ascii="Times New Roman" w:hAnsi="Times New Roman"/>
          <w:color w:val="FFFFFF" w:themeColor="background1"/>
          <w:sz w:val="20"/>
          <w:szCs w:val="20"/>
        </w:rPr>
        <w:t>.</w:t>
      </w:r>
      <w:r w:rsidRPr="004F1527">
        <w:rPr>
          <w:rFonts w:ascii="Times New Roman" w:hAnsi="Times New Roman"/>
          <w:sz w:val="20"/>
          <w:szCs w:val="20"/>
        </w:rPr>
        <w:t xml:space="preserve"> Опубликовать настоящее решение в </w:t>
      </w:r>
      <w:r w:rsidRPr="004F1527">
        <w:rPr>
          <w:rFonts w:ascii="Times New Roman" w:hAnsi="Times New Roman"/>
          <w:color w:val="000000" w:themeColor="text1"/>
          <w:sz w:val="20"/>
          <w:szCs w:val="20"/>
        </w:rPr>
        <w:t>официальном</w:t>
      </w:r>
      <w:r w:rsidRPr="004F1527">
        <w:rPr>
          <w:rFonts w:ascii="Times New Roman" w:hAnsi="Times New Roman"/>
          <w:sz w:val="20"/>
          <w:szCs w:val="20"/>
        </w:rPr>
        <w:t xml:space="preserve"> 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26" w:history="1">
        <w:r w:rsidRPr="004F1527">
          <w:rPr>
            <w:rStyle w:val="ad"/>
            <w:rFonts w:ascii="Times New Roman" w:hAnsi="Times New Roman"/>
            <w:sz w:val="20"/>
            <w:szCs w:val="20"/>
          </w:rPr>
          <w:t>http://chainsk.tom.ru</w:t>
        </w:r>
      </w:hyperlink>
      <w:r w:rsidRPr="004F1527">
        <w:rPr>
          <w:rFonts w:ascii="Times New Roman" w:hAnsi="Times New Roman"/>
          <w:sz w:val="20"/>
          <w:szCs w:val="20"/>
        </w:rPr>
        <w:t xml:space="preserve"> и официальном сайте Думы Чаинского района по адресу </w:t>
      </w:r>
      <w:hyperlink r:id="rId27" w:history="1">
        <w:r w:rsidRPr="004F1527">
          <w:rPr>
            <w:rStyle w:val="ad"/>
            <w:rFonts w:ascii="Times New Roman" w:hAnsi="Times New Roman"/>
            <w:sz w:val="20"/>
            <w:szCs w:val="20"/>
          </w:rPr>
          <w:t>http://www.chainduma.ru</w:t>
        </w:r>
      </w:hyperlink>
      <w:r w:rsidRPr="004F1527">
        <w:rPr>
          <w:rFonts w:ascii="Times New Roman" w:hAnsi="Times New Roman"/>
          <w:sz w:val="20"/>
          <w:szCs w:val="20"/>
        </w:rPr>
        <w:t>.</w:t>
      </w:r>
    </w:p>
    <w:p w:rsidR="002476C6" w:rsidRPr="004F1527" w:rsidRDefault="002476C6" w:rsidP="002476C6">
      <w:pPr>
        <w:pStyle w:val="a9"/>
        <w:ind w:firstLine="709"/>
        <w:jc w:val="both"/>
        <w:rPr>
          <w:rFonts w:ascii="Times New Roman" w:hAnsi="Times New Roman"/>
          <w:sz w:val="20"/>
          <w:szCs w:val="20"/>
        </w:rPr>
      </w:pPr>
      <w:r w:rsidRPr="004F1527">
        <w:rPr>
          <w:rFonts w:ascii="Times New Roman" w:hAnsi="Times New Roman"/>
          <w:sz w:val="20"/>
          <w:szCs w:val="20"/>
        </w:rPr>
        <w:t>6.</w:t>
      </w:r>
      <w:r w:rsidRPr="004F1527">
        <w:rPr>
          <w:rFonts w:ascii="Times New Roman" w:hAnsi="Times New Roman"/>
          <w:color w:val="FFFFFF" w:themeColor="background1"/>
          <w:sz w:val="20"/>
          <w:szCs w:val="20"/>
        </w:rPr>
        <w:t>.</w:t>
      </w:r>
      <w:r w:rsidRPr="004F1527">
        <w:rPr>
          <w:rFonts w:ascii="Times New Roman" w:hAnsi="Times New Roman"/>
          <w:sz w:val="20"/>
          <w:szCs w:val="20"/>
        </w:rPr>
        <w:t xml:space="preserve"> </w:t>
      </w:r>
      <w:proofErr w:type="gramStart"/>
      <w:r w:rsidRPr="004F1527">
        <w:rPr>
          <w:rFonts w:ascii="Times New Roman" w:hAnsi="Times New Roman"/>
          <w:sz w:val="20"/>
          <w:szCs w:val="20"/>
        </w:rPr>
        <w:t>Контроль за</w:t>
      </w:r>
      <w:proofErr w:type="gramEnd"/>
      <w:r w:rsidRPr="004F1527">
        <w:rPr>
          <w:rFonts w:ascii="Times New Roman" w:hAnsi="Times New Roman"/>
          <w:sz w:val="20"/>
          <w:szCs w:val="20"/>
        </w:rPr>
        <w:t xml:space="preserve"> исполнением данного решения возложить на постоянную депутатскую бюджетно-налоговую комиссию Думы Чаинского района.</w:t>
      </w:r>
    </w:p>
    <w:p w:rsidR="002476C6" w:rsidRPr="004F1527" w:rsidRDefault="002476C6" w:rsidP="002476C6">
      <w:pPr>
        <w:pStyle w:val="a9"/>
        <w:jc w:val="both"/>
        <w:rPr>
          <w:rFonts w:ascii="Times New Roman" w:hAnsi="Times New Roman"/>
          <w:sz w:val="20"/>
          <w:szCs w:val="20"/>
        </w:rPr>
      </w:pPr>
    </w:p>
    <w:p w:rsidR="002476C6" w:rsidRPr="004F1527" w:rsidRDefault="002476C6" w:rsidP="002476C6">
      <w:pPr>
        <w:pStyle w:val="a9"/>
        <w:jc w:val="right"/>
        <w:rPr>
          <w:rFonts w:ascii="Times New Roman" w:hAnsi="Times New Roman"/>
          <w:sz w:val="20"/>
          <w:szCs w:val="20"/>
        </w:rPr>
      </w:pPr>
      <w:r w:rsidRPr="004F1527">
        <w:rPr>
          <w:rFonts w:ascii="Times New Roman" w:hAnsi="Times New Roman"/>
          <w:sz w:val="20"/>
          <w:szCs w:val="20"/>
        </w:rPr>
        <w:t xml:space="preserve">Председатель Думы Чаинского района </w:t>
      </w:r>
      <w:r w:rsidRPr="004F1527">
        <w:rPr>
          <w:rFonts w:ascii="Times New Roman" w:hAnsi="Times New Roman"/>
          <w:sz w:val="20"/>
          <w:szCs w:val="20"/>
        </w:rPr>
        <w:tab/>
      </w:r>
      <w:r w:rsidRPr="004F1527">
        <w:rPr>
          <w:rFonts w:ascii="Times New Roman" w:hAnsi="Times New Roman"/>
          <w:sz w:val="20"/>
          <w:szCs w:val="20"/>
        </w:rPr>
        <w:tab/>
      </w:r>
      <w:r w:rsidRPr="004F1527">
        <w:rPr>
          <w:rFonts w:ascii="Times New Roman" w:hAnsi="Times New Roman"/>
          <w:sz w:val="20"/>
          <w:szCs w:val="20"/>
        </w:rPr>
        <w:tab/>
      </w:r>
      <w:r w:rsidRPr="004F1527">
        <w:rPr>
          <w:rFonts w:ascii="Times New Roman" w:hAnsi="Times New Roman"/>
          <w:sz w:val="20"/>
          <w:szCs w:val="20"/>
        </w:rPr>
        <w:tab/>
        <w:t xml:space="preserve">   С.Ю.Гусева</w:t>
      </w:r>
    </w:p>
    <w:p w:rsidR="002476C6" w:rsidRPr="004F1527" w:rsidRDefault="002476C6" w:rsidP="002476C6">
      <w:pPr>
        <w:pStyle w:val="a9"/>
        <w:jc w:val="right"/>
        <w:rPr>
          <w:rFonts w:ascii="Times New Roman" w:hAnsi="Times New Roman"/>
          <w:sz w:val="20"/>
          <w:szCs w:val="20"/>
        </w:rPr>
      </w:pPr>
      <w:r w:rsidRPr="004F1527">
        <w:rPr>
          <w:rFonts w:ascii="Times New Roman" w:hAnsi="Times New Roman"/>
          <w:sz w:val="20"/>
          <w:szCs w:val="20"/>
        </w:rPr>
        <w:t xml:space="preserve">Глава Чаинского </w:t>
      </w:r>
      <w:r>
        <w:rPr>
          <w:rFonts w:ascii="Times New Roman" w:hAnsi="Times New Roman"/>
          <w:sz w:val="20"/>
          <w:szCs w:val="20"/>
        </w:rPr>
        <w:t>района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4F1527">
        <w:rPr>
          <w:rFonts w:ascii="Times New Roman" w:hAnsi="Times New Roman"/>
          <w:sz w:val="20"/>
          <w:szCs w:val="20"/>
        </w:rPr>
        <w:t xml:space="preserve"> В.Н. Столяров </w:t>
      </w:r>
    </w:p>
    <w:p w:rsidR="002476C6" w:rsidRPr="004F1527" w:rsidRDefault="002476C6" w:rsidP="002476C6">
      <w:pPr>
        <w:pStyle w:val="a9"/>
        <w:jc w:val="right"/>
        <w:rPr>
          <w:rFonts w:ascii="Times New Roman" w:hAnsi="Times New Roman"/>
          <w:sz w:val="20"/>
          <w:szCs w:val="20"/>
        </w:rPr>
      </w:pPr>
    </w:p>
    <w:p w:rsidR="002476C6" w:rsidRPr="004F1527" w:rsidRDefault="002476C6" w:rsidP="002476C6">
      <w:pPr>
        <w:pStyle w:val="a9"/>
        <w:jc w:val="right"/>
        <w:rPr>
          <w:rFonts w:ascii="Times New Roman" w:hAnsi="Times New Roman"/>
          <w:sz w:val="20"/>
          <w:szCs w:val="20"/>
        </w:rPr>
      </w:pPr>
    </w:p>
    <w:p w:rsidR="002476C6" w:rsidRPr="004F1527" w:rsidRDefault="002476C6" w:rsidP="002476C6">
      <w:pPr>
        <w:pStyle w:val="a9"/>
        <w:jc w:val="right"/>
        <w:rPr>
          <w:rFonts w:ascii="Times New Roman" w:hAnsi="Times New Roman"/>
          <w:sz w:val="20"/>
          <w:szCs w:val="20"/>
        </w:rPr>
      </w:pPr>
    </w:p>
    <w:p w:rsidR="002476C6" w:rsidRPr="00D61FA5" w:rsidRDefault="002476C6" w:rsidP="002476C6">
      <w:pPr>
        <w:pStyle w:val="afffffff4"/>
        <w:tabs>
          <w:tab w:val="left" w:pos="2700"/>
          <w:tab w:val="left" w:pos="3060"/>
          <w:tab w:val="left" w:pos="3600"/>
          <w:tab w:val="left" w:pos="4500"/>
          <w:tab w:val="left" w:pos="5220"/>
          <w:tab w:val="left" w:pos="8820"/>
          <w:tab w:val="left" w:pos="9354"/>
        </w:tabs>
        <w:rPr>
          <w:sz w:val="20"/>
        </w:rPr>
      </w:pPr>
      <w:r w:rsidRPr="00D61FA5">
        <w:rPr>
          <w:sz w:val="20"/>
        </w:rPr>
        <w:t>Решение Думы Чаинского района Томской области от 27.10.2022 № 235</w:t>
      </w:r>
    </w:p>
    <w:p w:rsidR="002476C6" w:rsidRPr="00D61FA5" w:rsidRDefault="002476C6" w:rsidP="002476C6">
      <w:pPr>
        <w:pStyle w:val="a9"/>
        <w:ind w:right="-2"/>
        <w:jc w:val="center"/>
        <w:rPr>
          <w:rFonts w:ascii="Times New Roman" w:hAnsi="Times New Roman"/>
          <w:b/>
          <w:sz w:val="20"/>
          <w:szCs w:val="20"/>
        </w:rPr>
      </w:pPr>
      <w:r w:rsidRPr="00D61FA5">
        <w:rPr>
          <w:rFonts w:ascii="Times New Roman" w:hAnsi="Times New Roman"/>
          <w:b/>
          <w:sz w:val="20"/>
          <w:szCs w:val="20"/>
        </w:rPr>
        <w:t>О принятии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p w:rsidR="002476C6" w:rsidRPr="00D61FA5" w:rsidRDefault="002476C6" w:rsidP="002476C6">
      <w:pPr>
        <w:pStyle w:val="a9"/>
        <w:jc w:val="both"/>
        <w:rPr>
          <w:rFonts w:ascii="Times New Roman" w:hAnsi="Times New Roman"/>
          <w:bCs/>
          <w:color w:val="000000"/>
          <w:sz w:val="20"/>
          <w:szCs w:val="20"/>
        </w:rPr>
      </w:pPr>
    </w:p>
    <w:p w:rsidR="002476C6" w:rsidRPr="00D61FA5" w:rsidRDefault="002476C6" w:rsidP="002476C6">
      <w:pPr>
        <w:pStyle w:val="a9"/>
        <w:ind w:firstLine="709"/>
        <w:jc w:val="both"/>
        <w:rPr>
          <w:rFonts w:ascii="Times New Roman" w:hAnsi="Times New Roman"/>
          <w:sz w:val="20"/>
          <w:szCs w:val="20"/>
        </w:rPr>
      </w:pPr>
      <w:proofErr w:type="gramStart"/>
      <w:r w:rsidRPr="00D61FA5">
        <w:rPr>
          <w:rFonts w:ascii="Times New Roman" w:hAnsi="Times New Roman"/>
          <w:sz w:val="20"/>
          <w:szCs w:val="20"/>
        </w:rPr>
        <w:t xml:space="preserve">Рассмотрев решение Совета Чаинского сельского поселения от 29.09.2022 </w:t>
      </w:r>
      <w:r w:rsidRPr="00D61FA5">
        <w:rPr>
          <w:rFonts w:ascii="Times New Roman" w:hAnsi="Times New Roman"/>
          <w:sz w:val="20"/>
          <w:szCs w:val="20"/>
        </w:rPr>
        <w:br/>
        <w:t>№ 44 «О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 заслушав и обсудив финансово-экономическое обоснование Главы Чаинского района по вопросу целесообразности и необходимости принятия указанных полномочий, в соответствии с частью 9 статьи 26 Федерального закона от 5 апреля</w:t>
      </w:r>
      <w:proofErr w:type="gramEnd"/>
      <w:r w:rsidRPr="00D61FA5">
        <w:rPr>
          <w:rFonts w:ascii="Times New Roman" w:hAnsi="Times New Roman"/>
          <w:sz w:val="20"/>
          <w:szCs w:val="20"/>
        </w:rPr>
        <w:t xml:space="preserve"> </w:t>
      </w:r>
      <w:proofErr w:type="gramStart"/>
      <w:r w:rsidRPr="00D61FA5">
        <w:rPr>
          <w:rFonts w:ascii="Times New Roman" w:hAnsi="Times New Roman"/>
          <w:sz w:val="20"/>
          <w:szCs w:val="20"/>
        </w:rPr>
        <w:t xml:space="preserve">2013 года № 44-ФЗ «О контрактной системе в сфере закупок товаров, работ, услуг для обеспечения государственных и муниципальных нужд»,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29 Устава муниципального образования «Чаинский район Томской области», </w:t>
      </w:r>
      <w:proofErr w:type="gramEnd"/>
    </w:p>
    <w:p w:rsidR="002476C6" w:rsidRPr="00D61FA5" w:rsidRDefault="002476C6" w:rsidP="002476C6">
      <w:pPr>
        <w:pStyle w:val="a9"/>
        <w:jc w:val="both"/>
        <w:rPr>
          <w:rFonts w:ascii="Times New Roman" w:hAnsi="Times New Roman"/>
          <w:sz w:val="20"/>
          <w:szCs w:val="20"/>
        </w:rPr>
      </w:pPr>
    </w:p>
    <w:p w:rsidR="002476C6" w:rsidRPr="00D61FA5" w:rsidRDefault="002476C6" w:rsidP="002476C6">
      <w:pPr>
        <w:pStyle w:val="a9"/>
        <w:ind w:firstLine="709"/>
        <w:jc w:val="both"/>
        <w:rPr>
          <w:rFonts w:ascii="Times New Roman" w:hAnsi="Times New Roman"/>
          <w:sz w:val="20"/>
          <w:szCs w:val="20"/>
        </w:rPr>
      </w:pPr>
      <w:r w:rsidRPr="00D61FA5">
        <w:rPr>
          <w:rFonts w:ascii="Times New Roman" w:hAnsi="Times New Roman"/>
          <w:sz w:val="20"/>
          <w:szCs w:val="20"/>
        </w:rPr>
        <w:t>Дума Чаинского района РЕШИЛА:</w:t>
      </w:r>
    </w:p>
    <w:p w:rsidR="002476C6" w:rsidRPr="00D61FA5" w:rsidRDefault="002476C6" w:rsidP="002476C6">
      <w:pPr>
        <w:pStyle w:val="a9"/>
        <w:jc w:val="both"/>
        <w:rPr>
          <w:rFonts w:ascii="Times New Roman" w:hAnsi="Times New Roman"/>
          <w:sz w:val="20"/>
          <w:szCs w:val="20"/>
        </w:rPr>
      </w:pPr>
    </w:p>
    <w:p w:rsidR="002476C6" w:rsidRPr="00D61FA5" w:rsidRDefault="002476C6" w:rsidP="002476C6">
      <w:pPr>
        <w:pStyle w:val="a9"/>
        <w:ind w:firstLine="709"/>
        <w:jc w:val="both"/>
        <w:rPr>
          <w:rFonts w:ascii="Times New Roman" w:hAnsi="Times New Roman"/>
          <w:sz w:val="20"/>
          <w:szCs w:val="20"/>
        </w:rPr>
      </w:pPr>
      <w:r w:rsidRPr="00D61FA5">
        <w:rPr>
          <w:rFonts w:ascii="Times New Roman" w:hAnsi="Times New Roman"/>
          <w:sz w:val="20"/>
          <w:szCs w:val="20"/>
        </w:rPr>
        <w:t>1.</w:t>
      </w:r>
      <w:r w:rsidRPr="00D61FA5">
        <w:rPr>
          <w:rFonts w:ascii="Times New Roman" w:hAnsi="Times New Roman"/>
          <w:color w:val="FFFFFF" w:themeColor="background1"/>
          <w:sz w:val="20"/>
          <w:szCs w:val="20"/>
        </w:rPr>
        <w:t xml:space="preserve">. </w:t>
      </w:r>
      <w:r w:rsidRPr="00D61FA5">
        <w:rPr>
          <w:rFonts w:ascii="Times New Roman" w:hAnsi="Times New Roman"/>
          <w:sz w:val="20"/>
          <w:szCs w:val="20"/>
        </w:rPr>
        <w:t>Органам местного самоуправления муниципального</w:t>
      </w:r>
      <w:r w:rsidRPr="00D61FA5">
        <w:rPr>
          <w:rFonts w:ascii="Times New Roman" w:hAnsi="Times New Roman"/>
          <w:color w:val="000000" w:themeColor="text1"/>
          <w:sz w:val="20"/>
          <w:szCs w:val="20"/>
        </w:rPr>
        <w:t xml:space="preserve"> </w:t>
      </w:r>
      <w:r w:rsidRPr="00D61FA5">
        <w:rPr>
          <w:rFonts w:ascii="Times New Roman" w:hAnsi="Times New Roman"/>
          <w:sz w:val="20"/>
          <w:szCs w:val="20"/>
        </w:rPr>
        <w:t>образования «Чаинский район Томской области» принять к осуществлению отдельные полномочия органов местного самоуправления муниципального образования «Чаинское сельское поселение»:</w:t>
      </w:r>
    </w:p>
    <w:p w:rsidR="002476C6" w:rsidRPr="00D61FA5" w:rsidRDefault="002476C6" w:rsidP="002476C6">
      <w:pPr>
        <w:pStyle w:val="a9"/>
        <w:ind w:firstLine="709"/>
        <w:jc w:val="both"/>
        <w:rPr>
          <w:rFonts w:ascii="Times New Roman" w:hAnsi="Times New Roman"/>
          <w:sz w:val="20"/>
          <w:szCs w:val="20"/>
        </w:rPr>
      </w:pPr>
      <w:r w:rsidRPr="00D61FA5">
        <w:rPr>
          <w:rFonts w:ascii="Times New Roman" w:hAnsi="Times New Roman"/>
          <w:sz w:val="20"/>
          <w:szCs w:val="20"/>
        </w:rPr>
        <w:t xml:space="preserve">1) </w:t>
      </w:r>
      <w:r w:rsidRPr="00D61FA5">
        <w:rPr>
          <w:rFonts w:ascii="Times New Roman" w:hAnsi="Times New Roman"/>
          <w:bCs/>
          <w:sz w:val="20"/>
          <w:szCs w:val="20"/>
        </w:rPr>
        <w:t xml:space="preserve">на </w:t>
      </w:r>
      <w:r w:rsidRPr="00D61FA5">
        <w:rPr>
          <w:rFonts w:ascii="Times New Roman" w:hAnsi="Times New Roman"/>
          <w:sz w:val="20"/>
          <w:szCs w:val="20"/>
        </w:rPr>
        <w:t xml:space="preserve">определение поставщиков (подрядчиков, исполнителей) для органов местного самоуправления муниципального образования «Чаинское сельское поселение» и муниципальных </w:t>
      </w:r>
      <w:r w:rsidRPr="00D61FA5">
        <w:rPr>
          <w:rFonts w:ascii="Times New Roman" w:hAnsi="Times New Roman"/>
          <w:color w:val="000000" w:themeColor="text1"/>
          <w:sz w:val="20"/>
          <w:szCs w:val="20"/>
        </w:rPr>
        <w:t>казенных</w:t>
      </w:r>
      <w:r w:rsidRPr="00D61FA5">
        <w:rPr>
          <w:rFonts w:ascii="Times New Roman" w:hAnsi="Times New Roman"/>
          <w:sz w:val="20"/>
          <w:szCs w:val="20"/>
        </w:rPr>
        <w:t xml:space="preserve"> учреждений Чаинского сельского поселения.</w:t>
      </w:r>
    </w:p>
    <w:p w:rsidR="002476C6" w:rsidRPr="00D61FA5" w:rsidRDefault="002476C6" w:rsidP="002476C6">
      <w:pPr>
        <w:pStyle w:val="a9"/>
        <w:ind w:firstLine="709"/>
        <w:jc w:val="both"/>
        <w:rPr>
          <w:rFonts w:ascii="Times New Roman" w:hAnsi="Times New Roman"/>
          <w:sz w:val="20"/>
          <w:szCs w:val="20"/>
        </w:rPr>
      </w:pPr>
      <w:r w:rsidRPr="00D61FA5">
        <w:rPr>
          <w:rFonts w:ascii="Times New Roman" w:hAnsi="Times New Roman"/>
          <w:sz w:val="20"/>
          <w:szCs w:val="20"/>
        </w:rPr>
        <w:t>2.</w:t>
      </w:r>
      <w:r w:rsidRPr="00D61FA5">
        <w:rPr>
          <w:rFonts w:ascii="Times New Roman" w:hAnsi="Times New Roman"/>
          <w:color w:val="FFFFFF" w:themeColor="background1"/>
          <w:sz w:val="20"/>
          <w:szCs w:val="20"/>
        </w:rPr>
        <w:t>.</w:t>
      </w:r>
      <w:r w:rsidRPr="00D61FA5">
        <w:rPr>
          <w:rFonts w:ascii="Times New Roman" w:hAnsi="Times New Roman"/>
          <w:sz w:val="20"/>
          <w:szCs w:val="20"/>
        </w:rPr>
        <w:t>Администрации Чаинского района заключить Соглашение с Администрацией Чаинского сельского поселения 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Чаинского сельского поселения, перечисленных в пункте 1 настоящего решения.</w:t>
      </w:r>
    </w:p>
    <w:p w:rsidR="002476C6" w:rsidRPr="00D61FA5" w:rsidRDefault="002476C6" w:rsidP="002476C6">
      <w:pPr>
        <w:ind w:firstLine="708"/>
        <w:jc w:val="both"/>
        <w:rPr>
          <w:sz w:val="20"/>
          <w:szCs w:val="20"/>
        </w:rPr>
      </w:pPr>
      <w:r w:rsidRPr="00D61FA5">
        <w:rPr>
          <w:sz w:val="20"/>
          <w:szCs w:val="20"/>
        </w:rPr>
        <w:t>3.</w:t>
      </w:r>
      <w:r w:rsidRPr="00D61FA5">
        <w:rPr>
          <w:color w:val="FFFFFF" w:themeColor="background1"/>
          <w:sz w:val="20"/>
          <w:szCs w:val="20"/>
        </w:rPr>
        <w:t>.</w:t>
      </w:r>
      <w:r w:rsidRPr="00D61FA5">
        <w:rPr>
          <w:sz w:val="20"/>
          <w:szCs w:val="20"/>
        </w:rPr>
        <w:t xml:space="preserve"> Финансовое обеспечение передаваемых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«Чаинское сельское поселение» в 2023 году и плановом периоде 2024-2025 годов:</w:t>
      </w:r>
    </w:p>
    <w:p w:rsidR="002476C6" w:rsidRPr="00D61FA5" w:rsidRDefault="002476C6" w:rsidP="002476C6">
      <w:pPr>
        <w:ind w:firstLine="708"/>
        <w:jc w:val="both"/>
        <w:rPr>
          <w:sz w:val="20"/>
          <w:szCs w:val="20"/>
        </w:rPr>
      </w:pPr>
      <w:r w:rsidRPr="00D61FA5">
        <w:rPr>
          <w:sz w:val="20"/>
          <w:szCs w:val="20"/>
        </w:rPr>
        <w:t xml:space="preserve"> на 2023 год в сумме 12000 (двенадцать тысяч) рублей 00 копеек;</w:t>
      </w:r>
    </w:p>
    <w:p w:rsidR="002476C6" w:rsidRPr="00D61FA5" w:rsidRDefault="002476C6" w:rsidP="002476C6">
      <w:pPr>
        <w:ind w:firstLine="708"/>
        <w:jc w:val="both"/>
        <w:rPr>
          <w:sz w:val="20"/>
          <w:szCs w:val="20"/>
        </w:rPr>
      </w:pPr>
      <w:r w:rsidRPr="00D61FA5">
        <w:rPr>
          <w:sz w:val="20"/>
          <w:szCs w:val="20"/>
        </w:rPr>
        <w:t xml:space="preserve"> на 2024 год в сумме 12000 (двенадцать тысяч) рублей 00 копеек;</w:t>
      </w:r>
    </w:p>
    <w:p w:rsidR="002476C6" w:rsidRPr="00D61FA5" w:rsidRDefault="002476C6" w:rsidP="002476C6">
      <w:pPr>
        <w:ind w:firstLine="708"/>
        <w:jc w:val="both"/>
        <w:rPr>
          <w:sz w:val="20"/>
          <w:szCs w:val="20"/>
        </w:rPr>
      </w:pPr>
      <w:r w:rsidRPr="00D61FA5">
        <w:rPr>
          <w:sz w:val="20"/>
          <w:szCs w:val="20"/>
        </w:rPr>
        <w:t xml:space="preserve"> на 2025 год в сумме 12000 (двенадцать тысяч) рублей 00 копеек.</w:t>
      </w:r>
    </w:p>
    <w:p w:rsidR="002476C6" w:rsidRPr="00D61FA5" w:rsidRDefault="002476C6" w:rsidP="002476C6">
      <w:pPr>
        <w:pStyle w:val="a9"/>
        <w:spacing w:line="276" w:lineRule="auto"/>
        <w:ind w:firstLine="709"/>
        <w:jc w:val="both"/>
        <w:rPr>
          <w:rFonts w:ascii="Times New Roman" w:hAnsi="Times New Roman"/>
          <w:sz w:val="20"/>
          <w:szCs w:val="20"/>
        </w:rPr>
      </w:pPr>
      <w:r w:rsidRPr="00D61FA5">
        <w:rPr>
          <w:rFonts w:ascii="Times New Roman" w:hAnsi="Times New Roman"/>
          <w:sz w:val="20"/>
          <w:szCs w:val="20"/>
        </w:rPr>
        <w:t>4.</w:t>
      </w:r>
      <w:r w:rsidRPr="00D61FA5">
        <w:rPr>
          <w:rFonts w:ascii="Times New Roman" w:hAnsi="Times New Roman"/>
          <w:color w:val="FFFFFF" w:themeColor="background1"/>
          <w:sz w:val="20"/>
          <w:szCs w:val="20"/>
        </w:rPr>
        <w:t>.</w:t>
      </w:r>
      <w:r w:rsidRPr="00D61FA5">
        <w:rPr>
          <w:rFonts w:ascii="Times New Roman" w:hAnsi="Times New Roman"/>
          <w:sz w:val="20"/>
          <w:szCs w:val="20"/>
        </w:rPr>
        <w:t xml:space="preserve"> Настоящее решение вступает в силу </w:t>
      </w:r>
      <w:proofErr w:type="gramStart"/>
      <w:r w:rsidRPr="00D61FA5">
        <w:rPr>
          <w:rFonts w:ascii="Times New Roman" w:hAnsi="Times New Roman"/>
          <w:sz w:val="20"/>
          <w:szCs w:val="20"/>
        </w:rPr>
        <w:t>с даты</w:t>
      </w:r>
      <w:proofErr w:type="gramEnd"/>
      <w:r w:rsidRPr="00D61FA5">
        <w:rPr>
          <w:rFonts w:ascii="Times New Roman" w:hAnsi="Times New Roman"/>
          <w:sz w:val="20"/>
          <w:szCs w:val="20"/>
        </w:rPr>
        <w:t xml:space="preserve"> его принятия и распространяется на правоотношения, возникшие </w:t>
      </w:r>
      <w:r w:rsidRPr="00D61FA5">
        <w:rPr>
          <w:rFonts w:ascii="Times New Roman" w:hAnsi="Times New Roman"/>
          <w:color w:val="000000" w:themeColor="text1"/>
          <w:sz w:val="20"/>
          <w:szCs w:val="20"/>
        </w:rPr>
        <w:t>с 01 января 2023 года по 31 декабря 2025 года</w:t>
      </w:r>
      <w:r w:rsidRPr="00D61FA5">
        <w:rPr>
          <w:rFonts w:ascii="Times New Roman" w:hAnsi="Times New Roman"/>
          <w:color w:val="FF0000"/>
          <w:sz w:val="20"/>
          <w:szCs w:val="20"/>
        </w:rPr>
        <w:t xml:space="preserve"> </w:t>
      </w:r>
      <w:r w:rsidRPr="00D61FA5">
        <w:rPr>
          <w:rFonts w:ascii="Times New Roman" w:hAnsi="Times New Roman"/>
          <w:sz w:val="20"/>
          <w:szCs w:val="20"/>
        </w:rPr>
        <w:t>включительно.</w:t>
      </w:r>
    </w:p>
    <w:p w:rsidR="002476C6" w:rsidRPr="00D61FA5" w:rsidRDefault="002476C6" w:rsidP="002476C6">
      <w:pPr>
        <w:pStyle w:val="a9"/>
        <w:ind w:firstLine="709"/>
        <w:jc w:val="both"/>
        <w:rPr>
          <w:rFonts w:ascii="Times New Roman" w:hAnsi="Times New Roman"/>
          <w:sz w:val="20"/>
          <w:szCs w:val="20"/>
        </w:rPr>
      </w:pPr>
      <w:r w:rsidRPr="00D61FA5">
        <w:rPr>
          <w:rFonts w:ascii="Times New Roman" w:hAnsi="Times New Roman"/>
          <w:sz w:val="20"/>
          <w:szCs w:val="20"/>
        </w:rPr>
        <w:t>5.</w:t>
      </w:r>
      <w:r w:rsidRPr="00D61FA5">
        <w:rPr>
          <w:rFonts w:ascii="Times New Roman" w:hAnsi="Times New Roman"/>
          <w:color w:val="FFFFFF" w:themeColor="background1"/>
          <w:sz w:val="20"/>
          <w:szCs w:val="20"/>
        </w:rPr>
        <w:t>.</w:t>
      </w:r>
      <w:r w:rsidRPr="00D61FA5">
        <w:rPr>
          <w:rFonts w:ascii="Times New Roman" w:hAnsi="Times New Roman"/>
          <w:sz w:val="20"/>
          <w:szCs w:val="20"/>
        </w:rPr>
        <w:t xml:space="preserve">Опубликовать настоящее </w:t>
      </w:r>
      <w:r w:rsidRPr="00D61FA5">
        <w:rPr>
          <w:rFonts w:ascii="Times New Roman" w:hAnsi="Times New Roman"/>
          <w:color w:val="000000" w:themeColor="text1"/>
          <w:sz w:val="20"/>
          <w:szCs w:val="20"/>
        </w:rPr>
        <w:t>решение в официальном</w:t>
      </w:r>
      <w:r w:rsidRPr="00D61FA5">
        <w:rPr>
          <w:rFonts w:ascii="Times New Roman" w:hAnsi="Times New Roman"/>
          <w:sz w:val="20"/>
          <w:szCs w:val="20"/>
        </w:rPr>
        <w:t xml:space="preserve"> печатном издании «Официальные ведомости Чаинского района», на официальном сайте муниципального образования «Чаинский район Томской области» по адресу </w:t>
      </w:r>
      <w:hyperlink r:id="rId28" w:history="1">
        <w:r w:rsidRPr="00D61FA5">
          <w:rPr>
            <w:rStyle w:val="ad"/>
            <w:rFonts w:ascii="Times New Roman" w:hAnsi="Times New Roman"/>
            <w:sz w:val="20"/>
            <w:szCs w:val="20"/>
          </w:rPr>
          <w:t>http://chainsk.tom.ru</w:t>
        </w:r>
      </w:hyperlink>
      <w:r w:rsidRPr="00D61FA5">
        <w:rPr>
          <w:rFonts w:ascii="Times New Roman" w:hAnsi="Times New Roman"/>
          <w:sz w:val="20"/>
          <w:szCs w:val="20"/>
        </w:rPr>
        <w:t xml:space="preserve">, официальном сайте Думы Чаинского района по адресу </w:t>
      </w:r>
      <w:hyperlink r:id="rId29" w:history="1">
        <w:r w:rsidRPr="00D61FA5">
          <w:rPr>
            <w:rStyle w:val="ad"/>
            <w:rFonts w:ascii="Times New Roman" w:hAnsi="Times New Roman"/>
            <w:sz w:val="20"/>
            <w:szCs w:val="20"/>
          </w:rPr>
          <w:t>http://www.chainduma.ru</w:t>
        </w:r>
      </w:hyperlink>
      <w:r w:rsidRPr="00D61FA5">
        <w:rPr>
          <w:rFonts w:ascii="Times New Roman" w:hAnsi="Times New Roman"/>
          <w:sz w:val="20"/>
          <w:szCs w:val="20"/>
        </w:rPr>
        <w:t>.</w:t>
      </w:r>
    </w:p>
    <w:p w:rsidR="002476C6" w:rsidRPr="00D61FA5" w:rsidRDefault="002476C6" w:rsidP="002476C6">
      <w:pPr>
        <w:pStyle w:val="a9"/>
        <w:ind w:firstLine="709"/>
        <w:jc w:val="both"/>
        <w:rPr>
          <w:rFonts w:ascii="Times New Roman" w:hAnsi="Times New Roman"/>
          <w:sz w:val="20"/>
          <w:szCs w:val="20"/>
        </w:rPr>
      </w:pPr>
      <w:r w:rsidRPr="00D61FA5">
        <w:rPr>
          <w:rFonts w:ascii="Times New Roman" w:hAnsi="Times New Roman"/>
          <w:sz w:val="20"/>
          <w:szCs w:val="20"/>
        </w:rPr>
        <w:t>6.</w:t>
      </w:r>
      <w:r w:rsidRPr="00D61FA5">
        <w:rPr>
          <w:rFonts w:ascii="Times New Roman" w:hAnsi="Times New Roman"/>
          <w:color w:val="FFFFFF" w:themeColor="background1"/>
          <w:sz w:val="20"/>
          <w:szCs w:val="20"/>
        </w:rPr>
        <w:t>.</w:t>
      </w:r>
      <w:r w:rsidRPr="00D61FA5">
        <w:rPr>
          <w:rFonts w:ascii="Times New Roman" w:hAnsi="Times New Roman"/>
          <w:sz w:val="20"/>
          <w:szCs w:val="20"/>
        </w:rPr>
        <w:t xml:space="preserve"> </w:t>
      </w:r>
      <w:proofErr w:type="gramStart"/>
      <w:r w:rsidRPr="00D61FA5">
        <w:rPr>
          <w:rFonts w:ascii="Times New Roman" w:hAnsi="Times New Roman"/>
          <w:sz w:val="20"/>
          <w:szCs w:val="20"/>
        </w:rPr>
        <w:t>Контроль за</w:t>
      </w:r>
      <w:proofErr w:type="gramEnd"/>
      <w:r w:rsidRPr="00D61FA5">
        <w:rPr>
          <w:rFonts w:ascii="Times New Roman" w:hAnsi="Times New Roman"/>
          <w:sz w:val="20"/>
          <w:szCs w:val="20"/>
        </w:rPr>
        <w:t xml:space="preserve"> исполнением данного решения возложить на постоянную депутатскую бюджетно-налоговую комиссию Думы Чаинского района.</w:t>
      </w:r>
    </w:p>
    <w:p w:rsidR="002476C6" w:rsidRPr="00D61FA5" w:rsidRDefault="002476C6" w:rsidP="002476C6">
      <w:pPr>
        <w:pStyle w:val="a9"/>
        <w:jc w:val="both"/>
        <w:rPr>
          <w:rFonts w:ascii="Times New Roman" w:hAnsi="Times New Roman"/>
          <w:sz w:val="20"/>
          <w:szCs w:val="20"/>
        </w:rPr>
      </w:pPr>
    </w:p>
    <w:p w:rsidR="002476C6" w:rsidRPr="00D61FA5" w:rsidRDefault="002476C6" w:rsidP="003208B7">
      <w:pPr>
        <w:jc w:val="right"/>
        <w:rPr>
          <w:color w:val="000000"/>
          <w:sz w:val="20"/>
          <w:szCs w:val="20"/>
        </w:rPr>
      </w:pPr>
      <w:r w:rsidRPr="00D61FA5">
        <w:rPr>
          <w:color w:val="000000"/>
          <w:sz w:val="20"/>
          <w:szCs w:val="20"/>
        </w:rPr>
        <w:t xml:space="preserve">Председатель Думы Чаинского района </w:t>
      </w:r>
      <w:r w:rsidRPr="00D61FA5">
        <w:rPr>
          <w:color w:val="000000"/>
          <w:sz w:val="20"/>
          <w:szCs w:val="20"/>
        </w:rPr>
        <w:tab/>
      </w:r>
      <w:r w:rsidRPr="00D61FA5">
        <w:rPr>
          <w:color w:val="000000"/>
          <w:sz w:val="20"/>
          <w:szCs w:val="20"/>
        </w:rPr>
        <w:tab/>
      </w:r>
      <w:r w:rsidRPr="00D61FA5">
        <w:rPr>
          <w:color w:val="000000"/>
          <w:sz w:val="20"/>
          <w:szCs w:val="20"/>
        </w:rPr>
        <w:tab/>
        <w:t xml:space="preserve">  С.Ю. Гусева</w:t>
      </w:r>
    </w:p>
    <w:p w:rsidR="002476C6" w:rsidRPr="00D61FA5" w:rsidRDefault="002476C6" w:rsidP="003208B7">
      <w:pPr>
        <w:pStyle w:val="a9"/>
        <w:jc w:val="right"/>
        <w:rPr>
          <w:rFonts w:ascii="Times New Roman" w:hAnsi="Times New Roman"/>
          <w:sz w:val="20"/>
          <w:szCs w:val="20"/>
        </w:rPr>
      </w:pPr>
      <w:r w:rsidRPr="00D61FA5">
        <w:rPr>
          <w:rFonts w:ascii="Times New Roman" w:hAnsi="Times New Roman"/>
          <w:sz w:val="20"/>
          <w:szCs w:val="20"/>
        </w:rPr>
        <w:t>Глава Чаинского района</w:t>
      </w:r>
      <w:r w:rsidRPr="00D61FA5">
        <w:rPr>
          <w:rFonts w:ascii="Times New Roman" w:hAnsi="Times New Roman"/>
          <w:sz w:val="20"/>
          <w:szCs w:val="20"/>
        </w:rPr>
        <w:tab/>
      </w:r>
      <w:r w:rsidRPr="00D61FA5">
        <w:rPr>
          <w:rFonts w:ascii="Times New Roman" w:hAnsi="Times New Roman"/>
          <w:sz w:val="20"/>
          <w:szCs w:val="20"/>
        </w:rPr>
        <w:tab/>
      </w:r>
      <w:r w:rsidRPr="00D61FA5">
        <w:rPr>
          <w:rFonts w:ascii="Times New Roman" w:hAnsi="Times New Roman"/>
          <w:sz w:val="20"/>
          <w:szCs w:val="20"/>
        </w:rPr>
        <w:tab/>
      </w:r>
      <w:r w:rsidRPr="00D61FA5">
        <w:rPr>
          <w:rFonts w:ascii="Times New Roman" w:hAnsi="Times New Roman"/>
          <w:sz w:val="20"/>
          <w:szCs w:val="20"/>
        </w:rPr>
        <w:tab/>
        <w:t xml:space="preserve">          В.Н. Столяров</w:t>
      </w:r>
    </w:p>
    <w:p w:rsidR="002476C6" w:rsidRPr="00D61FA5" w:rsidRDefault="002476C6" w:rsidP="002476C6">
      <w:pPr>
        <w:rPr>
          <w:sz w:val="20"/>
          <w:szCs w:val="20"/>
        </w:rPr>
      </w:pPr>
    </w:p>
    <w:p w:rsidR="002476C6" w:rsidRPr="004F1527" w:rsidRDefault="002476C6" w:rsidP="002476C6">
      <w:pPr>
        <w:pStyle w:val="a9"/>
        <w:jc w:val="right"/>
        <w:rPr>
          <w:rFonts w:ascii="Times New Roman" w:hAnsi="Times New Roman"/>
          <w:sz w:val="20"/>
          <w:szCs w:val="20"/>
        </w:rPr>
      </w:pPr>
    </w:p>
    <w:p w:rsidR="002476C6" w:rsidRDefault="002476C6" w:rsidP="002476C6">
      <w:pPr>
        <w:pStyle w:val="a9"/>
        <w:rPr>
          <w:rFonts w:ascii="Times New Roman" w:hAnsi="Times New Roman"/>
          <w:sz w:val="20"/>
          <w:szCs w:val="20"/>
        </w:rPr>
      </w:pPr>
    </w:p>
    <w:p w:rsidR="003208B7" w:rsidRPr="004F1527" w:rsidRDefault="003208B7" w:rsidP="002476C6">
      <w:pPr>
        <w:pStyle w:val="a9"/>
        <w:rPr>
          <w:rFonts w:ascii="Times New Roman" w:hAnsi="Times New Roman"/>
          <w:sz w:val="20"/>
          <w:szCs w:val="20"/>
        </w:rPr>
      </w:pPr>
    </w:p>
    <w:p w:rsidR="002476C6" w:rsidRDefault="002476C6" w:rsidP="002476C6">
      <w:pPr>
        <w:jc w:val="right"/>
        <w:rPr>
          <w:rFonts w:eastAsia="Calibri"/>
          <w:sz w:val="20"/>
          <w:szCs w:val="20"/>
        </w:rPr>
      </w:pPr>
    </w:p>
    <w:p w:rsidR="002476C6" w:rsidRPr="003208B7" w:rsidRDefault="003208B7" w:rsidP="003208B7">
      <w:pPr>
        <w:jc w:val="center"/>
        <w:rPr>
          <w:rFonts w:eastAsia="Calibri"/>
          <w:b/>
          <w:sz w:val="20"/>
          <w:szCs w:val="20"/>
        </w:rPr>
      </w:pPr>
      <w:r w:rsidRPr="003208B7">
        <w:rPr>
          <w:rFonts w:eastAsia="Calibri"/>
          <w:b/>
          <w:sz w:val="20"/>
          <w:szCs w:val="20"/>
        </w:rPr>
        <w:t>ПОСТАНОВЛЕНИЯ АДМИНИСТРАЦИИ ЧАИНСКОГО РАЙОНА</w:t>
      </w:r>
    </w:p>
    <w:p w:rsidR="002476C6" w:rsidRDefault="002476C6" w:rsidP="003208B7">
      <w:pPr>
        <w:jc w:val="both"/>
        <w:rPr>
          <w:rFonts w:eastAsia="Calibri"/>
          <w:sz w:val="20"/>
          <w:szCs w:val="20"/>
        </w:rPr>
      </w:pPr>
    </w:p>
    <w:p w:rsidR="003208B7" w:rsidRPr="003208B7" w:rsidRDefault="003208B7" w:rsidP="003208B7">
      <w:pPr>
        <w:pStyle w:val="1fffff0"/>
        <w:keepNext/>
        <w:keepLines/>
        <w:shd w:val="clear" w:color="auto" w:fill="auto"/>
        <w:spacing w:line="240" w:lineRule="auto"/>
        <w:rPr>
          <w:rStyle w:val="1fffff"/>
          <w:color w:val="000000"/>
          <w:sz w:val="20"/>
          <w:szCs w:val="20"/>
        </w:rPr>
      </w:pPr>
      <w:bookmarkStart w:id="2" w:name="bookmark0"/>
      <w:r w:rsidRPr="003208B7">
        <w:rPr>
          <w:rStyle w:val="1fffff"/>
          <w:color w:val="000000"/>
          <w:sz w:val="20"/>
          <w:szCs w:val="20"/>
        </w:rPr>
        <w:t>Постановление Администрации Чаинского района от 04.10.2022 № 379</w:t>
      </w:r>
    </w:p>
    <w:bookmarkEnd w:id="2"/>
    <w:p w:rsidR="003208B7" w:rsidRPr="00C041EE" w:rsidRDefault="003208B7" w:rsidP="003208B7">
      <w:pPr>
        <w:pStyle w:val="2a"/>
        <w:shd w:val="clear" w:color="auto" w:fill="auto"/>
        <w:spacing w:line="240" w:lineRule="auto"/>
        <w:ind w:right="-7"/>
        <w:jc w:val="center"/>
        <w:rPr>
          <w:rStyle w:val="29"/>
          <w:b/>
          <w:color w:val="000000"/>
        </w:rPr>
      </w:pPr>
      <w:r w:rsidRPr="00C041EE">
        <w:rPr>
          <w:rStyle w:val="29"/>
          <w:b/>
          <w:color w:val="000000"/>
          <w:sz w:val="20"/>
          <w:szCs w:val="20"/>
        </w:rPr>
        <w:t>О внесении изменений в постановление Администрации Чаинского района от 23.03.2015 № 140 «Об определении объектов и мест для отбывания уголовного наказания в виде обязательных и исправительных работ, а также административного наказания в виде обязательных работ на территории муниципального образования «Чаинский район»</w:t>
      </w:r>
    </w:p>
    <w:p w:rsidR="003208B7" w:rsidRDefault="003208B7" w:rsidP="003208B7">
      <w:pPr>
        <w:pStyle w:val="2a"/>
        <w:shd w:val="clear" w:color="auto" w:fill="auto"/>
        <w:spacing w:line="240" w:lineRule="auto"/>
        <w:ind w:right="-7"/>
        <w:rPr>
          <w:rStyle w:val="29"/>
          <w:color w:val="000000"/>
        </w:rPr>
      </w:pPr>
    </w:p>
    <w:p w:rsidR="003208B7" w:rsidRDefault="003208B7" w:rsidP="003208B7">
      <w:pPr>
        <w:pStyle w:val="2a"/>
        <w:shd w:val="clear" w:color="auto" w:fill="auto"/>
        <w:spacing w:line="240" w:lineRule="auto"/>
        <w:ind w:right="-7"/>
        <w:rPr>
          <w:rStyle w:val="29"/>
          <w:color w:val="000000"/>
        </w:rPr>
      </w:pPr>
    </w:p>
    <w:p w:rsidR="003208B7" w:rsidRPr="00C041EE" w:rsidRDefault="003208B7" w:rsidP="003208B7">
      <w:pPr>
        <w:pStyle w:val="2a"/>
        <w:shd w:val="clear" w:color="auto" w:fill="auto"/>
        <w:spacing w:line="240" w:lineRule="auto"/>
        <w:ind w:right="-7" w:firstLine="720"/>
        <w:rPr>
          <w:color w:val="000000"/>
          <w:sz w:val="20"/>
          <w:szCs w:val="20"/>
        </w:rPr>
      </w:pPr>
      <w:r w:rsidRPr="00C041EE">
        <w:rPr>
          <w:rStyle w:val="29"/>
          <w:color w:val="000000"/>
          <w:sz w:val="20"/>
          <w:szCs w:val="20"/>
        </w:rPr>
        <w:t>Руководствуясь статьями 49, 50 Уголовного кодекса РФ, статьями 25, 39 Уголовно-исполнительного кодекса РФ, статьей 32.13 Кодекса Российской Федерации об административных правонарушениях, статьей 49 Устава муниципального</w:t>
      </w:r>
      <w:r w:rsidRPr="00C041EE">
        <w:rPr>
          <w:sz w:val="20"/>
          <w:szCs w:val="20"/>
        </w:rPr>
        <w:t xml:space="preserve"> </w:t>
      </w:r>
      <w:r w:rsidRPr="00C041EE">
        <w:rPr>
          <w:rStyle w:val="29"/>
          <w:color w:val="000000"/>
          <w:sz w:val="20"/>
          <w:szCs w:val="20"/>
        </w:rPr>
        <w:t xml:space="preserve">образования «Чаинский район Томской области», </w:t>
      </w:r>
    </w:p>
    <w:p w:rsidR="003208B7" w:rsidRPr="00C041EE" w:rsidRDefault="003208B7" w:rsidP="003208B7">
      <w:pPr>
        <w:pStyle w:val="2a"/>
        <w:shd w:val="clear" w:color="auto" w:fill="auto"/>
        <w:tabs>
          <w:tab w:val="left" w:pos="6206"/>
        </w:tabs>
        <w:spacing w:line="240" w:lineRule="auto"/>
        <w:ind w:firstLine="760"/>
        <w:rPr>
          <w:sz w:val="20"/>
          <w:szCs w:val="20"/>
        </w:rPr>
      </w:pPr>
    </w:p>
    <w:p w:rsidR="003208B7" w:rsidRPr="00C041EE" w:rsidRDefault="003208B7" w:rsidP="003208B7">
      <w:pPr>
        <w:pStyle w:val="2a"/>
        <w:shd w:val="clear" w:color="auto" w:fill="auto"/>
        <w:spacing w:line="240" w:lineRule="auto"/>
        <w:rPr>
          <w:sz w:val="20"/>
          <w:szCs w:val="20"/>
        </w:rPr>
      </w:pPr>
      <w:r w:rsidRPr="00C041EE">
        <w:rPr>
          <w:rStyle w:val="29"/>
          <w:color w:val="000000"/>
          <w:sz w:val="20"/>
          <w:szCs w:val="20"/>
        </w:rPr>
        <w:t>ПОСТАНОВЛЯЮ:</w:t>
      </w:r>
    </w:p>
    <w:p w:rsidR="003208B7" w:rsidRPr="00C041EE" w:rsidRDefault="003208B7" w:rsidP="00F437B6">
      <w:pPr>
        <w:pStyle w:val="2a"/>
        <w:numPr>
          <w:ilvl w:val="0"/>
          <w:numId w:val="6"/>
        </w:numPr>
        <w:shd w:val="clear" w:color="auto" w:fill="auto"/>
        <w:tabs>
          <w:tab w:val="clear" w:pos="360"/>
          <w:tab w:val="left" w:pos="1028"/>
        </w:tabs>
        <w:spacing w:line="240" w:lineRule="auto"/>
        <w:ind w:left="0" w:firstLine="760"/>
        <w:rPr>
          <w:rStyle w:val="29"/>
          <w:sz w:val="20"/>
          <w:szCs w:val="20"/>
        </w:rPr>
      </w:pPr>
      <w:proofErr w:type="gramStart"/>
      <w:r w:rsidRPr="00C041EE">
        <w:rPr>
          <w:rStyle w:val="29"/>
          <w:color w:val="000000"/>
          <w:sz w:val="20"/>
          <w:szCs w:val="20"/>
        </w:rPr>
        <w:t xml:space="preserve">Внести в постановление Администрации Чаинского района от 23.03.2015 № 140 «Об определении объектов и мест для отбывания уголовного наказания в виде обязательных и исправительных работ, а также административного наказания в виде обязательных работ на территории муниципального образования «Чаинский район» (в ред. постановления Администрации Чаинского района от 05.06.2018 № 175, от </w:t>
      </w:r>
      <w:r w:rsidRPr="00C041EE">
        <w:rPr>
          <w:color w:val="000000"/>
          <w:sz w:val="20"/>
          <w:szCs w:val="20"/>
        </w:rPr>
        <w:t xml:space="preserve"> 17.12.2018 № 391, от 15.10.2021 № 320</w:t>
      </w:r>
      <w:r w:rsidRPr="00C041EE">
        <w:rPr>
          <w:rStyle w:val="29"/>
          <w:color w:val="000000"/>
          <w:sz w:val="20"/>
          <w:szCs w:val="20"/>
        </w:rPr>
        <w:t>) следующие изменения:</w:t>
      </w:r>
      <w:proofErr w:type="gramEnd"/>
    </w:p>
    <w:p w:rsidR="003208B7" w:rsidRPr="00C041EE" w:rsidRDefault="003208B7" w:rsidP="003208B7">
      <w:pPr>
        <w:pStyle w:val="2a"/>
        <w:shd w:val="clear" w:color="auto" w:fill="auto"/>
        <w:spacing w:line="240" w:lineRule="auto"/>
        <w:ind w:firstLine="720"/>
        <w:rPr>
          <w:sz w:val="20"/>
          <w:szCs w:val="20"/>
        </w:rPr>
      </w:pPr>
      <w:r w:rsidRPr="00C041EE">
        <w:rPr>
          <w:rStyle w:val="29"/>
          <w:color w:val="000000"/>
          <w:sz w:val="20"/>
          <w:szCs w:val="20"/>
        </w:rPr>
        <w:t xml:space="preserve">1) В наименовании постановления словосочетание «муниципального образования «Чаинский район»» заменить словосочетанием </w:t>
      </w:r>
      <w:r w:rsidRPr="00C041EE">
        <w:rPr>
          <w:color w:val="000000"/>
          <w:sz w:val="20"/>
          <w:szCs w:val="20"/>
        </w:rPr>
        <w:t>«муниципального образования «Чаинский район Томской области»;</w:t>
      </w:r>
    </w:p>
    <w:p w:rsidR="003208B7" w:rsidRPr="003208B7" w:rsidRDefault="003208B7" w:rsidP="003208B7">
      <w:pPr>
        <w:pStyle w:val="2a"/>
        <w:shd w:val="clear" w:color="auto" w:fill="auto"/>
        <w:spacing w:line="240" w:lineRule="auto"/>
        <w:ind w:firstLine="760"/>
        <w:rPr>
          <w:b w:val="0"/>
          <w:sz w:val="20"/>
          <w:szCs w:val="20"/>
        </w:rPr>
      </w:pPr>
      <w:r w:rsidRPr="00C041EE">
        <w:rPr>
          <w:rStyle w:val="29"/>
          <w:color w:val="000000"/>
          <w:sz w:val="20"/>
          <w:szCs w:val="20"/>
        </w:rPr>
        <w:t>2</w:t>
      </w:r>
      <w:r w:rsidRPr="003208B7">
        <w:rPr>
          <w:rStyle w:val="29"/>
          <w:color w:val="000000"/>
          <w:sz w:val="20"/>
          <w:szCs w:val="20"/>
        </w:rPr>
        <w:t>) Приложение № 3 изложить в новой редакции согласно приложению № 1 к настоящему постановлению.</w:t>
      </w:r>
    </w:p>
    <w:p w:rsidR="003208B7" w:rsidRPr="003208B7" w:rsidRDefault="003208B7" w:rsidP="00F437B6">
      <w:pPr>
        <w:pStyle w:val="2a"/>
        <w:numPr>
          <w:ilvl w:val="0"/>
          <w:numId w:val="6"/>
        </w:numPr>
        <w:tabs>
          <w:tab w:val="clear" w:pos="360"/>
          <w:tab w:val="left" w:pos="1022"/>
        </w:tabs>
        <w:spacing w:line="240" w:lineRule="auto"/>
        <w:ind w:left="0" w:firstLine="760"/>
        <w:rPr>
          <w:b w:val="0"/>
          <w:sz w:val="20"/>
          <w:szCs w:val="20"/>
        </w:rPr>
      </w:pPr>
      <w:r w:rsidRPr="003208B7">
        <w:rPr>
          <w:b w:val="0"/>
          <w:sz w:val="20"/>
          <w:szCs w:val="20"/>
        </w:rPr>
        <w:t xml:space="preserve">Опубликовать настоящее постановление в официальном печатном издании газета «Земля чаинская»,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w:t>
      </w:r>
      <w:r w:rsidRPr="003208B7">
        <w:rPr>
          <w:b w:val="0"/>
          <w:sz w:val="20"/>
          <w:szCs w:val="20"/>
          <w:lang w:val="en-US"/>
        </w:rPr>
        <w:t>http</w:t>
      </w:r>
      <w:r w:rsidRPr="003208B7">
        <w:rPr>
          <w:b w:val="0"/>
          <w:sz w:val="20"/>
          <w:szCs w:val="20"/>
        </w:rPr>
        <w:t>://</w:t>
      </w:r>
      <w:proofErr w:type="spellStart"/>
      <w:r w:rsidRPr="003208B7">
        <w:rPr>
          <w:b w:val="0"/>
          <w:sz w:val="20"/>
          <w:szCs w:val="20"/>
          <w:lang w:val="en-US"/>
        </w:rPr>
        <w:t>chainsk</w:t>
      </w:r>
      <w:proofErr w:type="spellEnd"/>
      <w:r w:rsidRPr="003208B7">
        <w:rPr>
          <w:b w:val="0"/>
          <w:sz w:val="20"/>
          <w:szCs w:val="20"/>
        </w:rPr>
        <w:t>.</w:t>
      </w:r>
      <w:r w:rsidRPr="003208B7">
        <w:rPr>
          <w:b w:val="0"/>
          <w:sz w:val="20"/>
          <w:szCs w:val="20"/>
          <w:lang w:val="en-US"/>
        </w:rPr>
        <w:t>tom</w:t>
      </w:r>
      <w:r w:rsidRPr="003208B7">
        <w:rPr>
          <w:b w:val="0"/>
          <w:sz w:val="20"/>
          <w:szCs w:val="20"/>
        </w:rPr>
        <w:t>.</w:t>
      </w:r>
      <w:proofErr w:type="spellStart"/>
      <w:r w:rsidRPr="003208B7">
        <w:rPr>
          <w:b w:val="0"/>
          <w:sz w:val="20"/>
          <w:szCs w:val="20"/>
          <w:lang w:val="en-US"/>
        </w:rPr>
        <w:t>ru</w:t>
      </w:r>
      <w:proofErr w:type="spellEnd"/>
      <w:r w:rsidRPr="003208B7">
        <w:rPr>
          <w:b w:val="0"/>
          <w:sz w:val="20"/>
          <w:szCs w:val="20"/>
        </w:rPr>
        <w:t>.</w:t>
      </w:r>
    </w:p>
    <w:p w:rsidR="003208B7" w:rsidRPr="00C041EE" w:rsidRDefault="003208B7" w:rsidP="00F437B6">
      <w:pPr>
        <w:pStyle w:val="2a"/>
        <w:numPr>
          <w:ilvl w:val="0"/>
          <w:numId w:val="6"/>
        </w:numPr>
        <w:shd w:val="clear" w:color="auto" w:fill="auto"/>
        <w:tabs>
          <w:tab w:val="clear" w:pos="360"/>
          <w:tab w:val="left" w:pos="1022"/>
        </w:tabs>
        <w:spacing w:line="240" w:lineRule="auto"/>
        <w:ind w:left="0" w:firstLine="760"/>
        <w:rPr>
          <w:sz w:val="20"/>
          <w:szCs w:val="20"/>
        </w:rPr>
      </w:pPr>
      <w:r w:rsidRPr="003208B7">
        <w:rPr>
          <w:rStyle w:val="29"/>
          <w:color w:val="000000"/>
          <w:sz w:val="20"/>
          <w:szCs w:val="20"/>
        </w:rPr>
        <w:t xml:space="preserve">Настоящее постановление вступает в силу </w:t>
      </w:r>
      <w:proofErr w:type="gramStart"/>
      <w:r w:rsidRPr="003208B7">
        <w:rPr>
          <w:rStyle w:val="29"/>
          <w:color w:val="000000"/>
          <w:sz w:val="20"/>
          <w:szCs w:val="20"/>
        </w:rPr>
        <w:t>с даты</w:t>
      </w:r>
      <w:r w:rsidRPr="00C041EE">
        <w:rPr>
          <w:rStyle w:val="29"/>
          <w:color w:val="000000"/>
          <w:sz w:val="20"/>
          <w:szCs w:val="20"/>
        </w:rPr>
        <w:t xml:space="preserve"> опубликования</w:t>
      </w:r>
      <w:proofErr w:type="gramEnd"/>
      <w:r w:rsidRPr="00C041EE">
        <w:rPr>
          <w:rStyle w:val="29"/>
          <w:color w:val="000000"/>
          <w:sz w:val="20"/>
          <w:szCs w:val="20"/>
        </w:rPr>
        <w:t>.</w:t>
      </w:r>
    </w:p>
    <w:p w:rsidR="003208B7" w:rsidRPr="00C041EE" w:rsidRDefault="003208B7" w:rsidP="00F437B6">
      <w:pPr>
        <w:pStyle w:val="2a"/>
        <w:numPr>
          <w:ilvl w:val="0"/>
          <w:numId w:val="6"/>
        </w:numPr>
        <w:shd w:val="clear" w:color="auto" w:fill="auto"/>
        <w:tabs>
          <w:tab w:val="clear" w:pos="360"/>
          <w:tab w:val="left" w:pos="1023"/>
        </w:tabs>
        <w:spacing w:line="240" w:lineRule="auto"/>
        <w:ind w:left="0" w:firstLine="760"/>
        <w:rPr>
          <w:rStyle w:val="29"/>
          <w:sz w:val="20"/>
          <w:szCs w:val="20"/>
        </w:rPr>
      </w:pPr>
      <w:r w:rsidRPr="00C041EE">
        <w:rPr>
          <w:rStyle w:val="29"/>
          <w:color w:val="000000"/>
          <w:sz w:val="20"/>
          <w:szCs w:val="20"/>
        </w:rPr>
        <w:t>Контроль за исполнением настоящего постановления возложить на</w:t>
      </w:r>
      <w:proofErr w:type="gramStart"/>
      <w:r w:rsidRPr="00C041EE">
        <w:rPr>
          <w:rStyle w:val="29"/>
          <w:color w:val="000000"/>
          <w:sz w:val="20"/>
          <w:szCs w:val="20"/>
        </w:rPr>
        <w:t xml:space="preserve"> П</w:t>
      </w:r>
      <w:proofErr w:type="gramEnd"/>
      <w:r w:rsidRPr="00C041EE">
        <w:rPr>
          <w:rStyle w:val="29"/>
          <w:color w:val="000000"/>
          <w:sz w:val="20"/>
          <w:szCs w:val="20"/>
        </w:rPr>
        <w:t xml:space="preserve">ервого заместителя Главы Чаинского района Д.В. </w:t>
      </w:r>
      <w:proofErr w:type="spellStart"/>
      <w:r w:rsidRPr="00C041EE">
        <w:rPr>
          <w:rStyle w:val="29"/>
          <w:color w:val="000000"/>
          <w:sz w:val="20"/>
          <w:szCs w:val="20"/>
        </w:rPr>
        <w:t>Сибирякова</w:t>
      </w:r>
      <w:proofErr w:type="spellEnd"/>
      <w:r w:rsidRPr="00C041EE">
        <w:rPr>
          <w:rStyle w:val="29"/>
          <w:color w:val="000000"/>
          <w:sz w:val="20"/>
          <w:szCs w:val="20"/>
        </w:rPr>
        <w:t>.</w:t>
      </w:r>
    </w:p>
    <w:p w:rsidR="003208B7" w:rsidRPr="00C041EE" w:rsidRDefault="003208B7" w:rsidP="003208B7">
      <w:pPr>
        <w:pStyle w:val="2a"/>
        <w:shd w:val="clear" w:color="auto" w:fill="auto"/>
        <w:tabs>
          <w:tab w:val="left" w:pos="1023"/>
        </w:tabs>
        <w:spacing w:line="240" w:lineRule="auto"/>
        <w:rPr>
          <w:sz w:val="20"/>
          <w:szCs w:val="20"/>
        </w:rPr>
      </w:pPr>
    </w:p>
    <w:p w:rsidR="003208B7" w:rsidRDefault="003208B7" w:rsidP="003208B7">
      <w:pPr>
        <w:ind w:firstLine="720"/>
        <w:jc w:val="right"/>
        <w:rPr>
          <w:sz w:val="20"/>
          <w:szCs w:val="20"/>
        </w:rPr>
      </w:pPr>
      <w:r w:rsidRPr="00C041EE">
        <w:rPr>
          <w:sz w:val="20"/>
          <w:szCs w:val="20"/>
        </w:rPr>
        <w:t xml:space="preserve">Глава Чаинского района  </w:t>
      </w:r>
      <w:r w:rsidRPr="00C041EE">
        <w:rPr>
          <w:sz w:val="20"/>
          <w:szCs w:val="20"/>
        </w:rPr>
        <w:tab/>
      </w:r>
      <w:r w:rsidRPr="00C041EE">
        <w:rPr>
          <w:sz w:val="20"/>
          <w:szCs w:val="20"/>
        </w:rPr>
        <w:tab/>
        <w:t>В.Н. Столяров</w:t>
      </w:r>
    </w:p>
    <w:p w:rsidR="003208B7" w:rsidRDefault="003208B7" w:rsidP="003208B7">
      <w:pPr>
        <w:jc w:val="right"/>
        <w:rPr>
          <w:sz w:val="20"/>
          <w:szCs w:val="20"/>
        </w:rPr>
      </w:pPr>
    </w:p>
    <w:p w:rsidR="004F2A84" w:rsidRDefault="004F2A84" w:rsidP="003208B7">
      <w:pPr>
        <w:jc w:val="right"/>
        <w:rPr>
          <w:sz w:val="20"/>
          <w:szCs w:val="20"/>
        </w:rPr>
      </w:pPr>
    </w:p>
    <w:p w:rsidR="003208B7" w:rsidRPr="00C041EE" w:rsidRDefault="003208B7" w:rsidP="003208B7">
      <w:pPr>
        <w:jc w:val="right"/>
        <w:rPr>
          <w:sz w:val="20"/>
          <w:szCs w:val="20"/>
        </w:rPr>
      </w:pPr>
      <w:r w:rsidRPr="00C041EE">
        <w:rPr>
          <w:sz w:val="20"/>
          <w:szCs w:val="20"/>
        </w:rPr>
        <w:t xml:space="preserve">Приложение № 1 </w:t>
      </w:r>
    </w:p>
    <w:p w:rsidR="003208B7" w:rsidRPr="00C041EE" w:rsidRDefault="003208B7" w:rsidP="003208B7">
      <w:pPr>
        <w:ind w:left="3402"/>
        <w:jc w:val="right"/>
        <w:rPr>
          <w:sz w:val="20"/>
          <w:szCs w:val="20"/>
        </w:rPr>
      </w:pPr>
      <w:r w:rsidRPr="00C041EE">
        <w:rPr>
          <w:sz w:val="20"/>
          <w:szCs w:val="20"/>
        </w:rPr>
        <w:t>к постановлению Администрации Чаинского района</w:t>
      </w:r>
    </w:p>
    <w:p w:rsidR="003208B7" w:rsidRPr="00C041EE" w:rsidRDefault="003208B7" w:rsidP="003208B7">
      <w:pPr>
        <w:ind w:left="5103"/>
        <w:jc w:val="right"/>
        <w:rPr>
          <w:sz w:val="20"/>
          <w:szCs w:val="20"/>
        </w:rPr>
      </w:pPr>
      <w:r w:rsidRPr="00C041EE">
        <w:rPr>
          <w:sz w:val="20"/>
          <w:szCs w:val="20"/>
        </w:rPr>
        <w:t>от  04.10.2022 № 379</w:t>
      </w:r>
    </w:p>
    <w:p w:rsidR="003208B7" w:rsidRPr="00C041EE" w:rsidRDefault="003208B7" w:rsidP="003208B7">
      <w:pPr>
        <w:ind w:left="5387"/>
        <w:rPr>
          <w:sz w:val="20"/>
          <w:szCs w:val="20"/>
        </w:rPr>
      </w:pPr>
    </w:p>
    <w:p w:rsidR="003208B7" w:rsidRPr="00C041EE" w:rsidRDefault="003208B7" w:rsidP="003208B7">
      <w:pPr>
        <w:ind w:left="5103"/>
        <w:jc w:val="right"/>
        <w:rPr>
          <w:sz w:val="20"/>
          <w:szCs w:val="20"/>
        </w:rPr>
      </w:pPr>
      <w:r w:rsidRPr="00C041EE">
        <w:rPr>
          <w:sz w:val="20"/>
          <w:szCs w:val="20"/>
        </w:rPr>
        <w:t xml:space="preserve">Приложение № 3 </w:t>
      </w:r>
    </w:p>
    <w:p w:rsidR="003208B7" w:rsidRPr="00C041EE" w:rsidRDefault="003208B7" w:rsidP="003208B7">
      <w:pPr>
        <w:ind w:left="3402"/>
        <w:jc w:val="right"/>
        <w:rPr>
          <w:sz w:val="20"/>
          <w:szCs w:val="20"/>
        </w:rPr>
      </w:pPr>
      <w:r w:rsidRPr="00C041EE">
        <w:rPr>
          <w:sz w:val="20"/>
          <w:szCs w:val="20"/>
        </w:rPr>
        <w:t>к постановлению Администрации Чаинского района</w:t>
      </w:r>
    </w:p>
    <w:p w:rsidR="003208B7" w:rsidRPr="00C041EE" w:rsidRDefault="003208B7" w:rsidP="003208B7">
      <w:pPr>
        <w:ind w:left="5103"/>
        <w:jc w:val="right"/>
        <w:rPr>
          <w:sz w:val="20"/>
          <w:szCs w:val="20"/>
        </w:rPr>
      </w:pPr>
      <w:r w:rsidRPr="00C041EE">
        <w:rPr>
          <w:sz w:val="20"/>
          <w:szCs w:val="20"/>
        </w:rPr>
        <w:t>от  23.03.2015 № 140</w:t>
      </w:r>
    </w:p>
    <w:p w:rsidR="003208B7" w:rsidRPr="00C041EE" w:rsidRDefault="003208B7" w:rsidP="003208B7">
      <w:pPr>
        <w:ind w:left="3402"/>
        <w:jc w:val="right"/>
        <w:rPr>
          <w:sz w:val="20"/>
          <w:szCs w:val="20"/>
        </w:rPr>
      </w:pPr>
    </w:p>
    <w:p w:rsidR="003208B7" w:rsidRPr="00C041EE" w:rsidRDefault="003208B7" w:rsidP="003208B7">
      <w:pPr>
        <w:jc w:val="center"/>
        <w:rPr>
          <w:sz w:val="20"/>
          <w:szCs w:val="20"/>
        </w:rPr>
      </w:pPr>
      <w:r w:rsidRPr="00C041EE">
        <w:rPr>
          <w:sz w:val="20"/>
          <w:szCs w:val="20"/>
        </w:rPr>
        <w:t xml:space="preserve">Вид обязательных работ и перечень организаций </w:t>
      </w:r>
    </w:p>
    <w:p w:rsidR="003208B7" w:rsidRPr="00C041EE" w:rsidRDefault="003208B7" w:rsidP="003208B7">
      <w:pPr>
        <w:jc w:val="center"/>
        <w:rPr>
          <w:sz w:val="20"/>
          <w:szCs w:val="20"/>
        </w:rPr>
      </w:pPr>
      <w:r w:rsidRPr="00C041EE">
        <w:rPr>
          <w:sz w:val="20"/>
          <w:szCs w:val="20"/>
        </w:rPr>
        <w:t>для отбывания административного наказания в виде обязательных работ на территории  муниципального образования «Чаинский район»</w:t>
      </w:r>
    </w:p>
    <w:p w:rsidR="003208B7" w:rsidRPr="00C041EE" w:rsidRDefault="003208B7" w:rsidP="003208B7">
      <w:pPr>
        <w:rPr>
          <w:sz w:val="20"/>
          <w:szCs w:val="20"/>
        </w:rPr>
      </w:pPr>
    </w:p>
    <w:p w:rsidR="003208B7" w:rsidRPr="00C041EE" w:rsidRDefault="003208B7" w:rsidP="003208B7">
      <w:pPr>
        <w:ind w:firstLine="709"/>
        <w:jc w:val="both"/>
        <w:rPr>
          <w:sz w:val="20"/>
          <w:szCs w:val="20"/>
        </w:rPr>
      </w:pPr>
      <w:r w:rsidRPr="00C041EE">
        <w:rPr>
          <w:sz w:val="20"/>
          <w:szCs w:val="20"/>
        </w:rPr>
        <w:t>1. Перечень организаций:</w:t>
      </w:r>
    </w:p>
    <w:p w:rsidR="003208B7" w:rsidRPr="00C041EE" w:rsidRDefault="003208B7" w:rsidP="00F437B6">
      <w:pPr>
        <w:numPr>
          <w:ilvl w:val="0"/>
          <w:numId w:val="7"/>
        </w:numPr>
        <w:overflowPunct/>
        <w:autoSpaceDE/>
        <w:autoSpaceDN/>
        <w:adjustRightInd/>
        <w:ind w:left="0" w:firstLine="709"/>
        <w:jc w:val="both"/>
        <w:textAlignment w:val="auto"/>
        <w:rPr>
          <w:sz w:val="20"/>
          <w:szCs w:val="20"/>
        </w:rPr>
      </w:pPr>
      <w:r w:rsidRPr="00C041EE">
        <w:rPr>
          <w:sz w:val="20"/>
          <w:szCs w:val="20"/>
        </w:rPr>
        <w:t xml:space="preserve">Администрация Подгорнского сельского поселения, место нахождения: </w:t>
      </w:r>
      <w:proofErr w:type="gramStart"/>
      <w:r w:rsidRPr="00C041EE">
        <w:rPr>
          <w:sz w:val="20"/>
          <w:szCs w:val="20"/>
        </w:rPr>
        <w:t>с</w:t>
      </w:r>
      <w:proofErr w:type="gramEnd"/>
      <w:r w:rsidRPr="00C041EE">
        <w:rPr>
          <w:sz w:val="20"/>
          <w:szCs w:val="20"/>
        </w:rPr>
        <w:t>. Подгорное, ул. Ленинская, 4;</w:t>
      </w:r>
    </w:p>
    <w:p w:rsidR="003208B7" w:rsidRPr="00C041EE" w:rsidRDefault="003208B7" w:rsidP="00F437B6">
      <w:pPr>
        <w:numPr>
          <w:ilvl w:val="0"/>
          <w:numId w:val="7"/>
        </w:numPr>
        <w:overflowPunct/>
        <w:autoSpaceDE/>
        <w:autoSpaceDN/>
        <w:adjustRightInd/>
        <w:ind w:left="0" w:firstLine="709"/>
        <w:jc w:val="both"/>
        <w:textAlignment w:val="auto"/>
        <w:rPr>
          <w:sz w:val="20"/>
          <w:szCs w:val="20"/>
        </w:rPr>
      </w:pPr>
      <w:r w:rsidRPr="00C041EE">
        <w:rPr>
          <w:sz w:val="20"/>
          <w:szCs w:val="20"/>
        </w:rPr>
        <w:t>Администрация Усть-Бакчарского сельского поселения, место нахождения: с. Усть-Бакчар, ул. Центральная, 17;</w:t>
      </w:r>
    </w:p>
    <w:p w:rsidR="003208B7" w:rsidRPr="00C041EE" w:rsidRDefault="003208B7" w:rsidP="00F437B6">
      <w:pPr>
        <w:numPr>
          <w:ilvl w:val="0"/>
          <w:numId w:val="7"/>
        </w:numPr>
        <w:overflowPunct/>
        <w:autoSpaceDE/>
        <w:autoSpaceDN/>
        <w:adjustRightInd/>
        <w:ind w:left="0" w:firstLine="709"/>
        <w:jc w:val="both"/>
        <w:textAlignment w:val="auto"/>
        <w:rPr>
          <w:sz w:val="20"/>
          <w:szCs w:val="20"/>
        </w:rPr>
      </w:pPr>
      <w:r w:rsidRPr="00C041EE">
        <w:rPr>
          <w:sz w:val="20"/>
          <w:szCs w:val="20"/>
        </w:rPr>
        <w:t xml:space="preserve">Администрация Чаинского сельского поселения, местно нахождения: с. </w:t>
      </w:r>
      <w:proofErr w:type="spellStart"/>
      <w:r w:rsidRPr="00C041EE">
        <w:rPr>
          <w:sz w:val="20"/>
          <w:szCs w:val="20"/>
        </w:rPr>
        <w:t>Чаинск</w:t>
      </w:r>
      <w:proofErr w:type="spellEnd"/>
      <w:r w:rsidRPr="00C041EE">
        <w:rPr>
          <w:sz w:val="20"/>
          <w:szCs w:val="20"/>
        </w:rPr>
        <w:t>, ул. Комсомольская, 14;</w:t>
      </w:r>
    </w:p>
    <w:p w:rsidR="003208B7" w:rsidRPr="00C041EE" w:rsidRDefault="003208B7" w:rsidP="00F437B6">
      <w:pPr>
        <w:numPr>
          <w:ilvl w:val="0"/>
          <w:numId w:val="7"/>
        </w:numPr>
        <w:overflowPunct/>
        <w:autoSpaceDE/>
        <w:autoSpaceDN/>
        <w:adjustRightInd/>
        <w:ind w:left="0" w:firstLine="709"/>
        <w:jc w:val="both"/>
        <w:textAlignment w:val="auto"/>
        <w:rPr>
          <w:sz w:val="20"/>
          <w:szCs w:val="20"/>
        </w:rPr>
      </w:pPr>
      <w:r w:rsidRPr="00C041EE">
        <w:rPr>
          <w:sz w:val="20"/>
          <w:szCs w:val="20"/>
        </w:rPr>
        <w:t>Администрация Коломинского сельского поселения, местно нахождения с. Коломинские Гривы, ул. Советская, 21;</w:t>
      </w:r>
    </w:p>
    <w:p w:rsidR="003208B7" w:rsidRPr="00C041EE" w:rsidRDefault="003208B7" w:rsidP="00F437B6">
      <w:pPr>
        <w:numPr>
          <w:ilvl w:val="0"/>
          <w:numId w:val="7"/>
        </w:numPr>
        <w:overflowPunct/>
        <w:autoSpaceDE/>
        <w:autoSpaceDN/>
        <w:adjustRightInd/>
        <w:ind w:left="0" w:firstLine="709"/>
        <w:jc w:val="both"/>
        <w:textAlignment w:val="auto"/>
        <w:rPr>
          <w:sz w:val="20"/>
          <w:szCs w:val="20"/>
        </w:rPr>
      </w:pPr>
      <w:r w:rsidRPr="00C041EE">
        <w:rPr>
          <w:sz w:val="20"/>
          <w:szCs w:val="20"/>
        </w:rPr>
        <w:t xml:space="preserve">Областное государственное учреждение «Дом-интернат для престарелых и инвалидов Чаинского района»,  место нахождения: с. Новые Ключи, ул. </w:t>
      </w:r>
      <w:proofErr w:type="gramStart"/>
      <w:r w:rsidRPr="00C041EE">
        <w:rPr>
          <w:sz w:val="20"/>
          <w:szCs w:val="20"/>
        </w:rPr>
        <w:t>Больничная</w:t>
      </w:r>
      <w:proofErr w:type="gramEnd"/>
      <w:r w:rsidRPr="00C041EE">
        <w:rPr>
          <w:sz w:val="20"/>
          <w:szCs w:val="20"/>
        </w:rPr>
        <w:t>,  8;</w:t>
      </w:r>
    </w:p>
    <w:p w:rsidR="003208B7" w:rsidRPr="00C041EE" w:rsidRDefault="003208B7" w:rsidP="00F437B6">
      <w:pPr>
        <w:numPr>
          <w:ilvl w:val="0"/>
          <w:numId w:val="7"/>
        </w:numPr>
        <w:overflowPunct/>
        <w:autoSpaceDE/>
        <w:autoSpaceDN/>
        <w:adjustRightInd/>
        <w:ind w:left="0" w:firstLine="709"/>
        <w:jc w:val="both"/>
        <w:textAlignment w:val="auto"/>
        <w:rPr>
          <w:sz w:val="20"/>
          <w:szCs w:val="20"/>
        </w:rPr>
      </w:pPr>
      <w:r w:rsidRPr="00C041EE">
        <w:rPr>
          <w:sz w:val="20"/>
          <w:szCs w:val="20"/>
        </w:rPr>
        <w:t xml:space="preserve">Областное государственное бюджетное учреждение здравоохранения «Чаинская районная больница», место нахождения: </w:t>
      </w:r>
      <w:proofErr w:type="gramStart"/>
      <w:r w:rsidRPr="00C041EE">
        <w:rPr>
          <w:sz w:val="20"/>
          <w:szCs w:val="20"/>
        </w:rPr>
        <w:t>с</w:t>
      </w:r>
      <w:proofErr w:type="gramEnd"/>
      <w:r w:rsidRPr="00C041EE">
        <w:rPr>
          <w:sz w:val="20"/>
          <w:szCs w:val="20"/>
        </w:rPr>
        <w:t>. Подгорное, ул. Лесная,  32;</w:t>
      </w:r>
    </w:p>
    <w:p w:rsidR="003208B7" w:rsidRPr="00C041EE" w:rsidRDefault="003208B7" w:rsidP="00F437B6">
      <w:pPr>
        <w:numPr>
          <w:ilvl w:val="0"/>
          <w:numId w:val="7"/>
        </w:numPr>
        <w:overflowPunct/>
        <w:autoSpaceDE/>
        <w:autoSpaceDN/>
        <w:adjustRightInd/>
        <w:ind w:left="0" w:firstLine="709"/>
        <w:jc w:val="both"/>
        <w:textAlignment w:val="auto"/>
        <w:rPr>
          <w:sz w:val="20"/>
          <w:szCs w:val="20"/>
        </w:rPr>
      </w:pPr>
      <w:r w:rsidRPr="00C041EE">
        <w:rPr>
          <w:sz w:val="20"/>
          <w:szCs w:val="20"/>
        </w:rPr>
        <w:t xml:space="preserve">Отдел военного комиссариата Томской области по Чаинскому району, место нахождения: с. Подгорное, ул. </w:t>
      </w:r>
      <w:proofErr w:type="gramStart"/>
      <w:r w:rsidRPr="00C041EE">
        <w:rPr>
          <w:sz w:val="20"/>
          <w:szCs w:val="20"/>
        </w:rPr>
        <w:t>Подгорная</w:t>
      </w:r>
      <w:proofErr w:type="gramEnd"/>
      <w:r w:rsidRPr="00C041EE">
        <w:rPr>
          <w:sz w:val="20"/>
          <w:szCs w:val="20"/>
        </w:rPr>
        <w:t>, 2;</w:t>
      </w:r>
    </w:p>
    <w:p w:rsidR="003208B7" w:rsidRPr="00C041EE" w:rsidRDefault="003208B7" w:rsidP="00F437B6">
      <w:pPr>
        <w:numPr>
          <w:ilvl w:val="0"/>
          <w:numId w:val="7"/>
        </w:numPr>
        <w:overflowPunct/>
        <w:autoSpaceDE/>
        <w:autoSpaceDN/>
        <w:adjustRightInd/>
        <w:ind w:left="0" w:firstLine="709"/>
        <w:jc w:val="both"/>
        <w:textAlignment w:val="auto"/>
        <w:rPr>
          <w:sz w:val="20"/>
          <w:szCs w:val="20"/>
        </w:rPr>
      </w:pPr>
      <w:r w:rsidRPr="00C041EE">
        <w:rPr>
          <w:sz w:val="20"/>
          <w:szCs w:val="20"/>
        </w:rPr>
        <w:t>Муниципальное казенное учреждение культуры «</w:t>
      </w:r>
      <w:proofErr w:type="spellStart"/>
      <w:r w:rsidRPr="00C041EE">
        <w:rPr>
          <w:sz w:val="20"/>
          <w:szCs w:val="20"/>
        </w:rPr>
        <w:t>Усть-Бакчарский</w:t>
      </w:r>
      <w:proofErr w:type="spellEnd"/>
      <w:r w:rsidRPr="00C041EE">
        <w:rPr>
          <w:sz w:val="20"/>
          <w:szCs w:val="20"/>
        </w:rPr>
        <w:t xml:space="preserve"> Центр культуры и досуга», место нахождения: с. Усть-Бакчар, ул. </w:t>
      </w:r>
      <w:proofErr w:type="gramStart"/>
      <w:r w:rsidRPr="00C041EE">
        <w:rPr>
          <w:sz w:val="20"/>
          <w:szCs w:val="20"/>
        </w:rPr>
        <w:t>Центральная</w:t>
      </w:r>
      <w:proofErr w:type="gramEnd"/>
      <w:r w:rsidRPr="00C041EE">
        <w:rPr>
          <w:sz w:val="20"/>
          <w:szCs w:val="20"/>
        </w:rPr>
        <w:t>, 17;</w:t>
      </w:r>
    </w:p>
    <w:p w:rsidR="003208B7" w:rsidRPr="00C041EE" w:rsidRDefault="003208B7" w:rsidP="00F437B6">
      <w:pPr>
        <w:numPr>
          <w:ilvl w:val="0"/>
          <w:numId w:val="7"/>
        </w:numPr>
        <w:overflowPunct/>
        <w:autoSpaceDE/>
        <w:autoSpaceDN/>
        <w:adjustRightInd/>
        <w:ind w:left="0" w:firstLine="709"/>
        <w:jc w:val="both"/>
        <w:textAlignment w:val="auto"/>
        <w:rPr>
          <w:sz w:val="20"/>
          <w:szCs w:val="20"/>
        </w:rPr>
      </w:pPr>
      <w:r w:rsidRPr="00C041EE">
        <w:rPr>
          <w:sz w:val="20"/>
          <w:szCs w:val="20"/>
        </w:rPr>
        <w:t>Муниципальное казенное учреждение культуры «</w:t>
      </w:r>
      <w:proofErr w:type="spellStart"/>
      <w:r w:rsidRPr="00C041EE">
        <w:rPr>
          <w:sz w:val="20"/>
          <w:szCs w:val="20"/>
        </w:rPr>
        <w:t>Коломинский</w:t>
      </w:r>
      <w:proofErr w:type="spellEnd"/>
      <w:r w:rsidRPr="00C041EE">
        <w:rPr>
          <w:sz w:val="20"/>
          <w:szCs w:val="20"/>
        </w:rPr>
        <w:t xml:space="preserve"> Центр культуры и досуга», место нахождения: с. Коломинские Гривы, ул. Мира, 9;</w:t>
      </w:r>
    </w:p>
    <w:p w:rsidR="003208B7" w:rsidRPr="00C041EE" w:rsidRDefault="003208B7" w:rsidP="00F437B6">
      <w:pPr>
        <w:numPr>
          <w:ilvl w:val="0"/>
          <w:numId w:val="7"/>
        </w:numPr>
        <w:overflowPunct/>
        <w:autoSpaceDE/>
        <w:autoSpaceDN/>
        <w:adjustRightInd/>
        <w:ind w:left="0" w:firstLine="709"/>
        <w:jc w:val="both"/>
        <w:textAlignment w:val="auto"/>
        <w:rPr>
          <w:sz w:val="20"/>
          <w:szCs w:val="20"/>
        </w:rPr>
      </w:pPr>
      <w:r w:rsidRPr="00C041EE">
        <w:rPr>
          <w:sz w:val="20"/>
          <w:szCs w:val="20"/>
        </w:rPr>
        <w:t xml:space="preserve">Муниципальное казенное учреждение культуры «Чаинский Центр культуры и досуга»,  место нахождения: с. </w:t>
      </w:r>
      <w:proofErr w:type="spellStart"/>
      <w:r w:rsidRPr="00C041EE">
        <w:rPr>
          <w:sz w:val="20"/>
          <w:szCs w:val="20"/>
        </w:rPr>
        <w:t>Чаинск</w:t>
      </w:r>
      <w:proofErr w:type="spellEnd"/>
      <w:r w:rsidRPr="00C041EE">
        <w:rPr>
          <w:sz w:val="20"/>
          <w:szCs w:val="20"/>
        </w:rPr>
        <w:t xml:space="preserve">, ул. </w:t>
      </w:r>
      <w:proofErr w:type="gramStart"/>
      <w:r w:rsidRPr="00C041EE">
        <w:rPr>
          <w:sz w:val="20"/>
          <w:szCs w:val="20"/>
        </w:rPr>
        <w:t>Комсомольская</w:t>
      </w:r>
      <w:proofErr w:type="gramEnd"/>
      <w:r w:rsidRPr="00C041EE">
        <w:rPr>
          <w:sz w:val="20"/>
          <w:szCs w:val="20"/>
        </w:rPr>
        <w:t>, 14</w:t>
      </w:r>
    </w:p>
    <w:p w:rsidR="003208B7" w:rsidRPr="00C041EE" w:rsidRDefault="003208B7" w:rsidP="00F437B6">
      <w:pPr>
        <w:numPr>
          <w:ilvl w:val="0"/>
          <w:numId w:val="7"/>
        </w:numPr>
        <w:overflowPunct/>
        <w:autoSpaceDE/>
        <w:autoSpaceDN/>
        <w:adjustRightInd/>
        <w:ind w:left="0" w:firstLine="709"/>
        <w:jc w:val="both"/>
        <w:textAlignment w:val="auto"/>
        <w:rPr>
          <w:sz w:val="20"/>
          <w:szCs w:val="20"/>
        </w:rPr>
      </w:pPr>
      <w:r w:rsidRPr="00C041EE">
        <w:rPr>
          <w:sz w:val="20"/>
          <w:szCs w:val="20"/>
        </w:rPr>
        <w:t xml:space="preserve"> Общество с ограниченной ответственностью «</w:t>
      </w:r>
      <w:proofErr w:type="spellStart"/>
      <w:r w:rsidRPr="00C041EE">
        <w:rPr>
          <w:sz w:val="20"/>
          <w:szCs w:val="20"/>
        </w:rPr>
        <w:t>Агроремонт</w:t>
      </w:r>
      <w:proofErr w:type="spellEnd"/>
      <w:r w:rsidRPr="00C041EE">
        <w:rPr>
          <w:sz w:val="20"/>
          <w:szCs w:val="20"/>
        </w:rPr>
        <w:t xml:space="preserve">», место нахождения: с. Подгорное, ул. </w:t>
      </w:r>
      <w:proofErr w:type="gramStart"/>
      <w:r w:rsidRPr="00C041EE">
        <w:rPr>
          <w:sz w:val="20"/>
          <w:szCs w:val="20"/>
        </w:rPr>
        <w:t>Коммунистическая</w:t>
      </w:r>
      <w:proofErr w:type="gramEnd"/>
      <w:r w:rsidRPr="00C041EE">
        <w:rPr>
          <w:sz w:val="20"/>
          <w:szCs w:val="20"/>
        </w:rPr>
        <w:t>, 32;</w:t>
      </w:r>
    </w:p>
    <w:p w:rsidR="003208B7" w:rsidRPr="00C041EE" w:rsidRDefault="003208B7" w:rsidP="00F437B6">
      <w:pPr>
        <w:numPr>
          <w:ilvl w:val="0"/>
          <w:numId w:val="7"/>
        </w:numPr>
        <w:overflowPunct/>
        <w:autoSpaceDE/>
        <w:autoSpaceDN/>
        <w:adjustRightInd/>
        <w:ind w:left="0" w:firstLine="709"/>
        <w:jc w:val="both"/>
        <w:textAlignment w:val="auto"/>
        <w:rPr>
          <w:sz w:val="20"/>
          <w:szCs w:val="20"/>
        </w:rPr>
      </w:pPr>
      <w:proofErr w:type="gramStart"/>
      <w:r w:rsidRPr="00C041EE">
        <w:rPr>
          <w:sz w:val="20"/>
          <w:szCs w:val="20"/>
        </w:rPr>
        <w:t>Управление Федеральной службы судебных приставов по Томской области (территориальное структурное подразделение – Отделение судебных приставов по Чаинскому району, место нахождения:</w:t>
      </w:r>
      <w:proofErr w:type="gramEnd"/>
      <w:r w:rsidRPr="00C041EE">
        <w:rPr>
          <w:sz w:val="20"/>
          <w:szCs w:val="20"/>
        </w:rPr>
        <w:t xml:space="preserve"> Томская область, Чаинский район, с. </w:t>
      </w:r>
      <w:proofErr w:type="gramStart"/>
      <w:r w:rsidRPr="00C041EE">
        <w:rPr>
          <w:sz w:val="20"/>
          <w:szCs w:val="20"/>
        </w:rPr>
        <w:t>Подгорное</w:t>
      </w:r>
      <w:proofErr w:type="gramEnd"/>
      <w:r w:rsidRPr="00C041EE">
        <w:rPr>
          <w:sz w:val="20"/>
          <w:szCs w:val="20"/>
        </w:rPr>
        <w:t>, ул. Островского, 5);</w:t>
      </w:r>
    </w:p>
    <w:p w:rsidR="003208B7" w:rsidRPr="00C041EE" w:rsidRDefault="003208B7" w:rsidP="00F437B6">
      <w:pPr>
        <w:numPr>
          <w:ilvl w:val="0"/>
          <w:numId w:val="7"/>
        </w:numPr>
        <w:overflowPunct/>
        <w:autoSpaceDE/>
        <w:autoSpaceDN/>
        <w:adjustRightInd/>
        <w:ind w:left="0" w:firstLine="709"/>
        <w:jc w:val="both"/>
        <w:textAlignment w:val="auto"/>
        <w:rPr>
          <w:sz w:val="20"/>
          <w:szCs w:val="20"/>
        </w:rPr>
      </w:pPr>
      <w:r w:rsidRPr="00C041EE">
        <w:rPr>
          <w:sz w:val="20"/>
          <w:szCs w:val="20"/>
        </w:rPr>
        <w:t>Муниципальное бюджетное учреждение «Маяк» муниципального образования «Усть-Бакчарское сельское поселение», место нахождения: с</w:t>
      </w:r>
      <w:proofErr w:type="gramStart"/>
      <w:r w:rsidRPr="00C041EE">
        <w:rPr>
          <w:sz w:val="20"/>
          <w:szCs w:val="20"/>
        </w:rPr>
        <w:t>.У</w:t>
      </w:r>
      <w:proofErr w:type="gramEnd"/>
      <w:r w:rsidRPr="00C041EE">
        <w:rPr>
          <w:sz w:val="20"/>
          <w:szCs w:val="20"/>
        </w:rPr>
        <w:t>сть-Бакчар, ул.Центральная, 17.</w:t>
      </w:r>
    </w:p>
    <w:p w:rsidR="003208B7" w:rsidRPr="00C041EE" w:rsidRDefault="003208B7" w:rsidP="003208B7">
      <w:pPr>
        <w:ind w:firstLine="709"/>
        <w:jc w:val="both"/>
        <w:rPr>
          <w:sz w:val="20"/>
          <w:szCs w:val="20"/>
        </w:rPr>
      </w:pPr>
      <w:r w:rsidRPr="00C041EE">
        <w:rPr>
          <w:sz w:val="20"/>
          <w:szCs w:val="20"/>
        </w:rPr>
        <w:t>Количество лиц, которым назначено административное наказание в виде обязательных работ, направляемых в данные организации,  в течение года, не ограничено.</w:t>
      </w:r>
    </w:p>
    <w:p w:rsidR="003208B7" w:rsidRPr="00C041EE" w:rsidRDefault="003208B7" w:rsidP="003208B7">
      <w:pPr>
        <w:ind w:firstLine="709"/>
        <w:jc w:val="both"/>
        <w:rPr>
          <w:sz w:val="20"/>
          <w:szCs w:val="20"/>
        </w:rPr>
      </w:pPr>
      <w:r w:rsidRPr="00C041EE">
        <w:rPr>
          <w:sz w:val="20"/>
          <w:szCs w:val="20"/>
        </w:rPr>
        <w:tab/>
      </w:r>
    </w:p>
    <w:p w:rsidR="003208B7" w:rsidRPr="00C041EE" w:rsidRDefault="003208B7" w:rsidP="003208B7">
      <w:pPr>
        <w:ind w:firstLine="709"/>
        <w:rPr>
          <w:sz w:val="20"/>
          <w:szCs w:val="20"/>
        </w:rPr>
      </w:pPr>
      <w:r w:rsidRPr="00C041EE">
        <w:rPr>
          <w:sz w:val="20"/>
          <w:szCs w:val="20"/>
        </w:rPr>
        <w:tab/>
        <w:t>2. Вид обязательных работ:</w:t>
      </w:r>
    </w:p>
    <w:p w:rsidR="003208B7" w:rsidRPr="00C041EE" w:rsidRDefault="003208B7" w:rsidP="003208B7">
      <w:pPr>
        <w:ind w:firstLine="709"/>
        <w:jc w:val="both"/>
        <w:rPr>
          <w:sz w:val="20"/>
          <w:szCs w:val="20"/>
        </w:rPr>
      </w:pPr>
      <w:r w:rsidRPr="00C041EE">
        <w:rPr>
          <w:sz w:val="20"/>
          <w:szCs w:val="20"/>
        </w:rPr>
        <w:t>1. Благоустройство, озеленение территорий населенных пунктов Чаинского района, территории организации, в том числе скашивание травы, вырубка кустарника на обочинах дорог, посадка и уход за саженцами,  прополка, полив растений, очистка пляжей.</w:t>
      </w:r>
    </w:p>
    <w:p w:rsidR="003208B7" w:rsidRPr="00C041EE" w:rsidRDefault="003208B7" w:rsidP="003208B7">
      <w:pPr>
        <w:ind w:firstLine="709"/>
        <w:jc w:val="both"/>
        <w:rPr>
          <w:sz w:val="20"/>
          <w:szCs w:val="20"/>
        </w:rPr>
      </w:pPr>
      <w:r w:rsidRPr="00C041EE">
        <w:rPr>
          <w:sz w:val="20"/>
          <w:szCs w:val="20"/>
        </w:rPr>
        <w:t>2. Уборка территорий населенных пунктов Чаинского района, организаций всех форм собственности от снега, мусора и бытовых отходов, в том числе от  несанкционированных свалок; уборка от несанкционированных свалок обочин автомобильных дорог местного значения и участков леса в границах населенных пунктов.</w:t>
      </w:r>
    </w:p>
    <w:p w:rsidR="003208B7" w:rsidRPr="00C041EE" w:rsidRDefault="003208B7" w:rsidP="003208B7">
      <w:pPr>
        <w:ind w:firstLine="709"/>
        <w:jc w:val="both"/>
        <w:rPr>
          <w:sz w:val="20"/>
          <w:szCs w:val="20"/>
        </w:rPr>
      </w:pPr>
      <w:r w:rsidRPr="00C041EE">
        <w:rPr>
          <w:sz w:val="20"/>
          <w:szCs w:val="20"/>
        </w:rPr>
        <w:t>3.  Уборка производственных и служебных помещений.</w:t>
      </w:r>
    </w:p>
    <w:p w:rsidR="003208B7" w:rsidRPr="00C041EE" w:rsidRDefault="003208B7" w:rsidP="003208B7">
      <w:pPr>
        <w:ind w:firstLine="709"/>
        <w:jc w:val="both"/>
        <w:rPr>
          <w:sz w:val="20"/>
          <w:szCs w:val="20"/>
        </w:rPr>
      </w:pPr>
      <w:r w:rsidRPr="00C041EE">
        <w:rPr>
          <w:sz w:val="20"/>
          <w:szCs w:val="20"/>
        </w:rPr>
        <w:t xml:space="preserve">4. </w:t>
      </w:r>
      <w:proofErr w:type="gramStart"/>
      <w:r w:rsidRPr="00C041EE">
        <w:rPr>
          <w:sz w:val="20"/>
          <w:szCs w:val="20"/>
        </w:rPr>
        <w:t>Работы по эксплуатации жилищно-коммунального хозяйства и бытовому обслуживанию населения (уборка подъездов, придомовых территорий, стирка белья, мытье окон в производственных и непроизводственных помещениях, ремонт погребов, печей, заборов, тротуаров, лестниц, пешеходных переходов, погрузка, разгрузка твердого топлива, топка печей твердым топливом, прочие неквалифицированные работы).</w:t>
      </w:r>
      <w:proofErr w:type="gramEnd"/>
    </w:p>
    <w:p w:rsidR="003208B7" w:rsidRPr="00C041EE" w:rsidRDefault="003208B7" w:rsidP="003208B7">
      <w:pPr>
        <w:ind w:firstLine="709"/>
        <w:jc w:val="both"/>
        <w:rPr>
          <w:sz w:val="20"/>
          <w:szCs w:val="20"/>
        </w:rPr>
      </w:pPr>
      <w:r w:rsidRPr="00C041EE">
        <w:rPr>
          <w:sz w:val="20"/>
          <w:szCs w:val="20"/>
        </w:rPr>
        <w:t>5. Земляные работы.</w:t>
      </w:r>
    </w:p>
    <w:p w:rsidR="003208B7" w:rsidRPr="00C041EE" w:rsidRDefault="003208B7" w:rsidP="003208B7">
      <w:pPr>
        <w:ind w:firstLine="709"/>
        <w:jc w:val="both"/>
        <w:rPr>
          <w:sz w:val="20"/>
          <w:szCs w:val="20"/>
        </w:rPr>
      </w:pPr>
      <w:r w:rsidRPr="00C041EE">
        <w:rPr>
          <w:sz w:val="20"/>
          <w:szCs w:val="20"/>
        </w:rPr>
        <w:t>6. Участие в ремонте водопроводных, тепловых, канализационных и других коммуникаций, а также ремонте жилых помещений.</w:t>
      </w:r>
    </w:p>
    <w:p w:rsidR="003208B7" w:rsidRPr="00C041EE" w:rsidRDefault="003208B7" w:rsidP="003208B7">
      <w:pPr>
        <w:ind w:firstLine="709"/>
        <w:jc w:val="both"/>
        <w:rPr>
          <w:sz w:val="20"/>
          <w:szCs w:val="20"/>
        </w:rPr>
      </w:pPr>
      <w:r w:rsidRPr="00C041EE">
        <w:rPr>
          <w:sz w:val="20"/>
          <w:szCs w:val="20"/>
        </w:rPr>
        <w:t>7. Участие в проведении сельскохозяйственных работ и заготовок сельхозпродукции (заготовка кормов, уход за животными, забой скота и птицы, сбор молока у населения, посевные работы, уборка урожая, прополка насаждений, пастьба сельскохозяйственных животных, охрана посевов,  ремонт животноводческих и других сельскохозяйственных помещений).</w:t>
      </w:r>
    </w:p>
    <w:p w:rsidR="003208B7" w:rsidRPr="00C041EE" w:rsidRDefault="003208B7" w:rsidP="003208B7">
      <w:pPr>
        <w:ind w:firstLine="709"/>
        <w:jc w:val="both"/>
        <w:rPr>
          <w:sz w:val="20"/>
          <w:szCs w:val="20"/>
        </w:rPr>
      </w:pPr>
      <w:r w:rsidRPr="00C041EE">
        <w:rPr>
          <w:sz w:val="20"/>
          <w:szCs w:val="20"/>
        </w:rPr>
        <w:t>8. Подсобные, погрузочно-разгрузочные работы.</w:t>
      </w:r>
    </w:p>
    <w:p w:rsidR="003208B7" w:rsidRPr="00C041EE" w:rsidRDefault="003208B7" w:rsidP="003208B7">
      <w:pPr>
        <w:ind w:firstLine="709"/>
        <w:jc w:val="both"/>
        <w:rPr>
          <w:sz w:val="20"/>
          <w:szCs w:val="20"/>
        </w:rPr>
      </w:pPr>
      <w:r w:rsidRPr="00C041EE">
        <w:rPr>
          <w:sz w:val="20"/>
          <w:szCs w:val="20"/>
        </w:rPr>
        <w:t>9. Уход за престарелыми, инвалидами и больными.</w:t>
      </w:r>
    </w:p>
    <w:p w:rsidR="003208B7" w:rsidRDefault="003208B7" w:rsidP="003208B7">
      <w:pPr>
        <w:ind w:firstLine="709"/>
        <w:jc w:val="both"/>
        <w:rPr>
          <w:sz w:val="20"/>
          <w:szCs w:val="20"/>
        </w:rPr>
      </w:pPr>
      <w:r w:rsidRPr="00C041EE">
        <w:rPr>
          <w:sz w:val="20"/>
          <w:szCs w:val="20"/>
        </w:rPr>
        <w:t>10. Выполнение прочих  неквалифицированных работ.</w:t>
      </w:r>
    </w:p>
    <w:p w:rsidR="002B6035" w:rsidRDefault="002B6035" w:rsidP="003208B7">
      <w:pPr>
        <w:ind w:firstLine="709"/>
        <w:jc w:val="both"/>
        <w:rPr>
          <w:sz w:val="20"/>
          <w:szCs w:val="20"/>
        </w:rPr>
      </w:pPr>
    </w:p>
    <w:p w:rsidR="002B6035" w:rsidRDefault="002B6035" w:rsidP="003208B7">
      <w:pPr>
        <w:ind w:firstLine="709"/>
        <w:jc w:val="both"/>
        <w:rPr>
          <w:sz w:val="20"/>
          <w:szCs w:val="20"/>
        </w:rPr>
      </w:pPr>
    </w:p>
    <w:p w:rsidR="002B6035" w:rsidRDefault="002B6035" w:rsidP="003208B7">
      <w:pPr>
        <w:ind w:firstLine="709"/>
        <w:jc w:val="both"/>
        <w:rPr>
          <w:sz w:val="20"/>
          <w:szCs w:val="20"/>
        </w:rPr>
      </w:pPr>
    </w:p>
    <w:p w:rsidR="003208B7" w:rsidRPr="00B13E52" w:rsidRDefault="003208B7" w:rsidP="003208B7">
      <w:pPr>
        <w:jc w:val="center"/>
        <w:rPr>
          <w:b/>
          <w:sz w:val="20"/>
          <w:szCs w:val="20"/>
        </w:rPr>
      </w:pPr>
      <w:r w:rsidRPr="00B13E52">
        <w:rPr>
          <w:b/>
          <w:sz w:val="20"/>
          <w:szCs w:val="20"/>
        </w:rPr>
        <w:t>Постановление Администрации Чаинского района от 14.10.2022  № 395</w:t>
      </w:r>
    </w:p>
    <w:p w:rsidR="003208B7" w:rsidRPr="00B13E52" w:rsidRDefault="003208B7" w:rsidP="003208B7">
      <w:pPr>
        <w:jc w:val="center"/>
        <w:rPr>
          <w:b/>
          <w:sz w:val="20"/>
          <w:szCs w:val="20"/>
        </w:rPr>
      </w:pPr>
      <w:r w:rsidRPr="00B13E52">
        <w:rPr>
          <w:b/>
          <w:sz w:val="20"/>
          <w:szCs w:val="20"/>
        </w:rPr>
        <w:t>О внесении изменений в постановление Администрации Чаинского района от 24.10.2019 № 375 «Об утверждении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2020-2022 годы»</w:t>
      </w:r>
    </w:p>
    <w:p w:rsidR="003208B7" w:rsidRPr="00B13E52" w:rsidRDefault="003208B7" w:rsidP="003208B7">
      <w:pPr>
        <w:jc w:val="center"/>
        <w:rPr>
          <w:b/>
          <w:sz w:val="20"/>
          <w:szCs w:val="20"/>
        </w:rPr>
      </w:pPr>
    </w:p>
    <w:p w:rsidR="003208B7" w:rsidRPr="00B13E52" w:rsidRDefault="003208B7" w:rsidP="003208B7">
      <w:pPr>
        <w:pStyle w:val="aa"/>
        <w:rPr>
          <w:sz w:val="20"/>
          <w:szCs w:val="20"/>
        </w:rPr>
      </w:pPr>
      <w:r w:rsidRPr="00B13E52">
        <w:rPr>
          <w:sz w:val="20"/>
          <w:szCs w:val="20"/>
        </w:rPr>
        <w:t xml:space="preserve">            В соответствии со статьёй 179 Бюджетного кодекса Российской Федерации,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w:t>
      </w:r>
    </w:p>
    <w:p w:rsidR="003208B7" w:rsidRPr="00B13E52" w:rsidRDefault="003208B7" w:rsidP="003208B7">
      <w:pPr>
        <w:tabs>
          <w:tab w:val="left" w:pos="180"/>
          <w:tab w:val="left" w:pos="720"/>
        </w:tabs>
        <w:rPr>
          <w:b/>
          <w:sz w:val="20"/>
          <w:szCs w:val="20"/>
        </w:rPr>
      </w:pPr>
      <w:r w:rsidRPr="00B13E52">
        <w:rPr>
          <w:sz w:val="20"/>
          <w:szCs w:val="20"/>
        </w:rPr>
        <w:tab/>
      </w:r>
      <w:r w:rsidRPr="00B13E52">
        <w:rPr>
          <w:sz w:val="20"/>
          <w:szCs w:val="20"/>
        </w:rPr>
        <w:tab/>
      </w:r>
      <w:r w:rsidRPr="00B13E52">
        <w:rPr>
          <w:b/>
          <w:sz w:val="20"/>
          <w:szCs w:val="20"/>
        </w:rPr>
        <w:t>ПОСТАНОВЛЯЮ:</w:t>
      </w:r>
    </w:p>
    <w:p w:rsidR="003208B7" w:rsidRPr="00B13E52" w:rsidRDefault="003208B7" w:rsidP="003208B7">
      <w:pPr>
        <w:tabs>
          <w:tab w:val="left" w:pos="180"/>
          <w:tab w:val="left" w:pos="720"/>
        </w:tabs>
        <w:ind w:firstLine="624"/>
        <w:jc w:val="both"/>
        <w:rPr>
          <w:sz w:val="20"/>
          <w:szCs w:val="20"/>
        </w:rPr>
      </w:pPr>
      <w:r w:rsidRPr="00B13E52">
        <w:rPr>
          <w:sz w:val="20"/>
          <w:szCs w:val="20"/>
        </w:rPr>
        <w:t xml:space="preserve">1. </w:t>
      </w:r>
      <w:proofErr w:type="gramStart"/>
      <w:r w:rsidRPr="00B13E52">
        <w:rPr>
          <w:sz w:val="20"/>
          <w:szCs w:val="20"/>
        </w:rPr>
        <w:t>Внести в постановление Администрации Чаинского района Томской области от 24.10.2019 № 375 «Об утверждении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2020-2022 годы» (в редакции постановления Администрации Чаинского района от 18.09.2020 № 257; от 05.10.2020 № 272; от 22.03.2021 № 107; от 25.06.2021 № 231; от 28.06.2021 № 233;</w:t>
      </w:r>
      <w:proofErr w:type="gramEnd"/>
      <w:r w:rsidRPr="00B13E52">
        <w:rPr>
          <w:sz w:val="20"/>
          <w:szCs w:val="20"/>
        </w:rPr>
        <w:t xml:space="preserve"> от 01.10.2021 № 309; от 26.11.2021 № 396; от 14.03.2022 № 101; от 28.04.2022 № 169; от 07.09.2022 № 340) следующие изменения:</w:t>
      </w:r>
    </w:p>
    <w:p w:rsidR="003208B7" w:rsidRPr="00B13E52" w:rsidRDefault="003208B7" w:rsidP="003208B7">
      <w:pPr>
        <w:ind w:firstLine="624"/>
        <w:jc w:val="both"/>
        <w:rPr>
          <w:sz w:val="20"/>
          <w:szCs w:val="20"/>
        </w:rPr>
      </w:pPr>
      <w:r w:rsidRPr="00B13E52">
        <w:rPr>
          <w:sz w:val="20"/>
          <w:szCs w:val="20"/>
        </w:rPr>
        <w:t xml:space="preserve">1) в паспорте муниципальной программы муниципального образования «Чаинский район Томской области» «Профилактика правонарушений на территории Чаинского района на 2020-2022 годы» (далее по тексту – Программа) строки «Объём и источники финансирования Программы (с детализацией по годам реализации Программы) тыс. руб.» изложить в следующей редакции: </w:t>
      </w:r>
    </w:p>
    <w:p w:rsidR="003208B7" w:rsidRPr="00B13E52" w:rsidRDefault="003208B7" w:rsidP="003208B7">
      <w:pPr>
        <w:jc w:val="both"/>
        <w:rPr>
          <w:bCs/>
          <w:sz w:val="20"/>
          <w:szCs w:val="20"/>
        </w:rPr>
      </w:pPr>
      <w:r w:rsidRPr="00B13E52">
        <w:rPr>
          <w:bCs/>
          <w:sz w:val="20"/>
          <w:szCs w:val="20"/>
        </w:rPr>
        <w:t>«…</w:t>
      </w:r>
    </w:p>
    <w:tbl>
      <w:tblPr>
        <w:tblW w:w="9639" w:type="dxa"/>
        <w:tblInd w:w="386" w:type="dxa"/>
        <w:tblLayout w:type="fixed"/>
        <w:tblCellMar>
          <w:top w:w="75" w:type="dxa"/>
          <w:left w:w="0" w:type="dxa"/>
          <w:bottom w:w="75" w:type="dxa"/>
          <w:right w:w="0" w:type="dxa"/>
        </w:tblCellMar>
        <w:tblLook w:val="0000"/>
      </w:tblPr>
      <w:tblGrid>
        <w:gridCol w:w="2126"/>
        <w:gridCol w:w="2268"/>
        <w:gridCol w:w="1559"/>
        <w:gridCol w:w="993"/>
        <w:gridCol w:w="1134"/>
        <w:gridCol w:w="1559"/>
      </w:tblGrid>
      <w:tr w:rsidR="003208B7" w:rsidRPr="00B13E52" w:rsidTr="002B6035">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r w:rsidRPr="00B13E52">
              <w:rPr>
                <w:sz w:val="20"/>
                <w:szCs w:val="20"/>
              </w:rPr>
              <w:t>Объёмы и источники финансирования Программы (с детализацией по годам реализации</w:t>
            </w:r>
            <w:r w:rsidRPr="00B13E52">
              <w:rPr>
                <w:sz w:val="20"/>
                <w:szCs w:val="20"/>
                <w:vertAlign w:val="superscript"/>
              </w:rPr>
              <w:t xml:space="preserve"> </w:t>
            </w:r>
            <w:r w:rsidRPr="00B13E52">
              <w:rPr>
                <w:sz w:val="20"/>
                <w:szCs w:val="20"/>
              </w:rPr>
              <w:t>Программы) тыс. руб.</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08B7" w:rsidRPr="00B13E52" w:rsidRDefault="003208B7" w:rsidP="002B6035">
            <w:pPr>
              <w:jc w:val="both"/>
              <w:rPr>
                <w:sz w:val="20"/>
                <w:szCs w:val="20"/>
              </w:rPr>
            </w:pPr>
            <w:r w:rsidRPr="00B13E52">
              <w:rPr>
                <w:sz w:val="20"/>
                <w:szCs w:val="20"/>
              </w:rPr>
              <w:t>Источники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08B7" w:rsidRPr="00B13E52" w:rsidRDefault="003208B7" w:rsidP="002B6035">
            <w:pPr>
              <w:jc w:val="both"/>
              <w:rPr>
                <w:sz w:val="20"/>
                <w:szCs w:val="20"/>
              </w:rPr>
            </w:pPr>
            <w:r w:rsidRPr="00B13E52">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08B7" w:rsidRPr="00B13E52" w:rsidRDefault="003208B7" w:rsidP="002B6035">
            <w:pPr>
              <w:jc w:val="both"/>
              <w:rPr>
                <w:sz w:val="20"/>
                <w:szCs w:val="20"/>
              </w:rPr>
            </w:pPr>
            <w:r w:rsidRPr="00B13E52">
              <w:rPr>
                <w:sz w:val="20"/>
                <w:szCs w:val="20"/>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08B7" w:rsidRPr="00B13E52" w:rsidRDefault="003208B7" w:rsidP="002B6035">
            <w:pPr>
              <w:jc w:val="both"/>
              <w:rPr>
                <w:sz w:val="20"/>
                <w:szCs w:val="20"/>
              </w:rPr>
            </w:pPr>
            <w:r w:rsidRPr="00B13E52">
              <w:rPr>
                <w:sz w:val="20"/>
                <w:szCs w:val="20"/>
              </w:rPr>
              <w:t>2021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08B7" w:rsidRPr="00B13E52" w:rsidRDefault="003208B7" w:rsidP="002B6035">
            <w:pPr>
              <w:jc w:val="both"/>
              <w:rPr>
                <w:sz w:val="20"/>
                <w:szCs w:val="20"/>
              </w:rPr>
            </w:pPr>
            <w:r w:rsidRPr="00B13E52">
              <w:rPr>
                <w:sz w:val="20"/>
                <w:szCs w:val="20"/>
              </w:rPr>
              <w:t>2022</w:t>
            </w:r>
          </w:p>
        </w:tc>
      </w:tr>
      <w:tr w:rsidR="003208B7" w:rsidRPr="00B13E52" w:rsidTr="002B603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08B7" w:rsidRPr="00B13E52" w:rsidRDefault="003208B7" w:rsidP="002B6035">
            <w:pPr>
              <w:jc w:val="both"/>
              <w:rPr>
                <w:sz w:val="20"/>
                <w:szCs w:val="20"/>
              </w:rPr>
            </w:pPr>
            <w:r w:rsidRPr="00B13E52">
              <w:rPr>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r w:rsidRPr="00B13E52">
              <w:rPr>
                <w:sz w:val="20"/>
                <w:szCs w:val="20"/>
              </w:rPr>
              <w:t>2747,66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r w:rsidRPr="00B13E52">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r w:rsidRPr="00B13E52">
              <w:rPr>
                <w:sz w:val="20"/>
                <w:szCs w:val="20"/>
              </w:rPr>
              <w:t>1321,4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r w:rsidRPr="00B13E52">
              <w:rPr>
                <w:sz w:val="20"/>
                <w:szCs w:val="20"/>
              </w:rPr>
              <w:t>1426,26</w:t>
            </w:r>
          </w:p>
        </w:tc>
      </w:tr>
      <w:tr w:rsidR="003208B7" w:rsidRPr="00B13E52" w:rsidTr="002B603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08B7" w:rsidRPr="00B13E52" w:rsidRDefault="003208B7" w:rsidP="002B6035">
            <w:pPr>
              <w:jc w:val="both"/>
              <w:rPr>
                <w:sz w:val="20"/>
                <w:szCs w:val="20"/>
              </w:rPr>
            </w:pPr>
            <w:r w:rsidRPr="00B13E52">
              <w:rPr>
                <w:sz w:val="20"/>
                <w:szCs w:val="20"/>
              </w:rPr>
              <w:t>Местный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r w:rsidRPr="00B13E52">
              <w:rPr>
                <w:sz w:val="20"/>
                <w:szCs w:val="20"/>
              </w:rPr>
              <w:t>2004, 67173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r w:rsidRPr="00B13E52">
              <w:rPr>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r w:rsidRPr="00B13E52">
              <w:rPr>
                <w:sz w:val="20"/>
                <w:szCs w:val="20"/>
              </w:rPr>
              <w:t>984,72962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r w:rsidRPr="00B13E52">
              <w:rPr>
                <w:sz w:val="20"/>
                <w:szCs w:val="20"/>
              </w:rPr>
              <w:t>969,94211</w:t>
            </w:r>
          </w:p>
        </w:tc>
      </w:tr>
      <w:tr w:rsidR="003208B7" w:rsidRPr="00B13E52" w:rsidTr="002B6035">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208B7" w:rsidRPr="00B13E52" w:rsidRDefault="003208B7" w:rsidP="002B6035">
            <w:pPr>
              <w:jc w:val="both"/>
              <w:rPr>
                <w:sz w:val="20"/>
                <w:szCs w:val="20"/>
              </w:rPr>
            </w:pPr>
            <w:r w:rsidRPr="00B13E52">
              <w:rPr>
                <w:sz w:val="20"/>
                <w:szCs w:val="20"/>
              </w:rPr>
              <w:t>Всего по источникам</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r w:rsidRPr="00B13E52">
              <w:rPr>
                <w:sz w:val="20"/>
                <w:szCs w:val="20"/>
              </w:rPr>
              <w:t>4752,33173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r w:rsidRPr="00B13E52">
              <w:rPr>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r w:rsidRPr="00B13E52">
              <w:rPr>
                <w:sz w:val="20"/>
                <w:szCs w:val="20"/>
              </w:rPr>
              <w:t>2306,12962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08B7" w:rsidRPr="00B13E52" w:rsidRDefault="003208B7" w:rsidP="002B6035">
            <w:pPr>
              <w:jc w:val="both"/>
              <w:rPr>
                <w:sz w:val="20"/>
                <w:szCs w:val="20"/>
              </w:rPr>
            </w:pPr>
            <w:r w:rsidRPr="00B13E52">
              <w:rPr>
                <w:sz w:val="20"/>
                <w:szCs w:val="20"/>
              </w:rPr>
              <w:t>2396,20211</w:t>
            </w:r>
          </w:p>
        </w:tc>
      </w:tr>
    </w:tbl>
    <w:p w:rsidR="003208B7" w:rsidRPr="00B13E52" w:rsidRDefault="003208B7" w:rsidP="003208B7">
      <w:pPr>
        <w:jc w:val="both"/>
        <w:rPr>
          <w:bCs/>
          <w:sz w:val="20"/>
          <w:szCs w:val="20"/>
        </w:rPr>
      </w:pPr>
      <w:r w:rsidRPr="00B13E52">
        <w:rPr>
          <w:bCs/>
          <w:sz w:val="20"/>
          <w:szCs w:val="20"/>
        </w:rPr>
        <w:t>…».</w:t>
      </w:r>
    </w:p>
    <w:p w:rsidR="003208B7" w:rsidRPr="00B13E52" w:rsidRDefault="003208B7" w:rsidP="003208B7">
      <w:pPr>
        <w:ind w:firstLine="708"/>
        <w:jc w:val="both"/>
        <w:rPr>
          <w:sz w:val="20"/>
          <w:szCs w:val="20"/>
        </w:rPr>
      </w:pPr>
      <w:r w:rsidRPr="00B13E52">
        <w:rPr>
          <w:sz w:val="20"/>
          <w:szCs w:val="20"/>
        </w:rPr>
        <w:t>2) приложения № 2 и № 3 к муниципальной программе муниципального образования «Чаинский район Томской области» «Профилактика правонарушений на территории Чаинского района на 2020-2022 годы» изложить в новой редакции согласно приложению к настоящему постановлению.</w:t>
      </w:r>
    </w:p>
    <w:p w:rsidR="003208B7" w:rsidRPr="00B13E52" w:rsidRDefault="003208B7" w:rsidP="003208B7">
      <w:pPr>
        <w:jc w:val="both"/>
        <w:rPr>
          <w:sz w:val="20"/>
          <w:szCs w:val="20"/>
        </w:rPr>
      </w:pPr>
      <w:r w:rsidRPr="00B13E52">
        <w:rPr>
          <w:sz w:val="20"/>
          <w:szCs w:val="20"/>
        </w:rPr>
        <w:t xml:space="preserve">      2. Опубликовать настоящее постановление в официальном печатном издании «Официальные ведомости «Чаинского района» и разместить на официальном «Интернет» сайте муниципального образования «Чаинский район Томской области» </w:t>
      </w:r>
      <w:r w:rsidRPr="00B13E52">
        <w:rPr>
          <w:sz w:val="20"/>
          <w:szCs w:val="20"/>
          <w:lang w:val="en-US"/>
        </w:rPr>
        <w:t>http</w:t>
      </w:r>
      <w:r w:rsidRPr="00B13E52">
        <w:rPr>
          <w:sz w:val="20"/>
          <w:szCs w:val="20"/>
        </w:rPr>
        <w:t>://</w:t>
      </w:r>
      <w:proofErr w:type="spellStart"/>
      <w:r w:rsidRPr="00B13E52">
        <w:rPr>
          <w:sz w:val="20"/>
          <w:szCs w:val="20"/>
          <w:lang w:val="en-US"/>
        </w:rPr>
        <w:t>chainsk</w:t>
      </w:r>
      <w:proofErr w:type="spellEnd"/>
      <w:r w:rsidRPr="00B13E52">
        <w:rPr>
          <w:sz w:val="20"/>
          <w:szCs w:val="20"/>
        </w:rPr>
        <w:t>.</w:t>
      </w:r>
      <w:r w:rsidRPr="00B13E52">
        <w:rPr>
          <w:sz w:val="20"/>
          <w:szCs w:val="20"/>
          <w:lang w:val="en-US"/>
        </w:rPr>
        <w:t>tom</w:t>
      </w:r>
      <w:r w:rsidRPr="00B13E52">
        <w:rPr>
          <w:sz w:val="20"/>
          <w:szCs w:val="20"/>
        </w:rPr>
        <w:t>.</w:t>
      </w:r>
      <w:proofErr w:type="spellStart"/>
      <w:r w:rsidRPr="00B13E52">
        <w:rPr>
          <w:sz w:val="20"/>
          <w:szCs w:val="20"/>
          <w:lang w:val="en-US"/>
        </w:rPr>
        <w:t>ru</w:t>
      </w:r>
      <w:proofErr w:type="spellEnd"/>
      <w:r w:rsidRPr="00B13E52">
        <w:rPr>
          <w:sz w:val="20"/>
          <w:szCs w:val="20"/>
        </w:rPr>
        <w:t>/.</w:t>
      </w:r>
    </w:p>
    <w:p w:rsidR="003208B7" w:rsidRPr="00B13E52" w:rsidRDefault="003208B7" w:rsidP="003208B7">
      <w:pPr>
        <w:jc w:val="both"/>
        <w:rPr>
          <w:sz w:val="20"/>
          <w:szCs w:val="20"/>
        </w:rPr>
      </w:pPr>
      <w:r w:rsidRPr="00B13E52">
        <w:rPr>
          <w:sz w:val="20"/>
          <w:szCs w:val="20"/>
        </w:rPr>
        <w:t xml:space="preserve">      3. Настоящее постановление вступает в силу </w:t>
      </w:r>
      <w:proofErr w:type="gramStart"/>
      <w:r w:rsidRPr="00B13E52">
        <w:rPr>
          <w:sz w:val="20"/>
          <w:szCs w:val="20"/>
        </w:rPr>
        <w:t>с даты принятия</w:t>
      </w:r>
      <w:proofErr w:type="gramEnd"/>
      <w:r w:rsidRPr="00B13E52">
        <w:rPr>
          <w:sz w:val="20"/>
          <w:szCs w:val="20"/>
        </w:rPr>
        <w:t xml:space="preserve"> данного постановления.</w:t>
      </w:r>
    </w:p>
    <w:p w:rsidR="003208B7" w:rsidRPr="00B13E52" w:rsidRDefault="003208B7" w:rsidP="003208B7">
      <w:pPr>
        <w:jc w:val="both"/>
        <w:rPr>
          <w:sz w:val="20"/>
          <w:szCs w:val="20"/>
        </w:rPr>
      </w:pPr>
      <w:r w:rsidRPr="00B13E52">
        <w:rPr>
          <w:sz w:val="20"/>
          <w:szCs w:val="20"/>
        </w:rPr>
        <w:t xml:space="preserve">      4. </w:t>
      </w:r>
      <w:proofErr w:type="gramStart"/>
      <w:r w:rsidRPr="00B13E52">
        <w:rPr>
          <w:sz w:val="20"/>
          <w:szCs w:val="20"/>
        </w:rPr>
        <w:t>Контроль за</w:t>
      </w:r>
      <w:proofErr w:type="gramEnd"/>
      <w:r w:rsidRPr="00B13E52">
        <w:rPr>
          <w:sz w:val="20"/>
          <w:szCs w:val="20"/>
        </w:rPr>
        <w:t xml:space="preserve"> исполнением настоящего постановления оставляю за собой.</w:t>
      </w:r>
    </w:p>
    <w:p w:rsidR="003208B7" w:rsidRPr="00B13E52" w:rsidRDefault="003208B7" w:rsidP="003208B7">
      <w:pPr>
        <w:jc w:val="both"/>
        <w:rPr>
          <w:sz w:val="20"/>
          <w:szCs w:val="20"/>
        </w:rPr>
      </w:pPr>
    </w:p>
    <w:p w:rsidR="003208B7" w:rsidRPr="00B13E52" w:rsidRDefault="003208B7" w:rsidP="003208B7">
      <w:pPr>
        <w:jc w:val="right"/>
        <w:rPr>
          <w:sz w:val="20"/>
          <w:szCs w:val="20"/>
        </w:rPr>
      </w:pPr>
      <w:r w:rsidRPr="00B13E52">
        <w:rPr>
          <w:sz w:val="20"/>
          <w:szCs w:val="20"/>
        </w:rPr>
        <w:t>Глава Чаинского района</w:t>
      </w:r>
      <w:r w:rsidRPr="00B13E52">
        <w:rPr>
          <w:sz w:val="20"/>
          <w:szCs w:val="20"/>
        </w:rPr>
        <w:tab/>
        <w:t xml:space="preserve">                                        В.Н. Столяров</w:t>
      </w:r>
    </w:p>
    <w:p w:rsidR="003208B7" w:rsidRPr="00B13E52" w:rsidRDefault="003208B7" w:rsidP="003208B7">
      <w:pPr>
        <w:jc w:val="both"/>
        <w:rPr>
          <w:sz w:val="20"/>
          <w:szCs w:val="20"/>
        </w:rPr>
        <w:sectPr w:rsidR="003208B7" w:rsidRPr="00B13E52" w:rsidSect="003208B7">
          <w:pgSz w:w="11906" w:h="16838"/>
          <w:pgMar w:top="567" w:right="851" w:bottom="567" w:left="1134" w:header="709" w:footer="206" w:gutter="0"/>
          <w:cols w:space="708"/>
          <w:docGrid w:linePitch="360"/>
        </w:sectPr>
      </w:pPr>
    </w:p>
    <w:p w:rsidR="003208B7" w:rsidRPr="00B13E52" w:rsidRDefault="003208B7" w:rsidP="003208B7">
      <w:pPr>
        <w:tabs>
          <w:tab w:val="left" w:pos="180"/>
          <w:tab w:val="left" w:pos="720"/>
        </w:tabs>
        <w:jc w:val="right"/>
        <w:rPr>
          <w:sz w:val="20"/>
          <w:szCs w:val="20"/>
        </w:rPr>
      </w:pPr>
      <w:r w:rsidRPr="00B13E52">
        <w:rPr>
          <w:sz w:val="20"/>
          <w:szCs w:val="20"/>
        </w:rPr>
        <w:t>Приложение</w:t>
      </w:r>
    </w:p>
    <w:p w:rsidR="003208B7" w:rsidRPr="00B13E52" w:rsidRDefault="003208B7" w:rsidP="003208B7">
      <w:pPr>
        <w:tabs>
          <w:tab w:val="left" w:pos="180"/>
          <w:tab w:val="left" w:pos="720"/>
        </w:tabs>
        <w:jc w:val="right"/>
        <w:rPr>
          <w:sz w:val="20"/>
          <w:szCs w:val="20"/>
        </w:rPr>
      </w:pPr>
      <w:r w:rsidRPr="00B13E52">
        <w:rPr>
          <w:sz w:val="20"/>
          <w:szCs w:val="20"/>
        </w:rPr>
        <w:t>к постановлению Администрации Чаинского района</w:t>
      </w:r>
    </w:p>
    <w:p w:rsidR="003208B7" w:rsidRPr="00B13E52" w:rsidRDefault="003208B7" w:rsidP="003208B7">
      <w:pPr>
        <w:jc w:val="right"/>
        <w:rPr>
          <w:sz w:val="20"/>
          <w:szCs w:val="20"/>
        </w:rPr>
      </w:pPr>
      <w:r w:rsidRPr="00B13E52">
        <w:rPr>
          <w:sz w:val="20"/>
          <w:szCs w:val="20"/>
        </w:rPr>
        <w:t>от 14.</w:t>
      </w:r>
      <w:r w:rsidRPr="003208B7">
        <w:rPr>
          <w:sz w:val="20"/>
          <w:szCs w:val="20"/>
        </w:rPr>
        <w:t>10</w:t>
      </w:r>
      <w:r w:rsidRPr="00B13E52">
        <w:rPr>
          <w:sz w:val="20"/>
          <w:szCs w:val="20"/>
        </w:rPr>
        <w:t>.2022 № 395</w:t>
      </w:r>
    </w:p>
    <w:p w:rsidR="003208B7" w:rsidRPr="00B13E52" w:rsidRDefault="003208B7" w:rsidP="003208B7">
      <w:pPr>
        <w:pStyle w:val="ConsPlusTitle"/>
        <w:widowControl/>
        <w:jc w:val="right"/>
        <w:rPr>
          <w:rFonts w:ascii="Times New Roman" w:hAnsi="Times New Roman" w:cs="Times New Roman"/>
          <w:b w:val="0"/>
        </w:rPr>
      </w:pPr>
    </w:p>
    <w:p w:rsidR="003208B7" w:rsidRPr="00B13E52" w:rsidRDefault="003208B7" w:rsidP="003208B7">
      <w:pPr>
        <w:pStyle w:val="ConsPlusTitle"/>
        <w:widowControl/>
        <w:jc w:val="right"/>
        <w:rPr>
          <w:rFonts w:ascii="Times New Roman" w:hAnsi="Times New Roman" w:cs="Times New Roman"/>
          <w:b w:val="0"/>
        </w:rPr>
      </w:pPr>
      <w:r w:rsidRPr="00B13E52">
        <w:rPr>
          <w:rFonts w:ascii="Times New Roman" w:hAnsi="Times New Roman" w:cs="Times New Roman"/>
          <w:b w:val="0"/>
        </w:rPr>
        <w:t>«Приложение № 2 к</w:t>
      </w:r>
      <w:r w:rsidRPr="00B13E52">
        <w:rPr>
          <w:rFonts w:ascii="Times New Roman" w:hAnsi="Times New Roman" w:cs="Times New Roman"/>
        </w:rPr>
        <w:t xml:space="preserve"> </w:t>
      </w:r>
      <w:r w:rsidRPr="00B13E52">
        <w:rPr>
          <w:rFonts w:ascii="Times New Roman" w:hAnsi="Times New Roman" w:cs="Times New Roman"/>
          <w:b w:val="0"/>
        </w:rPr>
        <w:t>муниципальной программе муниципального образования «Чаинский район Томской области»</w:t>
      </w:r>
    </w:p>
    <w:p w:rsidR="003208B7" w:rsidRPr="00B13E52" w:rsidRDefault="003208B7" w:rsidP="003208B7">
      <w:pPr>
        <w:pStyle w:val="ConsPlusTitle"/>
        <w:widowControl/>
        <w:jc w:val="right"/>
        <w:rPr>
          <w:rFonts w:ascii="Times New Roman" w:hAnsi="Times New Roman" w:cs="Times New Roman"/>
          <w:b w:val="0"/>
        </w:rPr>
      </w:pPr>
      <w:r w:rsidRPr="00B13E52">
        <w:rPr>
          <w:rFonts w:ascii="Times New Roman" w:hAnsi="Times New Roman" w:cs="Times New Roman"/>
          <w:b w:val="0"/>
        </w:rPr>
        <w:t>«Профилактика правонарушений на территории Чаинского района на 2020-2022 годы»</w:t>
      </w:r>
    </w:p>
    <w:p w:rsidR="003208B7" w:rsidRPr="00B13E52" w:rsidRDefault="003208B7" w:rsidP="003208B7">
      <w:pPr>
        <w:pStyle w:val="ConsPlusNormal"/>
        <w:ind w:firstLine="0"/>
        <w:rPr>
          <w:rFonts w:ascii="Times New Roman" w:hAnsi="Times New Roman" w:cs="Times New Roman"/>
        </w:rPr>
      </w:pPr>
    </w:p>
    <w:p w:rsidR="003208B7" w:rsidRPr="00B13E52" w:rsidRDefault="003208B7" w:rsidP="003208B7">
      <w:pPr>
        <w:pStyle w:val="ConsPlusTitle"/>
        <w:widowControl/>
        <w:jc w:val="center"/>
        <w:rPr>
          <w:rFonts w:ascii="Times New Roman" w:hAnsi="Times New Roman" w:cs="Times New Roman"/>
        </w:rPr>
      </w:pPr>
      <w:r w:rsidRPr="00B13E52">
        <w:rPr>
          <w:rFonts w:ascii="Times New Roman" w:hAnsi="Times New Roman" w:cs="Times New Roman"/>
        </w:rPr>
        <w:t>РЕСУРСНОЕ ОБЕСПЕЧЕНИЕ МУНИЦИПАЛЬНОЙ ПРОГРАММЫ МУНИЦИПАЛЬНОГО ОБРАЗОВАНИЯ «ЧАИНСКИЙ РАЙОН ТОМСКОЙ ОБЛАСТИ» «ПРОФИЛАКТИКА ПРАВОНАРУШЕНИЙ НА ТЕРРИТОРИИ ЧАИНСКОГО РАЙОНА НА 2020-2022 ГОДЫ»</w:t>
      </w:r>
    </w:p>
    <w:p w:rsidR="003208B7" w:rsidRPr="00B13E52" w:rsidRDefault="003208B7" w:rsidP="003208B7">
      <w:pPr>
        <w:outlineLvl w:val="1"/>
        <w:rPr>
          <w:sz w:val="20"/>
          <w:szCs w:val="20"/>
        </w:rPr>
      </w:pPr>
      <w:r w:rsidRPr="00B13E52">
        <w:rPr>
          <w:sz w:val="20"/>
          <w:szCs w:val="20"/>
        </w:rPr>
        <w:t xml:space="preserve"> «…                                                                                                                                                                                                    тыс. рублей</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2396"/>
        <w:gridCol w:w="10"/>
        <w:gridCol w:w="23"/>
        <w:gridCol w:w="1563"/>
        <w:gridCol w:w="1792"/>
        <w:gridCol w:w="43"/>
        <w:gridCol w:w="12"/>
        <w:gridCol w:w="1548"/>
        <w:gridCol w:w="12"/>
        <w:gridCol w:w="1560"/>
        <w:gridCol w:w="86"/>
        <w:gridCol w:w="1474"/>
        <w:gridCol w:w="1704"/>
        <w:gridCol w:w="2492"/>
      </w:tblGrid>
      <w:tr w:rsidR="003208B7" w:rsidRPr="00B13E52" w:rsidTr="002B6035">
        <w:tc>
          <w:tcPr>
            <w:tcW w:w="595" w:type="dxa"/>
            <w:vMerge w:val="restart"/>
            <w:shd w:val="clear" w:color="auto" w:fill="auto"/>
          </w:tcPr>
          <w:p w:rsidR="003208B7" w:rsidRPr="00B13E52" w:rsidRDefault="003208B7" w:rsidP="002B6035">
            <w:pPr>
              <w:pStyle w:val="ConsPlusNormal"/>
              <w:ind w:firstLine="40"/>
              <w:jc w:val="center"/>
              <w:rPr>
                <w:rFonts w:ascii="Times New Roman" w:hAnsi="Times New Roman" w:cs="Times New Roman"/>
              </w:rPr>
            </w:pPr>
            <w:r w:rsidRPr="00B13E52">
              <w:rPr>
                <w:rFonts w:ascii="Times New Roman" w:hAnsi="Times New Roman" w:cs="Times New Roman"/>
              </w:rPr>
              <w:t xml:space="preserve">№ </w:t>
            </w:r>
            <w:proofErr w:type="spellStart"/>
            <w:proofErr w:type="gramStart"/>
            <w:r w:rsidRPr="00B13E52">
              <w:rPr>
                <w:rFonts w:ascii="Times New Roman" w:hAnsi="Times New Roman" w:cs="Times New Roman"/>
              </w:rPr>
              <w:t>п</w:t>
            </w:r>
            <w:proofErr w:type="spellEnd"/>
            <w:proofErr w:type="gramEnd"/>
            <w:r w:rsidRPr="00B13E52">
              <w:rPr>
                <w:rFonts w:ascii="Times New Roman" w:hAnsi="Times New Roman" w:cs="Times New Roman"/>
              </w:rPr>
              <w:t>/</w:t>
            </w:r>
            <w:proofErr w:type="spellStart"/>
            <w:r w:rsidRPr="00B13E52">
              <w:rPr>
                <w:rFonts w:ascii="Times New Roman" w:hAnsi="Times New Roman" w:cs="Times New Roman"/>
              </w:rPr>
              <w:t>п</w:t>
            </w:r>
            <w:proofErr w:type="spellEnd"/>
          </w:p>
        </w:tc>
        <w:tc>
          <w:tcPr>
            <w:tcW w:w="2406" w:type="dxa"/>
            <w:gridSpan w:val="2"/>
            <w:vMerge w:val="restart"/>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Наименование задачи Программы</w:t>
            </w:r>
          </w:p>
        </w:tc>
        <w:tc>
          <w:tcPr>
            <w:tcW w:w="1586" w:type="dxa"/>
            <w:gridSpan w:val="2"/>
            <w:vMerge w:val="restart"/>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Срок реализации</w:t>
            </w:r>
          </w:p>
        </w:tc>
        <w:tc>
          <w:tcPr>
            <w:tcW w:w="1792" w:type="dxa"/>
            <w:vMerge w:val="restart"/>
            <w:shd w:val="clear" w:color="auto" w:fill="auto"/>
          </w:tcPr>
          <w:p w:rsidR="003208B7" w:rsidRPr="00B13E52" w:rsidRDefault="003208B7" w:rsidP="002B6035">
            <w:pPr>
              <w:pStyle w:val="ConsPlusNormal"/>
              <w:ind w:firstLine="13"/>
              <w:jc w:val="center"/>
              <w:rPr>
                <w:rFonts w:ascii="Times New Roman" w:hAnsi="Times New Roman" w:cs="Times New Roman"/>
              </w:rPr>
            </w:pPr>
            <w:r w:rsidRPr="00B13E52">
              <w:rPr>
                <w:rFonts w:ascii="Times New Roman" w:hAnsi="Times New Roman" w:cs="Times New Roman"/>
              </w:rPr>
              <w:t>Объём финансирования</w:t>
            </w:r>
          </w:p>
        </w:tc>
        <w:tc>
          <w:tcPr>
            <w:tcW w:w="6439" w:type="dxa"/>
            <w:gridSpan w:val="8"/>
            <w:shd w:val="clear" w:color="auto" w:fill="auto"/>
          </w:tcPr>
          <w:p w:rsidR="003208B7" w:rsidRPr="00B13E52" w:rsidRDefault="003208B7" w:rsidP="002B6035">
            <w:pPr>
              <w:pStyle w:val="ConsPlusNormal"/>
              <w:ind w:firstLine="42"/>
              <w:jc w:val="center"/>
              <w:rPr>
                <w:rFonts w:ascii="Times New Roman" w:hAnsi="Times New Roman" w:cs="Times New Roman"/>
              </w:rPr>
            </w:pPr>
            <w:r w:rsidRPr="00B13E52">
              <w:rPr>
                <w:rFonts w:ascii="Times New Roman" w:hAnsi="Times New Roman" w:cs="Times New Roman"/>
              </w:rPr>
              <w:t>В том числе за счёт средств</w:t>
            </w:r>
          </w:p>
        </w:tc>
        <w:tc>
          <w:tcPr>
            <w:tcW w:w="2492" w:type="dxa"/>
            <w:vMerge w:val="restart"/>
            <w:shd w:val="clear" w:color="auto" w:fill="auto"/>
          </w:tcPr>
          <w:p w:rsidR="003208B7" w:rsidRPr="00B13E52" w:rsidRDefault="003208B7" w:rsidP="002B6035">
            <w:pPr>
              <w:pStyle w:val="ConsPlusNormal"/>
              <w:ind w:firstLine="42"/>
              <w:jc w:val="center"/>
              <w:rPr>
                <w:rFonts w:ascii="Times New Roman" w:hAnsi="Times New Roman" w:cs="Times New Roman"/>
              </w:rPr>
            </w:pPr>
            <w:r w:rsidRPr="00B13E52">
              <w:rPr>
                <w:rFonts w:ascii="Times New Roman" w:hAnsi="Times New Roman" w:cs="Times New Roman"/>
              </w:rPr>
              <w:t>Соисполнитель</w:t>
            </w:r>
          </w:p>
        </w:tc>
      </w:tr>
      <w:tr w:rsidR="003208B7" w:rsidRPr="00B13E52" w:rsidTr="002B6035">
        <w:tc>
          <w:tcPr>
            <w:tcW w:w="595" w:type="dxa"/>
            <w:vMerge/>
            <w:shd w:val="clear" w:color="auto" w:fill="auto"/>
          </w:tcPr>
          <w:p w:rsidR="003208B7" w:rsidRPr="00B13E52" w:rsidRDefault="003208B7" w:rsidP="002B6035">
            <w:pPr>
              <w:pStyle w:val="ConsPlusNormal"/>
              <w:rPr>
                <w:rFonts w:ascii="Times New Roman" w:hAnsi="Times New Roman" w:cs="Times New Roman"/>
              </w:rPr>
            </w:pPr>
          </w:p>
        </w:tc>
        <w:tc>
          <w:tcPr>
            <w:tcW w:w="2406" w:type="dxa"/>
            <w:gridSpan w:val="2"/>
            <w:vMerge/>
            <w:shd w:val="clear" w:color="auto" w:fill="auto"/>
          </w:tcPr>
          <w:p w:rsidR="003208B7" w:rsidRPr="00B13E52" w:rsidRDefault="003208B7" w:rsidP="002B6035">
            <w:pPr>
              <w:pStyle w:val="ConsPlusNormal"/>
              <w:rPr>
                <w:rFonts w:ascii="Times New Roman" w:hAnsi="Times New Roman" w:cs="Times New Roman"/>
              </w:rPr>
            </w:pPr>
          </w:p>
        </w:tc>
        <w:tc>
          <w:tcPr>
            <w:tcW w:w="1586" w:type="dxa"/>
            <w:gridSpan w:val="2"/>
            <w:vMerge/>
            <w:shd w:val="clear" w:color="auto" w:fill="auto"/>
          </w:tcPr>
          <w:p w:rsidR="003208B7" w:rsidRPr="00B13E52" w:rsidRDefault="003208B7" w:rsidP="002B6035">
            <w:pPr>
              <w:pStyle w:val="ConsPlusNormal"/>
              <w:rPr>
                <w:rFonts w:ascii="Times New Roman" w:hAnsi="Times New Roman" w:cs="Times New Roman"/>
              </w:rPr>
            </w:pPr>
          </w:p>
        </w:tc>
        <w:tc>
          <w:tcPr>
            <w:tcW w:w="1792" w:type="dxa"/>
            <w:vMerge/>
            <w:shd w:val="clear" w:color="auto" w:fill="auto"/>
          </w:tcPr>
          <w:p w:rsidR="003208B7" w:rsidRPr="00B13E52" w:rsidRDefault="003208B7" w:rsidP="002B6035">
            <w:pPr>
              <w:pStyle w:val="ConsPlusNormal"/>
              <w:rPr>
                <w:rFonts w:ascii="Times New Roman" w:hAnsi="Times New Roman" w:cs="Times New Roman"/>
              </w:rPr>
            </w:pPr>
          </w:p>
        </w:tc>
        <w:tc>
          <w:tcPr>
            <w:tcW w:w="1615" w:type="dxa"/>
            <w:gridSpan w:val="4"/>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федерального бюджета (по согласованию)</w:t>
            </w:r>
          </w:p>
        </w:tc>
        <w:tc>
          <w:tcPr>
            <w:tcW w:w="1646"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областного бюджета (по согласованию)</w:t>
            </w:r>
          </w:p>
        </w:tc>
        <w:tc>
          <w:tcPr>
            <w:tcW w:w="1474"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местного бюджета</w:t>
            </w:r>
          </w:p>
        </w:tc>
        <w:tc>
          <w:tcPr>
            <w:tcW w:w="1704"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внебюджетных источников (по согласованию)</w:t>
            </w:r>
          </w:p>
        </w:tc>
        <w:tc>
          <w:tcPr>
            <w:tcW w:w="2492" w:type="dxa"/>
            <w:vMerge/>
            <w:shd w:val="clear" w:color="auto" w:fill="auto"/>
          </w:tcPr>
          <w:p w:rsidR="003208B7" w:rsidRPr="00B13E52" w:rsidRDefault="003208B7" w:rsidP="002B6035">
            <w:pPr>
              <w:pStyle w:val="ConsPlusNormal"/>
              <w:ind w:firstLine="0"/>
              <w:jc w:val="center"/>
              <w:rPr>
                <w:rFonts w:ascii="Times New Roman" w:hAnsi="Times New Roman" w:cs="Times New Roman"/>
              </w:rPr>
            </w:pPr>
          </w:p>
        </w:tc>
      </w:tr>
      <w:tr w:rsidR="003208B7" w:rsidRPr="00B13E52" w:rsidTr="002B6035">
        <w:trPr>
          <w:trHeight w:val="116"/>
        </w:trPr>
        <w:tc>
          <w:tcPr>
            <w:tcW w:w="595"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1</w:t>
            </w:r>
          </w:p>
        </w:tc>
        <w:tc>
          <w:tcPr>
            <w:tcW w:w="2406"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2</w:t>
            </w:r>
          </w:p>
        </w:tc>
        <w:tc>
          <w:tcPr>
            <w:tcW w:w="1586"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3</w:t>
            </w:r>
          </w:p>
        </w:tc>
        <w:tc>
          <w:tcPr>
            <w:tcW w:w="1792"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4</w:t>
            </w:r>
          </w:p>
        </w:tc>
        <w:tc>
          <w:tcPr>
            <w:tcW w:w="1615" w:type="dxa"/>
            <w:gridSpan w:val="4"/>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5</w:t>
            </w:r>
          </w:p>
        </w:tc>
        <w:tc>
          <w:tcPr>
            <w:tcW w:w="1646"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6</w:t>
            </w:r>
          </w:p>
        </w:tc>
        <w:tc>
          <w:tcPr>
            <w:tcW w:w="1474"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7</w:t>
            </w:r>
          </w:p>
        </w:tc>
        <w:tc>
          <w:tcPr>
            <w:tcW w:w="1704"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8</w:t>
            </w:r>
          </w:p>
        </w:tc>
        <w:tc>
          <w:tcPr>
            <w:tcW w:w="2492"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9</w:t>
            </w:r>
          </w:p>
        </w:tc>
      </w:tr>
      <w:tr w:rsidR="003208B7" w:rsidRPr="00B13E52" w:rsidTr="002B6035">
        <w:tc>
          <w:tcPr>
            <w:tcW w:w="595"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1</w:t>
            </w:r>
          </w:p>
        </w:tc>
        <w:tc>
          <w:tcPr>
            <w:tcW w:w="14715" w:type="dxa"/>
            <w:gridSpan w:val="14"/>
            <w:shd w:val="clear" w:color="auto" w:fill="auto"/>
          </w:tcPr>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b/>
              </w:rPr>
              <w:t>Задача 1.</w:t>
            </w:r>
            <w:r w:rsidRPr="00B13E52">
              <w:rPr>
                <w:rFonts w:ascii="Times New Roman" w:hAnsi="Times New Roman" w:cs="Times New Roman"/>
              </w:rPr>
              <w:t xml:space="preserve"> 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3208B7" w:rsidRPr="00B13E52" w:rsidTr="002B6035">
        <w:tc>
          <w:tcPr>
            <w:tcW w:w="595" w:type="dxa"/>
            <w:vMerge w:val="restart"/>
            <w:shd w:val="clear" w:color="auto" w:fill="auto"/>
          </w:tcPr>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rPr>
              <w:t>1.1.</w:t>
            </w:r>
          </w:p>
        </w:tc>
        <w:tc>
          <w:tcPr>
            <w:tcW w:w="2429" w:type="dxa"/>
            <w:gridSpan w:val="3"/>
            <w:shd w:val="clear" w:color="auto" w:fill="auto"/>
          </w:tcPr>
          <w:p w:rsidR="003208B7" w:rsidRPr="00B13E52" w:rsidRDefault="003208B7" w:rsidP="002B6035">
            <w:pPr>
              <w:rPr>
                <w:sz w:val="20"/>
                <w:szCs w:val="20"/>
              </w:rPr>
            </w:pPr>
            <w:r w:rsidRPr="00B13E52">
              <w:rPr>
                <w:b/>
                <w:sz w:val="20"/>
                <w:szCs w:val="20"/>
              </w:rPr>
              <w:t>Мероприятие 1</w:t>
            </w:r>
          </w:p>
        </w:tc>
        <w:tc>
          <w:tcPr>
            <w:tcW w:w="9794" w:type="dxa"/>
            <w:gridSpan w:val="10"/>
            <w:shd w:val="clear" w:color="auto" w:fill="auto"/>
          </w:tcPr>
          <w:p w:rsidR="003208B7" w:rsidRPr="00B13E52" w:rsidRDefault="003208B7" w:rsidP="002B6035">
            <w:pPr>
              <w:jc w:val="center"/>
              <w:rPr>
                <w:b/>
                <w:sz w:val="20"/>
                <w:szCs w:val="20"/>
              </w:rPr>
            </w:pPr>
          </w:p>
        </w:tc>
        <w:tc>
          <w:tcPr>
            <w:tcW w:w="2492" w:type="dxa"/>
            <w:vMerge w:val="restart"/>
            <w:shd w:val="clear" w:color="auto" w:fill="auto"/>
          </w:tcPr>
          <w:p w:rsidR="003208B7" w:rsidRPr="00B13E52" w:rsidRDefault="003208B7" w:rsidP="002B6035">
            <w:pPr>
              <w:rPr>
                <w:sz w:val="20"/>
                <w:szCs w:val="20"/>
              </w:rPr>
            </w:pPr>
          </w:p>
        </w:tc>
      </w:tr>
      <w:tr w:rsidR="003208B7" w:rsidRPr="00B13E52" w:rsidTr="002B6035">
        <w:tc>
          <w:tcPr>
            <w:tcW w:w="595" w:type="dxa"/>
            <w:vMerge/>
            <w:shd w:val="clear" w:color="auto" w:fill="auto"/>
          </w:tcPr>
          <w:p w:rsidR="003208B7" w:rsidRPr="00B13E52" w:rsidRDefault="003208B7" w:rsidP="002B6035">
            <w:pPr>
              <w:pStyle w:val="ConsPlusNormal"/>
              <w:rPr>
                <w:rFonts w:ascii="Times New Roman" w:hAnsi="Times New Roman" w:cs="Times New Roman"/>
              </w:rPr>
            </w:pPr>
          </w:p>
        </w:tc>
        <w:tc>
          <w:tcPr>
            <w:tcW w:w="2429" w:type="dxa"/>
            <w:gridSpan w:val="3"/>
            <w:vMerge w:val="restart"/>
            <w:shd w:val="clear" w:color="auto" w:fill="auto"/>
          </w:tcPr>
          <w:p w:rsidR="003208B7" w:rsidRPr="00B13E52" w:rsidRDefault="003208B7" w:rsidP="002B6035">
            <w:pPr>
              <w:rPr>
                <w:sz w:val="20"/>
                <w:szCs w:val="20"/>
              </w:rPr>
            </w:pPr>
            <w:r w:rsidRPr="00B13E52">
              <w:rPr>
                <w:sz w:val="20"/>
                <w:szCs w:val="20"/>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563" w:type="dxa"/>
            <w:shd w:val="clear" w:color="auto" w:fill="auto"/>
          </w:tcPr>
          <w:p w:rsidR="003208B7" w:rsidRPr="00B13E52" w:rsidRDefault="003208B7" w:rsidP="002B6035">
            <w:pPr>
              <w:jc w:val="center"/>
              <w:rPr>
                <w:b/>
                <w:sz w:val="20"/>
                <w:szCs w:val="20"/>
              </w:rPr>
            </w:pPr>
            <w:r w:rsidRPr="00B13E52">
              <w:rPr>
                <w:b/>
                <w:sz w:val="20"/>
                <w:szCs w:val="20"/>
              </w:rPr>
              <w:t>Всего</w:t>
            </w:r>
          </w:p>
        </w:tc>
        <w:tc>
          <w:tcPr>
            <w:tcW w:w="1847" w:type="dxa"/>
            <w:gridSpan w:val="3"/>
            <w:shd w:val="clear" w:color="auto" w:fill="auto"/>
          </w:tcPr>
          <w:p w:rsidR="003208B7" w:rsidRPr="00B13E52" w:rsidRDefault="003208B7" w:rsidP="002B6035">
            <w:pPr>
              <w:jc w:val="center"/>
              <w:rPr>
                <w:b/>
                <w:sz w:val="20"/>
                <w:szCs w:val="20"/>
              </w:rPr>
            </w:pPr>
            <w:r w:rsidRPr="00B13E52">
              <w:rPr>
                <w:b/>
                <w:sz w:val="20"/>
                <w:szCs w:val="20"/>
              </w:rPr>
              <w:t>2830,455</w:t>
            </w:r>
          </w:p>
        </w:tc>
        <w:tc>
          <w:tcPr>
            <w:tcW w:w="1560" w:type="dxa"/>
            <w:gridSpan w:val="2"/>
            <w:shd w:val="clear" w:color="auto" w:fill="auto"/>
          </w:tcPr>
          <w:p w:rsidR="003208B7" w:rsidRPr="00B13E52" w:rsidRDefault="003208B7" w:rsidP="002B6035">
            <w:pPr>
              <w:jc w:val="center"/>
              <w:rPr>
                <w:b/>
                <w:sz w:val="20"/>
                <w:szCs w:val="20"/>
              </w:rPr>
            </w:pPr>
            <w:r w:rsidRPr="00B13E52">
              <w:rPr>
                <w:b/>
                <w:sz w:val="20"/>
                <w:szCs w:val="20"/>
              </w:rPr>
              <w:t>0,0</w:t>
            </w:r>
          </w:p>
        </w:tc>
        <w:tc>
          <w:tcPr>
            <w:tcW w:w="1560" w:type="dxa"/>
            <w:shd w:val="clear" w:color="auto" w:fill="auto"/>
          </w:tcPr>
          <w:p w:rsidR="003208B7" w:rsidRPr="00B13E52" w:rsidRDefault="003208B7" w:rsidP="002B6035">
            <w:pPr>
              <w:jc w:val="center"/>
              <w:rPr>
                <w:b/>
                <w:sz w:val="20"/>
                <w:szCs w:val="20"/>
              </w:rPr>
            </w:pPr>
            <w:r w:rsidRPr="00B13E52">
              <w:rPr>
                <w:b/>
                <w:sz w:val="20"/>
                <w:szCs w:val="20"/>
              </w:rPr>
              <w:t>2624,46</w:t>
            </w:r>
          </w:p>
        </w:tc>
        <w:tc>
          <w:tcPr>
            <w:tcW w:w="1560" w:type="dxa"/>
            <w:gridSpan w:val="2"/>
            <w:shd w:val="clear" w:color="auto" w:fill="auto"/>
          </w:tcPr>
          <w:p w:rsidR="003208B7" w:rsidRPr="00B13E52" w:rsidRDefault="003208B7" w:rsidP="002B6035">
            <w:pPr>
              <w:jc w:val="center"/>
              <w:rPr>
                <w:b/>
                <w:sz w:val="20"/>
                <w:szCs w:val="20"/>
              </w:rPr>
            </w:pPr>
            <w:r w:rsidRPr="00B13E52">
              <w:rPr>
                <w:b/>
                <w:sz w:val="20"/>
                <w:szCs w:val="20"/>
              </w:rPr>
              <w:t>205,995</w:t>
            </w:r>
          </w:p>
        </w:tc>
        <w:tc>
          <w:tcPr>
            <w:tcW w:w="1704" w:type="dxa"/>
            <w:shd w:val="clear" w:color="auto" w:fill="auto"/>
          </w:tcPr>
          <w:p w:rsidR="003208B7" w:rsidRPr="00B13E52" w:rsidRDefault="003208B7" w:rsidP="002B6035">
            <w:pPr>
              <w:jc w:val="center"/>
              <w:rPr>
                <w:b/>
                <w:sz w:val="20"/>
                <w:szCs w:val="20"/>
              </w:rPr>
            </w:pPr>
            <w:r w:rsidRPr="00B13E52">
              <w:rPr>
                <w:b/>
                <w:sz w:val="20"/>
                <w:szCs w:val="20"/>
              </w:rPr>
              <w:t>0,0</w:t>
            </w:r>
          </w:p>
        </w:tc>
        <w:tc>
          <w:tcPr>
            <w:tcW w:w="2492" w:type="dxa"/>
            <w:vMerge/>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c>
          <w:tcPr>
            <w:tcW w:w="595" w:type="dxa"/>
            <w:vMerge/>
            <w:shd w:val="clear" w:color="auto" w:fill="auto"/>
          </w:tcPr>
          <w:p w:rsidR="003208B7" w:rsidRPr="00B13E52" w:rsidRDefault="003208B7" w:rsidP="002B6035">
            <w:pPr>
              <w:pStyle w:val="ConsPlusNormal"/>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rPr>
                <w:rFonts w:ascii="Times New Roman" w:hAnsi="Times New Roman" w:cs="Times New Roman"/>
              </w:rPr>
            </w:pPr>
          </w:p>
        </w:tc>
        <w:tc>
          <w:tcPr>
            <w:tcW w:w="1563"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2020</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jc w:val="center"/>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44"/>
              <w:jc w:val="center"/>
              <w:rPr>
                <w:rFonts w:ascii="Times New Roman" w:hAnsi="Times New Roman" w:cs="Times New Roman"/>
              </w:rPr>
            </w:pPr>
            <w:r w:rsidRPr="00B13E52">
              <w:rPr>
                <w:rFonts w:ascii="Times New Roman" w:hAnsi="Times New Roman" w:cs="Times New Roman"/>
              </w:rPr>
              <w:t>0,0</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rPr>
          <w:trHeight w:val="294"/>
        </w:trPr>
        <w:tc>
          <w:tcPr>
            <w:tcW w:w="595" w:type="dxa"/>
            <w:vMerge/>
            <w:shd w:val="clear" w:color="auto" w:fill="auto"/>
          </w:tcPr>
          <w:p w:rsidR="003208B7" w:rsidRPr="00B13E52" w:rsidRDefault="003208B7" w:rsidP="002B6035">
            <w:pPr>
              <w:pStyle w:val="ConsPlusNormal"/>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rPr>
                <w:rFonts w:ascii="Times New Roman" w:hAnsi="Times New Roman" w:cs="Times New Roman"/>
              </w:rPr>
            </w:pPr>
          </w:p>
        </w:tc>
        <w:tc>
          <w:tcPr>
            <w:tcW w:w="1563"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2021</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1460,9</w:t>
            </w:r>
          </w:p>
        </w:tc>
        <w:tc>
          <w:tcPr>
            <w:tcW w:w="1560" w:type="dxa"/>
            <w:gridSpan w:val="2"/>
            <w:shd w:val="clear" w:color="auto" w:fill="auto"/>
          </w:tcPr>
          <w:p w:rsidR="003208B7" w:rsidRPr="00B13E52" w:rsidRDefault="003208B7" w:rsidP="002B6035">
            <w:pPr>
              <w:pStyle w:val="ConsPlusNormal"/>
              <w:jc w:val="center"/>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ind w:firstLine="43"/>
              <w:jc w:val="center"/>
              <w:rPr>
                <w:rFonts w:ascii="Times New Roman" w:hAnsi="Times New Roman" w:cs="Times New Roman"/>
              </w:rPr>
            </w:pPr>
            <w:r w:rsidRPr="00B13E52">
              <w:rPr>
                <w:rFonts w:ascii="Times New Roman" w:hAnsi="Times New Roman" w:cs="Times New Roman"/>
              </w:rPr>
              <w:t>1321,4</w:t>
            </w:r>
          </w:p>
        </w:tc>
        <w:tc>
          <w:tcPr>
            <w:tcW w:w="1560" w:type="dxa"/>
            <w:gridSpan w:val="2"/>
            <w:shd w:val="clear" w:color="auto" w:fill="auto"/>
          </w:tcPr>
          <w:p w:rsidR="003208B7" w:rsidRPr="00B13E52" w:rsidRDefault="003208B7" w:rsidP="002B6035">
            <w:pPr>
              <w:pStyle w:val="ConsPlusNormal"/>
              <w:ind w:firstLine="44"/>
              <w:jc w:val="center"/>
              <w:rPr>
                <w:rFonts w:ascii="Times New Roman" w:hAnsi="Times New Roman" w:cs="Times New Roman"/>
              </w:rPr>
            </w:pPr>
            <w:r w:rsidRPr="00B13E52">
              <w:rPr>
                <w:rFonts w:ascii="Times New Roman" w:hAnsi="Times New Roman" w:cs="Times New Roman"/>
              </w:rPr>
              <w:t>139,5</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rPr>
          <w:trHeight w:val="1455"/>
        </w:trPr>
        <w:tc>
          <w:tcPr>
            <w:tcW w:w="595" w:type="dxa"/>
            <w:vMerge/>
            <w:shd w:val="clear" w:color="auto" w:fill="auto"/>
          </w:tcPr>
          <w:p w:rsidR="003208B7" w:rsidRPr="00B13E52" w:rsidRDefault="003208B7" w:rsidP="002B6035">
            <w:pPr>
              <w:pStyle w:val="ConsPlusNormal"/>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rPr>
                <w:rFonts w:ascii="Times New Roman" w:hAnsi="Times New Roman" w:cs="Times New Roman"/>
              </w:rPr>
            </w:pPr>
          </w:p>
        </w:tc>
        <w:tc>
          <w:tcPr>
            <w:tcW w:w="1563"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2022</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1369,555</w:t>
            </w:r>
          </w:p>
        </w:tc>
        <w:tc>
          <w:tcPr>
            <w:tcW w:w="1560" w:type="dxa"/>
            <w:gridSpan w:val="2"/>
            <w:shd w:val="clear" w:color="auto" w:fill="auto"/>
          </w:tcPr>
          <w:p w:rsidR="003208B7" w:rsidRPr="00B13E52" w:rsidRDefault="003208B7" w:rsidP="002B6035">
            <w:pPr>
              <w:pStyle w:val="ConsPlusNormal"/>
              <w:jc w:val="center"/>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ind w:firstLine="43"/>
              <w:jc w:val="center"/>
              <w:rPr>
                <w:rFonts w:ascii="Times New Roman" w:hAnsi="Times New Roman" w:cs="Times New Roman"/>
              </w:rPr>
            </w:pPr>
            <w:r w:rsidRPr="00B13E52">
              <w:rPr>
                <w:rFonts w:ascii="Times New Roman" w:hAnsi="Times New Roman" w:cs="Times New Roman"/>
              </w:rPr>
              <w:t>1303,06</w:t>
            </w:r>
          </w:p>
        </w:tc>
        <w:tc>
          <w:tcPr>
            <w:tcW w:w="1560" w:type="dxa"/>
            <w:gridSpan w:val="2"/>
            <w:shd w:val="clear" w:color="auto" w:fill="auto"/>
          </w:tcPr>
          <w:p w:rsidR="003208B7" w:rsidRPr="00B13E52" w:rsidRDefault="003208B7" w:rsidP="002B6035">
            <w:pPr>
              <w:pStyle w:val="ConsPlusNormal"/>
              <w:ind w:firstLine="44"/>
              <w:jc w:val="center"/>
              <w:rPr>
                <w:rFonts w:ascii="Times New Roman" w:hAnsi="Times New Roman" w:cs="Times New Roman"/>
              </w:rPr>
            </w:pPr>
            <w:r w:rsidRPr="00B13E52">
              <w:rPr>
                <w:rFonts w:ascii="Times New Roman" w:hAnsi="Times New Roman" w:cs="Times New Roman"/>
              </w:rPr>
              <w:t>66,495</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c>
          <w:tcPr>
            <w:tcW w:w="595" w:type="dxa"/>
            <w:vMerge/>
            <w:shd w:val="clear" w:color="auto" w:fill="auto"/>
          </w:tcPr>
          <w:p w:rsidR="003208B7" w:rsidRPr="00B13E52" w:rsidRDefault="003208B7" w:rsidP="002B6035">
            <w:pPr>
              <w:pStyle w:val="ConsPlusNormal"/>
              <w:ind w:firstLine="40"/>
              <w:rPr>
                <w:rFonts w:ascii="Times New Roman" w:hAnsi="Times New Roman" w:cs="Times New Roman"/>
              </w:rPr>
            </w:pPr>
          </w:p>
        </w:tc>
        <w:tc>
          <w:tcPr>
            <w:tcW w:w="2429" w:type="dxa"/>
            <w:gridSpan w:val="3"/>
            <w:vMerge w:val="restart"/>
            <w:shd w:val="clear" w:color="auto" w:fill="auto"/>
          </w:tcPr>
          <w:p w:rsidR="003208B7" w:rsidRPr="00B13E52" w:rsidRDefault="003208B7" w:rsidP="002B6035">
            <w:pPr>
              <w:tabs>
                <w:tab w:val="left" w:pos="945"/>
              </w:tabs>
              <w:rPr>
                <w:sz w:val="20"/>
                <w:szCs w:val="20"/>
              </w:rPr>
            </w:pPr>
            <w:r w:rsidRPr="00B13E52">
              <w:rPr>
                <w:sz w:val="20"/>
                <w:szCs w:val="20"/>
              </w:rPr>
              <w:t>1.2. Организация отдыха для несовершеннолетних детей в каникулярное время</w:t>
            </w:r>
          </w:p>
          <w:p w:rsidR="003208B7" w:rsidRPr="00B13E52" w:rsidRDefault="003208B7" w:rsidP="002B6035">
            <w:pPr>
              <w:tabs>
                <w:tab w:val="left" w:pos="945"/>
              </w:tabs>
              <w:rPr>
                <w:b/>
                <w:sz w:val="20"/>
                <w:szCs w:val="20"/>
              </w:rPr>
            </w:pPr>
            <w:r w:rsidRPr="00B13E52">
              <w:rPr>
                <w:b/>
                <w:sz w:val="20"/>
                <w:szCs w:val="20"/>
              </w:rPr>
              <w:t>Показатель мероприятия 1 (подпункт 1.2):</w:t>
            </w:r>
          </w:p>
          <w:p w:rsidR="003208B7" w:rsidRPr="00B13E52" w:rsidRDefault="003208B7" w:rsidP="002B6035">
            <w:pPr>
              <w:tabs>
                <w:tab w:val="left" w:pos="945"/>
              </w:tabs>
              <w:rPr>
                <w:sz w:val="20"/>
                <w:szCs w:val="20"/>
              </w:rPr>
            </w:pPr>
            <w:r w:rsidRPr="00B13E52">
              <w:rPr>
                <w:sz w:val="20"/>
                <w:szCs w:val="20"/>
              </w:rPr>
              <w:t>Приобретение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b/>
              </w:rPr>
            </w:pPr>
            <w:r w:rsidRPr="00B13E52">
              <w:rPr>
                <w:rFonts w:ascii="Times New Roman" w:hAnsi="Times New Roman" w:cs="Times New Roman"/>
                <w:b/>
              </w:rPr>
              <w:t>Всего</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b/>
              </w:rPr>
            </w:pPr>
            <w:r w:rsidRPr="00B13E52">
              <w:rPr>
                <w:rFonts w:ascii="Times New Roman" w:hAnsi="Times New Roman" w:cs="Times New Roman"/>
                <w:b/>
              </w:rPr>
              <w:t>935,92906</w:t>
            </w:r>
          </w:p>
        </w:tc>
        <w:tc>
          <w:tcPr>
            <w:tcW w:w="1560" w:type="dxa"/>
            <w:gridSpan w:val="2"/>
            <w:shd w:val="clear" w:color="auto" w:fill="auto"/>
          </w:tcPr>
          <w:p w:rsidR="003208B7" w:rsidRPr="00B13E52" w:rsidRDefault="003208B7" w:rsidP="002B6035">
            <w:pPr>
              <w:pStyle w:val="ConsPlusNormal"/>
              <w:jc w:val="center"/>
              <w:rPr>
                <w:rFonts w:ascii="Times New Roman" w:hAnsi="Times New Roman" w:cs="Times New Roman"/>
                <w:b/>
              </w:rPr>
            </w:pPr>
            <w:r w:rsidRPr="00B13E52">
              <w:rPr>
                <w:rFonts w:ascii="Times New Roman" w:hAnsi="Times New Roman" w:cs="Times New Roman"/>
                <w:b/>
              </w:rPr>
              <w:t>0,0</w:t>
            </w:r>
          </w:p>
        </w:tc>
        <w:tc>
          <w:tcPr>
            <w:tcW w:w="1560" w:type="dxa"/>
            <w:shd w:val="clear" w:color="auto" w:fill="auto"/>
          </w:tcPr>
          <w:p w:rsidR="003208B7" w:rsidRPr="00B13E52" w:rsidRDefault="003208B7" w:rsidP="002B6035">
            <w:pPr>
              <w:pStyle w:val="ConsPlusNormal"/>
              <w:ind w:firstLine="0"/>
              <w:jc w:val="center"/>
              <w:rPr>
                <w:rFonts w:ascii="Times New Roman" w:hAnsi="Times New Roman" w:cs="Times New Roman"/>
                <w:b/>
              </w:rPr>
            </w:pPr>
            <w:r w:rsidRPr="00B13E52">
              <w:rPr>
                <w:rFonts w:ascii="Times New Roman" w:hAnsi="Times New Roman" w:cs="Times New Roman"/>
                <w:b/>
              </w:rPr>
              <w:t>123,20</w:t>
            </w:r>
          </w:p>
        </w:tc>
        <w:tc>
          <w:tcPr>
            <w:tcW w:w="1560" w:type="dxa"/>
            <w:gridSpan w:val="2"/>
            <w:shd w:val="clear" w:color="auto" w:fill="auto"/>
          </w:tcPr>
          <w:p w:rsidR="003208B7" w:rsidRPr="00B13E52" w:rsidRDefault="003208B7" w:rsidP="002B6035">
            <w:pPr>
              <w:pStyle w:val="ConsPlusNormal"/>
              <w:ind w:firstLine="44"/>
              <w:jc w:val="center"/>
              <w:rPr>
                <w:rFonts w:ascii="Times New Roman" w:hAnsi="Times New Roman" w:cs="Times New Roman"/>
                <w:b/>
              </w:rPr>
            </w:pPr>
            <w:r w:rsidRPr="00B13E52">
              <w:rPr>
                <w:rFonts w:ascii="Times New Roman" w:hAnsi="Times New Roman" w:cs="Times New Roman"/>
                <w:b/>
              </w:rPr>
              <w:t>812,72906</w:t>
            </w:r>
          </w:p>
        </w:tc>
        <w:tc>
          <w:tcPr>
            <w:tcW w:w="1704" w:type="dxa"/>
            <w:shd w:val="clear" w:color="auto" w:fill="auto"/>
          </w:tcPr>
          <w:p w:rsidR="003208B7" w:rsidRPr="00B13E52" w:rsidRDefault="003208B7" w:rsidP="002B6035">
            <w:pPr>
              <w:pStyle w:val="ConsPlusNormal"/>
              <w:rPr>
                <w:rFonts w:ascii="Times New Roman" w:hAnsi="Times New Roman" w:cs="Times New Roman"/>
                <w:b/>
              </w:rPr>
            </w:pPr>
            <w:r w:rsidRPr="00B13E52">
              <w:rPr>
                <w:rFonts w:ascii="Times New Roman" w:hAnsi="Times New Roman" w:cs="Times New Roman"/>
                <w:b/>
              </w:rPr>
              <w:t>0,0</w:t>
            </w:r>
          </w:p>
        </w:tc>
        <w:tc>
          <w:tcPr>
            <w:tcW w:w="2492" w:type="dxa"/>
            <w:vMerge w:val="restart"/>
            <w:shd w:val="clear" w:color="auto" w:fill="auto"/>
          </w:tcPr>
          <w:p w:rsidR="003208B7" w:rsidRPr="00B13E52" w:rsidRDefault="003208B7" w:rsidP="002B6035">
            <w:pPr>
              <w:pStyle w:val="ConsPlusNormal"/>
              <w:ind w:firstLine="0"/>
              <w:rPr>
                <w:rFonts w:ascii="Times New Roman" w:hAnsi="Times New Roman" w:cs="Times New Roman"/>
              </w:rPr>
            </w:pPr>
          </w:p>
        </w:tc>
      </w:tr>
      <w:tr w:rsidR="003208B7" w:rsidRPr="00B13E52" w:rsidTr="002B6035">
        <w:tc>
          <w:tcPr>
            <w:tcW w:w="595" w:type="dxa"/>
            <w:vMerge/>
            <w:shd w:val="clear" w:color="auto" w:fill="auto"/>
          </w:tcPr>
          <w:p w:rsidR="003208B7" w:rsidRPr="00B13E52" w:rsidRDefault="003208B7" w:rsidP="002B6035">
            <w:pPr>
              <w:pStyle w:val="ConsPlusNormal"/>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rPr>
                <w:rFonts w:ascii="Times New Roman" w:hAnsi="Times New Roman" w:cs="Times New Roman"/>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2020</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jc w:val="center"/>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0,0</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c>
          <w:tcPr>
            <w:tcW w:w="595" w:type="dxa"/>
            <w:vMerge/>
            <w:shd w:val="clear" w:color="auto" w:fill="auto"/>
          </w:tcPr>
          <w:p w:rsidR="003208B7" w:rsidRPr="00B13E52" w:rsidRDefault="003208B7" w:rsidP="002B6035">
            <w:pPr>
              <w:pStyle w:val="ConsPlusNormal"/>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rPr>
                <w:rFonts w:ascii="Times New Roman" w:hAnsi="Times New Roman" w:cs="Times New Roman"/>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2021</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365,0</w:t>
            </w:r>
          </w:p>
        </w:tc>
        <w:tc>
          <w:tcPr>
            <w:tcW w:w="1560" w:type="dxa"/>
            <w:gridSpan w:val="2"/>
            <w:shd w:val="clear" w:color="auto" w:fill="auto"/>
          </w:tcPr>
          <w:p w:rsidR="003208B7" w:rsidRPr="00B13E52" w:rsidRDefault="003208B7" w:rsidP="002B6035">
            <w:pPr>
              <w:pStyle w:val="ConsPlusNormal"/>
              <w:jc w:val="center"/>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365,0</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c>
          <w:tcPr>
            <w:tcW w:w="595" w:type="dxa"/>
            <w:vMerge/>
            <w:shd w:val="clear" w:color="auto" w:fill="auto"/>
          </w:tcPr>
          <w:p w:rsidR="003208B7" w:rsidRPr="00B13E52" w:rsidRDefault="003208B7" w:rsidP="002B6035">
            <w:pPr>
              <w:pStyle w:val="ConsPlusNormal"/>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rPr>
                <w:rFonts w:ascii="Times New Roman" w:hAnsi="Times New Roman" w:cs="Times New Roman"/>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2022</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570,92906</w:t>
            </w:r>
          </w:p>
        </w:tc>
        <w:tc>
          <w:tcPr>
            <w:tcW w:w="1560" w:type="dxa"/>
            <w:gridSpan w:val="2"/>
            <w:shd w:val="clear" w:color="auto" w:fill="auto"/>
          </w:tcPr>
          <w:p w:rsidR="003208B7" w:rsidRPr="00B13E52" w:rsidRDefault="003208B7" w:rsidP="002B6035">
            <w:pPr>
              <w:pStyle w:val="ConsPlusNormal"/>
              <w:jc w:val="center"/>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ind w:firstLine="43"/>
              <w:jc w:val="center"/>
              <w:rPr>
                <w:rFonts w:ascii="Times New Roman" w:hAnsi="Times New Roman" w:cs="Times New Roman"/>
              </w:rPr>
            </w:pPr>
            <w:r w:rsidRPr="00B13E52">
              <w:rPr>
                <w:rFonts w:ascii="Times New Roman" w:hAnsi="Times New Roman" w:cs="Times New Roman"/>
              </w:rPr>
              <w:t>123,20</w:t>
            </w:r>
          </w:p>
        </w:tc>
        <w:tc>
          <w:tcPr>
            <w:tcW w:w="1560" w:type="dxa"/>
            <w:gridSpan w:val="2"/>
            <w:shd w:val="clear" w:color="auto" w:fill="auto"/>
          </w:tcPr>
          <w:p w:rsidR="003208B7" w:rsidRPr="00B13E52" w:rsidRDefault="003208B7" w:rsidP="002B6035">
            <w:pPr>
              <w:pStyle w:val="ConsPlusNormal"/>
              <w:ind w:firstLine="44"/>
              <w:jc w:val="center"/>
              <w:rPr>
                <w:rFonts w:ascii="Times New Roman" w:hAnsi="Times New Roman" w:cs="Times New Roman"/>
              </w:rPr>
            </w:pPr>
            <w:r w:rsidRPr="00B13E52">
              <w:rPr>
                <w:rFonts w:ascii="Times New Roman" w:hAnsi="Times New Roman" w:cs="Times New Roman"/>
              </w:rPr>
              <w:t>447,72906</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rPr>
          <w:trHeight w:val="262"/>
        </w:trPr>
        <w:tc>
          <w:tcPr>
            <w:tcW w:w="595" w:type="dxa"/>
            <w:vMerge w:val="restart"/>
            <w:shd w:val="clear" w:color="auto" w:fill="auto"/>
          </w:tcPr>
          <w:p w:rsidR="003208B7" w:rsidRPr="00B13E52" w:rsidRDefault="003208B7" w:rsidP="002B6035">
            <w:pPr>
              <w:pStyle w:val="ConsPlusNormal"/>
              <w:ind w:firstLine="40"/>
              <w:rPr>
                <w:rFonts w:ascii="Times New Roman" w:hAnsi="Times New Roman" w:cs="Times New Roman"/>
              </w:rPr>
            </w:pPr>
            <w:r w:rsidRPr="00B13E52">
              <w:rPr>
                <w:rFonts w:ascii="Times New Roman" w:hAnsi="Times New Roman" w:cs="Times New Roman"/>
              </w:rPr>
              <w:t>1.2.</w:t>
            </w:r>
          </w:p>
        </w:tc>
        <w:tc>
          <w:tcPr>
            <w:tcW w:w="2429" w:type="dxa"/>
            <w:gridSpan w:val="3"/>
            <w:vMerge w:val="restart"/>
            <w:shd w:val="clear" w:color="auto" w:fill="auto"/>
          </w:tcPr>
          <w:p w:rsidR="003208B7" w:rsidRPr="00B13E52" w:rsidRDefault="003208B7" w:rsidP="002B6035">
            <w:pPr>
              <w:pStyle w:val="ConsPlusNormal"/>
              <w:ind w:firstLine="0"/>
              <w:rPr>
                <w:rFonts w:ascii="Times New Roman" w:hAnsi="Times New Roman" w:cs="Times New Roman"/>
                <w:b/>
              </w:rPr>
            </w:pPr>
            <w:r w:rsidRPr="00B13E52">
              <w:rPr>
                <w:rFonts w:ascii="Times New Roman" w:hAnsi="Times New Roman" w:cs="Times New Roman"/>
                <w:b/>
              </w:rPr>
              <w:t>Мероприятие 2</w:t>
            </w:r>
          </w:p>
          <w:p w:rsidR="003208B7" w:rsidRPr="00B13E52" w:rsidRDefault="003208B7" w:rsidP="002B6035">
            <w:pPr>
              <w:pStyle w:val="ConsPlusNormal"/>
              <w:ind w:firstLine="0"/>
              <w:jc w:val="both"/>
              <w:rPr>
                <w:rFonts w:ascii="Times New Roman" w:hAnsi="Times New Roman" w:cs="Times New Roman"/>
              </w:rPr>
            </w:pPr>
            <w:r w:rsidRPr="00B13E52">
              <w:rPr>
                <w:rFonts w:ascii="Times New Roman" w:hAnsi="Times New Roman" w:cs="Times New Roman"/>
              </w:rPr>
              <w:t>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w:t>
            </w:r>
          </w:p>
          <w:p w:rsidR="003208B7" w:rsidRPr="00B13E52" w:rsidRDefault="003208B7" w:rsidP="002B6035">
            <w:pPr>
              <w:pStyle w:val="ConsPlusNormal"/>
              <w:ind w:firstLine="0"/>
              <w:jc w:val="both"/>
              <w:rPr>
                <w:rFonts w:ascii="Times New Roman" w:hAnsi="Times New Roman" w:cs="Times New Roman"/>
                <w:b/>
              </w:rPr>
            </w:pPr>
            <w:r w:rsidRPr="00B13E52">
              <w:rPr>
                <w:rFonts w:ascii="Times New Roman" w:hAnsi="Times New Roman" w:cs="Times New Roman"/>
                <w:b/>
              </w:rPr>
              <w:t>Показатель мероприятия 2:</w:t>
            </w:r>
          </w:p>
          <w:p w:rsidR="003208B7" w:rsidRPr="00B13E52" w:rsidRDefault="003208B7" w:rsidP="002B6035">
            <w:pPr>
              <w:pStyle w:val="ConsPlusNormal"/>
              <w:ind w:firstLine="0"/>
              <w:jc w:val="both"/>
              <w:rPr>
                <w:rFonts w:ascii="Times New Roman" w:hAnsi="Times New Roman" w:cs="Times New Roman"/>
              </w:rPr>
            </w:pPr>
            <w:r w:rsidRPr="00B13E52">
              <w:rPr>
                <w:rFonts w:ascii="Times New Roman" w:hAnsi="Times New Roman" w:cs="Times New Roman"/>
              </w:rPr>
              <w:t>Организация временного трудоустройства подростков в возрасте от 14 до 18 лет</w:t>
            </w:r>
          </w:p>
          <w:p w:rsidR="003208B7" w:rsidRPr="00B13E52" w:rsidRDefault="003208B7" w:rsidP="002B6035">
            <w:pPr>
              <w:pStyle w:val="ConsPlusNormal"/>
              <w:ind w:firstLine="0"/>
              <w:jc w:val="both"/>
              <w:rPr>
                <w:rFonts w:ascii="Times New Roman" w:hAnsi="Times New Roman" w:cs="Times New Roman"/>
              </w:rPr>
            </w:pPr>
            <w:r w:rsidRPr="00B13E52">
              <w:rPr>
                <w:rFonts w:ascii="Times New Roman" w:hAnsi="Times New Roman" w:cs="Times New Roman"/>
              </w:rPr>
              <w:t>в общеобразовательных учреждениях Чаинского района</w:t>
            </w: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b/>
              </w:rPr>
            </w:pPr>
            <w:r w:rsidRPr="00B13E52">
              <w:rPr>
                <w:rFonts w:ascii="Times New Roman" w:hAnsi="Times New Roman" w:cs="Times New Roman"/>
                <w:b/>
              </w:rPr>
              <w:t>Всего</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b/>
              </w:rPr>
            </w:pPr>
            <w:r w:rsidRPr="00B13E52">
              <w:rPr>
                <w:rFonts w:ascii="Times New Roman" w:hAnsi="Times New Roman" w:cs="Times New Roman"/>
                <w:b/>
              </w:rPr>
              <w:t>805,94767</w:t>
            </w:r>
          </w:p>
        </w:tc>
        <w:tc>
          <w:tcPr>
            <w:tcW w:w="1560" w:type="dxa"/>
            <w:gridSpan w:val="2"/>
            <w:shd w:val="clear" w:color="auto" w:fill="auto"/>
          </w:tcPr>
          <w:p w:rsidR="003208B7" w:rsidRPr="00B13E52" w:rsidRDefault="003208B7" w:rsidP="002B6035">
            <w:pPr>
              <w:pStyle w:val="ConsPlusNormal"/>
              <w:rPr>
                <w:rFonts w:ascii="Times New Roman" w:hAnsi="Times New Roman" w:cs="Times New Roman"/>
                <w:b/>
              </w:rPr>
            </w:pPr>
            <w:r w:rsidRPr="00B13E52">
              <w:rPr>
                <w:rFonts w:ascii="Times New Roman" w:hAnsi="Times New Roman" w:cs="Times New Roman"/>
                <w:b/>
              </w:rPr>
              <w:t>0,0</w:t>
            </w:r>
          </w:p>
        </w:tc>
        <w:tc>
          <w:tcPr>
            <w:tcW w:w="1560" w:type="dxa"/>
            <w:shd w:val="clear" w:color="auto" w:fill="auto"/>
          </w:tcPr>
          <w:p w:rsidR="003208B7" w:rsidRPr="00B13E52" w:rsidRDefault="003208B7" w:rsidP="002B6035">
            <w:pPr>
              <w:pStyle w:val="ConsPlusNormal"/>
              <w:ind w:firstLine="0"/>
              <w:jc w:val="center"/>
              <w:rPr>
                <w:rFonts w:ascii="Times New Roman" w:hAnsi="Times New Roman" w:cs="Times New Roman"/>
                <w:b/>
              </w:rPr>
            </w:pPr>
            <w:r w:rsidRPr="00B13E52">
              <w:rPr>
                <w:rFonts w:ascii="Times New Roman" w:hAnsi="Times New Roman" w:cs="Times New Roman"/>
                <w:b/>
              </w:rPr>
              <w:t>0,0</w:t>
            </w:r>
          </w:p>
        </w:tc>
        <w:tc>
          <w:tcPr>
            <w:tcW w:w="1560" w:type="dxa"/>
            <w:gridSpan w:val="2"/>
            <w:shd w:val="clear" w:color="auto" w:fill="auto"/>
          </w:tcPr>
          <w:p w:rsidR="003208B7" w:rsidRPr="00B13E52" w:rsidRDefault="003208B7" w:rsidP="002B6035">
            <w:pPr>
              <w:pStyle w:val="ConsPlusNormal"/>
              <w:ind w:firstLine="44"/>
              <w:jc w:val="center"/>
              <w:rPr>
                <w:rFonts w:ascii="Times New Roman" w:hAnsi="Times New Roman" w:cs="Times New Roman"/>
                <w:b/>
              </w:rPr>
            </w:pPr>
            <w:r w:rsidRPr="00B13E52">
              <w:rPr>
                <w:rFonts w:ascii="Times New Roman" w:hAnsi="Times New Roman" w:cs="Times New Roman"/>
                <w:b/>
              </w:rPr>
              <w:t>805,94767</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val="restart"/>
            <w:shd w:val="clear" w:color="auto" w:fill="auto"/>
          </w:tcPr>
          <w:p w:rsidR="003208B7" w:rsidRPr="00B13E52" w:rsidRDefault="003208B7" w:rsidP="002B6035">
            <w:pPr>
              <w:pStyle w:val="ConsPlusNormal"/>
              <w:ind w:firstLine="0"/>
              <w:rPr>
                <w:rFonts w:ascii="Times New Roman" w:hAnsi="Times New Roman" w:cs="Times New Roman"/>
              </w:rPr>
            </w:pPr>
          </w:p>
        </w:tc>
      </w:tr>
      <w:tr w:rsidR="003208B7" w:rsidRPr="00B13E52" w:rsidTr="002B6035">
        <w:trPr>
          <w:trHeight w:val="250"/>
        </w:trPr>
        <w:tc>
          <w:tcPr>
            <w:tcW w:w="595" w:type="dxa"/>
            <w:vMerge/>
            <w:shd w:val="clear" w:color="auto" w:fill="auto"/>
          </w:tcPr>
          <w:p w:rsidR="003208B7" w:rsidRPr="00B13E52" w:rsidRDefault="003208B7" w:rsidP="002B6035">
            <w:pPr>
              <w:pStyle w:val="ConsPlusNormal"/>
              <w:ind w:firstLine="40"/>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ind w:firstLine="0"/>
              <w:rPr>
                <w:rFonts w:ascii="Times New Roman" w:hAnsi="Times New Roman" w:cs="Times New Roman"/>
                <w:b/>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2020</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ind w:firstLine="43"/>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44"/>
              <w:jc w:val="center"/>
              <w:rPr>
                <w:rFonts w:ascii="Times New Roman" w:hAnsi="Times New Roman" w:cs="Times New Roman"/>
              </w:rPr>
            </w:pPr>
            <w:r w:rsidRPr="00B13E52">
              <w:rPr>
                <w:rFonts w:ascii="Times New Roman" w:hAnsi="Times New Roman" w:cs="Times New Roman"/>
              </w:rPr>
              <w:t>0,0</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rPr>
          <w:trHeight w:val="244"/>
        </w:trPr>
        <w:tc>
          <w:tcPr>
            <w:tcW w:w="595" w:type="dxa"/>
            <w:vMerge/>
            <w:shd w:val="clear" w:color="auto" w:fill="auto"/>
          </w:tcPr>
          <w:p w:rsidR="003208B7" w:rsidRPr="00B13E52" w:rsidRDefault="003208B7" w:rsidP="002B6035">
            <w:pPr>
              <w:pStyle w:val="ConsPlusNormal"/>
              <w:ind w:firstLine="40"/>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ind w:firstLine="0"/>
              <w:rPr>
                <w:rFonts w:ascii="Times New Roman" w:hAnsi="Times New Roman" w:cs="Times New Roman"/>
                <w:b/>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2021</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415,22962</w:t>
            </w:r>
          </w:p>
        </w:tc>
        <w:tc>
          <w:tcPr>
            <w:tcW w:w="1560" w:type="dxa"/>
            <w:gridSpan w:val="2"/>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415,22962</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rPr>
          <w:trHeight w:val="971"/>
        </w:trPr>
        <w:tc>
          <w:tcPr>
            <w:tcW w:w="595" w:type="dxa"/>
            <w:vMerge/>
            <w:shd w:val="clear" w:color="auto" w:fill="auto"/>
          </w:tcPr>
          <w:p w:rsidR="003208B7" w:rsidRPr="00B13E52" w:rsidRDefault="003208B7" w:rsidP="002B6035">
            <w:pPr>
              <w:pStyle w:val="ConsPlusNormal"/>
              <w:ind w:firstLine="40"/>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ind w:firstLine="0"/>
              <w:rPr>
                <w:rFonts w:ascii="Times New Roman" w:hAnsi="Times New Roman" w:cs="Times New Roman"/>
                <w:b/>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2022</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390,71805</w:t>
            </w:r>
          </w:p>
        </w:tc>
        <w:tc>
          <w:tcPr>
            <w:tcW w:w="1560" w:type="dxa"/>
            <w:gridSpan w:val="2"/>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ind w:firstLine="43"/>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44"/>
              <w:jc w:val="center"/>
              <w:rPr>
                <w:rFonts w:ascii="Times New Roman" w:hAnsi="Times New Roman" w:cs="Times New Roman"/>
              </w:rPr>
            </w:pPr>
            <w:r w:rsidRPr="00B13E52">
              <w:rPr>
                <w:rFonts w:ascii="Times New Roman" w:hAnsi="Times New Roman" w:cs="Times New Roman"/>
              </w:rPr>
              <w:t>390,71805</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c>
          <w:tcPr>
            <w:tcW w:w="595" w:type="dxa"/>
            <w:shd w:val="clear" w:color="auto" w:fill="auto"/>
          </w:tcPr>
          <w:p w:rsidR="003208B7" w:rsidRPr="00B13E52" w:rsidRDefault="003208B7" w:rsidP="002B6035">
            <w:pPr>
              <w:pStyle w:val="ConsPlusNormal"/>
              <w:ind w:firstLine="40"/>
              <w:rPr>
                <w:rFonts w:ascii="Times New Roman" w:hAnsi="Times New Roman" w:cs="Times New Roman"/>
              </w:rPr>
            </w:pPr>
            <w:r w:rsidRPr="00B13E52">
              <w:rPr>
                <w:rFonts w:ascii="Times New Roman" w:hAnsi="Times New Roman" w:cs="Times New Roman"/>
              </w:rPr>
              <w:t>1.3.</w:t>
            </w:r>
          </w:p>
        </w:tc>
        <w:tc>
          <w:tcPr>
            <w:tcW w:w="2429" w:type="dxa"/>
            <w:gridSpan w:val="3"/>
            <w:shd w:val="clear" w:color="auto" w:fill="auto"/>
          </w:tcPr>
          <w:p w:rsidR="003208B7" w:rsidRPr="00B13E52" w:rsidRDefault="003208B7" w:rsidP="002B6035">
            <w:pPr>
              <w:pStyle w:val="ConsPlusNormal"/>
              <w:ind w:firstLine="0"/>
              <w:rPr>
                <w:rFonts w:ascii="Times New Roman" w:hAnsi="Times New Roman" w:cs="Times New Roman"/>
                <w:b/>
              </w:rPr>
            </w:pPr>
            <w:r w:rsidRPr="00B13E52">
              <w:rPr>
                <w:rFonts w:ascii="Times New Roman" w:hAnsi="Times New Roman" w:cs="Times New Roman"/>
                <w:b/>
              </w:rPr>
              <w:t>Мероприятие 3</w:t>
            </w:r>
          </w:p>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rPr>
              <w:t>Снижение количества преступлений, совершаемых несовершеннолетними и при их участии</w:t>
            </w:r>
          </w:p>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b/>
              </w:rPr>
              <w:t>Показатель мероприятия 3</w:t>
            </w:r>
            <w:r w:rsidRPr="00B13E52">
              <w:rPr>
                <w:rFonts w:ascii="Times New Roman" w:hAnsi="Times New Roman" w:cs="Times New Roman"/>
              </w:rPr>
              <w:t>:</w:t>
            </w:r>
          </w:p>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rPr>
              <w:t>Проведение в муниципальных образовательных учреждениях Чаинского района мероприятий по темам правой направленности, в соответствии с ежегодно разрабатываемым планом</w:t>
            </w: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2020-2022 годы</w:t>
            </w:r>
          </w:p>
        </w:tc>
        <w:tc>
          <w:tcPr>
            <w:tcW w:w="1847" w:type="dxa"/>
            <w:gridSpan w:val="3"/>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0,0</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shd w:val="clear" w:color="auto" w:fill="auto"/>
          </w:tcPr>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rPr>
              <w:t>Руководители образовательных учреждений Чаинского района;</w:t>
            </w:r>
          </w:p>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rPr>
              <w:t>Специалист Комиссии по делам несовершеннолетних и защите их прав Администрации Чаинского района; Сотрудники Отделения МВД России по Чаинскому району (по согласованию); Сотрудники Отделения ГИБДД ОМВД России по Чаинскому району (по согласованию)</w:t>
            </w:r>
          </w:p>
        </w:tc>
      </w:tr>
      <w:tr w:rsidR="003208B7" w:rsidRPr="00B13E52" w:rsidTr="002B6035">
        <w:tc>
          <w:tcPr>
            <w:tcW w:w="595" w:type="dxa"/>
            <w:shd w:val="clear" w:color="auto" w:fill="auto"/>
          </w:tcPr>
          <w:p w:rsidR="003208B7" w:rsidRPr="00B13E52" w:rsidRDefault="003208B7" w:rsidP="002B6035">
            <w:pPr>
              <w:pStyle w:val="ConsPlusNormal"/>
              <w:ind w:firstLine="40"/>
              <w:rPr>
                <w:rFonts w:ascii="Times New Roman" w:hAnsi="Times New Roman" w:cs="Times New Roman"/>
              </w:rPr>
            </w:pPr>
            <w:r w:rsidRPr="00B13E52">
              <w:rPr>
                <w:rFonts w:ascii="Times New Roman" w:hAnsi="Times New Roman" w:cs="Times New Roman"/>
              </w:rPr>
              <w:t>2.</w:t>
            </w:r>
          </w:p>
        </w:tc>
        <w:tc>
          <w:tcPr>
            <w:tcW w:w="14715" w:type="dxa"/>
            <w:gridSpan w:val="14"/>
            <w:shd w:val="clear" w:color="auto" w:fill="auto"/>
          </w:tcPr>
          <w:p w:rsidR="003208B7" w:rsidRPr="00B13E52" w:rsidRDefault="003208B7" w:rsidP="002B6035">
            <w:pPr>
              <w:pStyle w:val="ConsPlusNormal"/>
              <w:ind w:firstLine="51"/>
              <w:jc w:val="both"/>
              <w:rPr>
                <w:rFonts w:ascii="Times New Roman" w:hAnsi="Times New Roman" w:cs="Times New Roman"/>
              </w:rPr>
            </w:pPr>
            <w:r w:rsidRPr="00B13E52">
              <w:rPr>
                <w:rFonts w:ascii="Times New Roman" w:hAnsi="Times New Roman" w:cs="Times New Roman"/>
                <w:b/>
              </w:rPr>
              <w:t>Задача 2</w:t>
            </w:r>
            <w:r w:rsidRPr="00B13E52">
              <w:rPr>
                <w:rFonts w:ascii="Times New Roman" w:hAnsi="Times New Roman" w:cs="Times New Roman"/>
              </w:rPr>
              <w:t>.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3208B7" w:rsidRPr="00B13E52" w:rsidTr="002B6035">
        <w:trPr>
          <w:trHeight w:val="345"/>
        </w:trPr>
        <w:tc>
          <w:tcPr>
            <w:tcW w:w="595" w:type="dxa"/>
            <w:vMerge w:val="restart"/>
            <w:shd w:val="clear" w:color="auto" w:fill="auto"/>
          </w:tcPr>
          <w:p w:rsidR="003208B7" w:rsidRPr="00B13E52" w:rsidRDefault="003208B7" w:rsidP="002B6035">
            <w:pPr>
              <w:pStyle w:val="ConsPlusNormal"/>
              <w:ind w:firstLine="40"/>
              <w:rPr>
                <w:rFonts w:ascii="Times New Roman" w:hAnsi="Times New Roman" w:cs="Times New Roman"/>
              </w:rPr>
            </w:pPr>
            <w:r w:rsidRPr="00B13E52">
              <w:rPr>
                <w:rFonts w:ascii="Times New Roman" w:hAnsi="Times New Roman" w:cs="Times New Roman"/>
              </w:rPr>
              <w:t>2.1.</w:t>
            </w:r>
          </w:p>
        </w:tc>
        <w:tc>
          <w:tcPr>
            <w:tcW w:w="2429" w:type="dxa"/>
            <w:gridSpan w:val="3"/>
            <w:vMerge w:val="restart"/>
            <w:shd w:val="clear" w:color="auto" w:fill="auto"/>
          </w:tcPr>
          <w:p w:rsidR="003208B7" w:rsidRPr="00B13E52" w:rsidRDefault="003208B7" w:rsidP="002B6035">
            <w:pPr>
              <w:pStyle w:val="ConsPlusNormal"/>
              <w:ind w:firstLine="0"/>
              <w:rPr>
                <w:rFonts w:ascii="Times New Roman" w:hAnsi="Times New Roman" w:cs="Times New Roman"/>
                <w:b/>
              </w:rPr>
            </w:pPr>
            <w:r w:rsidRPr="00B13E52">
              <w:rPr>
                <w:rFonts w:ascii="Times New Roman" w:hAnsi="Times New Roman" w:cs="Times New Roman"/>
                <w:b/>
              </w:rPr>
              <w:t>Мероприятие 1</w:t>
            </w:r>
          </w:p>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p>
          <w:p w:rsidR="003208B7" w:rsidRPr="00B13E52" w:rsidRDefault="003208B7" w:rsidP="002B6035">
            <w:pPr>
              <w:pStyle w:val="ConsPlusNormal"/>
              <w:ind w:firstLine="0"/>
              <w:rPr>
                <w:rFonts w:ascii="Times New Roman" w:hAnsi="Times New Roman" w:cs="Times New Roman"/>
                <w:b/>
              </w:rPr>
            </w:pPr>
            <w:r w:rsidRPr="00B13E52">
              <w:rPr>
                <w:rFonts w:ascii="Times New Roman" w:hAnsi="Times New Roman" w:cs="Times New Roman"/>
                <w:b/>
              </w:rPr>
              <w:t>Показатель мероприятия 1:</w:t>
            </w:r>
          </w:p>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b/>
              </w:rPr>
            </w:pPr>
            <w:r w:rsidRPr="00B13E52">
              <w:rPr>
                <w:rFonts w:ascii="Times New Roman" w:hAnsi="Times New Roman" w:cs="Times New Roman"/>
                <w:b/>
              </w:rPr>
              <w:t>Всего</w:t>
            </w:r>
          </w:p>
        </w:tc>
        <w:tc>
          <w:tcPr>
            <w:tcW w:w="1847" w:type="dxa"/>
            <w:gridSpan w:val="3"/>
            <w:shd w:val="clear" w:color="auto" w:fill="auto"/>
          </w:tcPr>
          <w:p w:rsidR="003208B7" w:rsidRPr="00B13E52" w:rsidRDefault="003208B7" w:rsidP="002B6035">
            <w:pPr>
              <w:pStyle w:val="ConsPlusNormal"/>
              <w:rPr>
                <w:rFonts w:ascii="Times New Roman" w:hAnsi="Times New Roman" w:cs="Times New Roman"/>
                <w:b/>
              </w:rPr>
            </w:pPr>
            <w:r w:rsidRPr="00B13E52">
              <w:rPr>
                <w:rFonts w:ascii="Times New Roman" w:hAnsi="Times New Roman" w:cs="Times New Roman"/>
                <w:b/>
              </w:rPr>
              <w:t>75,0</w:t>
            </w:r>
          </w:p>
        </w:tc>
        <w:tc>
          <w:tcPr>
            <w:tcW w:w="1560" w:type="dxa"/>
            <w:gridSpan w:val="2"/>
            <w:shd w:val="clear" w:color="auto" w:fill="auto"/>
          </w:tcPr>
          <w:p w:rsidR="003208B7" w:rsidRPr="00B13E52" w:rsidRDefault="003208B7" w:rsidP="002B6035">
            <w:pPr>
              <w:pStyle w:val="ConsPlusNormal"/>
              <w:jc w:val="center"/>
              <w:rPr>
                <w:rFonts w:ascii="Times New Roman" w:hAnsi="Times New Roman" w:cs="Times New Roman"/>
                <w:b/>
              </w:rPr>
            </w:pPr>
            <w:r w:rsidRPr="00B13E52">
              <w:rPr>
                <w:rFonts w:ascii="Times New Roman" w:hAnsi="Times New Roman" w:cs="Times New Roman"/>
                <w:b/>
              </w:rPr>
              <w:t>0,0</w:t>
            </w:r>
          </w:p>
        </w:tc>
        <w:tc>
          <w:tcPr>
            <w:tcW w:w="1560" w:type="dxa"/>
            <w:shd w:val="clear" w:color="auto" w:fill="auto"/>
          </w:tcPr>
          <w:p w:rsidR="003208B7" w:rsidRPr="00B13E52" w:rsidRDefault="003208B7" w:rsidP="002B6035">
            <w:pPr>
              <w:pStyle w:val="ConsPlusNormal"/>
              <w:jc w:val="center"/>
              <w:rPr>
                <w:rFonts w:ascii="Times New Roman" w:hAnsi="Times New Roman" w:cs="Times New Roman"/>
                <w:b/>
              </w:rPr>
            </w:pPr>
            <w:r w:rsidRPr="00B13E52">
              <w:rPr>
                <w:rFonts w:ascii="Times New Roman" w:hAnsi="Times New Roman" w:cs="Times New Roman"/>
                <w:b/>
              </w:rPr>
              <w:t>0,0</w:t>
            </w:r>
          </w:p>
        </w:tc>
        <w:tc>
          <w:tcPr>
            <w:tcW w:w="1560" w:type="dxa"/>
            <w:gridSpan w:val="2"/>
            <w:shd w:val="clear" w:color="auto" w:fill="auto"/>
          </w:tcPr>
          <w:p w:rsidR="003208B7" w:rsidRPr="00B13E52" w:rsidRDefault="003208B7" w:rsidP="002B6035">
            <w:pPr>
              <w:pStyle w:val="ConsPlusNormal"/>
              <w:ind w:firstLine="44"/>
              <w:jc w:val="center"/>
              <w:rPr>
                <w:rFonts w:ascii="Times New Roman" w:hAnsi="Times New Roman" w:cs="Times New Roman"/>
                <w:b/>
              </w:rPr>
            </w:pPr>
            <w:r w:rsidRPr="00B13E52">
              <w:rPr>
                <w:rFonts w:ascii="Times New Roman" w:hAnsi="Times New Roman" w:cs="Times New Roman"/>
                <w:b/>
              </w:rPr>
              <w:t>75,0</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val="restart"/>
            <w:shd w:val="clear" w:color="auto" w:fill="auto"/>
          </w:tcPr>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rPr>
              <w:t>Администрация Чаинского района Томской области</w:t>
            </w:r>
          </w:p>
        </w:tc>
      </w:tr>
      <w:tr w:rsidR="003208B7" w:rsidRPr="00B13E52" w:rsidTr="002B6035">
        <w:trPr>
          <w:trHeight w:val="234"/>
        </w:trPr>
        <w:tc>
          <w:tcPr>
            <w:tcW w:w="595" w:type="dxa"/>
            <w:vMerge/>
            <w:shd w:val="clear" w:color="auto" w:fill="auto"/>
          </w:tcPr>
          <w:p w:rsidR="003208B7" w:rsidRPr="00B13E52" w:rsidRDefault="003208B7" w:rsidP="002B6035">
            <w:pPr>
              <w:pStyle w:val="ConsPlusNormal"/>
              <w:ind w:firstLine="40"/>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ind w:firstLine="0"/>
              <w:rPr>
                <w:rFonts w:ascii="Times New Roman" w:hAnsi="Times New Roman" w:cs="Times New Roman"/>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2020</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25,0</w:t>
            </w:r>
          </w:p>
        </w:tc>
        <w:tc>
          <w:tcPr>
            <w:tcW w:w="1560" w:type="dxa"/>
            <w:gridSpan w:val="2"/>
            <w:shd w:val="clear" w:color="auto" w:fill="auto"/>
          </w:tcPr>
          <w:p w:rsidR="003208B7" w:rsidRPr="00B13E52" w:rsidRDefault="003208B7" w:rsidP="002B6035">
            <w:pPr>
              <w:pStyle w:val="ConsPlusNormal"/>
              <w:jc w:val="center"/>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44"/>
              <w:jc w:val="center"/>
              <w:rPr>
                <w:rFonts w:ascii="Times New Roman" w:hAnsi="Times New Roman" w:cs="Times New Roman"/>
              </w:rPr>
            </w:pPr>
            <w:r w:rsidRPr="00B13E52">
              <w:rPr>
                <w:rFonts w:ascii="Times New Roman" w:hAnsi="Times New Roman" w:cs="Times New Roman"/>
              </w:rPr>
              <w:t>25,0</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rPr>
          <w:trHeight w:val="225"/>
        </w:trPr>
        <w:tc>
          <w:tcPr>
            <w:tcW w:w="595" w:type="dxa"/>
            <w:vMerge/>
            <w:shd w:val="clear" w:color="auto" w:fill="auto"/>
          </w:tcPr>
          <w:p w:rsidR="003208B7" w:rsidRPr="00B13E52" w:rsidRDefault="003208B7" w:rsidP="002B6035">
            <w:pPr>
              <w:pStyle w:val="ConsPlusNormal"/>
              <w:ind w:firstLine="40"/>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ind w:firstLine="0"/>
              <w:rPr>
                <w:rFonts w:ascii="Times New Roman" w:hAnsi="Times New Roman" w:cs="Times New Roman"/>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2021</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25,0</w:t>
            </w:r>
          </w:p>
        </w:tc>
        <w:tc>
          <w:tcPr>
            <w:tcW w:w="1560" w:type="dxa"/>
            <w:gridSpan w:val="2"/>
            <w:shd w:val="clear" w:color="auto" w:fill="auto"/>
          </w:tcPr>
          <w:p w:rsidR="003208B7" w:rsidRPr="00B13E52" w:rsidRDefault="003208B7" w:rsidP="002B6035">
            <w:pPr>
              <w:pStyle w:val="ConsPlusNormal"/>
              <w:jc w:val="center"/>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44"/>
              <w:jc w:val="center"/>
              <w:rPr>
                <w:rFonts w:ascii="Times New Roman" w:hAnsi="Times New Roman" w:cs="Times New Roman"/>
              </w:rPr>
            </w:pPr>
            <w:r w:rsidRPr="00B13E52">
              <w:rPr>
                <w:rFonts w:ascii="Times New Roman" w:hAnsi="Times New Roman" w:cs="Times New Roman"/>
              </w:rPr>
              <w:t>25,0</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rPr>
          <w:trHeight w:val="811"/>
        </w:trPr>
        <w:tc>
          <w:tcPr>
            <w:tcW w:w="595" w:type="dxa"/>
            <w:vMerge/>
            <w:shd w:val="clear" w:color="auto" w:fill="auto"/>
          </w:tcPr>
          <w:p w:rsidR="003208B7" w:rsidRPr="00B13E52" w:rsidRDefault="003208B7" w:rsidP="002B6035">
            <w:pPr>
              <w:pStyle w:val="ConsPlusNormal"/>
              <w:ind w:firstLine="40"/>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ind w:firstLine="0"/>
              <w:rPr>
                <w:rFonts w:ascii="Times New Roman" w:hAnsi="Times New Roman" w:cs="Times New Roman"/>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2022</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25,0</w:t>
            </w:r>
          </w:p>
        </w:tc>
        <w:tc>
          <w:tcPr>
            <w:tcW w:w="1560" w:type="dxa"/>
            <w:gridSpan w:val="2"/>
            <w:shd w:val="clear" w:color="auto" w:fill="auto"/>
          </w:tcPr>
          <w:p w:rsidR="003208B7" w:rsidRPr="00B13E52" w:rsidRDefault="003208B7" w:rsidP="002B6035">
            <w:pPr>
              <w:pStyle w:val="ConsPlusNormal"/>
              <w:jc w:val="center"/>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44"/>
              <w:jc w:val="center"/>
              <w:rPr>
                <w:rFonts w:ascii="Times New Roman" w:hAnsi="Times New Roman" w:cs="Times New Roman"/>
              </w:rPr>
            </w:pPr>
            <w:r w:rsidRPr="00B13E52">
              <w:rPr>
                <w:rFonts w:ascii="Times New Roman" w:hAnsi="Times New Roman" w:cs="Times New Roman"/>
              </w:rPr>
              <w:t>25,0</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c>
          <w:tcPr>
            <w:tcW w:w="595" w:type="dxa"/>
            <w:shd w:val="clear" w:color="auto" w:fill="auto"/>
          </w:tcPr>
          <w:p w:rsidR="003208B7" w:rsidRPr="00B13E52" w:rsidRDefault="003208B7" w:rsidP="002B6035">
            <w:pPr>
              <w:pStyle w:val="ConsPlusNormal"/>
              <w:ind w:firstLine="40"/>
              <w:rPr>
                <w:rFonts w:ascii="Times New Roman" w:hAnsi="Times New Roman" w:cs="Times New Roman"/>
              </w:rPr>
            </w:pPr>
            <w:r w:rsidRPr="00B13E52">
              <w:rPr>
                <w:rFonts w:ascii="Times New Roman" w:hAnsi="Times New Roman" w:cs="Times New Roman"/>
              </w:rPr>
              <w:t>2.2.</w:t>
            </w:r>
          </w:p>
        </w:tc>
        <w:tc>
          <w:tcPr>
            <w:tcW w:w="2396" w:type="dxa"/>
            <w:shd w:val="clear" w:color="auto" w:fill="auto"/>
          </w:tcPr>
          <w:p w:rsidR="003208B7" w:rsidRPr="00B13E52" w:rsidRDefault="003208B7" w:rsidP="002B6035">
            <w:pPr>
              <w:pStyle w:val="ConsPlusNormal"/>
              <w:ind w:firstLine="51"/>
              <w:rPr>
                <w:rFonts w:ascii="Times New Roman" w:hAnsi="Times New Roman" w:cs="Times New Roman"/>
                <w:b/>
              </w:rPr>
            </w:pPr>
            <w:r w:rsidRPr="00B13E52">
              <w:rPr>
                <w:rFonts w:ascii="Times New Roman" w:hAnsi="Times New Roman" w:cs="Times New Roman"/>
                <w:b/>
              </w:rPr>
              <w:t>Мероприятие 2</w:t>
            </w:r>
          </w:p>
          <w:p w:rsidR="003208B7" w:rsidRPr="00B13E52" w:rsidRDefault="003208B7" w:rsidP="002B6035">
            <w:pPr>
              <w:pStyle w:val="ConsPlusNormal"/>
              <w:ind w:firstLine="51"/>
              <w:rPr>
                <w:rFonts w:ascii="Times New Roman" w:hAnsi="Times New Roman" w:cs="Times New Roman"/>
              </w:rPr>
            </w:pPr>
            <w:r w:rsidRPr="00B13E52">
              <w:rPr>
                <w:rFonts w:ascii="Times New Roman" w:hAnsi="Times New Roman" w:cs="Times New Roman"/>
              </w:rPr>
              <w:t>Снижение количества преступлений, совершённых в состоянии алкогольного опьянения</w:t>
            </w:r>
          </w:p>
        </w:tc>
        <w:tc>
          <w:tcPr>
            <w:tcW w:w="1596" w:type="dxa"/>
            <w:gridSpan w:val="3"/>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2020-2022</w:t>
            </w:r>
          </w:p>
        </w:tc>
        <w:tc>
          <w:tcPr>
            <w:tcW w:w="1847" w:type="dxa"/>
            <w:gridSpan w:val="3"/>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704" w:type="dxa"/>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2492" w:type="dxa"/>
            <w:shd w:val="clear" w:color="auto" w:fill="auto"/>
          </w:tcPr>
          <w:p w:rsidR="003208B7" w:rsidRPr="00B13E52" w:rsidRDefault="003208B7" w:rsidP="002B6035">
            <w:pPr>
              <w:pStyle w:val="ConsPlusNormal"/>
              <w:ind w:firstLine="51"/>
              <w:rPr>
                <w:rFonts w:ascii="Times New Roman" w:hAnsi="Times New Roman" w:cs="Times New Roman"/>
              </w:rPr>
            </w:pPr>
            <w:r w:rsidRPr="00B13E52">
              <w:rPr>
                <w:rFonts w:ascii="Times New Roman" w:hAnsi="Times New Roman" w:cs="Times New Roman"/>
              </w:rPr>
              <w:t>Администрация Чаинского района Томской области; Отделение МВД России по Чаинскому району</w:t>
            </w:r>
          </w:p>
        </w:tc>
      </w:tr>
      <w:tr w:rsidR="003208B7" w:rsidRPr="00B13E52" w:rsidTr="002B6035">
        <w:tc>
          <w:tcPr>
            <w:tcW w:w="595" w:type="dxa"/>
            <w:shd w:val="clear" w:color="auto" w:fill="auto"/>
          </w:tcPr>
          <w:p w:rsidR="003208B7" w:rsidRPr="00B13E52" w:rsidRDefault="003208B7" w:rsidP="002B6035">
            <w:pPr>
              <w:pStyle w:val="ConsPlusNormal"/>
              <w:ind w:firstLine="40"/>
              <w:rPr>
                <w:rFonts w:ascii="Times New Roman" w:hAnsi="Times New Roman" w:cs="Times New Roman"/>
              </w:rPr>
            </w:pPr>
            <w:r w:rsidRPr="00B13E52">
              <w:rPr>
                <w:rFonts w:ascii="Times New Roman" w:hAnsi="Times New Roman" w:cs="Times New Roman"/>
              </w:rPr>
              <w:t xml:space="preserve">2.3. </w:t>
            </w:r>
          </w:p>
        </w:tc>
        <w:tc>
          <w:tcPr>
            <w:tcW w:w="2396" w:type="dxa"/>
            <w:shd w:val="clear" w:color="auto" w:fill="auto"/>
          </w:tcPr>
          <w:p w:rsidR="003208B7" w:rsidRPr="00B13E52" w:rsidRDefault="003208B7" w:rsidP="002B6035">
            <w:pPr>
              <w:pStyle w:val="ConsPlusNormal"/>
              <w:ind w:firstLine="51"/>
              <w:rPr>
                <w:rFonts w:ascii="Times New Roman" w:hAnsi="Times New Roman" w:cs="Times New Roman"/>
                <w:b/>
              </w:rPr>
            </w:pPr>
            <w:r w:rsidRPr="00B13E52">
              <w:rPr>
                <w:rFonts w:ascii="Times New Roman" w:hAnsi="Times New Roman" w:cs="Times New Roman"/>
                <w:b/>
              </w:rPr>
              <w:t>Мероприятие 3</w:t>
            </w:r>
          </w:p>
          <w:p w:rsidR="003208B7" w:rsidRPr="00B13E52" w:rsidRDefault="003208B7" w:rsidP="002B6035">
            <w:pPr>
              <w:pStyle w:val="ConsPlusNormal"/>
              <w:ind w:firstLine="51"/>
              <w:rPr>
                <w:rFonts w:ascii="Times New Roman" w:hAnsi="Times New Roman" w:cs="Times New Roman"/>
              </w:rPr>
            </w:pPr>
            <w:r w:rsidRPr="00B13E52">
              <w:rPr>
                <w:rFonts w:ascii="Times New Roman" w:hAnsi="Times New Roman" w:cs="Times New Roman"/>
              </w:rPr>
              <w:t xml:space="preserve">Снижение количества правонарушений в сфере розничной торговли алкогольной и спиртосодержащей продукции </w:t>
            </w:r>
          </w:p>
          <w:p w:rsidR="003208B7" w:rsidRPr="00B13E52" w:rsidRDefault="003208B7" w:rsidP="002B6035">
            <w:pPr>
              <w:pStyle w:val="ConsPlusNormal"/>
              <w:ind w:firstLine="51"/>
              <w:rPr>
                <w:rFonts w:ascii="Times New Roman" w:hAnsi="Times New Roman" w:cs="Times New Roman"/>
                <w:b/>
              </w:rPr>
            </w:pPr>
            <w:r w:rsidRPr="00B13E52">
              <w:rPr>
                <w:rFonts w:ascii="Times New Roman" w:hAnsi="Times New Roman" w:cs="Times New Roman"/>
                <w:b/>
              </w:rPr>
              <w:t>Показатель мероприятия 3:</w:t>
            </w:r>
          </w:p>
          <w:p w:rsidR="003208B7" w:rsidRPr="00B13E52" w:rsidRDefault="003208B7" w:rsidP="002B6035">
            <w:pPr>
              <w:pStyle w:val="ConsPlusNormal"/>
              <w:ind w:firstLine="51"/>
              <w:rPr>
                <w:rFonts w:ascii="Times New Roman" w:hAnsi="Times New Roman" w:cs="Times New Roman"/>
              </w:rPr>
            </w:pPr>
            <w:r w:rsidRPr="00B13E52">
              <w:rPr>
                <w:rFonts w:ascii="Times New Roman" w:hAnsi="Times New Roman" w:cs="Times New Roman"/>
              </w:rPr>
              <w:t>Выявление и пресечение фактов продажи алкогольной и спиртосодержащей продукции с нарушением требований законодательства, в том числе несовершеннолетним детям</w:t>
            </w:r>
          </w:p>
        </w:tc>
        <w:tc>
          <w:tcPr>
            <w:tcW w:w="1596" w:type="dxa"/>
            <w:gridSpan w:val="3"/>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2020-2022</w:t>
            </w:r>
          </w:p>
        </w:tc>
        <w:tc>
          <w:tcPr>
            <w:tcW w:w="1835"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572"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704" w:type="dxa"/>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2492" w:type="dxa"/>
            <w:shd w:val="clear" w:color="auto" w:fill="auto"/>
          </w:tcPr>
          <w:p w:rsidR="003208B7" w:rsidRPr="00B13E52" w:rsidRDefault="003208B7" w:rsidP="002B6035">
            <w:pPr>
              <w:pStyle w:val="ConsPlusNormal"/>
              <w:ind w:firstLine="51"/>
              <w:rPr>
                <w:rFonts w:ascii="Times New Roman" w:hAnsi="Times New Roman" w:cs="Times New Roman"/>
              </w:rPr>
            </w:pPr>
            <w:r w:rsidRPr="00B13E52">
              <w:rPr>
                <w:rFonts w:ascii="Times New Roman" w:hAnsi="Times New Roman" w:cs="Times New Roman"/>
              </w:rPr>
              <w:t>Администрация Чаинского района Томской области;</w:t>
            </w:r>
          </w:p>
          <w:p w:rsidR="003208B7" w:rsidRPr="00B13E52" w:rsidRDefault="003208B7" w:rsidP="002B6035">
            <w:pPr>
              <w:pStyle w:val="ConsPlusNormal"/>
              <w:ind w:firstLine="51"/>
              <w:rPr>
                <w:rFonts w:ascii="Times New Roman" w:hAnsi="Times New Roman" w:cs="Times New Roman"/>
              </w:rPr>
            </w:pPr>
            <w:r w:rsidRPr="00B13E52">
              <w:rPr>
                <w:rFonts w:ascii="Times New Roman" w:hAnsi="Times New Roman" w:cs="Times New Roman"/>
              </w:rPr>
              <w:t>Отделение МВД России по Чаинскому району</w:t>
            </w:r>
          </w:p>
        </w:tc>
      </w:tr>
      <w:tr w:rsidR="003208B7" w:rsidRPr="00B13E52" w:rsidTr="002B6035">
        <w:trPr>
          <w:trHeight w:val="845"/>
        </w:trPr>
        <w:tc>
          <w:tcPr>
            <w:tcW w:w="595" w:type="dxa"/>
            <w:vMerge w:val="restart"/>
            <w:shd w:val="clear" w:color="auto" w:fill="auto"/>
          </w:tcPr>
          <w:p w:rsidR="003208B7" w:rsidRPr="00B13E52" w:rsidRDefault="003208B7" w:rsidP="002B6035">
            <w:pPr>
              <w:pStyle w:val="ConsPlusNormal"/>
              <w:ind w:firstLine="40"/>
              <w:rPr>
                <w:rFonts w:ascii="Times New Roman" w:hAnsi="Times New Roman" w:cs="Times New Roman"/>
              </w:rPr>
            </w:pPr>
            <w:r w:rsidRPr="00B13E52">
              <w:rPr>
                <w:rFonts w:ascii="Times New Roman" w:hAnsi="Times New Roman" w:cs="Times New Roman"/>
              </w:rPr>
              <w:t>2.4.</w:t>
            </w:r>
          </w:p>
        </w:tc>
        <w:tc>
          <w:tcPr>
            <w:tcW w:w="2396" w:type="dxa"/>
            <w:vMerge w:val="restart"/>
            <w:shd w:val="clear" w:color="auto" w:fill="auto"/>
          </w:tcPr>
          <w:p w:rsidR="003208B7" w:rsidRPr="00B13E52" w:rsidRDefault="003208B7" w:rsidP="002B6035">
            <w:pPr>
              <w:pStyle w:val="ConsPlusNormal"/>
              <w:ind w:firstLine="51"/>
              <w:rPr>
                <w:rFonts w:ascii="Times New Roman" w:hAnsi="Times New Roman" w:cs="Times New Roman"/>
                <w:b/>
              </w:rPr>
            </w:pPr>
            <w:r w:rsidRPr="00B13E52">
              <w:rPr>
                <w:rFonts w:ascii="Times New Roman" w:hAnsi="Times New Roman" w:cs="Times New Roman"/>
                <w:b/>
              </w:rPr>
              <w:t>Мероприятие 4</w:t>
            </w:r>
          </w:p>
          <w:p w:rsidR="003208B7" w:rsidRPr="00B13E52" w:rsidRDefault="003208B7" w:rsidP="002B6035">
            <w:pPr>
              <w:pStyle w:val="ConsPlusNormal"/>
              <w:ind w:firstLine="51"/>
              <w:rPr>
                <w:rFonts w:ascii="Times New Roman" w:hAnsi="Times New Roman" w:cs="Times New Roman"/>
                <w:b/>
              </w:rPr>
            </w:pPr>
            <w:r w:rsidRPr="00B13E52">
              <w:rPr>
                <w:rFonts w:ascii="Times New Roman" w:hAnsi="Times New Roman" w:cs="Times New Roman"/>
              </w:rPr>
              <w:t>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596" w:type="dxa"/>
            <w:gridSpan w:val="3"/>
            <w:shd w:val="clear" w:color="auto" w:fill="auto"/>
          </w:tcPr>
          <w:p w:rsidR="003208B7" w:rsidRPr="00B13E52" w:rsidRDefault="003208B7" w:rsidP="002B6035">
            <w:pPr>
              <w:pStyle w:val="ConsPlusNormal"/>
              <w:ind w:firstLine="51"/>
              <w:jc w:val="center"/>
              <w:rPr>
                <w:rFonts w:ascii="Times New Roman" w:hAnsi="Times New Roman" w:cs="Times New Roman"/>
                <w:b/>
              </w:rPr>
            </w:pPr>
            <w:r w:rsidRPr="00B13E52">
              <w:rPr>
                <w:rFonts w:ascii="Times New Roman" w:hAnsi="Times New Roman" w:cs="Times New Roman"/>
                <w:b/>
              </w:rPr>
              <w:t>Всего</w:t>
            </w:r>
          </w:p>
        </w:tc>
        <w:tc>
          <w:tcPr>
            <w:tcW w:w="1835"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b/>
              </w:rPr>
            </w:pPr>
            <w:r w:rsidRPr="00B13E52">
              <w:rPr>
                <w:rFonts w:ascii="Times New Roman" w:hAnsi="Times New Roman" w:cs="Times New Roman"/>
                <w:b/>
              </w:rPr>
              <w:t>30,0</w:t>
            </w:r>
          </w:p>
        </w:tc>
        <w:tc>
          <w:tcPr>
            <w:tcW w:w="1560"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b/>
              </w:rPr>
            </w:pPr>
            <w:r w:rsidRPr="00B13E52">
              <w:rPr>
                <w:rFonts w:ascii="Times New Roman" w:hAnsi="Times New Roman" w:cs="Times New Roman"/>
                <w:b/>
              </w:rPr>
              <w:t>0,0</w:t>
            </w:r>
          </w:p>
        </w:tc>
        <w:tc>
          <w:tcPr>
            <w:tcW w:w="1572"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b/>
              </w:rPr>
            </w:pPr>
            <w:r w:rsidRPr="00B13E52">
              <w:rPr>
                <w:rFonts w:ascii="Times New Roman" w:hAnsi="Times New Roman" w:cs="Times New Roman"/>
                <w:b/>
              </w:rPr>
              <w:t>0,0</w:t>
            </w:r>
          </w:p>
        </w:tc>
        <w:tc>
          <w:tcPr>
            <w:tcW w:w="1560"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b/>
              </w:rPr>
            </w:pPr>
            <w:r w:rsidRPr="00B13E52">
              <w:rPr>
                <w:rFonts w:ascii="Times New Roman" w:hAnsi="Times New Roman" w:cs="Times New Roman"/>
                <w:b/>
              </w:rPr>
              <w:t>30,0</w:t>
            </w:r>
          </w:p>
        </w:tc>
        <w:tc>
          <w:tcPr>
            <w:tcW w:w="1704" w:type="dxa"/>
            <w:shd w:val="clear" w:color="auto" w:fill="auto"/>
          </w:tcPr>
          <w:p w:rsidR="003208B7" w:rsidRPr="00B13E52" w:rsidRDefault="003208B7" w:rsidP="002B6035">
            <w:pPr>
              <w:pStyle w:val="ConsPlusNormal"/>
              <w:ind w:firstLine="51"/>
              <w:jc w:val="center"/>
              <w:rPr>
                <w:rFonts w:ascii="Times New Roman" w:hAnsi="Times New Roman" w:cs="Times New Roman"/>
                <w:b/>
              </w:rPr>
            </w:pPr>
            <w:r w:rsidRPr="00B13E52">
              <w:rPr>
                <w:rFonts w:ascii="Times New Roman" w:hAnsi="Times New Roman" w:cs="Times New Roman"/>
                <w:b/>
              </w:rPr>
              <w:t>0,0</w:t>
            </w:r>
          </w:p>
        </w:tc>
        <w:tc>
          <w:tcPr>
            <w:tcW w:w="2492" w:type="dxa"/>
            <w:vMerge w:val="restart"/>
            <w:shd w:val="clear" w:color="auto" w:fill="auto"/>
          </w:tcPr>
          <w:p w:rsidR="003208B7" w:rsidRPr="00B13E52" w:rsidRDefault="003208B7" w:rsidP="002B6035">
            <w:pPr>
              <w:pStyle w:val="ConsPlusNormal"/>
              <w:ind w:firstLine="51"/>
              <w:rPr>
                <w:rFonts w:ascii="Times New Roman" w:hAnsi="Times New Roman" w:cs="Times New Roman"/>
              </w:rPr>
            </w:pPr>
            <w:r w:rsidRPr="00B13E52">
              <w:rPr>
                <w:rFonts w:ascii="Times New Roman" w:hAnsi="Times New Roman" w:cs="Times New Roman"/>
              </w:rPr>
              <w:t>Администрация Чаинского района Томской области</w:t>
            </w:r>
          </w:p>
        </w:tc>
      </w:tr>
      <w:tr w:rsidR="003208B7" w:rsidRPr="00B13E52" w:rsidTr="002B6035">
        <w:trPr>
          <w:trHeight w:val="197"/>
        </w:trPr>
        <w:tc>
          <w:tcPr>
            <w:tcW w:w="595" w:type="dxa"/>
            <w:vMerge/>
            <w:shd w:val="clear" w:color="auto" w:fill="auto"/>
          </w:tcPr>
          <w:p w:rsidR="003208B7" w:rsidRPr="00B13E52" w:rsidRDefault="003208B7" w:rsidP="002B6035">
            <w:pPr>
              <w:pStyle w:val="ConsPlusNormal"/>
              <w:ind w:firstLine="40"/>
              <w:rPr>
                <w:rFonts w:ascii="Times New Roman" w:hAnsi="Times New Roman" w:cs="Times New Roman"/>
              </w:rPr>
            </w:pPr>
          </w:p>
        </w:tc>
        <w:tc>
          <w:tcPr>
            <w:tcW w:w="2396" w:type="dxa"/>
            <w:vMerge/>
            <w:shd w:val="clear" w:color="auto" w:fill="auto"/>
          </w:tcPr>
          <w:p w:rsidR="003208B7" w:rsidRPr="00B13E52" w:rsidRDefault="003208B7" w:rsidP="002B6035">
            <w:pPr>
              <w:pStyle w:val="ConsPlusNormal"/>
              <w:ind w:firstLine="51"/>
              <w:rPr>
                <w:rFonts w:ascii="Times New Roman" w:hAnsi="Times New Roman" w:cs="Times New Roman"/>
                <w:b/>
              </w:rPr>
            </w:pPr>
          </w:p>
        </w:tc>
        <w:tc>
          <w:tcPr>
            <w:tcW w:w="1596" w:type="dxa"/>
            <w:gridSpan w:val="3"/>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2020</w:t>
            </w:r>
          </w:p>
        </w:tc>
        <w:tc>
          <w:tcPr>
            <w:tcW w:w="1835"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10,0</w:t>
            </w:r>
          </w:p>
        </w:tc>
        <w:tc>
          <w:tcPr>
            <w:tcW w:w="1560"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572"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10,0</w:t>
            </w:r>
          </w:p>
        </w:tc>
        <w:tc>
          <w:tcPr>
            <w:tcW w:w="1704" w:type="dxa"/>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ind w:firstLine="51"/>
              <w:jc w:val="center"/>
              <w:rPr>
                <w:rFonts w:ascii="Times New Roman" w:hAnsi="Times New Roman" w:cs="Times New Roman"/>
              </w:rPr>
            </w:pPr>
          </w:p>
        </w:tc>
      </w:tr>
      <w:tr w:rsidR="003208B7" w:rsidRPr="00B13E52" w:rsidTr="002B6035">
        <w:trPr>
          <w:trHeight w:val="202"/>
        </w:trPr>
        <w:tc>
          <w:tcPr>
            <w:tcW w:w="595" w:type="dxa"/>
            <w:vMerge/>
            <w:shd w:val="clear" w:color="auto" w:fill="auto"/>
          </w:tcPr>
          <w:p w:rsidR="003208B7" w:rsidRPr="00B13E52" w:rsidRDefault="003208B7" w:rsidP="002B6035">
            <w:pPr>
              <w:pStyle w:val="ConsPlusNormal"/>
              <w:ind w:firstLine="40"/>
              <w:rPr>
                <w:rFonts w:ascii="Times New Roman" w:hAnsi="Times New Roman" w:cs="Times New Roman"/>
              </w:rPr>
            </w:pPr>
          </w:p>
        </w:tc>
        <w:tc>
          <w:tcPr>
            <w:tcW w:w="2396" w:type="dxa"/>
            <w:vMerge/>
            <w:shd w:val="clear" w:color="auto" w:fill="auto"/>
          </w:tcPr>
          <w:p w:rsidR="003208B7" w:rsidRPr="00B13E52" w:rsidRDefault="003208B7" w:rsidP="002B6035">
            <w:pPr>
              <w:pStyle w:val="ConsPlusNormal"/>
              <w:ind w:firstLine="51"/>
              <w:rPr>
                <w:rFonts w:ascii="Times New Roman" w:hAnsi="Times New Roman" w:cs="Times New Roman"/>
                <w:b/>
              </w:rPr>
            </w:pPr>
          </w:p>
        </w:tc>
        <w:tc>
          <w:tcPr>
            <w:tcW w:w="1596" w:type="dxa"/>
            <w:gridSpan w:val="3"/>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2021</w:t>
            </w:r>
          </w:p>
        </w:tc>
        <w:tc>
          <w:tcPr>
            <w:tcW w:w="1835"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10,0</w:t>
            </w:r>
          </w:p>
        </w:tc>
        <w:tc>
          <w:tcPr>
            <w:tcW w:w="1560"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572"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10,0</w:t>
            </w:r>
          </w:p>
        </w:tc>
        <w:tc>
          <w:tcPr>
            <w:tcW w:w="1704" w:type="dxa"/>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ind w:firstLine="51"/>
              <w:jc w:val="center"/>
              <w:rPr>
                <w:rFonts w:ascii="Times New Roman" w:hAnsi="Times New Roman" w:cs="Times New Roman"/>
              </w:rPr>
            </w:pPr>
          </w:p>
        </w:tc>
      </w:tr>
      <w:tr w:rsidR="003208B7" w:rsidRPr="00B13E52" w:rsidTr="002B6035">
        <w:trPr>
          <w:trHeight w:val="1688"/>
        </w:trPr>
        <w:tc>
          <w:tcPr>
            <w:tcW w:w="595" w:type="dxa"/>
            <w:vMerge/>
            <w:shd w:val="clear" w:color="auto" w:fill="auto"/>
          </w:tcPr>
          <w:p w:rsidR="003208B7" w:rsidRPr="00B13E52" w:rsidRDefault="003208B7" w:rsidP="002B6035">
            <w:pPr>
              <w:pStyle w:val="ConsPlusNormal"/>
              <w:ind w:firstLine="40"/>
              <w:rPr>
                <w:rFonts w:ascii="Times New Roman" w:hAnsi="Times New Roman" w:cs="Times New Roman"/>
              </w:rPr>
            </w:pPr>
          </w:p>
        </w:tc>
        <w:tc>
          <w:tcPr>
            <w:tcW w:w="2396" w:type="dxa"/>
            <w:vMerge/>
            <w:shd w:val="clear" w:color="auto" w:fill="auto"/>
          </w:tcPr>
          <w:p w:rsidR="003208B7" w:rsidRPr="00B13E52" w:rsidRDefault="003208B7" w:rsidP="002B6035">
            <w:pPr>
              <w:pStyle w:val="ConsPlusNormal"/>
              <w:ind w:firstLine="51"/>
              <w:rPr>
                <w:rFonts w:ascii="Times New Roman" w:hAnsi="Times New Roman" w:cs="Times New Roman"/>
                <w:b/>
              </w:rPr>
            </w:pPr>
          </w:p>
        </w:tc>
        <w:tc>
          <w:tcPr>
            <w:tcW w:w="1596" w:type="dxa"/>
            <w:gridSpan w:val="3"/>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2022</w:t>
            </w:r>
          </w:p>
        </w:tc>
        <w:tc>
          <w:tcPr>
            <w:tcW w:w="1835"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10,0</w:t>
            </w:r>
          </w:p>
        </w:tc>
        <w:tc>
          <w:tcPr>
            <w:tcW w:w="1560"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572"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10,0</w:t>
            </w:r>
          </w:p>
        </w:tc>
        <w:tc>
          <w:tcPr>
            <w:tcW w:w="1704" w:type="dxa"/>
            <w:shd w:val="clear" w:color="auto" w:fill="auto"/>
          </w:tcPr>
          <w:p w:rsidR="003208B7" w:rsidRPr="00B13E52" w:rsidRDefault="003208B7" w:rsidP="002B6035">
            <w:pPr>
              <w:pStyle w:val="ConsPlusNormal"/>
              <w:ind w:firstLine="51"/>
              <w:jc w:val="center"/>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ind w:firstLine="51"/>
              <w:jc w:val="center"/>
              <w:rPr>
                <w:rFonts w:ascii="Times New Roman" w:hAnsi="Times New Roman" w:cs="Times New Roman"/>
              </w:rPr>
            </w:pPr>
          </w:p>
        </w:tc>
      </w:tr>
      <w:tr w:rsidR="003208B7" w:rsidRPr="00B13E52" w:rsidTr="002B6035">
        <w:tc>
          <w:tcPr>
            <w:tcW w:w="595" w:type="dxa"/>
            <w:shd w:val="clear" w:color="auto" w:fill="auto"/>
          </w:tcPr>
          <w:p w:rsidR="003208B7" w:rsidRPr="00B13E52" w:rsidRDefault="003208B7" w:rsidP="002B6035">
            <w:pPr>
              <w:pStyle w:val="ConsPlusNormal"/>
              <w:ind w:firstLine="40"/>
              <w:rPr>
                <w:rFonts w:ascii="Times New Roman" w:hAnsi="Times New Roman" w:cs="Times New Roman"/>
              </w:rPr>
            </w:pPr>
            <w:r w:rsidRPr="00B13E52">
              <w:rPr>
                <w:rFonts w:ascii="Times New Roman" w:hAnsi="Times New Roman" w:cs="Times New Roman"/>
              </w:rPr>
              <w:t>3.</w:t>
            </w:r>
          </w:p>
        </w:tc>
        <w:tc>
          <w:tcPr>
            <w:tcW w:w="14715" w:type="dxa"/>
            <w:gridSpan w:val="14"/>
            <w:shd w:val="clear" w:color="auto" w:fill="auto"/>
          </w:tcPr>
          <w:p w:rsidR="003208B7" w:rsidRPr="00B13E52" w:rsidRDefault="003208B7" w:rsidP="002B6035">
            <w:pPr>
              <w:pStyle w:val="ConsPlusNormal"/>
              <w:ind w:firstLine="51"/>
              <w:rPr>
                <w:rFonts w:ascii="Times New Roman" w:hAnsi="Times New Roman" w:cs="Times New Roman"/>
              </w:rPr>
            </w:pPr>
            <w:r w:rsidRPr="00B13E52">
              <w:rPr>
                <w:rFonts w:ascii="Times New Roman" w:hAnsi="Times New Roman" w:cs="Times New Roman"/>
                <w:b/>
              </w:rPr>
              <w:t xml:space="preserve">Задача 3. </w:t>
            </w:r>
            <w:r w:rsidRPr="00B13E52">
              <w:rPr>
                <w:rFonts w:ascii="Times New Roman" w:hAnsi="Times New Roman" w:cs="Times New Roman"/>
              </w:rPr>
              <w:t>Повышение безопасности дорожного движения</w:t>
            </w:r>
          </w:p>
        </w:tc>
      </w:tr>
      <w:tr w:rsidR="003208B7" w:rsidRPr="00B13E52" w:rsidTr="002B6035">
        <w:trPr>
          <w:trHeight w:val="177"/>
        </w:trPr>
        <w:tc>
          <w:tcPr>
            <w:tcW w:w="595" w:type="dxa"/>
            <w:vMerge w:val="restart"/>
            <w:shd w:val="clear" w:color="auto" w:fill="auto"/>
          </w:tcPr>
          <w:p w:rsidR="003208B7" w:rsidRPr="00B13E52" w:rsidRDefault="003208B7" w:rsidP="002B6035">
            <w:pPr>
              <w:pStyle w:val="ConsPlusNormal"/>
              <w:ind w:firstLine="40"/>
              <w:rPr>
                <w:rFonts w:ascii="Times New Roman" w:hAnsi="Times New Roman" w:cs="Times New Roman"/>
              </w:rPr>
            </w:pPr>
            <w:r w:rsidRPr="00B13E52">
              <w:rPr>
                <w:rFonts w:ascii="Times New Roman" w:hAnsi="Times New Roman" w:cs="Times New Roman"/>
              </w:rPr>
              <w:t>3.1.</w:t>
            </w:r>
          </w:p>
        </w:tc>
        <w:tc>
          <w:tcPr>
            <w:tcW w:w="2429" w:type="dxa"/>
            <w:gridSpan w:val="3"/>
            <w:vMerge w:val="restart"/>
            <w:shd w:val="clear" w:color="auto" w:fill="auto"/>
          </w:tcPr>
          <w:p w:rsidR="003208B7" w:rsidRPr="00B13E52" w:rsidRDefault="003208B7" w:rsidP="002B6035">
            <w:pPr>
              <w:pStyle w:val="ConsPlusNormal"/>
              <w:ind w:firstLine="0"/>
              <w:rPr>
                <w:rFonts w:ascii="Times New Roman" w:hAnsi="Times New Roman" w:cs="Times New Roman"/>
                <w:b/>
              </w:rPr>
            </w:pPr>
            <w:r w:rsidRPr="00B13E52">
              <w:rPr>
                <w:rFonts w:ascii="Times New Roman" w:hAnsi="Times New Roman" w:cs="Times New Roman"/>
                <w:b/>
              </w:rPr>
              <w:t>Мероприятие 1</w:t>
            </w:r>
          </w:p>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rPr>
              <w:t xml:space="preserve">Снижение социальных рисков (число лиц, погибших в дорожно-транспортных происшествиях, на 100 тыс. населения) (чел.) </w:t>
            </w:r>
            <w:r w:rsidRPr="00B13E52">
              <w:rPr>
                <w:rFonts w:ascii="Times New Roman" w:hAnsi="Times New Roman" w:cs="Times New Roman"/>
                <w:b/>
              </w:rPr>
              <w:t>Показатель мероприятия 1:</w:t>
            </w:r>
          </w:p>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rPr>
              <w:t>Организация районных конкурсов, акций по правилам дорожного движения, предупреждению дорожно-транспортного травматизма и обеспечения безопасности дорожного движения</w:t>
            </w: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b/>
              </w:rPr>
            </w:pPr>
            <w:r w:rsidRPr="00B13E52">
              <w:rPr>
                <w:rFonts w:ascii="Times New Roman" w:hAnsi="Times New Roman" w:cs="Times New Roman"/>
                <w:b/>
              </w:rPr>
              <w:t>Всего</w:t>
            </w:r>
          </w:p>
        </w:tc>
        <w:tc>
          <w:tcPr>
            <w:tcW w:w="1847" w:type="dxa"/>
            <w:gridSpan w:val="3"/>
            <w:shd w:val="clear" w:color="auto" w:fill="auto"/>
          </w:tcPr>
          <w:p w:rsidR="003208B7" w:rsidRPr="00B13E52" w:rsidRDefault="003208B7" w:rsidP="002B6035">
            <w:pPr>
              <w:pStyle w:val="ConsPlusNormal"/>
              <w:ind w:firstLine="16"/>
              <w:jc w:val="center"/>
              <w:rPr>
                <w:rFonts w:ascii="Times New Roman" w:hAnsi="Times New Roman" w:cs="Times New Roman"/>
                <w:b/>
              </w:rPr>
            </w:pPr>
            <w:r w:rsidRPr="00B13E52">
              <w:rPr>
                <w:rFonts w:ascii="Times New Roman" w:hAnsi="Times New Roman" w:cs="Times New Roman"/>
                <w:b/>
              </w:rPr>
              <w:t>75,0</w:t>
            </w:r>
          </w:p>
        </w:tc>
        <w:tc>
          <w:tcPr>
            <w:tcW w:w="1560" w:type="dxa"/>
            <w:gridSpan w:val="2"/>
            <w:shd w:val="clear" w:color="auto" w:fill="auto"/>
          </w:tcPr>
          <w:p w:rsidR="003208B7" w:rsidRPr="00B13E52" w:rsidRDefault="003208B7" w:rsidP="002B6035">
            <w:pPr>
              <w:pStyle w:val="ConsPlusNormal"/>
              <w:rPr>
                <w:rFonts w:ascii="Times New Roman" w:hAnsi="Times New Roman" w:cs="Times New Roman"/>
                <w:b/>
              </w:rPr>
            </w:pPr>
            <w:r w:rsidRPr="00B13E52">
              <w:rPr>
                <w:rFonts w:ascii="Times New Roman" w:hAnsi="Times New Roman" w:cs="Times New Roman"/>
                <w:b/>
              </w:rPr>
              <w:t>0,0</w:t>
            </w:r>
          </w:p>
        </w:tc>
        <w:tc>
          <w:tcPr>
            <w:tcW w:w="1560" w:type="dxa"/>
            <w:shd w:val="clear" w:color="auto" w:fill="auto"/>
          </w:tcPr>
          <w:p w:rsidR="003208B7" w:rsidRPr="00B13E52" w:rsidRDefault="003208B7" w:rsidP="002B6035">
            <w:pPr>
              <w:pStyle w:val="ConsPlusNormal"/>
              <w:rPr>
                <w:rFonts w:ascii="Times New Roman" w:hAnsi="Times New Roman" w:cs="Times New Roman"/>
                <w:b/>
              </w:rPr>
            </w:pPr>
            <w:r w:rsidRPr="00B13E52">
              <w:rPr>
                <w:rFonts w:ascii="Times New Roman" w:hAnsi="Times New Roman" w:cs="Times New Roman"/>
                <w:b/>
              </w:rPr>
              <w:t>0,0</w:t>
            </w:r>
          </w:p>
        </w:tc>
        <w:tc>
          <w:tcPr>
            <w:tcW w:w="1560" w:type="dxa"/>
            <w:gridSpan w:val="2"/>
            <w:shd w:val="clear" w:color="auto" w:fill="auto"/>
          </w:tcPr>
          <w:p w:rsidR="003208B7" w:rsidRPr="00B13E52" w:rsidRDefault="003208B7" w:rsidP="002B6035">
            <w:pPr>
              <w:pStyle w:val="ConsPlusNormal"/>
              <w:ind w:firstLine="16"/>
              <w:jc w:val="center"/>
              <w:rPr>
                <w:rFonts w:ascii="Times New Roman" w:hAnsi="Times New Roman" w:cs="Times New Roman"/>
                <w:b/>
              </w:rPr>
            </w:pPr>
            <w:r w:rsidRPr="00B13E52">
              <w:rPr>
                <w:rFonts w:ascii="Times New Roman" w:hAnsi="Times New Roman" w:cs="Times New Roman"/>
                <w:b/>
              </w:rPr>
              <w:t>75,0</w:t>
            </w:r>
          </w:p>
        </w:tc>
        <w:tc>
          <w:tcPr>
            <w:tcW w:w="1704" w:type="dxa"/>
            <w:shd w:val="clear" w:color="auto" w:fill="auto"/>
          </w:tcPr>
          <w:p w:rsidR="003208B7" w:rsidRPr="00B13E52" w:rsidRDefault="003208B7" w:rsidP="002B6035">
            <w:pPr>
              <w:pStyle w:val="ConsPlusNormal"/>
              <w:rPr>
                <w:rFonts w:ascii="Times New Roman" w:hAnsi="Times New Roman" w:cs="Times New Roman"/>
                <w:b/>
              </w:rPr>
            </w:pPr>
            <w:r w:rsidRPr="00B13E52">
              <w:rPr>
                <w:rFonts w:ascii="Times New Roman" w:hAnsi="Times New Roman" w:cs="Times New Roman"/>
                <w:b/>
              </w:rPr>
              <w:t>0,0</w:t>
            </w:r>
          </w:p>
        </w:tc>
        <w:tc>
          <w:tcPr>
            <w:tcW w:w="2492" w:type="dxa"/>
            <w:vMerge w:val="restart"/>
            <w:shd w:val="clear" w:color="auto" w:fill="auto"/>
          </w:tcPr>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rPr>
              <w:t>Администрация Чаинского района Томской области совместно с образовательными учреждениями Чаинского района и Отделением ГИБДД ОМВД России по Чаинскому району (по согласованию)</w:t>
            </w:r>
          </w:p>
        </w:tc>
      </w:tr>
      <w:tr w:rsidR="003208B7" w:rsidRPr="00B13E52" w:rsidTr="002B6035">
        <w:trPr>
          <w:trHeight w:val="210"/>
        </w:trPr>
        <w:tc>
          <w:tcPr>
            <w:tcW w:w="595" w:type="dxa"/>
            <w:vMerge/>
            <w:shd w:val="clear" w:color="auto" w:fill="auto"/>
          </w:tcPr>
          <w:p w:rsidR="003208B7" w:rsidRPr="00B13E52" w:rsidRDefault="003208B7" w:rsidP="002B6035">
            <w:pPr>
              <w:pStyle w:val="ConsPlusNormal"/>
              <w:ind w:firstLine="40"/>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ind w:firstLine="0"/>
              <w:rPr>
                <w:rFonts w:ascii="Times New Roman" w:hAnsi="Times New Roman" w:cs="Times New Roman"/>
                <w:b/>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2020</w:t>
            </w:r>
          </w:p>
        </w:tc>
        <w:tc>
          <w:tcPr>
            <w:tcW w:w="1847" w:type="dxa"/>
            <w:gridSpan w:val="3"/>
            <w:shd w:val="clear" w:color="auto" w:fill="auto"/>
          </w:tcPr>
          <w:p w:rsidR="003208B7" w:rsidRPr="00B13E52" w:rsidRDefault="003208B7" w:rsidP="002B6035">
            <w:pPr>
              <w:pStyle w:val="ConsPlusNormal"/>
              <w:ind w:firstLine="0"/>
              <w:rPr>
                <w:rFonts w:ascii="Times New Roman" w:hAnsi="Times New Roman" w:cs="Times New Roman"/>
              </w:rPr>
            </w:pPr>
            <w:r w:rsidRPr="00B13E52">
              <w:rPr>
                <w:rFonts w:ascii="Times New Roman" w:hAnsi="Times New Roman" w:cs="Times New Roman"/>
              </w:rPr>
              <w:t xml:space="preserve">           15,0</w:t>
            </w:r>
          </w:p>
        </w:tc>
        <w:tc>
          <w:tcPr>
            <w:tcW w:w="1560" w:type="dxa"/>
            <w:gridSpan w:val="2"/>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15,0</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ind w:firstLine="0"/>
              <w:rPr>
                <w:rFonts w:ascii="Times New Roman" w:hAnsi="Times New Roman" w:cs="Times New Roman"/>
              </w:rPr>
            </w:pPr>
          </w:p>
        </w:tc>
      </w:tr>
      <w:tr w:rsidR="003208B7" w:rsidRPr="00B13E52" w:rsidTr="002B6035">
        <w:trPr>
          <w:trHeight w:val="227"/>
        </w:trPr>
        <w:tc>
          <w:tcPr>
            <w:tcW w:w="595" w:type="dxa"/>
            <w:vMerge/>
            <w:shd w:val="clear" w:color="auto" w:fill="auto"/>
          </w:tcPr>
          <w:p w:rsidR="003208B7" w:rsidRPr="00B13E52" w:rsidRDefault="003208B7" w:rsidP="002B6035">
            <w:pPr>
              <w:pStyle w:val="ConsPlusNormal"/>
              <w:ind w:firstLine="40"/>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ind w:firstLine="0"/>
              <w:rPr>
                <w:rFonts w:ascii="Times New Roman" w:hAnsi="Times New Roman" w:cs="Times New Roman"/>
                <w:b/>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2021</w:t>
            </w:r>
          </w:p>
        </w:tc>
        <w:tc>
          <w:tcPr>
            <w:tcW w:w="1847" w:type="dxa"/>
            <w:gridSpan w:val="3"/>
            <w:shd w:val="clear" w:color="auto" w:fill="auto"/>
          </w:tcPr>
          <w:p w:rsidR="003208B7" w:rsidRPr="00B13E52" w:rsidRDefault="003208B7" w:rsidP="002B6035">
            <w:pPr>
              <w:pStyle w:val="ConsPlusNormal"/>
              <w:ind w:firstLine="16"/>
              <w:jc w:val="center"/>
              <w:rPr>
                <w:rFonts w:ascii="Times New Roman" w:hAnsi="Times New Roman" w:cs="Times New Roman"/>
              </w:rPr>
            </w:pPr>
            <w:r w:rsidRPr="00B13E52">
              <w:rPr>
                <w:rFonts w:ascii="Times New Roman" w:hAnsi="Times New Roman" w:cs="Times New Roman"/>
              </w:rPr>
              <w:t>30,0</w:t>
            </w:r>
          </w:p>
        </w:tc>
        <w:tc>
          <w:tcPr>
            <w:tcW w:w="1560" w:type="dxa"/>
            <w:gridSpan w:val="2"/>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16"/>
              <w:jc w:val="center"/>
              <w:rPr>
                <w:rFonts w:ascii="Times New Roman" w:hAnsi="Times New Roman" w:cs="Times New Roman"/>
              </w:rPr>
            </w:pPr>
            <w:r w:rsidRPr="00B13E52">
              <w:rPr>
                <w:rFonts w:ascii="Times New Roman" w:hAnsi="Times New Roman" w:cs="Times New Roman"/>
              </w:rPr>
              <w:t>30,0</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ind w:firstLine="0"/>
              <w:rPr>
                <w:rFonts w:ascii="Times New Roman" w:hAnsi="Times New Roman" w:cs="Times New Roman"/>
              </w:rPr>
            </w:pPr>
          </w:p>
        </w:tc>
      </w:tr>
      <w:tr w:rsidR="003208B7" w:rsidRPr="00B13E52" w:rsidTr="002B6035">
        <w:trPr>
          <w:trHeight w:val="1366"/>
        </w:trPr>
        <w:tc>
          <w:tcPr>
            <w:tcW w:w="595" w:type="dxa"/>
            <w:vMerge/>
            <w:shd w:val="clear" w:color="auto" w:fill="auto"/>
          </w:tcPr>
          <w:p w:rsidR="003208B7" w:rsidRPr="00B13E52" w:rsidRDefault="003208B7" w:rsidP="002B6035">
            <w:pPr>
              <w:pStyle w:val="ConsPlusNormal"/>
              <w:ind w:firstLine="40"/>
              <w:rPr>
                <w:rFonts w:ascii="Times New Roman" w:hAnsi="Times New Roman" w:cs="Times New Roman"/>
              </w:rPr>
            </w:pPr>
          </w:p>
        </w:tc>
        <w:tc>
          <w:tcPr>
            <w:tcW w:w="2429" w:type="dxa"/>
            <w:gridSpan w:val="3"/>
            <w:vMerge/>
            <w:shd w:val="clear" w:color="auto" w:fill="auto"/>
          </w:tcPr>
          <w:p w:rsidR="003208B7" w:rsidRPr="00B13E52" w:rsidRDefault="003208B7" w:rsidP="002B6035">
            <w:pPr>
              <w:pStyle w:val="ConsPlusNormal"/>
              <w:ind w:firstLine="0"/>
              <w:rPr>
                <w:rFonts w:ascii="Times New Roman" w:hAnsi="Times New Roman" w:cs="Times New Roman"/>
                <w:b/>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2022</w:t>
            </w:r>
          </w:p>
        </w:tc>
        <w:tc>
          <w:tcPr>
            <w:tcW w:w="1847" w:type="dxa"/>
            <w:gridSpan w:val="3"/>
            <w:shd w:val="clear" w:color="auto" w:fill="auto"/>
          </w:tcPr>
          <w:p w:rsidR="003208B7" w:rsidRPr="00B13E52" w:rsidRDefault="003208B7" w:rsidP="002B6035">
            <w:pPr>
              <w:jc w:val="center"/>
              <w:rPr>
                <w:sz w:val="20"/>
                <w:szCs w:val="20"/>
              </w:rPr>
            </w:pPr>
            <w:r w:rsidRPr="00B13E52">
              <w:rPr>
                <w:sz w:val="20"/>
                <w:szCs w:val="20"/>
              </w:rPr>
              <w:t>30,0</w:t>
            </w:r>
          </w:p>
        </w:tc>
        <w:tc>
          <w:tcPr>
            <w:tcW w:w="1560" w:type="dxa"/>
            <w:gridSpan w:val="2"/>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16"/>
              <w:jc w:val="center"/>
              <w:rPr>
                <w:rFonts w:ascii="Times New Roman" w:hAnsi="Times New Roman" w:cs="Times New Roman"/>
              </w:rPr>
            </w:pPr>
            <w:r w:rsidRPr="00B13E52">
              <w:rPr>
                <w:rFonts w:ascii="Times New Roman" w:hAnsi="Times New Roman" w:cs="Times New Roman"/>
              </w:rPr>
              <w:t>30,0</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vMerge/>
            <w:shd w:val="clear" w:color="auto" w:fill="auto"/>
          </w:tcPr>
          <w:p w:rsidR="003208B7" w:rsidRPr="00B13E52" w:rsidRDefault="003208B7" w:rsidP="002B6035">
            <w:pPr>
              <w:pStyle w:val="ConsPlusNormal"/>
              <w:ind w:firstLine="0"/>
              <w:rPr>
                <w:rFonts w:ascii="Times New Roman" w:hAnsi="Times New Roman" w:cs="Times New Roman"/>
              </w:rPr>
            </w:pPr>
          </w:p>
        </w:tc>
      </w:tr>
      <w:tr w:rsidR="003208B7" w:rsidRPr="00B13E52" w:rsidTr="002B6035">
        <w:tc>
          <w:tcPr>
            <w:tcW w:w="3024" w:type="dxa"/>
            <w:gridSpan w:val="4"/>
            <w:vMerge w:val="restart"/>
            <w:shd w:val="clear" w:color="auto" w:fill="auto"/>
          </w:tcPr>
          <w:p w:rsidR="003208B7" w:rsidRPr="00B13E52" w:rsidRDefault="003208B7" w:rsidP="002B6035">
            <w:pPr>
              <w:pStyle w:val="ConsPlusNormal"/>
              <w:ind w:firstLine="0"/>
              <w:rPr>
                <w:rFonts w:ascii="Times New Roman" w:hAnsi="Times New Roman" w:cs="Times New Roman"/>
                <w:b/>
              </w:rPr>
            </w:pPr>
            <w:r w:rsidRPr="00B13E52">
              <w:rPr>
                <w:rFonts w:ascii="Times New Roman" w:hAnsi="Times New Roman" w:cs="Times New Roman"/>
                <w:b/>
              </w:rPr>
              <w:t>Итого по Программе</w:t>
            </w: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b/>
              </w:rPr>
            </w:pPr>
            <w:r w:rsidRPr="00B13E52">
              <w:rPr>
                <w:rFonts w:ascii="Times New Roman" w:hAnsi="Times New Roman" w:cs="Times New Roman"/>
                <w:b/>
              </w:rPr>
              <w:t>Всего</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b/>
              </w:rPr>
            </w:pPr>
            <w:r w:rsidRPr="00B13E52">
              <w:rPr>
                <w:rFonts w:ascii="Times New Roman" w:hAnsi="Times New Roman" w:cs="Times New Roman"/>
                <w:b/>
              </w:rPr>
              <w:t>475</w:t>
            </w:r>
            <w:r w:rsidRPr="00B13E52">
              <w:rPr>
                <w:rFonts w:ascii="Times New Roman" w:hAnsi="Times New Roman" w:cs="Times New Roman"/>
                <w:b/>
                <w:lang w:val="en-US"/>
              </w:rPr>
              <w:t>2</w:t>
            </w:r>
            <w:r w:rsidRPr="00B13E52">
              <w:rPr>
                <w:rFonts w:ascii="Times New Roman" w:hAnsi="Times New Roman" w:cs="Times New Roman"/>
                <w:b/>
              </w:rPr>
              <w:t>,33173</w:t>
            </w:r>
          </w:p>
        </w:tc>
        <w:tc>
          <w:tcPr>
            <w:tcW w:w="1560"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b/>
              </w:rPr>
            </w:pPr>
            <w:r w:rsidRPr="00B13E52">
              <w:rPr>
                <w:rFonts w:ascii="Times New Roman" w:hAnsi="Times New Roman" w:cs="Times New Roman"/>
                <w:b/>
              </w:rPr>
              <w:t>0,0</w:t>
            </w:r>
          </w:p>
        </w:tc>
        <w:tc>
          <w:tcPr>
            <w:tcW w:w="1560" w:type="dxa"/>
            <w:shd w:val="clear" w:color="auto" w:fill="auto"/>
          </w:tcPr>
          <w:p w:rsidR="003208B7" w:rsidRPr="00B13E52" w:rsidRDefault="003208B7" w:rsidP="002B6035">
            <w:pPr>
              <w:pStyle w:val="ConsPlusNormal"/>
              <w:ind w:firstLine="0"/>
              <w:jc w:val="center"/>
              <w:rPr>
                <w:rFonts w:ascii="Times New Roman" w:hAnsi="Times New Roman" w:cs="Times New Roman"/>
                <w:b/>
              </w:rPr>
            </w:pPr>
            <w:r w:rsidRPr="00B13E52">
              <w:rPr>
                <w:rFonts w:ascii="Times New Roman" w:hAnsi="Times New Roman" w:cs="Times New Roman"/>
                <w:b/>
              </w:rPr>
              <w:t>2747,66</w:t>
            </w:r>
          </w:p>
        </w:tc>
        <w:tc>
          <w:tcPr>
            <w:tcW w:w="1560"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b/>
                <w:lang w:val="en-US"/>
              </w:rPr>
            </w:pPr>
            <w:r w:rsidRPr="00B13E52">
              <w:rPr>
                <w:rFonts w:ascii="Times New Roman" w:hAnsi="Times New Roman" w:cs="Times New Roman"/>
                <w:b/>
              </w:rPr>
              <w:t>200</w:t>
            </w:r>
            <w:r w:rsidRPr="00B13E52">
              <w:rPr>
                <w:rFonts w:ascii="Times New Roman" w:hAnsi="Times New Roman" w:cs="Times New Roman"/>
                <w:b/>
                <w:lang w:val="en-US"/>
              </w:rPr>
              <w:t>4</w:t>
            </w:r>
            <w:r w:rsidRPr="00B13E52">
              <w:rPr>
                <w:rFonts w:ascii="Times New Roman" w:hAnsi="Times New Roman" w:cs="Times New Roman"/>
                <w:b/>
              </w:rPr>
              <w:t>,</w:t>
            </w:r>
            <w:r w:rsidRPr="00B13E52">
              <w:rPr>
                <w:rFonts w:ascii="Times New Roman" w:hAnsi="Times New Roman" w:cs="Times New Roman"/>
                <w:b/>
                <w:lang w:val="en-US"/>
              </w:rPr>
              <w:t>67173</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c>
          <w:tcPr>
            <w:tcW w:w="3024" w:type="dxa"/>
            <w:gridSpan w:val="4"/>
            <w:vMerge/>
            <w:shd w:val="clear" w:color="auto" w:fill="auto"/>
          </w:tcPr>
          <w:p w:rsidR="003208B7" w:rsidRPr="00B13E52" w:rsidRDefault="003208B7" w:rsidP="002B6035">
            <w:pPr>
              <w:pStyle w:val="ConsPlusNormal"/>
              <w:rPr>
                <w:rFonts w:ascii="Times New Roman" w:hAnsi="Times New Roman" w:cs="Times New Roman"/>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2020</w:t>
            </w:r>
          </w:p>
        </w:tc>
        <w:tc>
          <w:tcPr>
            <w:tcW w:w="1847" w:type="dxa"/>
            <w:gridSpan w:val="3"/>
            <w:shd w:val="clear" w:color="auto" w:fill="auto"/>
          </w:tcPr>
          <w:p w:rsidR="003208B7" w:rsidRPr="00B13E52" w:rsidRDefault="003208B7" w:rsidP="002B6035">
            <w:pPr>
              <w:pStyle w:val="ConsPlusNormal"/>
              <w:ind w:firstLine="18"/>
              <w:jc w:val="center"/>
              <w:rPr>
                <w:rFonts w:ascii="Times New Roman" w:hAnsi="Times New Roman" w:cs="Times New Roman"/>
              </w:rPr>
            </w:pPr>
            <w:r w:rsidRPr="00B13E52">
              <w:rPr>
                <w:rFonts w:ascii="Times New Roman" w:hAnsi="Times New Roman" w:cs="Times New Roman"/>
              </w:rPr>
              <w:t>50,0</w:t>
            </w:r>
          </w:p>
        </w:tc>
        <w:tc>
          <w:tcPr>
            <w:tcW w:w="1560" w:type="dxa"/>
            <w:gridSpan w:val="2"/>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0,0</w:t>
            </w:r>
          </w:p>
        </w:tc>
        <w:tc>
          <w:tcPr>
            <w:tcW w:w="1560"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50,0</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c>
          <w:tcPr>
            <w:tcW w:w="3024" w:type="dxa"/>
            <w:gridSpan w:val="4"/>
            <w:vMerge/>
            <w:shd w:val="clear" w:color="auto" w:fill="auto"/>
          </w:tcPr>
          <w:p w:rsidR="003208B7" w:rsidRPr="00B13E52" w:rsidRDefault="003208B7" w:rsidP="002B6035">
            <w:pPr>
              <w:pStyle w:val="ConsPlusNormal"/>
              <w:rPr>
                <w:rFonts w:ascii="Times New Roman" w:hAnsi="Times New Roman" w:cs="Times New Roman"/>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2021</w:t>
            </w:r>
          </w:p>
        </w:tc>
        <w:tc>
          <w:tcPr>
            <w:tcW w:w="1847" w:type="dxa"/>
            <w:gridSpan w:val="3"/>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2306,12962</w:t>
            </w:r>
          </w:p>
        </w:tc>
        <w:tc>
          <w:tcPr>
            <w:tcW w:w="1560" w:type="dxa"/>
            <w:gridSpan w:val="2"/>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ind w:firstLine="43"/>
              <w:jc w:val="center"/>
              <w:rPr>
                <w:rFonts w:ascii="Times New Roman" w:hAnsi="Times New Roman" w:cs="Times New Roman"/>
              </w:rPr>
            </w:pPr>
            <w:r w:rsidRPr="00B13E52">
              <w:rPr>
                <w:rFonts w:ascii="Times New Roman" w:hAnsi="Times New Roman" w:cs="Times New Roman"/>
              </w:rPr>
              <w:t>1321,4</w:t>
            </w:r>
          </w:p>
        </w:tc>
        <w:tc>
          <w:tcPr>
            <w:tcW w:w="1560"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984,72962</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shd w:val="clear" w:color="auto" w:fill="auto"/>
          </w:tcPr>
          <w:p w:rsidR="003208B7" w:rsidRPr="00B13E52" w:rsidRDefault="003208B7" w:rsidP="002B6035">
            <w:pPr>
              <w:pStyle w:val="ConsPlusNormal"/>
              <w:rPr>
                <w:rFonts w:ascii="Times New Roman" w:hAnsi="Times New Roman" w:cs="Times New Roman"/>
              </w:rPr>
            </w:pPr>
          </w:p>
        </w:tc>
      </w:tr>
      <w:tr w:rsidR="003208B7" w:rsidRPr="00B13E52" w:rsidTr="002B6035">
        <w:tc>
          <w:tcPr>
            <w:tcW w:w="3024" w:type="dxa"/>
            <w:gridSpan w:val="4"/>
            <w:vMerge/>
            <w:shd w:val="clear" w:color="auto" w:fill="auto"/>
          </w:tcPr>
          <w:p w:rsidR="003208B7" w:rsidRPr="00B13E52" w:rsidRDefault="003208B7" w:rsidP="002B6035">
            <w:pPr>
              <w:pStyle w:val="ConsPlusNormal"/>
              <w:rPr>
                <w:rFonts w:ascii="Times New Roman" w:hAnsi="Times New Roman" w:cs="Times New Roman"/>
              </w:rPr>
            </w:pPr>
          </w:p>
        </w:tc>
        <w:tc>
          <w:tcPr>
            <w:tcW w:w="1563" w:type="dxa"/>
            <w:shd w:val="clear" w:color="auto" w:fill="auto"/>
          </w:tcPr>
          <w:p w:rsidR="003208B7" w:rsidRPr="00B13E52" w:rsidRDefault="003208B7" w:rsidP="002B6035">
            <w:pPr>
              <w:pStyle w:val="ConsPlusNormal"/>
              <w:ind w:firstLine="12"/>
              <w:jc w:val="center"/>
              <w:rPr>
                <w:rFonts w:ascii="Times New Roman" w:hAnsi="Times New Roman" w:cs="Times New Roman"/>
              </w:rPr>
            </w:pPr>
            <w:r w:rsidRPr="00B13E52">
              <w:rPr>
                <w:rFonts w:ascii="Times New Roman" w:hAnsi="Times New Roman" w:cs="Times New Roman"/>
              </w:rPr>
              <w:t>2022</w:t>
            </w:r>
          </w:p>
        </w:tc>
        <w:tc>
          <w:tcPr>
            <w:tcW w:w="1847" w:type="dxa"/>
            <w:gridSpan w:val="3"/>
            <w:shd w:val="clear" w:color="auto" w:fill="auto"/>
          </w:tcPr>
          <w:p w:rsidR="003208B7" w:rsidRPr="00B13E52" w:rsidRDefault="003208B7" w:rsidP="002B6035">
            <w:pPr>
              <w:pStyle w:val="ConsPlusNormal"/>
              <w:ind w:firstLine="18"/>
              <w:jc w:val="center"/>
              <w:rPr>
                <w:rFonts w:ascii="Times New Roman" w:hAnsi="Times New Roman" w:cs="Times New Roman"/>
              </w:rPr>
            </w:pPr>
            <w:r w:rsidRPr="00B13E52">
              <w:rPr>
                <w:rFonts w:ascii="Times New Roman" w:hAnsi="Times New Roman" w:cs="Times New Roman"/>
              </w:rPr>
              <w:t>2396, 20211</w:t>
            </w:r>
          </w:p>
        </w:tc>
        <w:tc>
          <w:tcPr>
            <w:tcW w:w="1560" w:type="dxa"/>
            <w:gridSpan w:val="2"/>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1560" w:type="dxa"/>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1426,26</w:t>
            </w:r>
          </w:p>
        </w:tc>
        <w:tc>
          <w:tcPr>
            <w:tcW w:w="1560" w:type="dxa"/>
            <w:gridSpan w:val="2"/>
            <w:shd w:val="clear" w:color="auto" w:fill="auto"/>
          </w:tcPr>
          <w:p w:rsidR="003208B7" w:rsidRPr="00B13E52" w:rsidRDefault="003208B7" w:rsidP="002B6035">
            <w:pPr>
              <w:pStyle w:val="ConsPlusNormal"/>
              <w:ind w:firstLine="0"/>
              <w:jc w:val="center"/>
              <w:rPr>
                <w:rFonts w:ascii="Times New Roman" w:hAnsi="Times New Roman" w:cs="Times New Roman"/>
              </w:rPr>
            </w:pPr>
            <w:r w:rsidRPr="00B13E52">
              <w:rPr>
                <w:rFonts w:ascii="Times New Roman" w:hAnsi="Times New Roman" w:cs="Times New Roman"/>
              </w:rPr>
              <w:t>969,94211</w:t>
            </w:r>
          </w:p>
        </w:tc>
        <w:tc>
          <w:tcPr>
            <w:tcW w:w="1704" w:type="dxa"/>
            <w:shd w:val="clear" w:color="auto" w:fill="auto"/>
          </w:tcPr>
          <w:p w:rsidR="003208B7" w:rsidRPr="00B13E52" w:rsidRDefault="003208B7" w:rsidP="002B6035">
            <w:pPr>
              <w:pStyle w:val="ConsPlusNormal"/>
              <w:rPr>
                <w:rFonts w:ascii="Times New Roman" w:hAnsi="Times New Roman" w:cs="Times New Roman"/>
              </w:rPr>
            </w:pPr>
            <w:r w:rsidRPr="00B13E52">
              <w:rPr>
                <w:rFonts w:ascii="Times New Roman" w:hAnsi="Times New Roman" w:cs="Times New Roman"/>
              </w:rPr>
              <w:t>0,0</w:t>
            </w:r>
          </w:p>
        </w:tc>
        <w:tc>
          <w:tcPr>
            <w:tcW w:w="2492" w:type="dxa"/>
            <w:shd w:val="clear" w:color="auto" w:fill="auto"/>
          </w:tcPr>
          <w:p w:rsidR="003208B7" w:rsidRPr="00B13E52" w:rsidRDefault="003208B7" w:rsidP="002B6035">
            <w:pPr>
              <w:pStyle w:val="ConsPlusNormal"/>
              <w:rPr>
                <w:rFonts w:ascii="Times New Roman" w:hAnsi="Times New Roman" w:cs="Times New Roman"/>
              </w:rPr>
            </w:pPr>
          </w:p>
        </w:tc>
      </w:tr>
    </w:tbl>
    <w:p w:rsidR="003208B7" w:rsidRPr="00B13E52" w:rsidRDefault="003208B7" w:rsidP="003208B7">
      <w:pPr>
        <w:rPr>
          <w:sz w:val="20"/>
          <w:szCs w:val="20"/>
        </w:rPr>
      </w:pPr>
      <w:r w:rsidRPr="00B13E52">
        <w:rPr>
          <w:sz w:val="20"/>
          <w:szCs w:val="20"/>
        </w:rPr>
        <w:t>…».</w:t>
      </w:r>
    </w:p>
    <w:p w:rsidR="003208B7" w:rsidRPr="00B13E52" w:rsidRDefault="003208B7" w:rsidP="003208B7">
      <w:pPr>
        <w:rPr>
          <w:sz w:val="20"/>
          <w:szCs w:val="20"/>
        </w:rPr>
      </w:pPr>
    </w:p>
    <w:p w:rsidR="003208B7" w:rsidRPr="00B13E52" w:rsidRDefault="003208B7" w:rsidP="003208B7">
      <w:pPr>
        <w:pStyle w:val="ConsPlusTitle"/>
        <w:widowControl/>
        <w:jc w:val="right"/>
        <w:rPr>
          <w:rFonts w:ascii="Times New Roman" w:hAnsi="Times New Roman" w:cs="Times New Roman"/>
          <w:b w:val="0"/>
        </w:rPr>
      </w:pPr>
      <w:r w:rsidRPr="00B13E52">
        <w:rPr>
          <w:rFonts w:ascii="Times New Roman" w:hAnsi="Times New Roman" w:cs="Times New Roman"/>
          <w:b w:val="0"/>
        </w:rPr>
        <w:t>«Приложение № 3 к</w:t>
      </w:r>
      <w:r w:rsidRPr="00B13E52">
        <w:rPr>
          <w:rFonts w:ascii="Times New Roman" w:hAnsi="Times New Roman" w:cs="Times New Roman"/>
        </w:rPr>
        <w:t xml:space="preserve"> </w:t>
      </w:r>
      <w:r w:rsidRPr="00B13E52">
        <w:rPr>
          <w:rFonts w:ascii="Times New Roman" w:hAnsi="Times New Roman" w:cs="Times New Roman"/>
          <w:b w:val="0"/>
        </w:rPr>
        <w:t>муниципальной программе муниципального образования «Чаинский район Томской области»</w:t>
      </w:r>
    </w:p>
    <w:p w:rsidR="003208B7" w:rsidRPr="00B13E52" w:rsidRDefault="003208B7" w:rsidP="003208B7">
      <w:pPr>
        <w:pStyle w:val="ConsPlusTitle"/>
        <w:widowControl/>
        <w:jc w:val="right"/>
        <w:rPr>
          <w:rFonts w:ascii="Times New Roman" w:hAnsi="Times New Roman" w:cs="Times New Roman"/>
          <w:b w:val="0"/>
        </w:rPr>
      </w:pPr>
      <w:r w:rsidRPr="00B13E52">
        <w:rPr>
          <w:rFonts w:ascii="Times New Roman" w:hAnsi="Times New Roman" w:cs="Times New Roman"/>
          <w:b w:val="0"/>
        </w:rPr>
        <w:t>«Профилактика правонарушений на территории Чаинского района на 2020-2022 годы»</w:t>
      </w:r>
    </w:p>
    <w:p w:rsidR="003208B7" w:rsidRPr="00B13E52" w:rsidRDefault="003208B7" w:rsidP="003208B7">
      <w:pPr>
        <w:pStyle w:val="ConsPlusNormal"/>
        <w:ind w:firstLine="0"/>
        <w:rPr>
          <w:rFonts w:ascii="Times New Roman" w:hAnsi="Times New Roman" w:cs="Times New Roman"/>
        </w:rPr>
      </w:pPr>
    </w:p>
    <w:p w:rsidR="003208B7" w:rsidRPr="00B13E52" w:rsidRDefault="003208B7" w:rsidP="003208B7">
      <w:pPr>
        <w:pStyle w:val="ConsPlusNormal"/>
        <w:jc w:val="center"/>
        <w:rPr>
          <w:rFonts w:ascii="Times New Roman" w:hAnsi="Times New Roman" w:cs="Times New Roman"/>
          <w:b/>
        </w:rPr>
      </w:pPr>
      <w:r w:rsidRPr="00B13E52">
        <w:rPr>
          <w:rFonts w:ascii="Times New Roman" w:hAnsi="Times New Roman" w:cs="Times New Roman"/>
          <w:b/>
        </w:rPr>
        <w:t>РЕСУРСНОЕ ОБЕСПЕЧЕНИЕ РЕАЛИЗАЦИИ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2020-2022 ГОДЫ» ЗА СЧЁТ СРЕДСТВ БЮДЖЕТА МУНИЦИПАЛЬНОГО ОБРАЗОВАНИЯ «ЧАИНСКИЙ РАЙОН ТОМСКОЙ ОБЛАСТИ» ПО ГЛАВНЫМ РАСПОРЯДИТЕЛЯМ БЮДЖЕТНЫХ СРЕДСТВ</w:t>
      </w:r>
    </w:p>
    <w:p w:rsidR="003208B7" w:rsidRPr="00B13E52" w:rsidRDefault="003208B7" w:rsidP="003208B7">
      <w:pPr>
        <w:outlineLvl w:val="1"/>
        <w:rPr>
          <w:sz w:val="20"/>
          <w:szCs w:val="20"/>
        </w:rPr>
      </w:pPr>
      <w:r w:rsidRPr="00B13E52">
        <w:rPr>
          <w:sz w:val="20"/>
          <w:szCs w:val="20"/>
        </w:rPr>
        <w:t>«…</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102"/>
        <w:gridCol w:w="1984"/>
        <w:gridCol w:w="2410"/>
        <w:gridCol w:w="2371"/>
        <w:gridCol w:w="48"/>
        <w:gridCol w:w="1692"/>
        <w:gridCol w:w="2028"/>
      </w:tblGrid>
      <w:tr w:rsidR="003208B7" w:rsidRPr="00B13E52" w:rsidTr="002B6035">
        <w:tc>
          <w:tcPr>
            <w:tcW w:w="675" w:type="dxa"/>
            <w:vMerge w:val="restart"/>
            <w:shd w:val="clear" w:color="auto" w:fill="auto"/>
          </w:tcPr>
          <w:p w:rsidR="003208B7" w:rsidRPr="00B13E52" w:rsidRDefault="003208B7" w:rsidP="002B6035">
            <w:pPr>
              <w:widowControl w:val="0"/>
              <w:jc w:val="center"/>
              <w:rPr>
                <w:sz w:val="20"/>
                <w:szCs w:val="20"/>
              </w:rPr>
            </w:pPr>
            <w:r w:rsidRPr="00B13E52">
              <w:rPr>
                <w:sz w:val="20"/>
                <w:szCs w:val="20"/>
              </w:rPr>
              <w:t xml:space="preserve">№ </w:t>
            </w:r>
            <w:proofErr w:type="spellStart"/>
            <w:proofErr w:type="gramStart"/>
            <w:r w:rsidRPr="00B13E52">
              <w:rPr>
                <w:sz w:val="20"/>
                <w:szCs w:val="20"/>
              </w:rPr>
              <w:t>п</w:t>
            </w:r>
            <w:proofErr w:type="spellEnd"/>
            <w:proofErr w:type="gramEnd"/>
            <w:r w:rsidRPr="00B13E52">
              <w:rPr>
                <w:sz w:val="20"/>
                <w:szCs w:val="20"/>
              </w:rPr>
              <w:t>/</w:t>
            </w:r>
            <w:proofErr w:type="spellStart"/>
            <w:r w:rsidRPr="00B13E52">
              <w:rPr>
                <w:sz w:val="20"/>
                <w:szCs w:val="20"/>
              </w:rPr>
              <w:t>п</w:t>
            </w:r>
            <w:proofErr w:type="spellEnd"/>
          </w:p>
        </w:tc>
        <w:tc>
          <w:tcPr>
            <w:tcW w:w="4102" w:type="dxa"/>
            <w:vMerge w:val="restart"/>
            <w:shd w:val="clear" w:color="auto" w:fill="auto"/>
          </w:tcPr>
          <w:p w:rsidR="003208B7" w:rsidRPr="00B13E52" w:rsidRDefault="003208B7" w:rsidP="002B6035">
            <w:pPr>
              <w:widowControl w:val="0"/>
              <w:jc w:val="center"/>
              <w:rPr>
                <w:sz w:val="20"/>
                <w:szCs w:val="20"/>
              </w:rPr>
            </w:pPr>
            <w:r w:rsidRPr="00B13E52">
              <w:rPr>
                <w:sz w:val="20"/>
                <w:szCs w:val="20"/>
              </w:rPr>
              <w:t>Наименование цели, задачи, мероприятия Программы</w:t>
            </w:r>
          </w:p>
        </w:tc>
        <w:tc>
          <w:tcPr>
            <w:tcW w:w="1984" w:type="dxa"/>
            <w:vMerge w:val="restart"/>
            <w:shd w:val="clear" w:color="auto" w:fill="auto"/>
          </w:tcPr>
          <w:p w:rsidR="003208B7" w:rsidRPr="00B13E52" w:rsidRDefault="003208B7" w:rsidP="002B6035">
            <w:pPr>
              <w:widowControl w:val="0"/>
              <w:jc w:val="center"/>
              <w:rPr>
                <w:sz w:val="20"/>
                <w:szCs w:val="20"/>
              </w:rPr>
            </w:pPr>
            <w:r w:rsidRPr="00B13E52">
              <w:rPr>
                <w:sz w:val="20"/>
                <w:szCs w:val="20"/>
              </w:rPr>
              <w:t>Срок исполнения</w:t>
            </w:r>
          </w:p>
        </w:tc>
        <w:tc>
          <w:tcPr>
            <w:tcW w:w="2410" w:type="dxa"/>
            <w:vMerge w:val="restart"/>
            <w:shd w:val="clear" w:color="auto" w:fill="auto"/>
          </w:tcPr>
          <w:p w:rsidR="003208B7" w:rsidRPr="00B13E52" w:rsidRDefault="003208B7" w:rsidP="002B6035">
            <w:pPr>
              <w:widowControl w:val="0"/>
              <w:jc w:val="center"/>
              <w:rPr>
                <w:sz w:val="20"/>
                <w:szCs w:val="20"/>
              </w:rPr>
            </w:pPr>
            <w:r w:rsidRPr="00B13E52">
              <w:rPr>
                <w:sz w:val="20"/>
                <w:szCs w:val="20"/>
              </w:rPr>
              <w:t>Объём бюджетных ассигнований</w:t>
            </w:r>
          </w:p>
          <w:p w:rsidR="003208B7" w:rsidRPr="00B13E52" w:rsidRDefault="003208B7" w:rsidP="002B6035">
            <w:pPr>
              <w:widowControl w:val="0"/>
              <w:jc w:val="center"/>
              <w:rPr>
                <w:sz w:val="20"/>
                <w:szCs w:val="20"/>
              </w:rPr>
            </w:pPr>
            <w:r w:rsidRPr="00B13E52">
              <w:rPr>
                <w:sz w:val="20"/>
                <w:szCs w:val="20"/>
              </w:rPr>
              <w:t>(тыс. рублей)</w:t>
            </w:r>
          </w:p>
        </w:tc>
        <w:tc>
          <w:tcPr>
            <w:tcW w:w="6139" w:type="dxa"/>
            <w:gridSpan w:val="4"/>
            <w:shd w:val="clear" w:color="auto" w:fill="auto"/>
          </w:tcPr>
          <w:p w:rsidR="003208B7" w:rsidRPr="00B13E52" w:rsidRDefault="003208B7" w:rsidP="002B6035">
            <w:pPr>
              <w:widowControl w:val="0"/>
              <w:jc w:val="center"/>
              <w:rPr>
                <w:sz w:val="20"/>
                <w:szCs w:val="20"/>
              </w:rPr>
            </w:pPr>
            <w:r w:rsidRPr="00B13E52">
              <w:rPr>
                <w:sz w:val="20"/>
                <w:szCs w:val="20"/>
              </w:rPr>
              <w:t>Главные распорядители средств бюджетных средств (ГРБС) - ответственный исполнитель, соисполнитель, участник</w:t>
            </w:r>
          </w:p>
        </w:tc>
      </w:tr>
      <w:tr w:rsidR="003208B7" w:rsidRPr="00B13E52" w:rsidTr="002B6035">
        <w:tc>
          <w:tcPr>
            <w:tcW w:w="675" w:type="dxa"/>
            <w:vMerge/>
            <w:shd w:val="clear" w:color="auto" w:fill="auto"/>
          </w:tcPr>
          <w:p w:rsidR="003208B7" w:rsidRPr="00B13E52" w:rsidRDefault="003208B7" w:rsidP="002B6035">
            <w:pPr>
              <w:widowControl w:val="0"/>
              <w:ind w:firstLine="720"/>
              <w:rPr>
                <w:sz w:val="20"/>
                <w:szCs w:val="20"/>
              </w:rPr>
            </w:pPr>
          </w:p>
        </w:tc>
        <w:tc>
          <w:tcPr>
            <w:tcW w:w="4102" w:type="dxa"/>
            <w:vMerge/>
            <w:shd w:val="clear" w:color="auto" w:fill="auto"/>
          </w:tcPr>
          <w:p w:rsidR="003208B7" w:rsidRPr="00B13E52" w:rsidRDefault="003208B7" w:rsidP="002B6035">
            <w:pPr>
              <w:widowControl w:val="0"/>
              <w:ind w:firstLine="720"/>
              <w:rPr>
                <w:sz w:val="20"/>
                <w:szCs w:val="20"/>
              </w:rPr>
            </w:pPr>
          </w:p>
        </w:tc>
        <w:tc>
          <w:tcPr>
            <w:tcW w:w="1984" w:type="dxa"/>
            <w:vMerge/>
            <w:shd w:val="clear" w:color="auto" w:fill="auto"/>
          </w:tcPr>
          <w:p w:rsidR="003208B7" w:rsidRPr="00B13E52" w:rsidRDefault="003208B7" w:rsidP="002B6035">
            <w:pPr>
              <w:widowControl w:val="0"/>
              <w:ind w:firstLine="720"/>
              <w:rPr>
                <w:sz w:val="20"/>
                <w:szCs w:val="20"/>
              </w:rPr>
            </w:pPr>
          </w:p>
        </w:tc>
        <w:tc>
          <w:tcPr>
            <w:tcW w:w="2410" w:type="dxa"/>
            <w:vMerge/>
            <w:shd w:val="clear" w:color="auto" w:fill="auto"/>
          </w:tcPr>
          <w:p w:rsidR="003208B7" w:rsidRPr="00B13E52" w:rsidRDefault="003208B7" w:rsidP="002B6035">
            <w:pPr>
              <w:widowControl w:val="0"/>
              <w:ind w:firstLine="720"/>
              <w:rPr>
                <w:sz w:val="20"/>
                <w:szCs w:val="20"/>
              </w:rPr>
            </w:pPr>
          </w:p>
        </w:tc>
        <w:tc>
          <w:tcPr>
            <w:tcW w:w="2371" w:type="dxa"/>
            <w:shd w:val="clear" w:color="auto" w:fill="auto"/>
          </w:tcPr>
          <w:p w:rsidR="003208B7" w:rsidRPr="00B13E52" w:rsidRDefault="003208B7" w:rsidP="002B6035">
            <w:pPr>
              <w:widowControl w:val="0"/>
              <w:jc w:val="center"/>
              <w:rPr>
                <w:sz w:val="20"/>
                <w:szCs w:val="20"/>
              </w:rPr>
            </w:pPr>
            <w:r w:rsidRPr="00B13E52">
              <w:rPr>
                <w:sz w:val="20"/>
                <w:szCs w:val="20"/>
              </w:rPr>
              <w:t>Администрация Чаинского района</w:t>
            </w:r>
          </w:p>
        </w:tc>
        <w:tc>
          <w:tcPr>
            <w:tcW w:w="1740" w:type="dxa"/>
            <w:gridSpan w:val="2"/>
            <w:shd w:val="clear" w:color="auto" w:fill="auto"/>
          </w:tcPr>
          <w:p w:rsidR="003208B7" w:rsidRPr="00B13E52" w:rsidRDefault="003208B7" w:rsidP="002B6035">
            <w:pPr>
              <w:widowControl w:val="0"/>
              <w:ind w:firstLine="13"/>
              <w:jc w:val="center"/>
              <w:rPr>
                <w:sz w:val="20"/>
                <w:szCs w:val="20"/>
              </w:rPr>
            </w:pPr>
            <w:r w:rsidRPr="00B13E52">
              <w:rPr>
                <w:sz w:val="20"/>
                <w:szCs w:val="20"/>
              </w:rPr>
              <w:t>Управление образования Администрации Чаинского района</w:t>
            </w:r>
          </w:p>
        </w:tc>
        <w:tc>
          <w:tcPr>
            <w:tcW w:w="2028" w:type="dxa"/>
            <w:shd w:val="clear" w:color="auto" w:fill="auto"/>
          </w:tcPr>
          <w:p w:rsidR="003208B7" w:rsidRPr="00B13E52" w:rsidRDefault="003208B7" w:rsidP="002B6035">
            <w:pPr>
              <w:widowControl w:val="0"/>
              <w:jc w:val="center"/>
              <w:rPr>
                <w:sz w:val="20"/>
                <w:szCs w:val="20"/>
              </w:rPr>
            </w:pPr>
            <w:r w:rsidRPr="00B13E52">
              <w:rPr>
                <w:sz w:val="20"/>
                <w:szCs w:val="20"/>
              </w:rPr>
              <w:t xml:space="preserve">ГРБС </w:t>
            </w:r>
            <w:proofErr w:type="spellStart"/>
            <w:r w:rsidRPr="00B13E52">
              <w:rPr>
                <w:sz w:val="20"/>
                <w:szCs w:val="20"/>
              </w:rPr>
              <w:t>i</w:t>
            </w:r>
            <w:proofErr w:type="spellEnd"/>
            <w:r w:rsidRPr="00B13E52">
              <w:rPr>
                <w:sz w:val="20"/>
                <w:szCs w:val="20"/>
              </w:rPr>
              <w:t xml:space="preserve"> (наименование)</w:t>
            </w:r>
          </w:p>
        </w:tc>
      </w:tr>
      <w:tr w:rsidR="003208B7" w:rsidRPr="00B13E52" w:rsidTr="002B6035">
        <w:trPr>
          <w:trHeight w:val="68"/>
        </w:trPr>
        <w:tc>
          <w:tcPr>
            <w:tcW w:w="675" w:type="dxa"/>
            <w:shd w:val="clear" w:color="auto" w:fill="auto"/>
          </w:tcPr>
          <w:p w:rsidR="003208B7" w:rsidRPr="00B13E52" w:rsidRDefault="003208B7" w:rsidP="002B6035">
            <w:pPr>
              <w:widowControl w:val="0"/>
              <w:jc w:val="center"/>
              <w:rPr>
                <w:sz w:val="20"/>
                <w:szCs w:val="20"/>
              </w:rPr>
            </w:pPr>
            <w:r w:rsidRPr="00B13E52">
              <w:rPr>
                <w:sz w:val="20"/>
                <w:szCs w:val="20"/>
              </w:rPr>
              <w:t>1</w:t>
            </w:r>
          </w:p>
        </w:tc>
        <w:tc>
          <w:tcPr>
            <w:tcW w:w="4102" w:type="dxa"/>
            <w:shd w:val="clear" w:color="auto" w:fill="auto"/>
          </w:tcPr>
          <w:p w:rsidR="003208B7" w:rsidRPr="00B13E52" w:rsidRDefault="003208B7" w:rsidP="002B6035">
            <w:pPr>
              <w:widowControl w:val="0"/>
              <w:ind w:firstLine="40"/>
              <w:jc w:val="center"/>
              <w:rPr>
                <w:sz w:val="20"/>
                <w:szCs w:val="20"/>
              </w:rPr>
            </w:pPr>
            <w:r w:rsidRPr="00B13E52">
              <w:rPr>
                <w:sz w:val="20"/>
                <w:szCs w:val="20"/>
              </w:rPr>
              <w:t>2</w:t>
            </w: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3</w:t>
            </w:r>
          </w:p>
        </w:tc>
        <w:tc>
          <w:tcPr>
            <w:tcW w:w="2410" w:type="dxa"/>
            <w:shd w:val="clear" w:color="auto" w:fill="auto"/>
          </w:tcPr>
          <w:p w:rsidR="003208B7" w:rsidRPr="00B13E52" w:rsidRDefault="003208B7" w:rsidP="002B6035">
            <w:pPr>
              <w:widowControl w:val="0"/>
              <w:jc w:val="center"/>
              <w:rPr>
                <w:sz w:val="20"/>
                <w:szCs w:val="20"/>
              </w:rPr>
            </w:pPr>
            <w:r w:rsidRPr="00B13E52">
              <w:rPr>
                <w:sz w:val="20"/>
                <w:szCs w:val="20"/>
              </w:rPr>
              <w:t>4</w:t>
            </w:r>
          </w:p>
        </w:tc>
        <w:tc>
          <w:tcPr>
            <w:tcW w:w="2371" w:type="dxa"/>
            <w:shd w:val="clear" w:color="auto" w:fill="auto"/>
          </w:tcPr>
          <w:p w:rsidR="003208B7" w:rsidRPr="00B13E52" w:rsidRDefault="003208B7" w:rsidP="002B6035">
            <w:pPr>
              <w:widowControl w:val="0"/>
              <w:jc w:val="center"/>
              <w:rPr>
                <w:sz w:val="20"/>
                <w:szCs w:val="20"/>
              </w:rPr>
            </w:pPr>
            <w:r w:rsidRPr="00B13E52">
              <w:rPr>
                <w:sz w:val="20"/>
                <w:szCs w:val="20"/>
              </w:rPr>
              <w:t>5</w:t>
            </w:r>
          </w:p>
        </w:tc>
        <w:tc>
          <w:tcPr>
            <w:tcW w:w="1740" w:type="dxa"/>
            <w:gridSpan w:val="2"/>
            <w:shd w:val="clear" w:color="auto" w:fill="auto"/>
          </w:tcPr>
          <w:p w:rsidR="003208B7" w:rsidRPr="00B13E52" w:rsidRDefault="003208B7" w:rsidP="002B6035">
            <w:pPr>
              <w:widowControl w:val="0"/>
              <w:jc w:val="center"/>
              <w:rPr>
                <w:sz w:val="20"/>
                <w:szCs w:val="20"/>
              </w:rPr>
            </w:pPr>
            <w:r w:rsidRPr="00B13E52">
              <w:rPr>
                <w:sz w:val="20"/>
                <w:szCs w:val="20"/>
              </w:rPr>
              <w:t>6</w:t>
            </w:r>
          </w:p>
        </w:tc>
        <w:tc>
          <w:tcPr>
            <w:tcW w:w="2028" w:type="dxa"/>
            <w:shd w:val="clear" w:color="auto" w:fill="auto"/>
          </w:tcPr>
          <w:p w:rsidR="003208B7" w:rsidRPr="00B13E52" w:rsidRDefault="003208B7" w:rsidP="002B6035">
            <w:pPr>
              <w:widowControl w:val="0"/>
              <w:jc w:val="center"/>
              <w:rPr>
                <w:sz w:val="20"/>
                <w:szCs w:val="20"/>
              </w:rPr>
            </w:pPr>
            <w:r w:rsidRPr="00B13E52">
              <w:rPr>
                <w:sz w:val="20"/>
                <w:szCs w:val="20"/>
              </w:rPr>
              <w:t>7</w:t>
            </w:r>
          </w:p>
        </w:tc>
      </w:tr>
      <w:tr w:rsidR="003208B7" w:rsidRPr="00B13E52" w:rsidTr="002B6035">
        <w:tc>
          <w:tcPr>
            <w:tcW w:w="15310" w:type="dxa"/>
            <w:gridSpan w:val="8"/>
            <w:shd w:val="clear" w:color="auto" w:fill="auto"/>
          </w:tcPr>
          <w:p w:rsidR="003208B7" w:rsidRPr="00B13E52" w:rsidRDefault="003208B7" w:rsidP="002B6035">
            <w:pPr>
              <w:widowControl w:val="0"/>
              <w:ind w:firstLine="40"/>
              <w:rPr>
                <w:b/>
                <w:sz w:val="20"/>
                <w:szCs w:val="20"/>
              </w:rPr>
            </w:pPr>
            <w:r w:rsidRPr="00B13E52">
              <w:rPr>
                <w:b/>
                <w:sz w:val="20"/>
                <w:szCs w:val="20"/>
              </w:rPr>
              <w:t xml:space="preserve">Цель программы: </w:t>
            </w:r>
            <w:r w:rsidRPr="00B13E52">
              <w:rPr>
                <w:sz w:val="20"/>
                <w:szCs w:val="20"/>
              </w:rPr>
              <w:t xml:space="preserve">Стабилизация </w:t>
            </w:r>
            <w:proofErr w:type="gramStart"/>
            <w:r w:rsidRPr="00B13E52">
              <w:rPr>
                <w:sz w:val="20"/>
                <w:szCs w:val="20"/>
              </w:rPr>
              <w:t>криминогенной обстановки</w:t>
            </w:r>
            <w:proofErr w:type="gramEnd"/>
            <w:r w:rsidRPr="00B13E52">
              <w:rPr>
                <w:sz w:val="20"/>
                <w:szCs w:val="20"/>
              </w:rPr>
              <w:t xml:space="preserve"> на территории муниципального образования «Чаинский район Томской области» путём реализации комплекса мер по профилактике правонарушений</w:t>
            </w:r>
          </w:p>
        </w:tc>
      </w:tr>
      <w:tr w:rsidR="003208B7" w:rsidRPr="00B13E52" w:rsidTr="002B6035">
        <w:tc>
          <w:tcPr>
            <w:tcW w:w="675" w:type="dxa"/>
            <w:shd w:val="clear" w:color="auto" w:fill="auto"/>
          </w:tcPr>
          <w:p w:rsidR="003208B7" w:rsidRPr="00B13E52" w:rsidRDefault="003208B7" w:rsidP="002B6035">
            <w:pPr>
              <w:widowControl w:val="0"/>
              <w:jc w:val="center"/>
              <w:rPr>
                <w:sz w:val="20"/>
                <w:szCs w:val="20"/>
              </w:rPr>
            </w:pPr>
            <w:r w:rsidRPr="00B13E52">
              <w:rPr>
                <w:sz w:val="20"/>
                <w:szCs w:val="20"/>
              </w:rPr>
              <w:t>1</w:t>
            </w:r>
          </w:p>
        </w:tc>
        <w:tc>
          <w:tcPr>
            <w:tcW w:w="14635" w:type="dxa"/>
            <w:gridSpan w:val="7"/>
            <w:shd w:val="clear" w:color="auto" w:fill="auto"/>
          </w:tcPr>
          <w:p w:rsidR="003208B7" w:rsidRPr="00B13E52" w:rsidRDefault="003208B7" w:rsidP="002B6035">
            <w:pPr>
              <w:widowControl w:val="0"/>
              <w:ind w:firstLine="40"/>
              <w:rPr>
                <w:sz w:val="20"/>
                <w:szCs w:val="20"/>
              </w:rPr>
            </w:pPr>
            <w:r w:rsidRPr="00B13E52">
              <w:rPr>
                <w:b/>
                <w:sz w:val="20"/>
                <w:szCs w:val="20"/>
              </w:rPr>
              <w:t xml:space="preserve">Задача 1. </w:t>
            </w:r>
            <w:r w:rsidRPr="00B13E52">
              <w:rPr>
                <w:sz w:val="20"/>
                <w:szCs w:val="20"/>
              </w:rPr>
              <w:t>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3208B7" w:rsidRPr="00B13E52" w:rsidTr="002B6035">
        <w:tc>
          <w:tcPr>
            <w:tcW w:w="675" w:type="dxa"/>
            <w:vMerge w:val="restart"/>
            <w:shd w:val="clear" w:color="auto" w:fill="auto"/>
          </w:tcPr>
          <w:p w:rsidR="003208B7" w:rsidRPr="00B13E52" w:rsidRDefault="003208B7" w:rsidP="002B6035">
            <w:pPr>
              <w:widowControl w:val="0"/>
              <w:rPr>
                <w:sz w:val="20"/>
                <w:szCs w:val="20"/>
              </w:rPr>
            </w:pPr>
            <w:r w:rsidRPr="00B13E52">
              <w:rPr>
                <w:sz w:val="20"/>
                <w:szCs w:val="20"/>
              </w:rPr>
              <w:t>1.1.</w:t>
            </w:r>
          </w:p>
        </w:tc>
        <w:tc>
          <w:tcPr>
            <w:tcW w:w="4102" w:type="dxa"/>
            <w:shd w:val="clear" w:color="auto" w:fill="auto"/>
          </w:tcPr>
          <w:p w:rsidR="003208B7" w:rsidRPr="00B13E52" w:rsidRDefault="003208B7" w:rsidP="002B6035">
            <w:pPr>
              <w:widowControl w:val="0"/>
              <w:rPr>
                <w:sz w:val="20"/>
                <w:szCs w:val="20"/>
              </w:rPr>
            </w:pPr>
            <w:r w:rsidRPr="00B13E52">
              <w:rPr>
                <w:sz w:val="20"/>
                <w:szCs w:val="20"/>
              </w:rPr>
              <w:t>М</w:t>
            </w:r>
            <w:r w:rsidRPr="00B13E52">
              <w:rPr>
                <w:b/>
                <w:sz w:val="20"/>
                <w:szCs w:val="20"/>
              </w:rPr>
              <w:t>ероприятие 1</w:t>
            </w:r>
          </w:p>
        </w:tc>
        <w:tc>
          <w:tcPr>
            <w:tcW w:w="10533" w:type="dxa"/>
            <w:gridSpan w:val="6"/>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vMerge/>
            <w:shd w:val="clear" w:color="auto" w:fill="auto"/>
          </w:tcPr>
          <w:p w:rsidR="003208B7" w:rsidRPr="00B13E52" w:rsidRDefault="003208B7" w:rsidP="002B6035">
            <w:pPr>
              <w:widowControl w:val="0"/>
              <w:rPr>
                <w:sz w:val="20"/>
                <w:szCs w:val="20"/>
              </w:rPr>
            </w:pPr>
          </w:p>
        </w:tc>
        <w:tc>
          <w:tcPr>
            <w:tcW w:w="4102" w:type="dxa"/>
            <w:vMerge w:val="restart"/>
            <w:shd w:val="clear" w:color="auto" w:fill="auto"/>
          </w:tcPr>
          <w:p w:rsidR="003208B7" w:rsidRPr="00B13E52" w:rsidRDefault="003208B7" w:rsidP="002B6035">
            <w:pPr>
              <w:widowControl w:val="0"/>
              <w:rPr>
                <w:sz w:val="20"/>
                <w:szCs w:val="20"/>
              </w:rPr>
            </w:pPr>
            <w:r w:rsidRPr="00B13E52">
              <w:rPr>
                <w:sz w:val="20"/>
                <w:szCs w:val="20"/>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984" w:type="dxa"/>
            <w:shd w:val="clear" w:color="auto" w:fill="auto"/>
          </w:tcPr>
          <w:p w:rsidR="003208B7" w:rsidRPr="00B13E52" w:rsidRDefault="003208B7" w:rsidP="002B6035">
            <w:pPr>
              <w:widowControl w:val="0"/>
              <w:jc w:val="center"/>
              <w:rPr>
                <w:b/>
                <w:sz w:val="20"/>
                <w:szCs w:val="20"/>
              </w:rPr>
            </w:pPr>
            <w:r w:rsidRPr="00B13E52">
              <w:rPr>
                <w:b/>
                <w:sz w:val="20"/>
                <w:szCs w:val="20"/>
              </w:rPr>
              <w:t>Всего</w:t>
            </w:r>
          </w:p>
        </w:tc>
        <w:tc>
          <w:tcPr>
            <w:tcW w:w="2410" w:type="dxa"/>
            <w:shd w:val="clear" w:color="auto" w:fill="auto"/>
          </w:tcPr>
          <w:p w:rsidR="003208B7" w:rsidRPr="00B13E52" w:rsidRDefault="003208B7" w:rsidP="002B6035">
            <w:pPr>
              <w:jc w:val="center"/>
              <w:rPr>
                <w:b/>
                <w:sz w:val="20"/>
                <w:szCs w:val="20"/>
              </w:rPr>
            </w:pPr>
            <w:r w:rsidRPr="00B13E52">
              <w:rPr>
                <w:b/>
                <w:sz w:val="20"/>
                <w:szCs w:val="20"/>
              </w:rPr>
              <w:t>2830,445</w:t>
            </w:r>
          </w:p>
        </w:tc>
        <w:tc>
          <w:tcPr>
            <w:tcW w:w="2371" w:type="dxa"/>
            <w:shd w:val="clear" w:color="auto" w:fill="auto"/>
          </w:tcPr>
          <w:p w:rsidR="003208B7" w:rsidRPr="00B13E52" w:rsidRDefault="003208B7" w:rsidP="002B6035">
            <w:pPr>
              <w:widowControl w:val="0"/>
              <w:jc w:val="center"/>
              <w:rPr>
                <w:b/>
                <w:sz w:val="20"/>
                <w:szCs w:val="20"/>
              </w:rPr>
            </w:pPr>
            <w:r w:rsidRPr="00B13E52">
              <w:rPr>
                <w:b/>
                <w:sz w:val="20"/>
                <w:szCs w:val="20"/>
              </w:rPr>
              <w:t>0,0</w:t>
            </w:r>
          </w:p>
        </w:tc>
        <w:tc>
          <w:tcPr>
            <w:tcW w:w="1740" w:type="dxa"/>
            <w:gridSpan w:val="2"/>
            <w:shd w:val="clear" w:color="auto" w:fill="auto"/>
          </w:tcPr>
          <w:p w:rsidR="003208B7" w:rsidRPr="00B13E52" w:rsidRDefault="003208B7" w:rsidP="002B6035">
            <w:pPr>
              <w:widowControl w:val="0"/>
              <w:jc w:val="center"/>
              <w:rPr>
                <w:b/>
                <w:sz w:val="20"/>
                <w:szCs w:val="20"/>
              </w:rPr>
            </w:pPr>
            <w:r w:rsidRPr="00B13E52">
              <w:rPr>
                <w:b/>
                <w:sz w:val="20"/>
                <w:szCs w:val="20"/>
              </w:rPr>
              <w:t>2830,445</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vMerge/>
            <w:shd w:val="clear" w:color="auto" w:fill="auto"/>
          </w:tcPr>
          <w:p w:rsidR="003208B7" w:rsidRPr="00B13E52" w:rsidRDefault="003208B7" w:rsidP="002B6035">
            <w:pPr>
              <w:widowControl w:val="0"/>
              <w:ind w:firstLine="40"/>
              <w:rPr>
                <w:sz w:val="20"/>
                <w:szCs w:val="20"/>
              </w:rPr>
            </w:pPr>
          </w:p>
        </w:tc>
        <w:tc>
          <w:tcPr>
            <w:tcW w:w="4102" w:type="dxa"/>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2020</w:t>
            </w:r>
          </w:p>
        </w:tc>
        <w:tc>
          <w:tcPr>
            <w:tcW w:w="2410" w:type="dxa"/>
            <w:shd w:val="clear" w:color="auto" w:fill="auto"/>
          </w:tcPr>
          <w:p w:rsidR="003208B7" w:rsidRPr="00B13E52" w:rsidRDefault="003208B7" w:rsidP="002B6035">
            <w:pPr>
              <w:jc w:val="center"/>
              <w:rPr>
                <w:sz w:val="20"/>
                <w:szCs w:val="20"/>
              </w:rPr>
            </w:pPr>
            <w:r w:rsidRPr="00B13E52">
              <w:rPr>
                <w:sz w:val="20"/>
                <w:szCs w:val="20"/>
              </w:rPr>
              <w:t>0,0</w:t>
            </w:r>
          </w:p>
        </w:tc>
        <w:tc>
          <w:tcPr>
            <w:tcW w:w="2371" w:type="dxa"/>
            <w:shd w:val="clear" w:color="auto" w:fill="auto"/>
          </w:tcPr>
          <w:p w:rsidR="003208B7" w:rsidRPr="00B13E52" w:rsidRDefault="003208B7" w:rsidP="002B6035">
            <w:pPr>
              <w:widowControl w:val="0"/>
              <w:jc w:val="center"/>
              <w:rPr>
                <w:sz w:val="20"/>
                <w:szCs w:val="20"/>
              </w:rPr>
            </w:pPr>
            <w:r w:rsidRPr="00B13E52">
              <w:rPr>
                <w:sz w:val="20"/>
                <w:szCs w:val="20"/>
              </w:rPr>
              <w:t>0,0</w:t>
            </w:r>
          </w:p>
        </w:tc>
        <w:tc>
          <w:tcPr>
            <w:tcW w:w="1740" w:type="dxa"/>
            <w:gridSpan w:val="2"/>
            <w:shd w:val="clear" w:color="auto" w:fill="auto"/>
          </w:tcPr>
          <w:p w:rsidR="003208B7" w:rsidRPr="00B13E52" w:rsidRDefault="003208B7" w:rsidP="002B6035">
            <w:pPr>
              <w:widowControl w:val="0"/>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vMerge/>
            <w:shd w:val="clear" w:color="auto" w:fill="auto"/>
          </w:tcPr>
          <w:p w:rsidR="003208B7" w:rsidRPr="00B13E52" w:rsidRDefault="003208B7" w:rsidP="002B6035">
            <w:pPr>
              <w:widowControl w:val="0"/>
              <w:ind w:firstLine="720"/>
              <w:rPr>
                <w:sz w:val="20"/>
                <w:szCs w:val="20"/>
              </w:rPr>
            </w:pPr>
          </w:p>
        </w:tc>
        <w:tc>
          <w:tcPr>
            <w:tcW w:w="4102" w:type="dxa"/>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2021</w:t>
            </w:r>
          </w:p>
        </w:tc>
        <w:tc>
          <w:tcPr>
            <w:tcW w:w="2410" w:type="dxa"/>
            <w:shd w:val="clear" w:color="auto" w:fill="auto"/>
          </w:tcPr>
          <w:p w:rsidR="003208B7" w:rsidRPr="00B13E52" w:rsidRDefault="003208B7" w:rsidP="002B6035">
            <w:pPr>
              <w:jc w:val="center"/>
              <w:rPr>
                <w:sz w:val="20"/>
                <w:szCs w:val="20"/>
              </w:rPr>
            </w:pPr>
            <w:r w:rsidRPr="00B13E52">
              <w:rPr>
                <w:sz w:val="20"/>
                <w:szCs w:val="20"/>
              </w:rPr>
              <w:t>1460,9</w:t>
            </w:r>
          </w:p>
        </w:tc>
        <w:tc>
          <w:tcPr>
            <w:tcW w:w="2371" w:type="dxa"/>
            <w:shd w:val="clear" w:color="auto" w:fill="auto"/>
          </w:tcPr>
          <w:p w:rsidR="003208B7" w:rsidRPr="00B13E52" w:rsidRDefault="003208B7" w:rsidP="002B6035">
            <w:pPr>
              <w:widowControl w:val="0"/>
              <w:jc w:val="center"/>
              <w:rPr>
                <w:sz w:val="20"/>
                <w:szCs w:val="20"/>
              </w:rPr>
            </w:pPr>
            <w:r w:rsidRPr="00B13E52">
              <w:rPr>
                <w:sz w:val="20"/>
                <w:szCs w:val="20"/>
              </w:rPr>
              <w:t>0,0</w:t>
            </w:r>
          </w:p>
        </w:tc>
        <w:tc>
          <w:tcPr>
            <w:tcW w:w="1740" w:type="dxa"/>
            <w:gridSpan w:val="2"/>
            <w:shd w:val="clear" w:color="auto" w:fill="auto"/>
          </w:tcPr>
          <w:p w:rsidR="003208B7" w:rsidRPr="00B13E52" w:rsidRDefault="003208B7" w:rsidP="002B6035">
            <w:pPr>
              <w:widowControl w:val="0"/>
              <w:jc w:val="center"/>
              <w:rPr>
                <w:sz w:val="20"/>
                <w:szCs w:val="20"/>
              </w:rPr>
            </w:pPr>
            <w:r w:rsidRPr="00B13E52">
              <w:rPr>
                <w:sz w:val="20"/>
                <w:szCs w:val="20"/>
              </w:rPr>
              <w:t>1460,9</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277"/>
        </w:trPr>
        <w:tc>
          <w:tcPr>
            <w:tcW w:w="675" w:type="dxa"/>
            <w:vMerge/>
            <w:shd w:val="clear" w:color="auto" w:fill="auto"/>
          </w:tcPr>
          <w:p w:rsidR="003208B7" w:rsidRPr="00B13E52" w:rsidRDefault="003208B7" w:rsidP="002B6035">
            <w:pPr>
              <w:widowControl w:val="0"/>
              <w:ind w:firstLine="720"/>
              <w:rPr>
                <w:sz w:val="20"/>
                <w:szCs w:val="20"/>
              </w:rPr>
            </w:pPr>
          </w:p>
        </w:tc>
        <w:tc>
          <w:tcPr>
            <w:tcW w:w="4102" w:type="dxa"/>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2022</w:t>
            </w:r>
          </w:p>
        </w:tc>
        <w:tc>
          <w:tcPr>
            <w:tcW w:w="2410" w:type="dxa"/>
            <w:shd w:val="clear" w:color="auto" w:fill="auto"/>
          </w:tcPr>
          <w:p w:rsidR="003208B7" w:rsidRPr="00B13E52" w:rsidRDefault="003208B7" w:rsidP="002B6035">
            <w:pPr>
              <w:jc w:val="center"/>
              <w:rPr>
                <w:sz w:val="20"/>
                <w:szCs w:val="20"/>
              </w:rPr>
            </w:pPr>
            <w:r w:rsidRPr="00B13E52">
              <w:rPr>
                <w:sz w:val="20"/>
                <w:szCs w:val="20"/>
              </w:rPr>
              <w:t>1369,555</w:t>
            </w:r>
          </w:p>
        </w:tc>
        <w:tc>
          <w:tcPr>
            <w:tcW w:w="2371" w:type="dxa"/>
            <w:shd w:val="clear" w:color="auto" w:fill="auto"/>
          </w:tcPr>
          <w:p w:rsidR="003208B7" w:rsidRPr="00B13E52" w:rsidRDefault="003208B7" w:rsidP="002B6035">
            <w:pPr>
              <w:widowControl w:val="0"/>
              <w:jc w:val="center"/>
              <w:rPr>
                <w:sz w:val="20"/>
                <w:szCs w:val="20"/>
              </w:rPr>
            </w:pPr>
            <w:r w:rsidRPr="00B13E52">
              <w:rPr>
                <w:sz w:val="20"/>
                <w:szCs w:val="20"/>
              </w:rPr>
              <w:t>0,0</w:t>
            </w:r>
          </w:p>
        </w:tc>
        <w:tc>
          <w:tcPr>
            <w:tcW w:w="1740" w:type="dxa"/>
            <w:gridSpan w:val="2"/>
            <w:shd w:val="clear" w:color="auto" w:fill="auto"/>
          </w:tcPr>
          <w:p w:rsidR="003208B7" w:rsidRPr="00B13E52" w:rsidRDefault="003208B7" w:rsidP="002B6035">
            <w:pPr>
              <w:widowControl w:val="0"/>
              <w:jc w:val="center"/>
              <w:rPr>
                <w:sz w:val="20"/>
                <w:szCs w:val="20"/>
              </w:rPr>
            </w:pPr>
            <w:r w:rsidRPr="00B13E52">
              <w:rPr>
                <w:sz w:val="20"/>
                <w:szCs w:val="20"/>
              </w:rPr>
              <w:t>1369,555</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301"/>
        </w:trPr>
        <w:tc>
          <w:tcPr>
            <w:tcW w:w="675" w:type="dxa"/>
            <w:vMerge/>
            <w:shd w:val="clear" w:color="auto" w:fill="auto"/>
          </w:tcPr>
          <w:p w:rsidR="003208B7" w:rsidRPr="00B13E52" w:rsidRDefault="003208B7" w:rsidP="002B6035">
            <w:pPr>
              <w:widowControl w:val="0"/>
              <w:ind w:firstLine="40"/>
              <w:rPr>
                <w:sz w:val="20"/>
                <w:szCs w:val="20"/>
              </w:rPr>
            </w:pPr>
          </w:p>
        </w:tc>
        <w:tc>
          <w:tcPr>
            <w:tcW w:w="4102" w:type="dxa"/>
            <w:vMerge w:val="restart"/>
            <w:shd w:val="clear" w:color="auto" w:fill="auto"/>
          </w:tcPr>
          <w:p w:rsidR="003208B7" w:rsidRPr="00B13E52" w:rsidRDefault="003208B7" w:rsidP="002B6035">
            <w:pPr>
              <w:widowControl w:val="0"/>
              <w:rPr>
                <w:sz w:val="20"/>
                <w:szCs w:val="20"/>
              </w:rPr>
            </w:pPr>
            <w:r w:rsidRPr="00B13E52">
              <w:rPr>
                <w:sz w:val="20"/>
                <w:szCs w:val="20"/>
              </w:rPr>
              <w:t>1.2. Организация отдыха для несовершеннолетних детей в каникулярное время</w:t>
            </w:r>
          </w:p>
          <w:p w:rsidR="003208B7" w:rsidRPr="00B13E52" w:rsidRDefault="003208B7" w:rsidP="002B6035">
            <w:pPr>
              <w:widowControl w:val="0"/>
              <w:rPr>
                <w:b/>
                <w:sz w:val="20"/>
                <w:szCs w:val="20"/>
              </w:rPr>
            </w:pPr>
            <w:r w:rsidRPr="00B13E52">
              <w:rPr>
                <w:b/>
                <w:sz w:val="20"/>
                <w:szCs w:val="20"/>
              </w:rPr>
              <w:t>Показатель мероприятия 1 (подпункт 1.2):</w:t>
            </w:r>
          </w:p>
          <w:p w:rsidR="003208B7" w:rsidRPr="00B13E52" w:rsidRDefault="003208B7" w:rsidP="002B6035">
            <w:pPr>
              <w:widowControl w:val="0"/>
              <w:rPr>
                <w:sz w:val="20"/>
                <w:szCs w:val="20"/>
              </w:rPr>
            </w:pPr>
            <w:r w:rsidRPr="00B13E52">
              <w:rPr>
                <w:sz w:val="20"/>
                <w:szCs w:val="20"/>
              </w:rPr>
              <w:t>Приобретение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tc>
        <w:tc>
          <w:tcPr>
            <w:tcW w:w="1984" w:type="dxa"/>
            <w:shd w:val="clear" w:color="auto" w:fill="auto"/>
          </w:tcPr>
          <w:p w:rsidR="003208B7" w:rsidRPr="00B13E52" w:rsidRDefault="003208B7" w:rsidP="002B6035">
            <w:pPr>
              <w:widowControl w:val="0"/>
              <w:jc w:val="center"/>
              <w:rPr>
                <w:b/>
                <w:sz w:val="20"/>
                <w:szCs w:val="20"/>
              </w:rPr>
            </w:pPr>
            <w:r w:rsidRPr="00B13E52">
              <w:rPr>
                <w:b/>
                <w:sz w:val="20"/>
                <w:szCs w:val="20"/>
              </w:rPr>
              <w:t>Всего</w:t>
            </w:r>
          </w:p>
        </w:tc>
        <w:tc>
          <w:tcPr>
            <w:tcW w:w="2410" w:type="dxa"/>
            <w:shd w:val="clear" w:color="auto" w:fill="auto"/>
          </w:tcPr>
          <w:p w:rsidR="003208B7" w:rsidRPr="00B13E52" w:rsidRDefault="003208B7" w:rsidP="002B6035">
            <w:pPr>
              <w:jc w:val="center"/>
              <w:rPr>
                <w:b/>
                <w:sz w:val="20"/>
                <w:szCs w:val="20"/>
              </w:rPr>
            </w:pPr>
            <w:r w:rsidRPr="00B13E52">
              <w:rPr>
                <w:b/>
                <w:sz w:val="20"/>
                <w:szCs w:val="20"/>
              </w:rPr>
              <w:t>935,92906</w:t>
            </w:r>
          </w:p>
        </w:tc>
        <w:tc>
          <w:tcPr>
            <w:tcW w:w="2371" w:type="dxa"/>
            <w:shd w:val="clear" w:color="auto" w:fill="auto"/>
          </w:tcPr>
          <w:p w:rsidR="003208B7" w:rsidRPr="00B13E52" w:rsidRDefault="003208B7" w:rsidP="002B6035">
            <w:pPr>
              <w:jc w:val="center"/>
              <w:rPr>
                <w:b/>
                <w:sz w:val="20"/>
                <w:szCs w:val="20"/>
              </w:rPr>
            </w:pPr>
            <w:r w:rsidRPr="00B13E52">
              <w:rPr>
                <w:b/>
                <w:sz w:val="20"/>
                <w:szCs w:val="20"/>
              </w:rPr>
              <w:t>0,0</w:t>
            </w:r>
          </w:p>
        </w:tc>
        <w:tc>
          <w:tcPr>
            <w:tcW w:w="1740" w:type="dxa"/>
            <w:gridSpan w:val="2"/>
            <w:shd w:val="clear" w:color="auto" w:fill="auto"/>
          </w:tcPr>
          <w:p w:rsidR="003208B7" w:rsidRPr="00B13E52" w:rsidRDefault="003208B7" w:rsidP="002B6035">
            <w:pPr>
              <w:widowControl w:val="0"/>
              <w:ind w:hanging="20"/>
              <w:jc w:val="center"/>
              <w:rPr>
                <w:b/>
                <w:sz w:val="20"/>
                <w:szCs w:val="20"/>
              </w:rPr>
            </w:pPr>
            <w:r w:rsidRPr="00B13E52">
              <w:rPr>
                <w:b/>
                <w:sz w:val="20"/>
                <w:szCs w:val="20"/>
              </w:rPr>
              <w:t>935,92906</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vMerge/>
            <w:shd w:val="clear" w:color="auto" w:fill="auto"/>
          </w:tcPr>
          <w:p w:rsidR="003208B7" w:rsidRPr="00B13E52" w:rsidRDefault="003208B7" w:rsidP="002B6035">
            <w:pPr>
              <w:widowControl w:val="0"/>
              <w:ind w:firstLine="720"/>
              <w:rPr>
                <w:sz w:val="20"/>
                <w:szCs w:val="20"/>
              </w:rPr>
            </w:pPr>
          </w:p>
        </w:tc>
        <w:tc>
          <w:tcPr>
            <w:tcW w:w="4102" w:type="dxa"/>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2020</w:t>
            </w:r>
          </w:p>
        </w:tc>
        <w:tc>
          <w:tcPr>
            <w:tcW w:w="2410" w:type="dxa"/>
            <w:shd w:val="clear" w:color="auto" w:fill="auto"/>
          </w:tcPr>
          <w:p w:rsidR="003208B7" w:rsidRPr="00B13E52" w:rsidRDefault="003208B7" w:rsidP="002B6035">
            <w:pPr>
              <w:jc w:val="center"/>
              <w:rPr>
                <w:sz w:val="20"/>
                <w:szCs w:val="20"/>
              </w:rPr>
            </w:pPr>
            <w:r w:rsidRPr="00B13E52">
              <w:rPr>
                <w:sz w:val="20"/>
                <w:szCs w:val="20"/>
              </w:rPr>
              <w:t>0,0</w:t>
            </w:r>
          </w:p>
        </w:tc>
        <w:tc>
          <w:tcPr>
            <w:tcW w:w="2371" w:type="dxa"/>
            <w:shd w:val="clear" w:color="auto" w:fill="auto"/>
          </w:tcPr>
          <w:p w:rsidR="003208B7" w:rsidRPr="00B13E52" w:rsidRDefault="003208B7" w:rsidP="002B6035">
            <w:pPr>
              <w:jc w:val="center"/>
              <w:rPr>
                <w:sz w:val="20"/>
                <w:szCs w:val="20"/>
              </w:rPr>
            </w:pPr>
            <w:r w:rsidRPr="00B13E52">
              <w:rPr>
                <w:sz w:val="20"/>
                <w:szCs w:val="20"/>
              </w:rPr>
              <w:t>0,0</w:t>
            </w:r>
          </w:p>
        </w:tc>
        <w:tc>
          <w:tcPr>
            <w:tcW w:w="1740" w:type="dxa"/>
            <w:gridSpan w:val="2"/>
            <w:shd w:val="clear" w:color="auto" w:fill="auto"/>
          </w:tcPr>
          <w:p w:rsidR="003208B7" w:rsidRPr="00B13E52" w:rsidRDefault="003208B7" w:rsidP="002B6035">
            <w:pPr>
              <w:widowControl w:val="0"/>
              <w:ind w:hanging="20"/>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vMerge/>
            <w:shd w:val="clear" w:color="auto" w:fill="auto"/>
          </w:tcPr>
          <w:p w:rsidR="003208B7" w:rsidRPr="00B13E52" w:rsidRDefault="003208B7" w:rsidP="002B6035">
            <w:pPr>
              <w:widowControl w:val="0"/>
              <w:ind w:firstLine="720"/>
              <w:rPr>
                <w:sz w:val="20"/>
                <w:szCs w:val="20"/>
              </w:rPr>
            </w:pPr>
          </w:p>
        </w:tc>
        <w:tc>
          <w:tcPr>
            <w:tcW w:w="4102" w:type="dxa"/>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2021</w:t>
            </w:r>
          </w:p>
        </w:tc>
        <w:tc>
          <w:tcPr>
            <w:tcW w:w="2410" w:type="dxa"/>
            <w:shd w:val="clear" w:color="auto" w:fill="auto"/>
          </w:tcPr>
          <w:p w:rsidR="003208B7" w:rsidRPr="00B13E52" w:rsidRDefault="003208B7" w:rsidP="002B6035">
            <w:pPr>
              <w:jc w:val="center"/>
              <w:rPr>
                <w:sz w:val="20"/>
                <w:szCs w:val="20"/>
              </w:rPr>
            </w:pPr>
            <w:r w:rsidRPr="00B13E52">
              <w:rPr>
                <w:sz w:val="20"/>
                <w:szCs w:val="20"/>
              </w:rPr>
              <w:t>365,0</w:t>
            </w:r>
          </w:p>
        </w:tc>
        <w:tc>
          <w:tcPr>
            <w:tcW w:w="2371" w:type="dxa"/>
            <w:shd w:val="clear" w:color="auto" w:fill="auto"/>
          </w:tcPr>
          <w:p w:rsidR="003208B7" w:rsidRPr="00B13E52" w:rsidRDefault="003208B7" w:rsidP="002B6035">
            <w:pPr>
              <w:jc w:val="center"/>
              <w:rPr>
                <w:sz w:val="20"/>
                <w:szCs w:val="20"/>
              </w:rPr>
            </w:pPr>
            <w:r w:rsidRPr="00B13E52">
              <w:rPr>
                <w:sz w:val="20"/>
                <w:szCs w:val="20"/>
              </w:rPr>
              <w:t>0,0</w:t>
            </w:r>
          </w:p>
        </w:tc>
        <w:tc>
          <w:tcPr>
            <w:tcW w:w="1740" w:type="dxa"/>
            <w:gridSpan w:val="2"/>
            <w:shd w:val="clear" w:color="auto" w:fill="auto"/>
          </w:tcPr>
          <w:p w:rsidR="003208B7" w:rsidRPr="00B13E52" w:rsidRDefault="003208B7" w:rsidP="002B6035">
            <w:pPr>
              <w:widowControl w:val="0"/>
              <w:ind w:hanging="20"/>
              <w:jc w:val="center"/>
              <w:rPr>
                <w:sz w:val="20"/>
                <w:szCs w:val="20"/>
              </w:rPr>
            </w:pPr>
            <w:r w:rsidRPr="00B13E52">
              <w:rPr>
                <w:sz w:val="20"/>
                <w:szCs w:val="20"/>
              </w:rPr>
              <w:t>365,0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vMerge/>
            <w:shd w:val="clear" w:color="auto" w:fill="auto"/>
          </w:tcPr>
          <w:p w:rsidR="003208B7" w:rsidRPr="00B13E52" w:rsidRDefault="003208B7" w:rsidP="002B6035">
            <w:pPr>
              <w:widowControl w:val="0"/>
              <w:ind w:firstLine="720"/>
              <w:rPr>
                <w:sz w:val="20"/>
                <w:szCs w:val="20"/>
              </w:rPr>
            </w:pPr>
          </w:p>
        </w:tc>
        <w:tc>
          <w:tcPr>
            <w:tcW w:w="4102" w:type="dxa"/>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2022</w:t>
            </w:r>
          </w:p>
        </w:tc>
        <w:tc>
          <w:tcPr>
            <w:tcW w:w="2410" w:type="dxa"/>
            <w:shd w:val="clear" w:color="auto" w:fill="auto"/>
          </w:tcPr>
          <w:p w:rsidR="003208B7" w:rsidRPr="00B13E52" w:rsidRDefault="003208B7" w:rsidP="002B6035">
            <w:pPr>
              <w:jc w:val="center"/>
              <w:rPr>
                <w:sz w:val="20"/>
                <w:szCs w:val="20"/>
              </w:rPr>
            </w:pPr>
            <w:r w:rsidRPr="00B13E52">
              <w:rPr>
                <w:sz w:val="20"/>
                <w:szCs w:val="20"/>
              </w:rPr>
              <w:t>570,92906</w:t>
            </w:r>
          </w:p>
        </w:tc>
        <w:tc>
          <w:tcPr>
            <w:tcW w:w="2371" w:type="dxa"/>
            <w:shd w:val="clear" w:color="auto" w:fill="auto"/>
          </w:tcPr>
          <w:p w:rsidR="003208B7" w:rsidRPr="00B13E52" w:rsidRDefault="003208B7" w:rsidP="002B6035">
            <w:pPr>
              <w:jc w:val="center"/>
              <w:rPr>
                <w:sz w:val="20"/>
                <w:szCs w:val="20"/>
              </w:rPr>
            </w:pPr>
            <w:r w:rsidRPr="00B13E52">
              <w:rPr>
                <w:sz w:val="20"/>
                <w:szCs w:val="20"/>
              </w:rPr>
              <w:t>0,0</w:t>
            </w:r>
          </w:p>
        </w:tc>
        <w:tc>
          <w:tcPr>
            <w:tcW w:w="1740" w:type="dxa"/>
            <w:gridSpan w:val="2"/>
            <w:shd w:val="clear" w:color="auto" w:fill="auto"/>
          </w:tcPr>
          <w:p w:rsidR="003208B7" w:rsidRPr="00B13E52" w:rsidRDefault="003208B7" w:rsidP="002B6035">
            <w:pPr>
              <w:widowControl w:val="0"/>
              <w:ind w:hanging="20"/>
              <w:jc w:val="center"/>
              <w:rPr>
                <w:sz w:val="20"/>
                <w:szCs w:val="20"/>
              </w:rPr>
            </w:pPr>
            <w:r w:rsidRPr="00B13E52">
              <w:rPr>
                <w:sz w:val="20"/>
                <w:szCs w:val="20"/>
              </w:rPr>
              <w:t>570,92906</w:t>
            </w:r>
          </w:p>
        </w:tc>
        <w:tc>
          <w:tcPr>
            <w:tcW w:w="2028" w:type="dxa"/>
            <w:shd w:val="clear" w:color="auto" w:fill="auto"/>
          </w:tcPr>
          <w:p w:rsidR="003208B7" w:rsidRPr="00B13E52" w:rsidRDefault="003208B7" w:rsidP="002B6035">
            <w:pPr>
              <w:widowControl w:val="0"/>
              <w:ind w:firstLine="720"/>
              <w:rPr>
                <w:sz w:val="20"/>
                <w:szCs w:val="20"/>
                <w:highlight w:val="yellow"/>
              </w:rPr>
            </w:pPr>
          </w:p>
        </w:tc>
      </w:tr>
      <w:tr w:rsidR="003208B7" w:rsidRPr="00B13E52" w:rsidTr="002B6035">
        <w:trPr>
          <w:trHeight w:val="303"/>
        </w:trPr>
        <w:tc>
          <w:tcPr>
            <w:tcW w:w="675" w:type="dxa"/>
            <w:vMerge w:val="restart"/>
            <w:shd w:val="clear" w:color="auto" w:fill="auto"/>
          </w:tcPr>
          <w:p w:rsidR="003208B7" w:rsidRPr="00B13E52" w:rsidRDefault="003208B7" w:rsidP="002B6035">
            <w:pPr>
              <w:widowControl w:val="0"/>
              <w:tabs>
                <w:tab w:val="left" w:pos="18"/>
              </w:tabs>
              <w:rPr>
                <w:sz w:val="20"/>
                <w:szCs w:val="20"/>
              </w:rPr>
            </w:pPr>
            <w:r w:rsidRPr="00B13E52">
              <w:rPr>
                <w:sz w:val="20"/>
                <w:szCs w:val="20"/>
              </w:rPr>
              <w:t>1.2.</w:t>
            </w:r>
          </w:p>
        </w:tc>
        <w:tc>
          <w:tcPr>
            <w:tcW w:w="4102" w:type="dxa"/>
            <w:vMerge w:val="restart"/>
            <w:shd w:val="clear" w:color="auto" w:fill="auto"/>
          </w:tcPr>
          <w:p w:rsidR="003208B7" w:rsidRPr="00B13E52" w:rsidRDefault="003208B7" w:rsidP="002B6035">
            <w:pPr>
              <w:widowControl w:val="0"/>
              <w:rPr>
                <w:b/>
                <w:sz w:val="20"/>
                <w:szCs w:val="20"/>
              </w:rPr>
            </w:pPr>
            <w:r w:rsidRPr="00B13E52">
              <w:rPr>
                <w:b/>
                <w:sz w:val="20"/>
                <w:szCs w:val="20"/>
              </w:rPr>
              <w:t>Мероприятие 2</w:t>
            </w:r>
          </w:p>
          <w:p w:rsidR="003208B7" w:rsidRPr="00B13E52" w:rsidRDefault="003208B7" w:rsidP="002B6035">
            <w:pPr>
              <w:widowControl w:val="0"/>
              <w:rPr>
                <w:sz w:val="20"/>
                <w:szCs w:val="20"/>
              </w:rPr>
            </w:pPr>
            <w:r w:rsidRPr="00B13E52">
              <w:rPr>
                <w:sz w:val="20"/>
                <w:szCs w:val="20"/>
              </w:rPr>
              <w:t xml:space="preserve">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 </w:t>
            </w:r>
          </w:p>
          <w:p w:rsidR="003208B7" w:rsidRPr="00B13E52" w:rsidRDefault="003208B7" w:rsidP="002B6035">
            <w:pPr>
              <w:widowControl w:val="0"/>
              <w:rPr>
                <w:b/>
                <w:sz w:val="20"/>
                <w:szCs w:val="20"/>
              </w:rPr>
            </w:pPr>
            <w:r w:rsidRPr="00B13E52">
              <w:rPr>
                <w:b/>
                <w:sz w:val="20"/>
                <w:szCs w:val="20"/>
              </w:rPr>
              <w:t>Показатель мероприятия 2:</w:t>
            </w:r>
          </w:p>
          <w:p w:rsidR="003208B7" w:rsidRPr="00B13E52" w:rsidRDefault="003208B7" w:rsidP="002B6035">
            <w:pPr>
              <w:widowControl w:val="0"/>
              <w:rPr>
                <w:sz w:val="20"/>
                <w:szCs w:val="20"/>
              </w:rPr>
            </w:pPr>
            <w:r w:rsidRPr="00B13E52">
              <w:rPr>
                <w:sz w:val="20"/>
                <w:szCs w:val="20"/>
              </w:rPr>
              <w:t>Организация временного трудоустройства подростков в возрасте от 14 до 18 лет</w:t>
            </w:r>
          </w:p>
          <w:p w:rsidR="003208B7" w:rsidRPr="00B13E52" w:rsidRDefault="003208B7" w:rsidP="002B6035">
            <w:pPr>
              <w:widowControl w:val="0"/>
              <w:rPr>
                <w:b/>
                <w:sz w:val="20"/>
                <w:szCs w:val="20"/>
              </w:rPr>
            </w:pPr>
            <w:r w:rsidRPr="00B13E52">
              <w:rPr>
                <w:sz w:val="20"/>
                <w:szCs w:val="20"/>
              </w:rPr>
              <w:t>в общеобразовательных учреждениях Чаинского района</w:t>
            </w:r>
          </w:p>
        </w:tc>
        <w:tc>
          <w:tcPr>
            <w:tcW w:w="1984" w:type="dxa"/>
            <w:shd w:val="clear" w:color="auto" w:fill="auto"/>
          </w:tcPr>
          <w:p w:rsidR="003208B7" w:rsidRPr="00B13E52" w:rsidRDefault="003208B7" w:rsidP="002B6035">
            <w:pPr>
              <w:widowControl w:val="0"/>
              <w:jc w:val="center"/>
              <w:rPr>
                <w:b/>
                <w:sz w:val="20"/>
                <w:szCs w:val="20"/>
              </w:rPr>
            </w:pPr>
            <w:r w:rsidRPr="00B13E52">
              <w:rPr>
                <w:b/>
                <w:sz w:val="20"/>
                <w:szCs w:val="20"/>
              </w:rPr>
              <w:t>Всего</w:t>
            </w:r>
          </w:p>
        </w:tc>
        <w:tc>
          <w:tcPr>
            <w:tcW w:w="2410" w:type="dxa"/>
            <w:shd w:val="clear" w:color="auto" w:fill="auto"/>
          </w:tcPr>
          <w:p w:rsidR="003208B7" w:rsidRPr="00B13E52" w:rsidRDefault="003208B7" w:rsidP="002B6035">
            <w:pPr>
              <w:jc w:val="center"/>
              <w:rPr>
                <w:b/>
                <w:sz w:val="20"/>
                <w:szCs w:val="20"/>
              </w:rPr>
            </w:pPr>
            <w:r w:rsidRPr="00B13E52">
              <w:rPr>
                <w:b/>
                <w:sz w:val="20"/>
                <w:szCs w:val="20"/>
              </w:rPr>
              <w:t>805,94767</w:t>
            </w:r>
          </w:p>
        </w:tc>
        <w:tc>
          <w:tcPr>
            <w:tcW w:w="2371" w:type="dxa"/>
            <w:shd w:val="clear" w:color="auto" w:fill="auto"/>
          </w:tcPr>
          <w:p w:rsidR="003208B7" w:rsidRPr="00B13E52" w:rsidRDefault="003208B7" w:rsidP="002B6035">
            <w:pPr>
              <w:jc w:val="center"/>
              <w:rPr>
                <w:b/>
                <w:sz w:val="20"/>
                <w:szCs w:val="20"/>
              </w:rPr>
            </w:pPr>
            <w:r w:rsidRPr="00B13E52">
              <w:rPr>
                <w:b/>
                <w:sz w:val="20"/>
                <w:szCs w:val="20"/>
              </w:rPr>
              <w:t>0,0</w:t>
            </w:r>
          </w:p>
        </w:tc>
        <w:tc>
          <w:tcPr>
            <w:tcW w:w="1740" w:type="dxa"/>
            <w:gridSpan w:val="2"/>
            <w:shd w:val="clear" w:color="auto" w:fill="auto"/>
          </w:tcPr>
          <w:p w:rsidR="003208B7" w:rsidRPr="00B13E52" w:rsidRDefault="003208B7" w:rsidP="002B6035">
            <w:pPr>
              <w:widowControl w:val="0"/>
              <w:ind w:hanging="20"/>
              <w:jc w:val="center"/>
              <w:rPr>
                <w:b/>
                <w:sz w:val="20"/>
                <w:szCs w:val="20"/>
              </w:rPr>
            </w:pPr>
            <w:r w:rsidRPr="00B13E52">
              <w:rPr>
                <w:b/>
                <w:sz w:val="20"/>
                <w:szCs w:val="20"/>
              </w:rPr>
              <w:t>805,94767</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188"/>
        </w:trPr>
        <w:tc>
          <w:tcPr>
            <w:tcW w:w="675" w:type="dxa"/>
            <w:vMerge/>
            <w:shd w:val="clear" w:color="auto" w:fill="auto"/>
          </w:tcPr>
          <w:p w:rsidR="003208B7" w:rsidRPr="00B13E52" w:rsidRDefault="003208B7" w:rsidP="002B6035">
            <w:pPr>
              <w:widowControl w:val="0"/>
              <w:tabs>
                <w:tab w:val="left" w:pos="18"/>
              </w:tabs>
              <w:rPr>
                <w:sz w:val="20"/>
                <w:szCs w:val="20"/>
              </w:rPr>
            </w:pPr>
          </w:p>
        </w:tc>
        <w:tc>
          <w:tcPr>
            <w:tcW w:w="4102" w:type="dxa"/>
            <w:vMerge/>
            <w:shd w:val="clear" w:color="auto" w:fill="auto"/>
          </w:tcPr>
          <w:p w:rsidR="003208B7" w:rsidRPr="00B13E52" w:rsidRDefault="003208B7" w:rsidP="002B6035">
            <w:pPr>
              <w:widowControl w:val="0"/>
              <w:rPr>
                <w:b/>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2020</w:t>
            </w:r>
          </w:p>
        </w:tc>
        <w:tc>
          <w:tcPr>
            <w:tcW w:w="2410" w:type="dxa"/>
            <w:shd w:val="clear" w:color="auto" w:fill="auto"/>
          </w:tcPr>
          <w:p w:rsidR="003208B7" w:rsidRPr="00B13E52" w:rsidRDefault="003208B7" w:rsidP="002B6035">
            <w:pPr>
              <w:jc w:val="center"/>
              <w:rPr>
                <w:sz w:val="20"/>
                <w:szCs w:val="20"/>
              </w:rPr>
            </w:pPr>
            <w:r w:rsidRPr="00B13E52">
              <w:rPr>
                <w:sz w:val="20"/>
                <w:szCs w:val="20"/>
              </w:rPr>
              <w:t>0,0</w:t>
            </w:r>
          </w:p>
        </w:tc>
        <w:tc>
          <w:tcPr>
            <w:tcW w:w="2371" w:type="dxa"/>
            <w:shd w:val="clear" w:color="auto" w:fill="auto"/>
          </w:tcPr>
          <w:p w:rsidR="003208B7" w:rsidRPr="00B13E52" w:rsidRDefault="003208B7" w:rsidP="002B6035">
            <w:pPr>
              <w:jc w:val="center"/>
              <w:rPr>
                <w:sz w:val="20"/>
                <w:szCs w:val="20"/>
              </w:rPr>
            </w:pPr>
            <w:r w:rsidRPr="00B13E52">
              <w:rPr>
                <w:sz w:val="20"/>
                <w:szCs w:val="20"/>
              </w:rPr>
              <w:t>0,0</w:t>
            </w:r>
          </w:p>
        </w:tc>
        <w:tc>
          <w:tcPr>
            <w:tcW w:w="1740" w:type="dxa"/>
            <w:gridSpan w:val="2"/>
            <w:shd w:val="clear" w:color="auto" w:fill="auto"/>
          </w:tcPr>
          <w:p w:rsidR="003208B7" w:rsidRPr="00B13E52" w:rsidRDefault="003208B7" w:rsidP="002B6035">
            <w:pPr>
              <w:widowControl w:val="0"/>
              <w:ind w:hanging="20"/>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191"/>
        </w:trPr>
        <w:tc>
          <w:tcPr>
            <w:tcW w:w="675" w:type="dxa"/>
            <w:vMerge/>
            <w:shd w:val="clear" w:color="auto" w:fill="auto"/>
          </w:tcPr>
          <w:p w:rsidR="003208B7" w:rsidRPr="00B13E52" w:rsidRDefault="003208B7" w:rsidP="002B6035">
            <w:pPr>
              <w:widowControl w:val="0"/>
              <w:tabs>
                <w:tab w:val="left" w:pos="18"/>
              </w:tabs>
              <w:rPr>
                <w:sz w:val="20"/>
                <w:szCs w:val="20"/>
              </w:rPr>
            </w:pPr>
          </w:p>
        </w:tc>
        <w:tc>
          <w:tcPr>
            <w:tcW w:w="4102" w:type="dxa"/>
            <w:vMerge/>
            <w:shd w:val="clear" w:color="auto" w:fill="auto"/>
          </w:tcPr>
          <w:p w:rsidR="003208B7" w:rsidRPr="00B13E52" w:rsidRDefault="003208B7" w:rsidP="002B6035">
            <w:pPr>
              <w:widowControl w:val="0"/>
              <w:rPr>
                <w:b/>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2021</w:t>
            </w:r>
          </w:p>
        </w:tc>
        <w:tc>
          <w:tcPr>
            <w:tcW w:w="2410" w:type="dxa"/>
            <w:shd w:val="clear" w:color="auto" w:fill="auto"/>
          </w:tcPr>
          <w:p w:rsidR="003208B7" w:rsidRPr="00B13E52" w:rsidRDefault="003208B7" w:rsidP="002B6035">
            <w:pPr>
              <w:jc w:val="center"/>
              <w:rPr>
                <w:sz w:val="20"/>
                <w:szCs w:val="20"/>
              </w:rPr>
            </w:pPr>
            <w:r w:rsidRPr="00B13E52">
              <w:rPr>
                <w:sz w:val="20"/>
                <w:szCs w:val="20"/>
              </w:rPr>
              <w:t>415,22962</w:t>
            </w:r>
          </w:p>
        </w:tc>
        <w:tc>
          <w:tcPr>
            <w:tcW w:w="2371" w:type="dxa"/>
            <w:shd w:val="clear" w:color="auto" w:fill="auto"/>
          </w:tcPr>
          <w:p w:rsidR="003208B7" w:rsidRPr="00B13E52" w:rsidRDefault="003208B7" w:rsidP="002B6035">
            <w:pPr>
              <w:jc w:val="center"/>
              <w:rPr>
                <w:sz w:val="20"/>
                <w:szCs w:val="20"/>
              </w:rPr>
            </w:pPr>
            <w:r w:rsidRPr="00B13E52">
              <w:rPr>
                <w:sz w:val="20"/>
                <w:szCs w:val="20"/>
              </w:rPr>
              <w:t>0,0</w:t>
            </w:r>
          </w:p>
        </w:tc>
        <w:tc>
          <w:tcPr>
            <w:tcW w:w="1740" w:type="dxa"/>
            <w:gridSpan w:val="2"/>
            <w:shd w:val="clear" w:color="auto" w:fill="auto"/>
          </w:tcPr>
          <w:p w:rsidR="003208B7" w:rsidRPr="00B13E52" w:rsidRDefault="003208B7" w:rsidP="002B6035">
            <w:pPr>
              <w:widowControl w:val="0"/>
              <w:ind w:hanging="20"/>
              <w:jc w:val="center"/>
              <w:rPr>
                <w:sz w:val="20"/>
                <w:szCs w:val="20"/>
              </w:rPr>
            </w:pPr>
            <w:r w:rsidRPr="00B13E52">
              <w:rPr>
                <w:sz w:val="20"/>
                <w:szCs w:val="20"/>
              </w:rPr>
              <w:t>415,22962</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803"/>
        </w:trPr>
        <w:tc>
          <w:tcPr>
            <w:tcW w:w="675" w:type="dxa"/>
            <w:vMerge/>
            <w:shd w:val="clear" w:color="auto" w:fill="auto"/>
          </w:tcPr>
          <w:p w:rsidR="003208B7" w:rsidRPr="00B13E52" w:rsidRDefault="003208B7" w:rsidP="002B6035">
            <w:pPr>
              <w:widowControl w:val="0"/>
              <w:tabs>
                <w:tab w:val="left" w:pos="18"/>
              </w:tabs>
              <w:rPr>
                <w:sz w:val="20"/>
                <w:szCs w:val="20"/>
              </w:rPr>
            </w:pPr>
          </w:p>
        </w:tc>
        <w:tc>
          <w:tcPr>
            <w:tcW w:w="4102" w:type="dxa"/>
            <w:vMerge/>
            <w:shd w:val="clear" w:color="auto" w:fill="auto"/>
          </w:tcPr>
          <w:p w:rsidR="003208B7" w:rsidRPr="00B13E52" w:rsidRDefault="003208B7" w:rsidP="002B6035">
            <w:pPr>
              <w:widowControl w:val="0"/>
              <w:rPr>
                <w:b/>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2022</w:t>
            </w:r>
          </w:p>
        </w:tc>
        <w:tc>
          <w:tcPr>
            <w:tcW w:w="2410" w:type="dxa"/>
            <w:shd w:val="clear" w:color="auto" w:fill="auto"/>
          </w:tcPr>
          <w:p w:rsidR="003208B7" w:rsidRPr="00B13E52" w:rsidRDefault="003208B7" w:rsidP="002B6035">
            <w:pPr>
              <w:jc w:val="center"/>
              <w:rPr>
                <w:sz w:val="20"/>
                <w:szCs w:val="20"/>
              </w:rPr>
            </w:pPr>
            <w:r w:rsidRPr="00B13E52">
              <w:rPr>
                <w:sz w:val="20"/>
                <w:szCs w:val="20"/>
              </w:rPr>
              <w:t>390,71805</w:t>
            </w:r>
          </w:p>
        </w:tc>
        <w:tc>
          <w:tcPr>
            <w:tcW w:w="2371" w:type="dxa"/>
            <w:shd w:val="clear" w:color="auto" w:fill="auto"/>
          </w:tcPr>
          <w:p w:rsidR="003208B7" w:rsidRPr="00B13E52" w:rsidRDefault="003208B7" w:rsidP="002B6035">
            <w:pPr>
              <w:jc w:val="center"/>
              <w:rPr>
                <w:sz w:val="20"/>
                <w:szCs w:val="20"/>
              </w:rPr>
            </w:pPr>
            <w:r w:rsidRPr="00B13E52">
              <w:rPr>
                <w:sz w:val="20"/>
                <w:szCs w:val="20"/>
              </w:rPr>
              <w:t>0,0</w:t>
            </w:r>
          </w:p>
        </w:tc>
        <w:tc>
          <w:tcPr>
            <w:tcW w:w="1740" w:type="dxa"/>
            <w:gridSpan w:val="2"/>
            <w:shd w:val="clear" w:color="auto" w:fill="auto"/>
          </w:tcPr>
          <w:p w:rsidR="003208B7" w:rsidRPr="00B13E52" w:rsidRDefault="003208B7" w:rsidP="002B6035">
            <w:pPr>
              <w:widowControl w:val="0"/>
              <w:ind w:hanging="20"/>
              <w:jc w:val="center"/>
              <w:rPr>
                <w:sz w:val="20"/>
                <w:szCs w:val="20"/>
              </w:rPr>
            </w:pPr>
            <w:r w:rsidRPr="00B13E52">
              <w:rPr>
                <w:sz w:val="20"/>
                <w:szCs w:val="20"/>
              </w:rPr>
              <w:t>390,71805</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139"/>
        </w:trPr>
        <w:tc>
          <w:tcPr>
            <w:tcW w:w="675" w:type="dxa"/>
            <w:vMerge w:val="restart"/>
            <w:shd w:val="clear" w:color="auto" w:fill="auto"/>
          </w:tcPr>
          <w:p w:rsidR="003208B7" w:rsidRPr="00B13E52" w:rsidRDefault="003208B7" w:rsidP="002B6035">
            <w:pPr>
              <w:widowControl w:val="0"/>
              <w:ind w:firstLine="720"/>
              <w:rPr>
                <w:sz w:val="20"/>
                <w:szCs w:val="20"/>
              </w:rPr>
            </w:pPr>
          </w:p>
        </w:tc>
        <w:tc>
          <w:tcPr>
            <w:tcW w:w="4102" w:type="dxa"/>
            <w:vMerge w:val="restart"/>
            <w:shd w:val="clear" w:color="auto" w:fill="auto"/>
          </w:tcPr>
          <w:p w:rsidR="003208B7" w:rsidRPr="00B13E52" w:rsidRDefault="003208B7" w:rsidP="002B6035">
            <w:pPr>
              <w:widowControl w:val="0"/>
              <w:rPr>
                <w:b/>
                <w:sz w:val="20"/>
                <w:szCs w:val="20"/>
                <w:lang w:val="en-US"/>
              </w:rPr>
            </w:pPr>
            <w:r w:rsidRPr="00B13E52">
              <w:rPr>
                <w:b/>
                <w:sz w:val="20"/>
                <w:szCs w:val="20"/>
              </w:rPr>
              <w:t>Итого по задаче</w:t>
            </w:r>
            <w:r w:rsidRPr="00B13E52">
              <w:rPr>
                <w:b/>
                <w:sz w:val="20"/>
                <w:szCs w:val="20"/>
                <w:lang w:val="en-US"/>
              </w:rPr>
              <w:t xml:space="preserve"> 1</w:t>
            </w:r>
          </w:p>
        </w:tc>
        <w:tc>
          <w:tcPr>
            <w:tcW w:w="1984" w:type="dxa"/>
            <w:shd w:val="clear" w:color="auto" w:fill="auto"/>
          </w:tcPr>
          <w:p w:rsidR="003208B7" w:rsidRPr="00B13E52" w:rsidRDefault="003208B7" w:rsidP="002B6035">
            <w:pPr>
              <w:widowControl w:val="0"/>
              <w:jc w:val="center"/>
              <w:rPr>
                <w:b/>
                <w:sz w:val="20"/>
                <w:szCs w:val="20"/>
              </w:rPr>
            </w:pPr>
            <w:r w:rsidRPr="00B13E52">
              <w:rPr>
                <w:b/>
                <w:sz w:val="20"/>
                <w:szCs w:val="20"/>
              </w:rPr>
              <w:t>Всего</w:t>
            </w:r>
          </w:p>
        </w:tc>
        <w:tc>
          <w:tcPr>
            <w:tcW w:w="2410" w:type="dxa"/>
            <w:shd w:val="clear" w:color="auto" w:fill="auto"/>
          </w:tcPr>
          <w:p w:rsidR="003208B7" w:rsidRPr="00B13E52" w:rsidRDefault="003208B7" w:rsidP="002B6035">
            <w:pPr>
              <w:widowControl w:val="0"/>
              <w:ind w:hanging="1"/>
              <w:jc w:val="center"/>
              <w:rPr>
                <w:b/>
                <w:sz w:val="20"/>
                <w:szCs w:val="20"/>
              </w:rPr>
            </w:pPr>
            <w:r w:rsidRPr="00B13E52">
              <w:rPr>
                <w:b/>
                <w:sz w:val="20"/>
                <w:szCs w:val="20"/>
              </w:rPr>
              <w:t>4572,33173</w:t>
            </w:r>
          </w:p>
        </w:tc>
        <w:tc>
          <w:tcPr>
            <w:tcW w:w="2371" w:type="dxa"/>
            <w:shd w:val="clear" w:color="auto" w:fill="auto"/>
          </w:tcPr>
          <w:p w:rsidR="003208B7" w:rsidRPr="00B13E52" w:rsidRDefault="003208B7" w:rsidP="002B6035">
            <w:pPr>
              <w:widowControl w:val="0"/>
              <w:ind w:hanging="11"/>
              <w:jc w:val="center"/>
              <w:rPr>
                <w:b/>
                <w:sz w:val="20"/>
                <w:szCs w:val="20"/>
              </w:rPr>
            </w:pPr>
            <w:r w:rsidRPr="00B13E52">
              <w:rPr>
                <w:b/>
                <w:sz w:val="20"/>
                <w:szCs w:val="20"/>
              </w:rPr>
              <w:t>0,0</w:t>
            </w:r>
          </w:p>
        </w:tc>
        <w:tc>
          <w:tcPr>
            <w:tcW w:w="1740" w:type="dxa"/>
            <w:gridSpan w:val="2"/>
            <w:shd w:val="clear" w:color="auto" w:fill="auto"/>
          </w:tcPr>
          <w:p w:rsidR="003208B7" w:rsidRPr="00B13E52" w:rsidRDefault="003208B7" w:rsidP="002B6035">
            <w:pPr>
              <w:widowControl w:val="0"/>
              <w:ind w:hanging="20"/>
              <w:jc w:val="center"/>
              <w:rPr>
                <w:b/>
                <w:sz w:val="20"/>
                <w:szCs w:val="20"/>
              </w:rPr>
            </w:pPr>
            <w:r w:rsidRPr="00B13E52">
              <w:rPr>
                <w:b/>
                <w:sz w:val="20"/>
                <w:szCs w:val="20"/>
              </w:rPr>
              <w:t>4572,33173</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vMerge/>
            <w:shd w:val="clear" w:color="auto" w:fill="auto"/>
          </w:tcPr>
          <w:p w:rsidR="003208B7" w:rsidRPr="00B13E52" w:rsidRDefault="003208B7" w:rsidP="002B6035">
            <w:pPr>
              <w:widowControl w:val="0"/>
              <w:ind w:firstLine="720"/>
              <w:rPr>
                <w:sz w:val="20"/>
                <w:szCs w:val="20"/>
              </w:rPr>
            </w:pPr>
          </w:p>
        </w:tc>
        <w:tc>
          <w:tcPr>
            <w:tcW w:w="4102" w:type="dxa"/>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2020</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0,0</w:t>
            </w:r>
          </w:p>
        </w:tc>
        <w:tc>
          <w:tcPr>
            <w:tcW w:w="2371" w:type="dxa"/>
            <w:shd w:val="clear" w:color="auto" w:fill="auto"/>
          </w:tcPr>
          <w:p w:rsidR="003208B7" w:rsidRPr="00B13E52" w:rsidRDefault="003208B7" w:rsidP="002B6035">
            <w:pPr>
              <w:widowControl w:val="0"/>
              <w:ind w:hanging="11"/>
              <w:jc w:val="center"/>
              <w:rPr>
                <w:sz w:val="20"/>
                <w:szCs w:val="20"/>
              </w:rPr>
            </w:pPr>
            <w:r w:rsidRPr="00B13E52">
              <w:rPr>
                <w:sz w:val="20"/>
                <w:szCs w:val="20"/>
              </w:rPr>
              <w:t>0,0</w:t>
            </w:r>
          </w:p>
        </w:tc>
        <w:tc>
          <w:tcPr>
            <w:tcW w:w="1740" w:type="dxa"/>
            <w:gridSpan w:val="2"/>
            <w:shd w:val="clear" w:color="auto" w:fill="auto"/>
          </w:tcPr>
          <w:p w:rsidR="003208B7" w:rsidRPr="00B13E52" w:rsidRDefault="003208B7" w:rsidP="002B6035">
            <w:pPr>
              <w:widowControl w:val="0"/>
              <w:ind w:hanging="20"/>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vMerge/>
            <w:shd w:val="clear" w:color="auto" w:fill="auto"/>
          </w:tcPr>
          <w:p w:rsidR="003208B7" w:rsidRPr="00B13E52" w:rsidRDefault="003208B7" w:rsidP="002B6035">
            <w:pPr>
              <w:widowControl w:val="0"/>
              <w:ind w:firstLine="720"/>
              <w:rPr>
                <w:sz w:val="20"/>
                <w:szCs w:val="20"/>
              </w:rPr>
            </w:pPr>
          </w:p>
        </w:tc>
        <w:tc>
          <w:tcPr>
            <w:tcW w:w="4102" w:type="dxa"/>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2021</w:t>
            </w:r>
          </w:p>
        </w:tc>
        <w:tc>
          <w:tcPr>
            <w:tcW w:w="2410" w:type="dxa"/>
            <w:shd w:val="clear" w:color="auto" w:fill="auto"/>
          </w:tcPr>
          <w:p w:rsidR="003208B7" w:rsidRPr="00B13E52" w:rsidRDefault="003208B7" w:rsidP="002B6035">
            <w:pPr>
              <w:jc w:val="center"/>
              <w:rPr>
                <w:sz w:val="20"/>
                <w:szCs w:val="20"/>
              </w:rPr>
            </w:pPr>
            <w:r w:rsidRPr="00B13E52">
              <w:rPr>
                <w:sz w:val="20"/>
                <w:szCs w:val="20"/>
              </w:rPr>
              <w:t>2241,12962</w:t>
            </w:r>
          </w:p>
        </w:tc>
        <w:tc>
          <w:tcPr>
            <w:tcW w:w="2371" w:type="dxa"/>
            <w:shd w:val="clear" w:color="auto" w:fill="auto"/>
          </w:tcPr>
          <w:p w:rsidR="003208B7" w:rsidRPr="00B13E52" w:rsidRDefault="003208B7" w:rsidP="002B6035">
            <w:pPr>
              <w:widowControl w:val="0"/>
              <w:ind w:hanging="11"/>
              <w:jc w:val="center"/>
              <w:rPr>
                <w:sz w:val="20"/>
                <w:szCs w:val="20"/>
              </w:rPr>
            </w:pPr>
            <w:r w:rsidRPr="00B13E52">
              <w:rPr>
                <w:sz w:val="20"/>
                <w:szCs w:val="20"/>
              </w:rPr>
              <w:t>0,0</w:t>
            </w:r>
          </w:p>
        </w:tc>
        <w:tc>
          <w:tcPr>
            <w:tcW w:w="1740" w:type="dxa"/>
            <w:gridSpan w:val="2"/>
            <w:shd w:val="clear" w:color="auto" w:fill="auto"/>
          </w:tcPr>
          <w:p w:rsidR="003208B7" w:rsidRPr="00B13E52" w:rsidRDefault="003208B7" w:rsidP="002B6035">
            <w:pPr>
              <w:widowControl w:val="0"/>
              <w:ind w:hanging="20"/>
              <w:jc w:val="center"/>
              <w:rPr>
                <w:sz w:val="20"/>
                <w:szCs w:val="20"/>
              </w:rPr>
            </w:pPr>
            <w:r w:rsidRPr="00B13E52">
              <w:rPr>
                <w:sz w:val="20"/>
                <w:szCs w:val="20"/>
              </w:rPr>
              <w:t>2241,12962</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vMerge/>
            <w:shd w:val="clear" w:color="auto" w:fill="auto"/>
          </w:tcPr>
          <w:p w:rsidR="003208B7" w:rsidRPr="00B13E52" w:rsidRDefault="003208B7" w:rsidP="002B6035">
            <w:pPr>
              <w:widowControl w:val="0"/>
              <w:ind w:firstLine="720"/>
              <w:rPr>
                <w:sz w:val="20"/>
                <w:szCs w:val="20"/>
              </w:rPr>
            </w:pPr>
          </w:p>
        </w:tc>
        <w:tc>
          <w:tcPr>
            <w:tcW w:w="4102" w:type="dxa"/>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2022</w:t>
            </w:r>
          </w:p>
        </w:tc>
        <w:tc>
          <w:tcPr>
            <w:tcW w:w="2410" w:type="dxa"/>
            <w:shd w:val="clear" w:color="auto" w:fill="auto"/>
          </w:tcPr>
          <w:p w:rsidR="003208B7" w:rsidRPr="00B13E52" w:rsidRDefault="003208B7" w:rsidP="002B6035">
            <w:pPr>
              <w:jc w:val="center"/>
              <w:rPr>
                <w:sz w:val="20"/>
                <w:szCs w:val="20"/>
              </w:rPr>
            </w:pPr>
            <w:r w:rsidRPr="00B13E52">
              <w:rPr>
                <w:sz w:val="20"/>
                <w:szCs w:val="20"/>
              </w:rPr>
              <w:t>2331,20211</w:t>
            </w:r>
          </w:p>
        </w:tc>
        <w:tc>
          <w:tcPr>
            <w:tcW w:w="2371" w:type="dxa"/>
            <w:shd w:val="clear" w:color="auto" w:fill="auto"/>
          </w:tcPr>
          <w:p w:rsidR="003208B7" w:rsidRPr="00B13E52" w:rsidRDefault="003208B7" w:rsidP="002B6035">
            <w:pPr>
              <w:widowControl w:val="0"/>
              <w:ind w:hanging="11"/>
              <w:jc w:val="center"/>
              <w:rPr>
                <w:sz w:val="20"/>
                <w:szCs w:val="20"/>
              </w:rPr>
            </w:pPr>
            <w:r w:rsidRPr="00B13E52">
              <w:rPr>
                <w:sz w:val="20"/>
                <w:szCs w:val="20"/>
              </w:rPr>
              <w:t>0,0</w:t>
            </w:r>
          </w:p>
        </w:tc>
        <w:tc>
          <w:tcPr>
            <w:tcW w:w="1740" w:type="dxa"/>
            <w:gridSpan w:val="2"/>
            <w:shd w:val="clear" w:color="auto" w:fill="auto"/>
          </w:tcPr>
          <w:p w:rsidR="003208B7" w:rsidRPr="00B13E52" w:rsidRDefault="003208B7" w:rsidP="002B6035">
            <w:pPr>
              <w:widowControl w:val="0"/>
              <w:ind w:hanging="20"/>
              <w:jc w:val="center"/>
              <w:rPr>
                <w:sz w:val="20"/>
                <w:szCs w:val="20"/>
              </w:rPr>
            </w:pPr>
            <w:r w:rsidRPr="00B13E52">
              <w:rPr>
                <w:sz w:val="20"/>
                <w:szCs w:val="20"/>
              </w:rPr>
              <w:t>2331,20211</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shd w:val="clear" w:color="auto" w:fill="auto"/>
          </w:tcPr>
          <w:p w:rsidR="003208B7" w:rsidRPr="00B13E52" w:rsidRDefault="003208B7" w:rsidP="002B6035">
            <w:pPr>
              <w:widowControl w:val="0"/>
              <w:ind w:firstLine="40"/>
              <w:jc w:val="center"/>
              <w:rPr>
                <w:sz w:val="20"/>
                <w:szCs w:val="20"/>
              </w:rPr>
            </w:pPr>
            <w:r w:rsidRPr="00B13E52">
              <w:rPr>
                <w:sz w:val="20"/>
                <w:szCs w:val="20"/>
              </w:rPr>
              <w:t>2.</w:t>
            </w:r>
          </w:p>
        </w:tc>
        <w:tc>
          <w:tcPr>
            <w:tcW w:w="14635" w:type="dxa"/>
            <w:gridSpan w:val="7"/>
            <w:shd w:val="clear" w:color="auto" w:fill="auto"/>
          </w:tcPr>
          <w:p w:rsidR="003208B7" w:rsidRPr="00B13E52" w:rsidRDefault="003208B7" w:rsidP="002B6035">
            <w:pPr>
              <w:widowControl w:val="0"/>
              <w:rPr>
                <w:sz w:val="20"/>
                <w:szCs w:val="20"/>
              </w:rPr>
            </w:pPr>
            <w:r w:rsidRPr="00B13E52">
              <w:rPr>
                <w:b/>
                <w:sz w:val="20"/>
                <w:szCs w:val="20"/>
              </w:rPr>
              <w:t>Задача 2</w:t>
            </w:r>
            <w:r w:rsidRPr="00B13E52">
              <w:rPr>
                <w:sz w:val="20"/>
                <w:szCs w:val="20"/>
              </w:rPr>
              <w:t xml:space="preserve">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3208B7" w:rsidRPr="00B13E52" w:rsidTr="002B6035">
        <w:tc>
          <w:tcPr>
            <w:tcW w:w="675" w:type="dxa"/>
            <w:vMerge w:val="restart"/>
            <w:shd w:val="clear" w:color="auto" w:fill="auto"/>
          </w:tcPr>
          <w:p w:rsidR="003208B7" w:rsidRPr="00B13E52" w:rsidRDefault="003208B7" w:rsidP="002B6035">
            <w:pPr>
              <w:widowControl w:val="0"/>
              <w:ind w:firstLine="40"/>
              <w:jc w:val="center"/>
              <w:rPr>
                <w:sz w:val="20"/>
                <w:szCs w:val="20"/>
              </w:rPr>
            </w:pPr>
            <w:r w:rsidRPr="00B13E52">
              <w:rPr>
                <w:sz w:val="20"/>
                <w:szCs w:val="20"/>
              </w:rPr>
              <w:t>2.1.</w:t>
            </w:r>
          </w:p>
        </w:tc>
        <w:tc>
          <w:tcPr>
            <w:tcW w:w="4102" w:type="dxa"/>
            <w:vMerge w:val="restart"/>
            <w:shd w:val="clear" w:color="auto" w:fill="auto"/>
          </w:tcPr>
          <w:p w:rsidR="003208B7" w:rsidRPr="00B13E52" w:rsidRDefault="003208B7" w:rsidP="002B6035">
            <w:pPr>
              <w:widowControl w:val="0"/>
              <w:rPr>
                <w:b/>
                <w:sz w:val="20"/>
                <w:szCs w:val="20"/>
              </w:rPr>
            </w:pPr>
            <w:r w:rsidRPr="00B13E52">
              <w:rPr>
                <w:b/>
                <w:sz w:val="20"/>
                <w:szCs w:val="20"/>
              </w:rPr>
              <w:t>Мероприятие 1</w:t>
            </w:r>
          </w:p>
          <w:p w:rsidR="003208B7" w:rsidRPr="00B13E52" w:rsidRDefault="003208B7" w:rsidP="002B6035">
            <w:pPr>
              <w:widowControl w:val="0"/>
              <w:rPr>
                <w:sz w:val="20"/>
                <w:szCs w:val="20"/>
              </w:rPr>
            </w:pPr>
            <w:r w:rsidRPr="00B13E52">
              <w:rPr>
                <w:sz w:val="20"/>
                <w:szCs w:val="20"/>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r w:rsidRPr="00B13E52">
              <w:rPr>
                <w:b/>
                <w:sz w:val="20"/>
                <w:szCs w:val="20"/>
              </w:rPr>
              <w:t>Показатель мероприятия 1:</w:t>
            </w:r>
          </w:p>
          <w:p w:rsidR="003208B7" w:rsidRPr="00B13E52" w:rsidRDefault="003208B7" w:rsidP="002B6035">
            <w:pPr>
              <w:widowControl w:val="0"/>
              <w:rPr>
                <w:b/>
                <w:sz w:val="20"/>
                <w:szCs w:val="20"/>
              </w:rPr>
            </w:pPr>
            <w:r w:rsidRPr="00B13E52">
              <w:rPr>
                <w:sz w:val="20"/>
                <w:szCs w:val="20"/>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984" w:type="dxa"/>
            <w:shd w:val="clear" w:color="auto" w:fill="auto"/>
          </w:tcPr>
          <w:p w:rsidR="003208B7" w:rsidRPr="00B13E52" w:rsidRDefault="003208B7" w:rsidP="002B6035">
            <w:pPr>
              <w:widowControl w:val="0"/>
              <w:jc w:val="center"/>
              <w:rPr>
                <w:b/>
                <w:sz w:val="20"/>
                <w:szCs w:val="20"/>
              </w:rPr>
            </w:pPr>
            <w:r w:rsidRPr="00B13E52">
              <w:rPr>
                <w:b/>
                <w:sz w:val="20"/>
                <w:szCs w:val="20"/>
              </w:rPr>
              <w:t>Всего</w:t>
            </w:r>
          </w:p>
        </w:tc>
        <w:tc>
          <w:tcPr>
            <w:tcW w:w="2410" w:type="dxa"/>
            <w:shd w:val="clear" w:color="auto" w:fill="auto"/>
          </w:tcPr>
          <w:p w:rsidR="003208B7" w:rsidRPr="00B13E52" w:rsidRDefault="003208B7" w:rsidP="002B6035">
            <w:pPr>
              <w:widowControl w:val="0"/>
              <w:ind w:hanging="1"/>
              <w:jc w:val="center"/>
              <w:rPr>
                <w:b/>
                <w:sz w:val="20"/>
                <w:szCs w:val="20"/>
              </w:rPr>
            </w:pPr>
            <w:r w:rsidRPr="00B13E52">
              <w:rPr>
                <w:b/>
                <w:sz w:val="20"/>
                <w:szCs w:val="20"/>
              </w:rPr>
              <w:t>75,0</w:t>
            </w:r>
          </w:p>
        </w:tc>
        <w:tc>
          <w:tcPr>
            <w:tcW w:w="2419" w:type="dxa"/>
            <w:gridSpan w:val="2"/>
            <w:shd w:val="clear" w:color="auto" w:fill="auto"/>
          </w:tcPr>
          <w:p w:rsidR="003208B7" w:rsidRPr="00B13E52" w:rsidRDefault="003208B7" w:rsidP="002B6035">
            <w:pPr>
              <w:widowControl w:val="0"/>
              <w:ind w:hanging="11"/>
              <w:jc w:val="center"/>
              <w:rPr>
                <w:b/>
                <w:sz w:val="20"/>
                <w:szCs w:val="20"/>
              </w:rPr>
            </w:pPr>
            <w:r w:rsidRPr="00B13E52">
              <w:rPr>
                <w:b/>
                <w:sz w:val="20"/>
                <w:szCs w:val="20"/>
              </w:rPr>
              <w:t>75,0</w:t>
            </w:r>
          </w:p>
        </w:tc>
        <w:tc>
          <w:tcPr>
            <w:tcW w:w="1692" w:type="dxa"/>
            <w:shd w:val="clear" w:color="auto" w:fill="auto"/>
          </w:tcPr>
          <w:p w:rsidR="003208B7" w:rsidRPr="00B13E52" w:rsidRDefault="003208B7" w:rsidP="002B6035">
            <w:pPr>
              <w:widowControl w:val="0"/>
              <w:ind w:hanging="11"/>
              <w:jc w:val="center"/>
              <w:rPr>
                <w:b/>
                <w:sz w:val="20"/>
                <w:szCs w:val="20"/>
              </w:rPr>
            </w:pPr>
            <w:r w:rsidRPr="00B13E52">
              <w:rPr>
                <w:b/>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159"/>
        </w:trPr>
        <w:tc>
          <w:tcPr>
            <w:tcW w:w="675" w:type="dxa"/>
            <w:vMerge/>
            <w:shd w:val="clear" w:color="auto" w:fill="auto"/>
          </w:tcPr>
          <w:p w:rsidR="003208B7" w:rsidRPr="00B13E52" w:rsidRDefault="003208B7" w:rsidP="002B6035">
            <w:pPr>
              <w:widowControl w:val="0"/>
              <w:ind w:firstLine="720"/>
              <w:jc w:val="center"/>
              <w:rPr>
                <w:sz w:val="20"/>
                <w:szCs w:val="20"/>
              </w:rPr>
            </w:pPr>
          </w:p>
        </w:tc>
        <w:tc>
          <w:tcPr>
            <w:tcW w:w="4102" w:type="dxa"/>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2020</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25,0</w:t>
            </w:r>
          </w:p>
        </w:tc>
        <w:tc>
          <w:tcPr>
            <w:tcW w:w="2419" w:type="dxa"/>
            <w:gridSpan w:val="2"/>
            <w:shd w:val="clear" w:color="auto" w:fill="auto"/>
          </w:tcPr>
          <w:p w:rsidR="003208B7" w:rsidRPr="00B13E52" w:rsidRDefault="003208B7" w:rsidP="002B6035">
            <w:pPr>
              <w:jc w:val="center"/>
              <w:rPr>
                <w:sz w:val="20"/>
                <w:szCs w:val="20"/>
              </w:rPr>
            </w:pPr>
            <w:r w:rsidRPr="00B13E52">
              <w:rPr>
                <w:sz w:val="20"/>
                <w:szCs w:val="20"/>
              </w:rPr>
              <w:t>25,0</w:t>
            </w:r>
          </w:p>
        </w:tc>
        <w:tc>
          <w:tcPr>
            <w:tcW w:w="1692" w:type="dxa"/>
            <w:shd w:val="clear" w:color="auto" w:fill="auto"/>
          </w:tcPr>
          <w:p w:rsidR="003208B7" w:rsidRPr="00B13E52" w:rsidRDefault="003208B7" w:rsidP="002B6035">
            <w:pPr>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vMerge/>
            <w:shd w:val="clear" w:color="auto" w:fill="auto"/>
          </w:tcPr>
          <w:p w:rsidR="003208B7" w:rsidRPr="00B13E52" w:rsidRDefault="003208B7" w:rsidP="002B6035">
            <w:pPr>
              <w:widowControl w:val="0"/>
              <w:ind w:firstLine="720"/>
              <w:jc w:val="center"/>
              <w:rPr>
                <w:sz w:val="20"/>
                <w:szCs w:val="20"/>
              </w:rPr>
            </w:pPr>
          </w:p>
        </w:tc>
        <w:tc>
          <w:tcPr>
            <w:tcW w:w="4102" w:type="dxa"/>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2021</w:t>
            </w:r>
          </w:p>
        </w:tc>
        <w:tc>
          <w:tcPr>
            <w:tcW w:w="2410" w:type="dxa"/>
            <w:shd w:val="clear" w:color="auto" w:fill="auto"/>
          </w:tcPr>
          <w:p w:rsidR="003208B7" w:rsidRPr="00B13E52" w:rsidRDefault="003208B7" w:rsidP="002B6035">
            <w:pPr>
              <w:widowControl w:val="0"/>
              <w:jc w:val="center"/>
              <w:rPr>
                <w:sz w:val="20"/>
                <w:szCs w:val="20"/>
              </w:rPr>
            </w:pPr>
            <w:r w:rsidRPr="00B13E52">
              <w:rPr>
                <w:sz w:val="20"/>
                <w:szCs w:val="20"/>
              </w:rPr>
              <w:t>25,0</w:t>
            </w:r>
          </w:p>
        </w:tc>
        <w:tc>
          <w:tcPr>
            <w:tcW w:w="2419" w:type="dxa"/>
            <w:gridSpan w:val="2"/>
            <w:shd w:val="clear" w:color="auto" w:fill="auto"/>
          </w:tcPr>
          <w:p w:rsidR="003208B7" w:rsidRPr="00B13E52" w:rsidRDefault="003208B7" w:rsidP="002B6035">
            <w:pPr>
              <w:jc w:val="center"/>
              <w:rPr>
                <w:sz w:val="20"/>
                <w:szCs w:val="20"/>
              </w:rPr>
            </w:pPr>
            <w:r w:rsidRPr="00B13E52">
              <w:rPr>
                <w:sz w:val="20"/>
                <w:szCs w:val="20"/>
              </w:rPr>
              <w:t>25,0</w:t>
            </w:r>
          </w:p>
        </w:tc>
        <w:tc>
          <w:tcPr>
            <w:tcW w:w="1692" w:type="dxa"/>
            <w:shd w:val="clear" w:color="auto" w:fill="auto"/>
          </w:tcPr>
          <w:p w:rsidR="003208B7" w:rsidRPr="00B13E52" w:rsidRDefault="003208B7" w:rsidP="002B6035">
            <w:pPr>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vMerge/>
            <w:shd w:val="clear" w:color="auto" w:fill="auto"/>
          </w:tcPr>
          <w:p w:rsidR="003208B7" w:rsidRPr="00B13E52" w:rsidRDefault="003208B7" w:rsidP="002B6035">
            <w:pPr>
              <w:widowControl w:val="0"/>
              <w:ind w:firstLine="40"/>
              <w:jc w:val="center"/>
              <w:rPr>
                <w:sz w:val="20"/>
                <w:szCs w:val="20"/>
              </w:rPr>
            </w:pPr>
          </w:p>
        </w:tc>
        <w:tc>
          <w:tcPr>
            <w:tcW w:w="4102" w:type="dxa"/>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2022</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25,0</w:t>
            </w:r>
          </w:p>
        </w:tc>
        <w:tc>
          <w:tcPr>
            <w:tcW w:w="2419" w:type="dxa"/>
            <w:gridSpan w:val="2"/>
            <w:shd w:val="clear" w:color="auto" w:fill="auto"/>
          </w:tcPr>
          <w:p w:rsidR="003208B7" w:rsidRPr="00B13E52" w:rsidRDefault="003208B7" w:rsidP="002B6035">
            <w:pPr>
              <w:jc w:val="center"/>
              <w:rPr>
                <w:sz w:val="20"/>
                <w:szCs w:val="20"/>
              </w:rPr>
            </w:pPr>
            <w:r w:rsidRPr="00B13E52">
              <w:rPr>
                <w:sz w:val="20"/>
                <w:szCs w:val="20"/>
              </w:rPr>
              <w:t>25,0</w:t>
            </w:r>
          </w:p>
        </w:tc>
        <w:tc>
          <w:tcPr>
            <w:tcW w:w="1692" w:type="dxa"/>
            <w:shd w:val="clear" w:color="auto" w:fill="auto"/>
          </w:tcPr>
          <w:p w:rsidR="003208B7" w:rsidRPr="00B13E52" w:rsidRDefault="003208B7" w:rsidP="002B6035">
            <w:pPr>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287"/>
        </w:trPr>
        <w:tc>
          <w:tcPr>
            <w:tcW w:w="675" w:type="dxa"/>
            <w:vMerge w:val="restart"/>
            <w:shd w:val="clear" w:color="auto" w:fill="auto"/>
          </w:tcPr>
          <w:p w:rsidR="003208B7" w:rsidRPr="00B13E52" w:rsidRDefault="003208B7" w:rsidP="002B6035">
            <w:pPr>
              <w:widowControl w:val="0"/>
              <w:rPr>
                <w:sz w:val="20"/>
                <w:szCs w:val="20"/>
              </w:rPr>
            </w:pPr>
            <w:r w:rsidRPr="00B13E52">
              <w:rPr>
                <w:sz w:val="20"/>
                <w:szCs w:val="20"/>
              </w:rPr>
              <w:t>2.2.</w:t>
            </w:r>
          </w:p>
        </w:tc>
        <w:tc>
          <w:tcPr>
            <w:tcW w:w="4102" w:type="dxa"/>
            <w:vMerge w:val="restart"/>
            <w:shd w:val="clear" w:color="auto" w:fill="auto"/>
          </w:tcPr>
          <w:p w:rsidR="003208B7" w:rsidRPr="00B13E52" w:rsidRDefault="003208B7" w:rsidP="002B6035">
            <w:pPr>
              <w:widowControl w:val="0"/>
              <w:rPr>
                <w:b/>
                <w:sz w:val="20"/>
                <w:szCs w:val="20"/>
              </w:rPr>
            </w:pPr>
            <w:r w:rsidRPr="00B13E52">
              <w:rPr>
                <w:b/>
                <w:sz w:val="20"/>
                <w:szCs w:val="20"/>
              </w:rPr>
              <w:t>Мероприятие 4</w:t>
            </w:r>
          </w:p>
          <w:p w:rsidR="003208B7" w:rsidRPr="00B13E52" w:rsidRDefault="003208B7" w:rsidP="002B6035">
            <w:pPr>
              <w:widowControl w:val="0"/>
              <w:rPr>
                <w:b/>
                <w:sz w:val="20"/>
                <w:szCs w:val="20"/>
              </w:rPr>
            </w:pPr>
            <w:r w:rsidRPr="00B13E52">
              <w:rPr>
                <w:sz w:val="20"/>
                <w:szCs w:val="20"/>
              </w:rPr>
              <w:t>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984" w:type="dxa"/>
            <w:shd w:val="clear" w:color="auto" w:fill="auto"/>
          </w:tcPr>
          <w:p w:rsidR="003208B7" w:rsidRPr="00B13E52" w:rsidRDefault="003208B7" w:rsidP="002B6035">
            <w:pPr>
              <w:widowControl w:val="0"/>
              <w:jc w:val="center"/>
              <w:rPr>
                <w:b/>
                <w:sz w:val="20"/>
                <w:szCs w:val="20"/>
              </w:rPr>
            </w:pPr>
            <w:r w:rsidRPr="00B13E52">
              <w:rPr>
                <w:b/>
                <w:sz w:val="20"/>
                <w:szCs w:val="20"/>
              </w:rPr>
              <w:t>Всего</w:t>
            </w:r>
          </w:p>
        </w:tc>
        <w:tc>
          <w:tcPr>
            <w:tcW w:w="2410" w:type="dxa"/>
            <w:shd w:val="clear" w:color="auto" w:fill="auto"/>
          </w:tcPr>
          <w:p w:rsidR="003208B7" w:rsidRPr="00B13E52" w:rsidRDefault="003208B7" w:rsidP="002B6035">
            <w:pPr>
              <w:widowControl w:val="0"/>
              <w:ind w:hanging="1"/>
              <w:jc w:val="center"/>
              <w:rPr>
                <w:b/>
                <w:sz w:val="20"/>
                <w:szCs w:val="20"/>
              </w:rPr>
            </w:pPr>
            <w:r w:rsidRPr="00B13E52">
              <w:rPr>
                <w:b/>
                <w:sz w:val="20"/>
                <w:szCs w:val="20"/>
              </w:rPr>
              <w:t>30,0</w:t>
            </w:r>
          </w:p>
        </w:tc>
        <w:tc>
          <w:tcPr>
            <w:tcW w:w="2419" w:type="dxa"/>
            <w:gridSpan w:val="2"/>
            <w:shd w:val="clear" w:color="auto" w:fill="auto"/>
          </w:tcPr>
          <w:p w:rsidR="003208B7" w:rsidRPr="00B13E52" w:rsidRDefault="003208B7" w:rsidP="002B6035">
            <w:pPr>
              <w:widowControl w:val="0"/>
              <w:ind w:hanging="11"/>
              <w:jc w:val="center"/>
              <w:rPr>
                <w:b/>
                <w:sz w:val="20"/>
                <w:szCs w:val="20"/>
              </w:rPr>
            </w:pPr>
            <w:r w:rsidRPr="00B13E52">
              <w:rPr>
                <w:b/>
                <w:sz w:val="20"/>
                <w:szCs w:val="20"/>
              </w:rPr>
              <w:t>30,0</w:t>
            </w:r>
          </w:p>
        </w:tc>
        <w:tc>
          <w:tcPr>
            <w:tcW w:w="1692" w:type="dxa"/>
            <w:shd w:val="clear" w:color="auto" w:fill="auto"/>
          </w:tcPr>
          <w:p w:rsidR="003208B7" w:rsidRPr="00B13E52" w:rsidRDefault="003208B7" w:rsidP="002B6035">
            <w:pPr>
              <w:widowControl w:val="0"/>
              <w:ind w:hanging="11"/>
              <w:jc w:val="center"/>
              <w:rPr>
                <w:b/>
                <w:sz w:val="20"/>
                <w:szCs w:val="20"/>
              </w:rPr>
            </w:pPr>
            <w:r w:rsidRPr="00B13E52">
              <w:rPr>
                <w:b/>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293"/>
        </w:trPr>
        <w:tc>
          <w:tcPr>
            <w:tcW w:w="675" w:type="dxa"/>
            <w:vMerge/>
            <w:shd w:val="clear" w:color="auto" w:fill="auto"/>
          </w:tcPr>
          <w:p w:rsidR="003208B7" w:rsidRPr="00B13E52" w:rsidRDefault="003208B7" w:rsidP="002B6035">
            <w:pPr>
              <w:widowControl w:val="0"/>
              <w:rPr>
                <w:sz w:val="20"/>
                <w:szCs w:val="20"/>
              </w:rPr>
            </w:pPr>
          </w:p>
        </w:tc>
        <w:tc>
          <w:tcPr>
            <w:tcW w:w="4102" w:type="dxa"/>
            <w:vMerge/>
            <w:shd w:val="clear" w:color="auto" w:fill="auto"/>
          </w:tcPr>
          <w:p w:rsidR="003208B7" w:rsidRPr="00B13E52" w:rsidRDefault="003208B7" w:rsidP="002B6035">
            <w:pPr>
              <w:widowControl w:val="0"/>
              <w:rPr>
                <w:b/>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2020</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10,0</w:t>
            </w:r>
          </w:p>
        </w:tc>
        <w:tc>
          <w:tcPr>
            <w:tcW w:w="2419" w:type="dxa"/>
            <w:gridSpan w:val="2"/>
            <w:shd w:val="clear" w:color="auto" w:fill="auto"/>
          </w:tcPr>
          <w:p w:rsidR="003208B7" w:rsidRPr="00B13E52" w:rsidRDefault="003208B7" w:rsidP="002B6035">
            <w:pPr>
              <w:widowControl w:val="0"/>
              <w:ind w:hanging="11"/>
              <w:jc w:val="center"/>
              <w:rPr>
                <w:sz w:val="20"/>
                <w:szCs w:val="20"/>
              </w:rPr>
            </w:pPr>
            <w:r w:rsidRPr="00B13E52">
              <w:rPr>
                <w:sz w:val="20"/>
                <w:szCs w:val="20"/>
              </w:rPr>
              <w:t>10,0</w:t>
            </w:r>
          </w:p>
        </w:tc>
        <w:tc>
          <w:tcPr>
            <w:tcW w:w="1692" w:type="dxa"/>
            <w:shd w:val="clear" w:color="auto" w:fill="auto"/>
          </w:tcPr>
          <w:p w:rsidR="003208B7" w:rsidRPr="00B13E52" w:rsidRDefault="003208B7" w:rsidP="002B6035">
            <w:pPr>
              <w:widowControl w:val="0"/>
              <w:ind w:hanging="11"/>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255"/>
        </w:trPr>
        <w:tc>
          <w:tcPr>
            <w:tcW w:w="675" w:type="dxa"/>
            <w:vMerge/>
            <w:shd w:val="clear" w:color="auto" w:fill="auto"/>
          </w:tcPr>
          <w:p w:rsidR="003208B7" w:rsidRPr="00B13E52" w:rsidRDefault="003208B7" w:rsidP="002B6035">
            <w:pPr>
              <w:widowControl w:val="0"/>
              <w:rPr>
                <w:sz w:val="20"/>
                <w:szCs w:val="20"/>
              </w:rPr>
            </w:pPr>
          </w:p>
        </w:tc>
        <w:tc>
          <w:tcPr>
            <w:tcW w:w="4102" w:type="dxa"/>
            <w:vMerge/>
            <w:shd w:val="clear" w:color="auto" w:fill="auto"/>
          </w:tcPr>
          <w:p w:rsidR="003208B7" w:rsidRPr="00B13E52" w:rsidRDefault="003208B7" w:rsidP="002B6035">
            <w:pPr>
              <w:widowControl w:val="0"/>
              <w:rPr>
                <w:b/>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2021</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10,0</w:t>
            </w:r>
          </w:p>
        </w:tc>
        <w:tc>
          <w:tcPr>
            <w:tcW w:w="2419" w:type="dxa"/>
            <w:gridSpan w:val="2"/>
            <w:shd w:val="clear" w:color="auto" w:fill="auto"/>
          </w:tcPr>
          <w:p w:rsidR="003208B7" w:rsidRPr="00B13E52" w:rsidRDefault="003208B7" w:rsidP="002B6035">
            <w:pPr>
              <w:widowControl w:val="0"/>
              <w:ind w:hanging="11"/>
              <w:jc w:val="center"/>
              <w:rPr>
                <w:sz w:val="20"/>
                <w:szCs w:val="20"/>
              </w:rPr>
            </w:pPr>
            <w:r w:rsidRPr="00B13E52">
              <w:rPr>
                <w:sz w:val="20"/>
                <w:szCs w:val="20"/>
              </w:rPr>
              <w:t>10,0</w:t>
            </w:r>
          </w:p>
        </w:tc>
        <w:tc>
          <w:tcPr>
            <w:tcW w:w="1692" w:type="dxa"/>
            <w:shd w:val="clear" w:color="auto" w:fill="auto"/>
          </w:tcPr>
          <w:p w:rsidR="003208B7" w:rsidRPr="00B13E52" w:rsidRDefault="003208B7" w:rsidP="002B6035">
            <w:pPr>
              <w:widowControl w:val="0"/>
              <w:ind w:hanging="11"/>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630"/>
        </w:trPr>
        <w:tc>
          <w:tcPr>
            <w:tcW w:w="675" w:type="dxa"/>
            <w:vMerge/>
            <w:shd w:val="clear" w:color="auto" w:fill="auto"/>
          </w:tcPr>
          <w:p w:rsidR="003208B7" w:rsidRPr="00B13E52" w:rsidRDefault="003208B7" w:rsidP="002B6035">
            <w:pPr>
              <w:widowControl w:val="0"/>
              <w:rPr>
                <w:sz w:val="20"/>
                <w:szCs w:val="20"/>
              </w:rPr>
            </w:pPr>
          </w:p>
        </w:tc>
        <w:tc>
          <w:tcPr>
            <w:tcW w:w="4102" w:type="dxa"/>
            <w:vMerge/>
            <w:shd w:val="clear" w:color="auto" w:fill="auto"/>
          </w:tcPr>
          <w:p w:rsidR="003208B7" w:rsidRPr="00B13E52" w:rsidRDefault="003208B7" w:rsidP="002B6035">
            <w:pPr>
              <w:widowControl w:val="0"/>
              <w:rPr>
                <w:b/>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2022</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10,0</w:t>
            </w:r>
          </w:p>
        </w:tc>
        <w:tc>
          <w:tcPr>
            <w:tcW w:w="2419" w:type="dxa"/>
            <w:gridSpan w:val="2"/>
            <w:shd w:val="clear" w:color="auto" w:fill="auto"/>
          </w:tcPr>
          <w:p w:rsidR="003208B7" w:rsidRPr="00B13E52" w:rsidRDefault="003208B7" w:rsidP="002B6035">
            <w:pPr>
              <w:widowControl w:val="0"/>
              <w:ind w:hanging="11"/>
              <w:jc w:val="center"/>
              <w:rPr>
                <w:sz w:val="20"/>
                <w:szCs w:val="20"/>
              </w:rPr>
            </w:pPr>
            <w:r w:rsidRPr="00B13E52">
              <w:rPr>
                <w:sz w:val="20"/>
                <w:szCs w:val="20"/>
              </w:rPr>
              <w:t>10,0</w:t>
            </w:r>
          </w:p>
        </w:tc>
        <w:tc>
          <w:tcPr>
            <w:tcW w:w="1692" w:type="dxa"/>
            <w:shd w:val="clear" w:color="auto" w:fill="auto"/>
          </w:tcPr>
          <w:p w:rsidR="003208B7" w:rsidRPr="00B13E52" w:rsidRDefault="003208B7" w:rsidP="002B6035">
            <w:pPr>
              <w:widowControl w:val="0"/>
              <w:ind w:hanging="11"/>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154"/>
        </w:trPr>
        <w:tc>
          <w:tcPr>
            <w:tcW w:w="675" w:type="dxa"/>
            <w:vMerge w:val="restart"/>
            <w:shd w:val="clear" w:color="auto" w:fill="auto"/>
          </w:tcPr>
          <w:p w:rsidR="003208B7" w:rsidRPr="00B13E52" w:rsidRDefault="003208B7" w:rsidP="002B6035">
            <w:pPr>
              <w:widowControl w:val="0"/>
              <w:rPr>
                <w:sz w:val="20"/>
                <w:szCs w:val="20"/>
              </w:rPr>
            </w:pPr>
          </w:p>
        </w:tc>
        <w:tc>
          <w:tcPr>
            <w:tcW w:w="4102" w:type="dxa"/>
            <w:vMerge w:val="restart"/>
            <w:shd w:val="clear" w:color="auto" w:fill="auto"/>
          </w:tcPr>
          <w:p w:rsidR="003208B7" w:rsidRPr="00B13E52" w:rsidRDefault="003208B7" w:rsidP="002B6035">
            <w:pPr>
              <w:widowControl w:val="0"/>
              <w:rPr>
                <w:b/>
                <w:sz w:val="20"/>
                <w:szCs w:val="20"/>
              </w:rPr>
            </w:pPr>
            <w:r w:rsidRPr="00B13E52">
              <w:rPr>
                <w:b/>
                <w:sz w:val="20"/>
                <w:szCs w:val="20"/>
              </w:rPr>
              <w:t>Итого по задаче</w:t>
            </w:r>
            <w:r w:rsidRPr="00B13E52">
              <w:rPr>
                <w:b/>
                <w:sz w:val="20"/>
                <w:szCs w:val="20"/>
                <w:lang w:val="en-US"/>
              </w:rPr>
              <w:t xml:space="preserve"> </w:t>
            </w:r>
            <w:r w:rsidRPr="00B13E52">
              <w:rPr>
                <w:b/>
                <w:sz w:val="20"/>
                <w:szCs w:val="20"/>
              </w:rPr>
              <w:t>2</w:t>
            </w:r>
          </w:p>
        </w:tc>
        <w:tc>
          <w:tcPr>
            <w:tcW w:w="1984" w:type="dxa"/>
            <w:shd w:val="clear" w:color="auto" w:fill="auto"/>
          </w:tcPr>
          <w:p w:rsidR="003208B7" w:rsidRPr="00B13E52" w:rsidRDefault="003208B7" w:rsidP="002B6035">
            <w:pPr>
              <w:widowControl w:val="0"/>
              <w:jc w:val="center"/>
              <w:rPr>
                <w:sz w:val="20"/>
                <w:szCs w:val="20"/>
              </w:rPr>
            </w:pPr>
            <w:r w:rsidRPr="00B13E52">
              <w:rPr>
                <w:b/>
                <w:sz w:val="20"/>
                <w:szCs w:val="20"/>
              </w:rPr>
              <w:t>Всего</w:t>
            </w:r>
          </w:p>
        </w:tc>
        <w:tc>
          <w:tcPr>
            <w:tcW w:w="2410" w:type="dxa"/>
            <w:shd w:val="clear" w:color="auto" w:fill="auto"/>
          </w:tcPr>
          <w:p w:rsidR="003208B7" w:rsidRPr="00B13E52" w:rsidRDefault="003208B7" w:rsidP="002B6035">
            <w:pPr>
              <w:widowControl w:val="0"/>
              <w:ind w:hanging="1"/>
              <w:jc w:val="center"/>
              <w:rPr>
                <w:sz w:val="20"/>
                <w:szCs w:val="20"/>
              </w:rPr>
            </w:pPr>
            <w:r w:rsidRPr="00B13E52">
              <w:rPr>
                <w:b/>
                <w:sz w:val="20"/>
                <w:szCs w:val="20"/>
              </w:rPr>
              <w:t>105,0</w:t>
            </w:r>
          </w:p>
        </w:tc>
        <w:tc>
          <w:tcPr>
            <w:tcW w:w="2419" w:type="dxa"/>
            <w:gridSpan w:val="2"/>
            <w:shd w:val="clear" w:color="auto" w:fill="auto"/>
          </w:tcPr>
          <w:p w:rsidR="003208B7" w:rsidRPr="00B13E52" w:rsidRDefault="003208B7" w:rsidP="002B6035">
            <w:pPr>
              <w:widowControl w:val="0"/>
              <w:ind w:hanging="11"/>
              <w:jc w:val="center"/>
              <w:rPr>
                <w:b/>
                <w:sz w:val="20"/>
                <w:szCs w:val="20"/>
              </w:rPr>
            </w:pPr>
            <w:r w:rsidRPr="00B13E52">
              <w:rPr>
                <w:b/>
                <w:sz w:val="20"/>
                <w:szCs w:val="20"/>
              </w:rPr>
              <w:t>105,0</w:t>
            </w:r>
          </w:p>
        </w:tc>
        <w:tc>
          <w:tcPr>
            <w:tcW w:w="1692" w:type="dxa"/>
            <w:shd w:val="clear" w:color="auto" w:fill="auto"/>
          </w:tcPr>
          <w:p w:rsidR="003208B7" w:rsidRPr="00B13E52" w:rsidRDefault="003208B7" w:rsidP="002B6035">
            <w:pPr>
              <w:widowControl w:val="0"/>
              <w:ind w:hanging="11"/>
              <w:jc w:val="center"/>
              <w:rPr>
                <w:b/>
                <w:sz w:val="20"/>
                <w:szCs w:val="20"/>
              </w:rPr>
            </w:pPr>
            <w:r w:rsidRPr="00B13E52">
              <w:rPr>
                <w:b/>
                <w:sz w:val="20"/>
                <w:szCs w:val="20"/>
              </w:rPr>
              <w:t>0,0</w:t>
            </w:r>
          </w:p>
        </w:tc>
        <w:tc>
          <w:tcPr>
            <w:tcW w:w="2028" w:type="dxa"/>
            <w:vMerge w:val="restart"/>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168"/>
        </w:trPr>
        <w:tc>
          <w:tcPr>
            <w:tcW w:w="675" w:type="dxa"/>
            <w:vMerge/>
            <w:shd w:val="clear" w:color="auto" w:fill="auto"/>
          </w:tcPr>
          <w:p w:rsidR="003208B7" w:rsidRPr="00B13E52" w:rsidRDefault="003208B7" w:rsidP="002B6035">
            <w:pPr>
              <w:widowControl w:val="0"/>
              <w:rPr>
                <w:sz w:val="20"/>
                <w:szCs w:val="20"/>
              </w:rPr>
            </w:pPr>
          </w:p>
        </w:tc>
        <w:tc>
          <w:tcPr>
            <w:tcW w:w="4102" w:type="dxa"/>
            <w:vMerge/>
            <w:shd w:val="clear" w:color="auto" w:fill="auto"/>
          </w:tcPr>
          <w:p w:rsidR="003208B7" w:rsidRPr="00B13E52" w:rsidRDefault="003208B7" w:rsidP="002B6035">
            <w:pPr>
              <w:widowControl w:val="0"/>
              <w:rPr>
                <w:b/>
                <w:sz w:val="20"/>
                <w:szCs w:val="20"/>
              </w:rPr>
            </w:pPr>
          </w:p>
        </w:tc>
        <w:tc>
          <w:tcPr>
            <w:tcW w:w="1984" w:type="dxa"/>
            <w:shd w:val="clear" w:color="auto" w:fill="auto"/>
          </w:tcPr>
          <w:p w:rsidR="003208B7" w:rsidRPr="00B13E52" w:rsidRDefault="003208B7" w:rsidP="002B6035">
            <w:pPr>
              <w:widowControl w:val="0"/>
              <w:ind w:firstLine="720"/>
              <w:rPr>
                <w:sz w:val="20"/>
                <w:szCs w:val="20"/>
              </w:rPr>
            </w:pPr>
            <w:r w:rsidRPr="00B13E52">
              <w:rPr>
                <w:sz w:val="20"/>
                <w:szCs w:val="20"/>
              </w:rPr>
              <w:t>2020</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35,0</w:t>
            </w:r>
          </w:p>
        </w:tc>
        <w:tc>
          <w:tcPr>
            <w:tcW w:w="2419" w:type="dxa"/>
            <w:gridSpan w:val="2"/>
            <w:shd w:val="clear" w:color="auto" w:fill="auto"/>
          </w:tcPr>
          <w:p w:rsidR="003208B7" w:rsidRPr="00B13E52" w:rsidRDefault="003208B7" w:rsidP="002B6035">
            <w:pPr>
              <w:widowControl w:val="0"/>
              <w:ind w:hanging="59"/>
              <w:jc w:val="center"/>
              <w:rPr>
                <w:sz w:val="20"/>
                <w:szCs w:val="20"/>
              </w:rPr>
            </w:pPr>
            <w:r w:rsidRPr="00B13E52">
              <w:rPr>
                <w:sz w:val="20"/>
                <w:szCs w:val="20"/>
              </w:rPr>
              <w:t>35,0</w:t>
            </w:r>
          </w:p>
        </w:tc>
        <w:tc>
          <w:tcPr>
            <w:tcW w:w="1692" w:type="dxa"/>
            <w:shd w:val="clear" w:color="auto" w:fill="auto"/>
          </w:tcPr>
          <w:p w:rsidR="003208B7" w:rsidRPr="00B13E52" w:rsidRDefault="003208B7" w:rsidP="002B6035">
            <w:pPr>
              <w:widowControl w:val="0"/>
              <w:ind w:hanging="59"/>
              <w:jc w:val="center"/>
              <w:rPr>
                <w:sz w:val="20"/>
                <w:szCs w:val="20"/>
              </w:rPr>
            </w:pPr>
            <w:r w:rsidRPr="00B13E52">
              <w:rPr>
                <w:sz w:val="20"/>
                <w:szCs w:val="20"/>
              </w:rPr>
              <w:t>0,0</w:t>
            </w:r>
          </w:p>
        </w:tc>
        <w:tc>
          <w:tcPr>
            <w:tcW w:w="2028" w:type="dxa"/>
            <w:vMerge/>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137"/>
        </w:trPr>
        <w:tc>
          <w:tcPr>
            <w:tcW w:w="675" w:type="dxa"/>
            <w:vMerge/>
            <w:shd w:val="clear" w:color="auto" w:fill="auto"/>
          </w:tcPr>
          <w:p w:rsidR="003208B7" w:rsidRPr="00B13E52" w:rsidRDefault="003208B7" w:rsidP="002B6035">
            <w:pPr>
              <w:widowControl w:val="0"/>
              <w:rPr>
                <w:sz w:val="20"/>
                <w:szCs w:val="20"/>
              </w:rPr>
            </w:pPr>
          </w:p>
        </w:tc>
        <w:tc>
          <w:tcPr>
            <w:tcW w:w="4102" w:type="dxa"/>
            <w:vMerge/>
            <w:shd w:val="clear" w:color="auto" w:fill="auto"/>
          </w:tcPr>
          <w:p w:rsidR="003208B7" w:rsidRPr="00B13E52" w:rsidRDefault="003208B7" w:rsidP="002B6035">
            <w:pPr>
              <w:widowControl w:val="0"/>
              <w:rPr>
                <w:b/>
                <w:sz w:val="20"/>
                <w:szCs w:val="20"/>
              </w:rPr>
            </w:pPr>
          </w:p>
        </w:tc>
        <w:tc>
          <w:tcPr>
            <w:tcW w:w="1984" w:type="dxa"/>
            <w:shd w:val="clear" w:color="auto" w:fill="auto"/>
          </w:tcPr>
          <w:p w:rsidR="003208B7" w:rsidRPr="00B13E52" w:rsidRDefault="003208B7" w:rsidP="002B6035">
            <w:pPr>
              <w:widowControl w:val="0"/>
              <w:ind w:firstLine="720"/>
              <w:rPr>
                <w:sz w:val="20"/>
                <w:szCs w:val="20"/>
              </w:rPr>
            </w:pPr>
            <w:r w:rsidRPr="00B13E52">
              <w:rPr>
                <w:sz w:val="20"/>
                <w:szCs w:val="20"/>
              </w:rPr>
              <w:t>2021</w:t>
            </w:r>
          </w:p>
        </w:tc>
        <w:tc>
          <w:tcPr>
            <w:tcW w:w="2410" w:type="dxa"/>
            <w:shd w:val="clear" w:color="auto" w:fill="auto"/>
          </w:tcPr>
          <w:p w:rsidR="003208B7" w:rsidRPr="00B13E52" w:rsidRDefault="003208B7" w:rsidP="002B6035">
            <w:pPr>
              <w:widowControl w:val="0"/>
              <w:jc w:val="center"/>
              <w:rPr>
                <w:sz w:val="20"/>
                <w:szCs w:val="20"/>
              </w:rPr>
            </w:pPr>
            <w:r w:rsidRPr="00B13E52">
              <w:rPr>
                <w:sz w:val="20"/>
                <w:szCs w:val="20"/>
              </w:rPr>
              <w:t>35,0</w:t>
            </w:r>
          </w:p>
        </w:tc>
        <w:tc>
          <w:tcPr>
            <w:tcW w:w="2419" w:type="dxa"/>
            <w:gridSpan w:val="2"/>
            <w:shd w:val="clear" w:color="auto" w:fill="auto"/>
          </w:tcPr>
          <w:p w:rsidR="003208B7" w:rsidRPr="00B13E52" w:rsidRDefault="003208B7" w:rsidP="002B6035">
            <w:pPr>
              <w:widowControl w:val="0"/>
              <w:ind w:firstLine="720"/>
              <w:rPr>
                <w:sz w:val="20"/>
                <w:szCs w:val="20"/>
              </w:rPr>
            </w:pPr>
            <w:r w:rsidRPr="00B13E52">
              <w:rPr>
                <w:sz w:val="20"/>
                <w:szCs w:val="20"/>
              </w:rPr>
              <w:t>35,0</w:t>
            </w:r>
          </w:p>
        </w:tc>
        <w:tc>
          <w:tcPr>
            <w:tcW w:w="1692" w:type="dxa"/>
            <w:shd w:val="clear" w:color="auto" w:fill="auto"/>
          </w:tcPr>
          <w:p w:rsidR="003208B7" w:rsidRPr="00B13E52" w:rsidRDefault="003208B7" w:rsidP="002B6035">
            <w:pPr>
              <w:widowControl w:val="0"/>
              <w:ind w:firstLine="720"/>
              <w:rPr>
                <w:sz w:val="20"/>
                <w:szCs w:val="20"/>
              </w:rPr>
            </w:pPr>
            <w:r w:rsidRPr="00B13E52">
              <w:rPr>
                <w:sz w:val="20"/>
                <w:szCs w:val="20"/>
              </w:rPr>
              <w:t>0,0</w:t>
            </w:r>
          </w:p>
        </w:tc>
        <w:tc>
          <w:tcPr>
            <w:tcW w:w="2028" w:type="dxa"/>
            <w:vMerge/>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176"/>
        </w:trPr>
        <w:tc>
          <w:tcPr>
            <w:tcW w:w="675" w:type="dxa"/>
            <w:vMerge/>
            <w:shd w:val="clear" w:color="auto" w:fill="auto"/>
          </w:tcPr>
          <w:p w:rsidR="003208B7" w:rsidRPr="00B13E52" w:rsidRDefault="003208B7" w:rsidP="002B6035">
            <w:pPr>
              <w:widowControl w:val="0"/>
              <w:rPr>
                <w:sz w:val="20"/>
                <w:szCs w:val="20"/>
              </w:rPr>
            </w:pPr>
          </w:p>
        </w:tc>
        <w:tc>
          <w:tcPr>
            <w:tcW w:w="4102" w:type="dxa"/>
            <w:vMerge/>
            <w:shd w:val="clear" w:color="auto" w:fill="auto"/>
          </w:tcPr>
          <w:p w:rsidR="003208B7" w:rsidRPr="00B13E52" w:rsidRDefault="003208B7" w:rsidP="002B6035">
            <w:pPr>
              <w:widowControl w:val="0"/>
              <w:rPr>
                <w:b/>
                <w:sz w:val="20"/>
                <w:szCs w:val="20"/>
              </w:rPr>
            </w:pPr>
          </w:p>
        </w:tc>
        <w:tc>
          <w:tcPr>
            <w:tcW w:w="1984" w:type="dxa"/>
            <w:shd w:val="clear" w:color="auto" w:fill="auto"/>
          </w:tcPr>
          <w:p w:rsidR="003208B7" w:rsidRPr="00B13E52" w:rsidRDefault="003208B7" w:rsidP="002B6035">
            <w:pPr>
              <w:widowControl w:val="0"/>
              <w:ind w:firstLine="720"/>
              <w:rPr>
                <w:sz w:val="20"/>
                <w:szCs w:val="20"/>
              </w:rPr>
            </w:pPr>
            <w:r w:rsidRPr="00B13E52">
              <w:rPr>
                <w:sz w:val="20"/>
                <w:szCs w:val="20"/>
              </w:rPr>
              <w:t>2022</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35,0</w:t>
            </w:r>
          </w:p>
        </w:tc>
        <w:tc>
          <w:tcPr>
            <w:tcW w:w="2419" w:type="dxa"/>
            <w:gridSpan w:val="2"/>
            <w:shd w:val="clear" w:color="auto" w:fill="auto"/>
          </w:tcPr>
          <w:p w:rsidR="003208B7" w:rsidRPr="00B13E52" w:rsidRDefault="003208B7" w:rsidP="002B6035">
            <w:pPr>
              <w:widowControl w:val="0"/>
              <w:ind w:firstLine="720"/>
              <w:rPr>
                <w:sz w:val="20"/>
                <w:szCs w:val="20"/>
              </w:rPr>
            </w:pPr>
            <w:r w:rsidRPr="00B13E52">
              <w:rPr>
                <w:sz w:val="20"/>
                <w:szCs w:val="20"/>
              </w:rPr>
              <w:t>35,0</w:t>
            </w:r>
          </w:p>
        </w:tc>
        <w:tc>
          <w:tcPr>
            <w:tcW w:w="1692" w:type="dxa"/>
            <w:shd w:val="clear" w:color="auto" w:fill="auto"/>
          </w:tcPr>
          <w:p w:rsidR="003208B7" w:rsidRPr="00B13E52" w:rsidRDefault="003208B7" w:rsidP="002B6035">
            <w:pPr>
              <w:widowControl w:val="0"/>
              <w:ind w:firstLine="720"/>
              <w:rPr>
                <w:sz w:val="20"/>
                <w:szCs w:val="20"/>
              </w:rPr>
            </w:pPr>
            <w:r w:rsidRPr="00B13E52">
              <w:rPr>
                <w:sz w:val="20"/>
                <w:szCs w:val="20"/>
              </w:rPr>
              <w:t>0,0</w:t>
            </w:r>
          </w:p>
        </w:tc>
        <w:tc>
          <w:tcPr>
            <w:tcW w:w="2028" w:type="dxa"/>
            <w:vMerge/>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shd w:val="clear" w:color="auto" w:fill="auto"/>
          </w:tcPr>
          <w:p w:rsidR="003208B7" w:rsidRPr="00B13E52" w:rsidRDefault="003208B7" w:rsidP="002B6035">
            <w:pPr>
              <w:widowControl w:val="0"/>
              <w:rPr>
                <w:sz w:val="20"/>
                <w:szCs w:val="20"/>
              </w:rPr>
            </w:pPr>
            <w:r w:rsidRPr="00B13E52">
              <w:rPr>
                <w:sz w:val="20"/>
                <w:szCs w:val="20"/>
              </w:rPr>
              <w:t>3.</w:t>
            </w:r>
          </w:p>
        </w:tc>
        <w:tc>
          <w:tcPr>
            <w:tcW w:w="14635" w:type="dxa"/>
            <w:gridSpan w:val="7"/>
            <w:shd w:val="clear" w:color="auto" w:fill="auto"/>
          </w:tcPr>
          <w:p w:rsidR="003208B7" w:rsidRPr="00B13E52" w:rsidRDefault="003208B7" w:rsidP="002B6035">
            <w:pPr>
              <w:widowControl w:val="0"/>
              <w:ind w:firstLine="29"/>
              <w:rPr>
                <w:sz w:val="20"/>
                <w:szCs w:val="20"/>
              </w:rPr>
            </w:pPr>
            <w:r w:rsidRPr="00B13E52">
              <w:rPr>
                <w:b/>
                <w:sz w:val="20"/>
                <w:szCs w:val="20"/>
              </w:rPr>
              <w:t>Задача 3</w:t>
            </w:r>
            <w:r w:rsidRPr="00B13E52">
              <w:rPr>
                <w:sz w:val="20"/>
                <w:szCs w:val="20"/>
              </w:rPr>
              <w:t xml:space="preserve"> Повышение безопасности дорожного движения</w:t>
            </w:r>
          </w:p>
        </w:tc>
      </w:tr>
      <w:tr w:rsidR="003208B7" w:rsidRPr="00B13E52" w:rsidTr="002B6035">
        <w:trPr>
          <w:trHeight w:val="129"/>
        </w:trPr>
        <w:tc>
          <w:tcPr>
            <w:tcW w:w="675" w:type="dxa"/>
            <w:vMerge w:val="restart"/>
            <w:shd w:val="clear" w:color="auto" w:fill="auto"/>
          </w:tcPr>
          <w:p w:rsidR="003208B7" w:rsidRPr="00B13E52" w:rsidRDefault="003208B7" w:rsidP="002B6035">
            <w:pPr>
              <w:widowControl w:val="0"/>
              <w:rPr>
                <w:sz w:val="20"/>
                <w:szCs w:val="20"/>
              </w:rPr>
            </w:pPr>
            <w:r w:rsidRPr="00B13E52">
              <w:rPr>
                <w:sz w:val="20"/>
                <w:szCs w:val="20"/>
              </w:rPr>
              <w:t>3.1.</w:t>
            </w:r>
          </w:p>
        </w:tc>
        <w:tc>
          <w:tcPr>
            <w:tcW w:w="4102" w:type="dxa"/>
            <w:vMerge w:val="restart"/>
            <w:shd w:val="clear" w:color="auto" w:fill="auto"/>
          </w:tcPr>
          <w:p w:rsidR="003208B7" w:rsidRPr="00B13E52" w:rsidRDefault="003208B7" w:rsidP="002B6035">
            <w:pPr>
              <w:widowControl w:val="0"/>
              <w:rPr>
                <w:b/>
                <w:sz w:val="20"/>
                <w:szCs w:val="20"/>
              </w:rPr>
            </w:pPr>
            <w:r w:rsidRPr="00B13E52">
              <w:rPr>
                <w:b/>
                <w:sz w:val="20"/>
                <w:szCs w:val="20"/>
              </w:rPr>
              <w:t>Мероприятие 1</w:t>
            </w:r>
          </w:p>
          <w:p w:rsidR="003208B7" w:rsidRPr="00B13E52" w:rsidRDefault="003208B7" w:rsidP="002B6035">
            <w:pPr>
              <w:widowControl w:val="0"/>
              <w:rPr>
                <w:sz w:val="20"/>
                <w:szCs w:val="20"/>
              </w:rPr>
            </w:pPr>
            <w:r w:rsidRPr="00B13E52">
              <w:rPr>
                <w:sz w:val="20"/>
                <w:szCs w:val="20"/>
              </w:rPr>
              <w:t>Снижение социальных рисков (число лиц, погибших в дорожно-транспортных происшествиях, на 100 тыс. населения) (чел.)</w:t>
            </w:r>
          </w:p>
          <w:p w:rsidR="003208B7" w:rsidRPr="00B13E52" w:rsidRDefault="003208B7" w:rsidP="002B6035">
            <w:pPr>
              <w:widowControl w:val="0"/>
              <w:rPr>
                <w:b/>
                <w:sz w:val="20"/>
                <w:szCs w:val="20"/>
              </w:rPr>
            </w:pPr>
            <w:r w:rsidRPr="00B13E52">
              <w:rPr>
                <w:b/>
                <w:sz w:val="20"/>
                <w:szCs w:val="20"/>
              </w:rPr>
              <w:t>Показатель мероприятия 1:</w:t>
            </w:r>
          </w:p>
          <w:p w:rsidR="003208B7" w:rsidRPr="00B13E52" w:rsidRDefault="003208B7" w:rsidP="002B6035">
            <w:pPr>
              <w:widowControl w:val="0"/>
              <w:rPr>
                <w:b/>
                <w:sz w:val="20"/>
                <w:szCs w:val="20"/>
              </w:rPr>
            </w:pPr>
            <w:r w:rsidRPr="00B13E52">
              <w:rPr>
                <w:sz w:val="20"/>
                <w:szCs w:val="20"/>
              </w:rPr>
              <w:t>Организация районных конкурсов, акций по правилам дорожного движения, предупреждению дорожно-транспортного травматизма и обеспечения безопасности дорожного движения</w:t>
            </w:r>
          </w:p>
        </w:tc>
        <w:tc>
          <w:tcPr>
            <w:tcW w:w="1984" w:type="dxa"/>
            <w:shd w:val="clear" w:color="auto" w:fill="auto"/>
          </w:tcPr>
          <w:p w:rsidR="003208B7" w:rsidRPr="00B13E52" w:rsidRDefault="003208B7" w:rsidP="002B6035">
            <w:pPr>
              <w:widowControl w:val="0"/>
              <w:jc w:val="center"/>
              <w:rPr>
                <w:b/>
                <w:sz w:val="20"/>
                <w:szCs w:val="20"/>
              </w:rPr>
            </w:pPr>
            <w:r w:rsidRPr="00B13E52">
              <w:rPr>
                <w:b/>
                <w:sz w:val="20"/>
                <w:szCs w:val="20"/>
              </w:rPr>
              <w:t>Всего</w:t>
            </w:r>
          </w:p>
        </w:tc>
        <w:tc>
          <w:tcPr>
            <w:tcW w:w="2410" w:type="dxa"/>
            <w:shd w:val="clear" w:color="auto" w:fill="auto"/>
          </w:tcPr>
          <w:p w:rsidR="003208B7" w:rsidRPr="00B13E52" w:rsidRDefault="003208B7" w:rsidP="002B6035">
            <w:pPr>
              <w:widowControl w:val="0"/>
              <w:ind w:hanging="1"/>
              <w:jc w:val="center"/>
              <w:rPr>
                <w:b/>
                <w:sz w:val="20"/>
                <w:szCs w:val="20"/>
              </w:rPr>
            </w:pPr>
            <w:r w:rsidRPr="00B13E52">
              <w:rPr>
                <w:b/>
                <w:sz w:val="20"/>
                <w:szCs w:val="20"/>
              </w:rPr>
              <w:t>75,0</w:t>
            </w:r>
          </w:p>
        </w:tc>
        <w:tc>
          <w:tcPr>
            <w:tcW w:w="2419" w:type="dxa"/>
            <w:gridSpan w:val="2"/>
            <w:shd w:val="clear" w:color="auto" w:fill="auto"/>
          </w:tcPr>
          <w:p w:rsidR="003208B7" w:rsidRPr="00B13E52" w:rsidRDefault="003208B7" w:rsidP="002B6035">
            <w:pPr>
              <w:widowControl w:val="0"/>
              <w:ind w:hanging="11"/>
              <w:jc w:val="center"/>
              <w:rPr>
                <w:b/>
                <w:sz w:val="20"/>
                <w:szCs w:val="20"/>
              </w:rPr>
            </w:pPr>
            <w:r w:rsidRPr="00B13E52">
              <w:rPr>
                <w:b/>
                <w:sz w:val="20"/>
                <w:szCs w:val="20"/>
              </w:rPr>
              <w:t>75,0</w:t>
            </w:r>
          </w:p>
        </w:tc>
        <w:tc>
          <w:tcPr>
            <w:tcW w:w="1692" w:type="dxa"/>
            <w:shd w:val="clear" w:color="auto" w:fill="auto"/>
          </w:tcPr>
          <w:p w:rsidR="003208B7" w:rsidRPr="00B13E52" w:rsidRDefault="003208B7" w:rsidP="002B6035">
            <w:pPr>
              <w:widowControl w:val="0"/>
              <w:ind w:hanging="11"/>
              <w:jc w:val="center"/>
              <w:rPr>
                <w:b/>
                <w:sz w:val="20"/>
                <w:szCs w:val="20"/>
              </w:rPr>
            </w:pPr>
            <w:r w:rsidRPr="00B13E52">
              <w:rPr>
                <w:b/>
                <w:sz w:val="20"/>
                <w:szCs w:val="20"/>
              </w:rPr>
              <w:t>0,0</w:t>
            </w:r>
          </w:p>
        </w:tc>
        <w:tc>
          <w:tcPr>
            <w:tcW w:w="2028" w:type="dxa"/>
            <w:vMerge w:val="restart"/>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320"/>
        </w:trPr>
        <w:tc>
          <w:tcPr>
            <w:tcW w:w="675" w:type="dxa"/>
            <w:vMerge/>
            <w:shd w:val="clear" w:color="auto" w:fill="auto"/>
          </w:tcPr>
          <w:p w:rsidR="003208B7" w:rsidRPr="00B13E52" w:rsidRDefault="003208B7" w:rsidP="002B6035">
            <w:pPr>
              <w:widowControl w:val="0"/>
              <w:rPr>
                <w:sz w:val="20"/>
                <w:szCs w:val="20"/>
              </w:rPr>
            </w:pPr>
          </w:p>
        </w:tc>
        <w:tc>
          <w:tcPr>
            <w:tcW w:w="4102" w:type="dxa"/>
            <w:vMerge/>
            <w:shd w:val="clear" w:color="auto" w:fill="auto"/>
          </w:tcPr>
          <w:p w:rsidR="003208B7" w:rsidRPr="00B13E52" w:rsidRDefault="003208B7" w:rsidP="002B6035">
            <w:pPr>
              <w:widowControl w:val="0"/>
              <w:rPr>
                <w:b/>
                <w:sz w:val="20"/>
                <w:szCs w:val="20"/>
              </w:rPr>
            </w:pPr>
          </w:p>
        </w:tc>
        <w:tc>
          <w:tcPr>
            <w:tcW w:w="1984" w:type="dxa"/>
            <w:shd w:val="clear" w:color="auto" w:fill="auto"/>
          </w:tcPr>
          <w:p w:rsidR="003208B7" w:rsidRPr="00B13E52" w:rsidRDefault="003208B7" w:rsidP="002B6035">
            <w:pPr>
              <w:widowControl w:val="0"/>
              <w:ind w:firstLine="720"/>
              <w:rPr>
                <w:sz w:val="20"/>
                <w:szCs w:val="20"/>
              </w:rPr>
            </w:pPr>
            <w:r w:rsidRPr="00B13E52">
              <w:rPr>
                <w:sz w:val="20"/>
                <w:szCs w:val="20"/>
              </w:rPr>
              <w:t>2020</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15,0</w:t>
            </w:r>
          </w:p>
        </w:tc>
        <w:tc>
          <w:tcPr>
            <w:tcW w:w="2419" w:type="dxa"/>
            <w:gridSpan w:val="2"/>
            <w:shd w:val="clear" w:color="auto" w:fill="auto"/>
          </w:tcPr>
          <w:p w:rsidR="003208B7" w:rsidRPr="00B13E52" w:rsidRDefault="003208B7" w:rsidP="002B6035">
            <w:pPr>
              <w:widowControl w:val="0"/>
              <w:ind w:hanging="11"/>
              <w:jc w:val="center"/>
              <w:rPr>
                <w:sz w:val="20"/>
                <w:szCs w:val="20"/>
              </w:rPr>
            </w:pPr>
            <w:r w:rsidRPr="00B13E52">
              <w:rPr>
                <w:sz w:val="20"/>
                <w:szCs w:val="20"/>
              </w:rPr>
              <w:t>15,0</w:t>
            </w:r>
          </w:p>
        </w:tc>
        <w:tc>
          <w:tcPr>
            <w:tcW w:w="1692" w:type="dxa"/>
            <w:shd w:val="clear" w:color="auto" w:fill="auto"/>
          </w:tcPr>
          <w:p w:rsidR="003208B7" w:rsidRPr="00B13E52" w:rsidRDefault="003208B7" w:rsidP="002B6035">
            <w:pPr>
              <w:widowControl w:val="0"/>
              <w:ind w:firstLine="720"/>
              <w:rPr>
                <w:sz w:val="20"/>
                <w:szCs w:val="20"/>
              </w:rPr>
            </w:pPr>
            <w:r w:rsidRPr="00B13E52">
              <w:rPr>
                <w:sz w:val="20"/>
                <w:szCs w:val="20"/>
              </w:rPr>
              <w:t>0,0</w:t>
            </w:r>
          </w:p>
        </w:tc>
        <w:tc>
          <w:tcPr>
            <w:tcW w:w="2028" w:type="dxa"/>
            <w:vMerge/>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268"/>
        </w:trPr>
        <w:tc>
          <w:tcPr>
            <w:tcW w:w="675" w:type="dxa"/>
            <w:vMerge/>
            <w:shd w:val="clear" w:color="auto" w:fill="auto"/>
          </w:tcPr>
          <w:p w:rsidR="003208B7" w:rsidRPr="00B13E52" w:rsidRDefault="003208B7" w:rsidP="002B6035">
            <w:pPr>
              <w:widowControl w:val="0"/>
              <w:rPr>
                <w:sz w:val="20"/>
                <w:szCs w:val="20"/>
              </w:rPr>
            </w:pPr>
          </w:p>
        </w:tc>
        <w:tc>
          <w:tcPr>
            <w:tcW w:w="4102" w:type="dxa"/>
            <w:vMerge/>
            <w:shd w:val="clear" w:color="auto" w:fill="auto"/>
          </w:tcPr>
          <w:p w:rsidR="003208B7" w:rsidRPr="00B13E52" w:rsidRDefault="003208B7" w:rsidP="002B6035">
            <w:pPr>
              <w:widowControl w:val="0"/>
              <w:rPr>
                <w:b/>
                <w:sz w:val="20"/>
                <w:szCs w:val="20"/>
              </w:rPr>
            </w:pPr>
          </w:p>
        </w:tc>
        <w:tc>
          <w:tcPr>
            <w:tcW w:w="1984" w:type="dxa"/>
            <w:shd w:val="clear" w:color="auto" w:fill="auto"/>
          </w:tcPr>
          <w:p w:rsidR="003208B7" w:rsidRPr="00B13E52" w:rsidRDefault="003208B7" w:rsidP="002B6035">
            <w:pPr>
              <w:ind w:firstLine="708"/>
              <w:rPr>
                <w:sz w:val="20"/>
                <w:szCs w:val="20"/>
              </w:rPr>
            </w:pPr>
            <w:r w:rsidRPr="00B13E52">
              <w:rPr>
                <w:sz w:val="20"/>
                <w:szCs w:val="20"/>
              </w:rPr>
              <w:t>2021</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30,0</w:t>
            </w:r>
          </w:p>
        </w:tc>
        <w:tc>
          <w:tcPr>
            <w:tcW w:w="2419" w:type="dxa"/>
            <w:gridSpan w:val="2"/>
            <w:shd w:val="clear" w:color="auto" w:fill="auto"/>
          </w:tcPr>
          <w:p w:rsidR="003208B7" w:rsidRPr="00B13E52" w:rsidRDefault="003208B7" w:rsidP="002B6035">
            <w:pPr>
              <w:widowControl w:val="0"/>
              <w:ind w:hanging="11"/>
              <w:jc w:val="center"/>
              <w:rPr>
                <w:sz w:val="20"/>
                <w:szCs w:val="20"/>
              </w:rPr>
            </w:pPr>
            <w:r w:rsidRPr="00B13E52">
              <w:rPr>
                <w:sz w:val="20"/>
                <w:szCs w:val="20"/>
              </w:rPr>
              <w:t>30,0</w:t>
            </w:r>
          </w:p>
        </w:tc>
        <w:tc>
          <w:tcPr>
            <w:tcW w:w="1692" w:type="dxa"/>
            <w:shd w:val="clear" w:color="auto" w:fill="auto"/>
          </w:tcPr>
          <w:p w:rsidR="003208B7" w:rsidRPr="00B13E52" w:rsidRDefault="003208B7" w:rsidP="002B6035">
            <w:pPr>
              <w:widowControl w:val="0"/>
              <w:ind w:firstLine="720"/>
              <w:rPr>
                <w:sz w:val="20"/>
                <w:szCs w:val="20"/>
              </w:rPr>
            </w:pPr>
            <w:r w:rsidRPr="00B13E52">
              <w:rPr>
                <w:sz w:val="20"/>
                <w:szCs w:val="20"/>
              </w:rPr>
              <w:t>0,0</w:t>
            </w:r>
          </w:p>
        </w:tc>
        <w:tc>
          <w:tcPr>
            <w:tcW w:w="2028" w:type="dxa"/>
            <w:vMerge/>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330"/>
        </w:trPr>
        <w:tc>
          <w:tcPr>
            <w:tcW w:w="675" w:type="dxa"/>
            <w:vMerge/>
            <w:shd w:val="clear" w:color="auto" w:fill="auto"/>
          </w:tcPr>
          <w:p w:rsidR="003208B7" w:rsidRPr="00B13E52" w:rsidRDefault="003208B7" w:rsidP="002B6035">
            <w:pPr>
              <w:widowControl w:val="0"/>
              <w:rPr>
                <w:sz w:val="20"/>
                <w:szCs w:val="20"/>
              </w:rPr>
            </w:pPr>
          </w:p>
        </w:tc>
        <w:tc>
          <w:tcPr>
            <w:tcW w:w="4102" w:type="dxa"/>
            <w:vMerge/>
            <w:shd w:val="clear" w:color="auto" w:fill="auto"/>
          </w:tcPr>
          <w:p w:rsidR="003208B7" w:rsidRPr="00B13E52" w:rsidRDefault="003208B7" w:rsidP="002B6035">
            <w:pPr>
              <w:widowControl w:val="0"/>
              <w:rPr>
                <w:b/>
                <w:sz w:val="20"/>
                <w:szCs w:val="20"/>
              </w:rPr>
            </w:pPr>
          </w:p>
        </w:tc>
        <w:tc>
          <w:tcPr>
            <w:tcW w:w="1984" w:type="dxa"/>
            <w:shd w:val="clear" w:color="auto" w:fill="auto"/>
          </w:tcPr>
          <w:p w:rsidR="003208B7" w:rsidRPr="00B13E52" w:rsidRDefault="003208B7" w:rsidP="002B6035">
            <w:pPr>
              <w:widowControl w:val="0"/>
              <w:ind w:firstLine="720"/>
              <w:rPr>
                <w:sz w:val="20"/>
                <w:szCs w:val="20"/>
              </w:rPr>
            </w:pPr>
            <w:r w:rsidRPr="00B13E52">
              <w:rPr>
                <w:sz w:val="20"/>
                <w:szCs w:val="20"/>
              </w:rPr>
              <w:t>2022</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30,0</w:t>
            </w:r>
          </w:p>
        </w:tc>
        <w:tc>
          <w:tcPr>
            <w:tcW w:w="2419" w:type="dxa"/>
            <w:gridSpan w:val="2"/>
            <w:shd w:val="clear" w:color="auto" w:fill="auto"/>
          </w:tcPr>
          <w:p w:rsidR="003208B7" w:rsidRPr="00B13E52" w:rsidRDefault="003208B7" w:rsidP="002B6035">
            <w:pPr>
              <w:widowControl w:val="0"/>
              <w:ind w:hanging="11"/>
              <w:jc w:val="center"/>
              <w:rPr>
                <w:sz w:val="20"/>
                <w:szCs w:val="20"/>
              </w:rPr>
            </w:pPr>
            <w:r w:rsidRPr="00B13E52">
              <w:rPr>
                <w:sz w:val="20"/>
                <w:szCs w:val="20"/>
              </w:rPr>
              <w:t>30,0</w:t>
            </w:r>
          </w:p>
        </w:tc>
        <w:tc>
          <w:tcPr>
            <w:tcW w:w="1692" w:type="dxa"/>
            <w:shd w:val="clear" w:color="auto" w:fill="auto"/>
          </w:tcPr>
          <w:p w:rsidR="003208B7" w:rsidRPr="00B13E52" w:rsidRDefault="003208B7" w:rsidP="002B6035">
            <w:pPr>
              <w:widowControl w:val="0"/>
              <w:ind w:firstLine="720"/>
              <w:rPr>
                <w:sz w:val="20"/>
                <w:szCs w:val="20"/>
              </w:rPr>
            </w:pPr>
            <w:r w:rsidRPr="00B13E52">
              <w:rPr>
                <w:sz w:val="20"/>
                <w:szCs w:val="20"/>
              </w:rPr>
              <w:t>0,0</w:t>
            </w:r>
          </w:p>
        </w:tc>
        <w:tc>
          <w:tcPr>
            <w:tcW w:w="2028" w:type="dxa"/>
            <w:vMerge/>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vMerge w:val="restart"/>
            <w:shd w:val="clear" w:color="auto" w:fill="auto"/>
          </w:tcPr>
          <w:p w:rsidR="003208B7" w:rsidRPr="00B13E52" w:rsidRDefault="003208B7" w:rsidP="002B6035">
            <w:pPr>
              <w:widowControl w:val="0"/>
              <w:ind w:firstLine="720"/>
              <w:rPr>
                <w:sz w:val="20"/>
                <w:szCs w:val="20"/>
              </w:rPr>
            </w:pPr>
          </w:p>
        </w:tc>
        <w:tc>
          <w:tcPr>
            <w:tcW w:w="4102" w:type="dxa"/>
            <w:vMerge w:val="restart"/>
            <w:shd w:val="clear" w:color="auto" w:fill="auto"/>
          </w:tcPr>
          <w:p w:rsidR="003208B7" w:rsidRPr="00B13E52" w:rsidRDefault="003208B7" w:rsidP="002B6035">
            <w:pPr>
              <w:widowControl w:val="0"/>
              <w:rPr>
                <w:b/>
                <w:sz w:val="20"/>
                <w:szCs w:val="20"/>
              </w:rPr>
            </w:pPr>
            <w:r w:rsidRPr="00B13E52">
              <w:rPr>
                <w:b/>
                <w:sz w:val="20"/>
                <w:szCs w:val="20"/>
              </w:rPr>
              <w:t>Итого по задаче 3</w:t>
            </w:r>
          </w:p>
        </w:tc>
        <w:tc>
          <w:tcPr>
            <w:tcW w:w="1984" w:type="dxa"/>
            <w:shd w:val="clear" w:color="auto" w:fill="auto"/>
          </w:tcPr>
          <w:p w:rsidR="003208B7" w:rsidRPr="00B13E52" w:rsidRDefault="003208B7" w:rsidP="002B6035">
            <w:pPr>
              <w:widowControl w:val="0"/>
              <w:jc w:val="center"/>
              <w:rPr>
                <w:b/>
                <w:sz w:val="20"/>
                <w:szCs w:val="20"/>
              </w:rPr>
            </w:pPr>
            <w:r w:rsidRPr="00B13E52">
              <w:rPr>
                <w:b/>
                <w:sz w:val="20"/>
                <w:szCs w:val="20"/>
              </w:rPr>
              <w:t>Всего</w:t>
            </w:r>
          </w:p>
        </w:tc>
        <w:tc>
          <w:tcPr>
            <w:tcW w:w="2410" w:type="dxa"/>
            <w:shd w:val="clear" w:color="auto" w:fill="auto"/>
          </w:tcPr>
          <w:p w:rsidR="003208B7" w:rsidRPr="00B13E52" w:rsidRDefault="003208B7" w:rsidP="002B6035">
            <w:pPr>
              <w:widowControl w:val="0"/>
              <w:ind w:hanging="1"/>
              <w:jc w:val="center"/>
              <w:rPr>
                <w:b/>
                <w:sz w:val="20"/>
                <w:szCs w:val="20"/>
              </w:rPr>
            </w:pPr>
            <w:r w:rsidRPr="00B13E52">
              <w:rPr>
                <w:b/>
                <w:sz w:val="20"/>
                <w:szCs w:val="20"/>
              </w:rPr>
              <w:t>75,0</w:t>
            </w:r>
          </w:p>
        </w:tc>
        <w:tc>
          <w:tcPr>
            <w:tcW w:w="2419" w:type="dxa"/>
            <w:gridSpan w:val="2"/>
            <w:shd w:val="clear" w:color="auto" w:fill="auto"/>
          </w:tcPr>
          <w:p w:rsidR="003208B7" w:rsidRPr="00B13E52" w:rsidRDefault="003208B7" w:rsidP="002B6035">
            <w:pPr>
              <w:jc w:val="center"/>
              <w:rPr>
                <w:b/>
                <w:sz w:val="20"/>
                <w:szCs w:val="20"/>
              </w:rPr>
            </w:pPr>
            <w:r w:rsidRPr="00B13E52">
              <w:rPr>
                <w:b/>
                <w:sz w:val="20"/>
                <w:szCs w:val="20"/>
              </w:rPr>
              <w:t>75,0</w:t>
            </w:r>
          </w:p>
        </w:tc>
        <w:tc>
          <w:tcPr>
            <w:tcW w:w="1692" w:type="dxa"/>
            <w:shd w:val="clear" w:color="auto" w:fill="auto"/>
          </w:tcPr>
          <w:p w:rsidR="003208B7" w:rsidRPr="00B13E52" w:rsidRDefault="003208B7" w:rsidP="002B6035">
            <w:pPr>
              <w:jc w:val="center"/>
              <w:rPr>
                <w:b/>
                <w:sz w:val="20"/>
                <w:szCs w:val="20"/>
              </w:rPr>
            </w:pPr>
            <w:r w:rsidRPr="00B13E52">
              <w:rPr>
                <w:b/>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675" w:type="dxa"/>
            <w:vMerge/>
            <w:shd w:val="clear" w:color="auto" w:fill="auto"/>
          </w:tcPr>
          <w:p w:rsidR="003208B7" w:rsidRPr="00B13E52" w:rsidRDefault="003208B7" w:rsidP="002B6035">
            <w:pPr>
              <w:widowControl w:val="0"/>
              <w:ind w:firstLine="720"/>
              <w:rPr>
                <w:sz w:val="20"/>
                <w:szCs w:val="20"/>
              </w:rPr>
            </w:pPr>
          </w:p>
        </w:tc>
        <w:tc>
          <w:tcPr>
            <w:tcW w:w="4102" w:type="dxa"/>
            <w:vMerge/>
            <w:shd w:val="clear" w:color="auto" w:fill="auto"/>
          </w:tcPr>
          <w:p w:rsidR="003208B7" w:rsidRPr="00B13E52" w:rsidRDefault="003208B7" w:rsidP="002B6035">
            <w:pPr>
              <w:widowControl w:val="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2020</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15,0</w:t>
            </w:r>
          </w:p>
        </w:tc>
        <w:tc>
          <w:tcPr>
            <w:tcW w:w="2419" w:type="dxa"/>
            <w:gridSpan w:val="2"/>
            <w:shd w:val="clear" w:color="auto" w:fill="auto"/>
          </w:tcPr>
          <w:p w:rsidR="003208B7" w:rsidRPr="00B13E52" w:rsidRDefault="003208B7" w:rsidP="002B6035">
            <w:pPr>
              <w:jc w:val="center"/>
              <w:rPr>
                <w:sz w:val="20"/>
                <w:szCs w:val="20"/>
              </w:rPr>
            </w:pPr>
            <w:r w:rsidRPr="00B13E52">
              <w:rPr>
                <w:sz w:val="20"/>
                <w:szCs w:val="20"/>
              </w:rPr>
              <w:t>15,0</w:t>
            </w:r>
          </w:p>
        </w:tc>
        <w:tc>
          <w:tcPr>
            <w:tcW w:w="1692" w:type="dxa"/>
            <w:shd w:val="clear" w:color="auto" w:fill="auto"/>
          </w:tcPr>
          <w:p w:rsidR="003208B7" w:rsidRPr="00B13E52" w:rsidRDefault="003208B7" w:rsidP="002B6035">
            <w:pPr>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187"/>
        </w:trPr>
        <w:tc>
          <w:tcPr>
            <w:tcW w:w="675" w:type="dxa"/>
            <w:vMerge/>
            <w:shd w:val="clear" w:color="auto" w:fill="auto"/>
          </w:tcPr>
          <w:p w:rsidR="003208B7" w:rsidRPr="00B13E52" w:rsidRDefault="003208B7" w:rsidP="002B6035">
            <w:pPr>
              <w:widowControl w:val="0"/>
              <w:ind w:firstLine="720"/>
              <w:rPr>
                <w:sz w:val="20"/>
                <w:szCs w:val="20"/>
              </w:rPr>
            </w:pPr>
          </w:p>
        </w:tc>
        <w:tc>
          <w:tcPr>
            <w:tcW w:w="4102" w:type="dxa"/>
            <w:vMerge/>
            <w:shd w:val="clear" w:color="auto" w:fill="auto"/>
          </w:tcPr>
          <w:p w:rsidR="003208B7" w:rsidRPr="00B13E52" w:rsidRDefault="003208B7" w:rsidP="002B6035">
            <w:pPr>
              <w:widowControl w:val="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2021</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30,0</w:t>
            </w:r>
          </w:p>
        </w:tc>
        <w:tc>
          <w:tcPr>
            <w:tcW w:w="2419" w:type="dxa"/>
            <w:gridSpan w:val="2"/>
            <w:shd w:val="clear" w:color="auto" w:fill="auto"/>
          </w:tcPr>
          <w:p w:rsidR="003208B7" w:rsidRPr="00B13E52" w:rsidRDefault="003208B7" w:rsidP="002B6035">
            <w:pPr>
              <w:jc w:val="center"/>
              <w:rPr>
                <w:sz w:val="20"/>
                <w:szCs w:val="20"/>
              </w:rPr>
            </w:pPr>
            <w:r w:rsidRPr="00B13E52">
              <w:rPr>
                <w:sz w:val="20"/>
                <w:szCs w:val="20"/>
              </w:rPr>
              <w:t>30,0</w:t>
            </w:r>
          </w:p>
        </w:tc>
        <w:tc>
          <w:tcPr>
            <w:tcW w:w="1692" w:type="dxa"/>
            <w:shd w:val="clear" w:color="auto" w:fill="auto"/>
          </w:tcPr>
          <w:p w:rsidR="003208B7" w:rsidRPr="00B13E52" w:rsidRDefault="003208B7" w:rsidP="002B6035">
            <w:pPr>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61"/>
        </w:trPr>
        <w:tc>
          <w:tcPr>
            <w:tcW w:w="675" w:type="dxa"/>
            <w:vMerge/>
            <w:shd w:val="clear" w:color="auto" w:fill="auto"/>
          </w:tcPr>
          <w:p w:rsidR="003208B7" w:rsidRPr="00B13E52" w:rsidRDefault="003208B7" w:rsidP="002B6035">
            <w:pPr>
              <w:widowControl w:val="0"/>
              <w:ind w:firstLine="720"/>
              <w:rPr>
                <w:sz w:val="20"/>
                <w:szCs w:val="20"/>
              </w:rPr>
            </w:pPr>
          </w:p>
        </w:tc>
        <w:tc>
          <w:tcPr>
            <w:tcW w:w="4102" w:type="dxa"/>
            <w:vMerge/>
            <w:shd w:val="clear" w:color="auto" w:fill="auto"/>
          </w:tcPr>
          <w:p w:rsidR="003208B7" w:rsidRPr="00B13E52" w:rsidRDefault="003208B7" w:rsidP="002B6035">
            <w:pPr>
              <w:widowControl w:val="0"/>
              <w:rPr>
                <w:sz w:val="20"/>
                <w:szCs w:val="20"/>
              </w:rPr>
            </w:pPr>
          </w:p>
        </w:tc>
        <w:tc>
          <w:tcPr>
            <w:tcW w:w="1984" w:type="dxa"/>
            <w:shd w:val="clear" w:color="auto" w:fill="auto"/>
          </w:tcPr>
          <w:p w:rsidR="003208B7" w:rsidRPr="00B13E52" w:rsidRDefault="003208B7" w:rsidP="002B6035">
            <w:pPr>
              <w:widowControl w:val="0"/>
              <w:jc w:val="center"/>
              <w:rPr>
                <w:sz w:val="20"/>
                <w:szCs w:val="20"/>
              </w:rPr>
            </w:pPr>
            <w:r w:rsidRPr="00B13E52">
              <w:rPr>
                <w:sz w:val="20"/>
                <w:szCs w:val="20"/>
              </w:rPr>
              <w:t>2022</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30,0</w:t>
            </w:r>
          </w:p>
        </w:tc>
        <w:tc>
          <w:tcPr>
            <w:tcW w:w="2419" w:type="dxa"/>
            <w:gridSpan w:val="2"/>
            <w:shd w:val="clear" w:color="auto" w:fill="auto"/>
          </w:tcPr>
          <w:p w:rsidR="003208B7" w:rsidRPr="00B13E52" w:rsidRDefault="003208B7" w:rsidP="002B6035">
            <w:pPr>
              <w:jc w:val="center"/>
              <w:rPr>
                <w:sz w:val="20"/>
                <w:szCs w:val="20"/>
              </w:rPr>
            </w:pPr>
            <w:r w:rsidRPr="00B13E52">
              <w:rPr>
                <w:sz w:val="20"/>
                <w:szCs w:val="20"/>
              </w:rPr>
              <w:t>30,0</w:t>
            </w:r>
          </w:p>
        </w:tc>
        <w:tc>
          <w:tcPr>
            <w:tcW w:w="1692" w:type="dxa"/>
            <w:shd w:val="clear" w:color="auto" w:fill="auto"/>
          </w:tcPr>
          <w:p w:rsidR="003208B7" w:rsidRPr="00B13E52" w:rsidRDefault="003208B7" w:rsidP="002B6035">
            <w:pPr>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4777" w:type="dxa"/>
            <w:gridSpan w:val="2"/>
            <w:vMerge w:val="restart"/>
            <w:shd w:val="clear" w:color="auto" w:fill="auto"/>
          </w:tcPr>
          <w:p w:rsidR="003208B7" w:rsidRPr="00B13E52" w:rsidRDefault="003208B7" w:rsidP="002B6035">
            <w:pPr>
              <w:widowControl w:val="0"/>
              <w:rPr>
                <w:b/>
                <w:sz w:val="20"/>
                <w:szCs w:val="20"/>
              </w:rPr>
            </w:pPr>
            <w:r w:rsidRPr="00B13E52">
              <w:rPr>
                <w:b/>
                <w:sz w:val="20"/>
                <w:szCs w:val="20"/>
              </w:rPr>
              <w:t>Итого по Программе</w:t>
            </w:r>
          </w:p>
        </w:tc>
        <w:tc>
          <w:tcPr>
            <w:tcW w:w="1984" w:type="dxa"/>
            <w:shd w:val="clear" w:color="auto" w:fill="auto"/>
          </w:tcPr>
          <w:p w:rsidR="003208B7" w:rsidRPr="00B13E52" w:rsidRDefault="003208B7" w:rsidP="002B6035">
            <w:pPr>
              <w:widowControl w:val="0"/>
              <w:ind w:hanging="44"/>
              <w:jc w:val="center"/>
              <w:rPr>
                <w:b/>
                <w:sz w:val="20"/>
                <w:szCs w:val="20"/>
              </w:rPr>
            </w:pPr>
            <w:r w:rsidRPr="00B13E52">
              <w:rPr>
                <w:b/>
                <w:sz w:val="20"/>
                <w:szCs w:val="20"/>
              </w:rPr>
              <w:t>Всего</w:t>
            </w:r>
          </w:p>
        </w:tc>
        <w:tc>
          <w:tcPr>
            <w:tcW w:w="2410" w:type="dxa"/>
            <w:shd w:val="clear" w:color="auto" w:fill="auto"/>
          </w:tcPr>
          <w:p w:rsidR="003208B7" w:rsidRPr="00B13E52" w:rsidRDefault="003208B7" w:rsidP="002B6035">
            <w:pPr>
              <w:widowControl w:val="0"/>
              <w:ind w:firstLine="720"/>
              <w:rPr>
                <w:b/>
                <w:sz w:val="20"/>
                <w:szCs w:val="20"/>
              </w:rPr>
            </w:pPr>
            <w:r w:rsidRPr="00B13E52">
              <w:rPr>
                <w:b/>
                <w:sz w:val="20"/>
                <w:szCs w:val="20"/>
              </w:rPr>
              <w:t>4572,33173</w:t>
            </w:r>
          </w:p>
        </w:tc>
        <w:tc>
          <w:tcPr>
            <w:tcW w:w="2419" w:type="dxa"/>
            <w:gridSpan w:val="2"/>
            <w:shd w:val="clear" w:color="auto" w:fill="auto"/>
          </w:tcPr>
          <w:p w:rsidR="003208B7" w:rsidRPr="00B13E52" w:rsidRDefault="003208B7" w:rsidP="002B6035">
            <w:pPr>
              <w:widowControl w:val="0"/>
              <w:ind w:firstLine="23"/>
              <w:jc w:val="center"/>
              <w:rPr>
                <w:b/>
                <w:sz w:val="20"/>
                <w:szCs w:val="20"/>
              </w:rPr>
            </w:pPr>
            <w:r w:rsidRPr="00B13E52">
              <w:rPr>
                <w:b/>
                <w:sz w:val="20"/>
                <w:szCs w:val="20"/>
              </w:rPr>
              <w:t>180,0</w:t>
            </w:r>
          </w:p>
        </w:tc>
        <w:tc>
          <w:tcPr>
            <w:tcW w:w="1692" w:type="dxa"/>
            <w:shd w:val="clear" w:color="auto" w:fill="auto"/>
          </w:tcPr>
          <w:p w:rsidR="003208B7" w:rsidRPr="00B13E52" w:rsidRDefault="003208B7" w:rsidP="002B6035">
            <w:pPr>
              <w:widowControl w:val="0"/>
              <w:ind w:hanging="11"/>
              <w:jc w:val="center"/>
              <w:rPr>
                <w:b/>
                <w:sz w:val="20"/>
                <w:szCs w:val="20"/>
              </w:rPr>
            </w:pPr>
            <w:r w:rsidRPr="00B13E52">
              <w:rPr>
                <w:b/>
                <w:sz w:val="20"/>
                <w:szCs w:val="20"/>
              </w:rPr>
              <w:t>4572,33173</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4777" w:type="dxa"/>
            <w:gridSpan w:val="2"/>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ind w:hanging="44"/>
              <w:jc w:val="center"/>
              <w:rPr>
                <w:sz w:val="20"/>
                <w:szCs w:val="20"/>
              </w:rPr>
            </w:pPr>
            <w:r w:rsidRPr="00B13E52">
              <w:rPr>
                <w:sz w:val="20"/>
                <w:szCs w:val="20"/>
              </w:rPr>
              <w:t>2020</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50,0</w:t>
            </w:r>
          </w:p>
        </w:tc>
        <w:tc>
          <w:tcPr>
            <w:tcW w:w="2419" w:type="dxa"/>
            <w:gridSpan w:val="2"/>
            <w:shd w:val="clear" w:color="auto" w:fill="auto"/>
          </w:tcPr>
          <w:p w:rsidR="003208B7" w:rsidRPr="00B13E52" w:rsidRDefault="003208B7" w:rsidP="002B6035">
            <w:pPr>
              <w:widowControl w:val="0"/>
              <w:ind w:firstLine="23"/>
              <w:jc w:val="center"/>
              <w:rPr>
                <w:sz w:val="20"/>
                <w:szCs w:val="20"/>
              </w:rPr>
            </w:pPr>
            <w:r w:rsidRPr="00B13E52">
              <w:rPr>
                <w:sz w:val="20"/>
                <w:szCs w:val="20"/>
              </w:rPr>
              <w:t>50,0</w:t>
            </w:r>
          </w:p>
        </w:tc>
        <w:tc>
          <w:tcPr>
            <w:tcW w:w="1692" w:type="dxa"/>
            <w:shd w:val="clear" w:color="auto" w:fill="auto"/>
          </w:tcPr>
          <w:p w:rsidR="003208B7" w:rsidRPr="00B13E52" w:rsidRDefault="003208B7" w:rsidP="002B6035">
            <w:pPr>
              <w:widowControl w:val="0"/>
              <w:ind w:hanging="11"/>
              <w:jc w:val="center"/>
              <w:rPr>
                <w:sz w:val="20"/>
                <w:szCs w:val="20"/>
              </w:rPr>
            </w:pPr>
            <w:r w:rsidRPr="00B13E52">
              <w:rPr>
                <w:sz w:val="20"/>
                <w:szCs w:val="20"/>
              </w:rPr>
              <w:t>0,0</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c>
          <w:tcPr>
            <w:tcW w:w="4777" w:type="dxa"/>
            <w:gridSpan w:val="2"/>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ind w:hanging="44"/>
              <w:jc w:val="center"/>
              <w:rPr>
                <w:sz w:val="20"/>
                <w:szCs w:val="20"/>
              </w:rPr>
            </w:pPr>
            <w:r w:rsidRPr="00B13E52">
              <w:rPr>
                <w:sz w:val="20"/>
                <w:szCs w:val="20"/>
              </w:rPr>
              <w:t>2021</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2306,12962</w:t>
            </w:r>
          </w:p>
        </w:tc>
        <w:tc>
          <w:tcPr>
            <w:tcW w:w="2419" w:type="dxa"/>
            <w:gridSpan w:val="2"/>
            <w:shd w:val="clear" w:color="auto" w:fill="auto"/>
          </w:tcPr>
          <w:p w:rsidR="003208B7" w:rsidRPr="00B13E52" w:rsidRDefault="003208B7" w:rsidP="002B6035">
            <w:pPr>
              <w:widowControl w:val="0"/>
              <w:ind w:firstLine="23"/>
              <w:jc w:val="center"/>
              <w:rPr>
                <w:sz w:val="20"/>
                <w:szCs w:val="20"/>
              </w:rPr>
            </w:pPr>
            <w:r w:rsidRPr="00B13E52">
              <w:rPr>
                <w:sz w:val="20"/>
                <w:szCs w:val="20"/>
              </w:rPr>
              <w:t>65,0</w:t>
            </w:r>
          </w:p>
        </w:tc>
        <w:tc>
          <w:tcPr>
            <w:tcW w:w="1692" w:type="dxa"/>
            <w:shd w:val="clear" w:color="auto" w:fill="auto"/>
          </w:tcPr>
          <w:p w:rsidR="003208B7" w:rsidRPr="00B13E52" w:rsidRDefault="003208B7" w:rsidP="002B6035">
            <w:pPr>
              <w:widowControl w:val="0"/>
              <w:ind w:hanging="11"/>
              <w:jc w:val="center"/>
              <w:rPr>
                <w:sz w:val="20"/>
                <w:szCs w:val="20"/>
              </w:rPr>
            </w:pPr>
            <w:r w:rsidRPr="00B13E52">
              <w:rPr>
                <w:sz w:val="20"/>
                <w:szCs w:val="20"/>
              </w:rPr>
              <w:t>2306,12962</w:t>
            </w:r>
          </w:p>
        </w:tc>
        <w:tc>
          <w:tcPr>
            <w:tcW w:w="2028" w:type="dxa"/>
            <w:shd w:val="clear" w:color="auto" w:fill="auto"/>
          </w:tcPr>
          <w:p w:rsidR="003208B7" w:rsidRPr="00B13E52" w:rsidRDefault="003208B7" w:rsidP="002B6035">
            <w:pPr>
              <w:widowControl w:val="0"/>
              <w:ind w:firstLine="720"/>
              <w:rPr>
                <w:sz w:val="20"/>
                <w:szCs w:val="20"/>
              </w:rPr>
            </w:pPr>
          </w:p>
        </w:tc>
      </w:tr>
      <w:tr w:rsidR="003208B7" w:rsidRPr="00B13E52" w:rsidTr="002B6035">
        <w:trPr>
          <w:trHeight w:val="20"/>
        </w:trPr>
        <w:tc>
          <w:tcPr>
            <w:tcW w:w="4777" w:type="dxa"/>
            <w:gridSpan w:val="2"/>
            <w:vMerge/>
            <w:shd w:val="clear" w:color="auto" w:fill="auto"/>
          </w:tcPr>
          <w:p w:rsidR="003208B7" w:rsidRPr="00B13E52" w:rsidRDefault="003208B7" w:rsidP="002B6035">
            <w:pPr>
              <w:widowControl w:val="0"/>
              <w:ind w:firstLine="720"/>
              <w:rPr>
                <w:sz w:val="20"/>
                <w:szCs w:val="20"/>
              </w:rPr>
            </w:pPr>
          </w:p>
        </w:tc>
        <w:tc>
          <w:tcPr>
            <w:tcW w:w="1984" w:type="dxa"/>
            <w:shd w:val="clear" w:color="auto" w:fill="auto"/>
          </w:tcPr>
          <w:p w:rsidR="003208B7" w:rsidRPr="00B13E52" w:rsidRDefault="003208B7" w:rsidP="002B6035">
            <w:pPr>
              <w:widowControl w:val="0"/>
              <w:ind w:hanging="44"/>
              <w:jc w:val="center"/>
              <w:rPr>
                <w:sz w:val="20"/>
                <w:szCs w:val="20"/>
              </w:rPr>
            </w:pPr>
            <w:r w:rsidRPr="00B13E52">
              <w:rPr>
                <w:sz w:val="20"/>
                <w:szCs w:val="20"/>
              </w:rPr>
              <w:t>2022</w:t>
            </w:r>
          </w:p>
        </w:tc>
        <w:tc>
          <w:tcPr>
            <w:tcW w:w="2410" w:type="dxa"/>
            <w:shd w:val="clear" w:color="auto" w:fill="auto"/>
          </w:tcPr>
          <w:p w:rsidR="003208B7" w:rsidRPr="00B13E52" w:rsidRDefault="003208B7" w:rsidP="002B6035">
            <w:pPr>
              <w:widowControl w:val="0"/>
              <w:ind w:hanging="1"/>
              <w:jc w:val="center"/>
              <w:rPr>
                <w:sz w:val="20"/>
                <w:szCs w:val="20"/>
              </w:rPr>
            </w:pPr>
            <w:r w:rsidRPr="00B13E52">
              <w:rPr>
                <w:sz w:val="20"/>
                <w:szCs w:val="20"/>
              </w:rPr>
              <w:t>2396,20211</w:t>
            </w:r>
          </w:p>
        </w:tc>
        <w:tc>
          <w:tcPr>
            <w:tcW w:w="2419" w:type="dxa"/>
            <w:gridSpan w:val="2"/>
            <w:shd w:val="clear" w:color="auto" w:fill="auto"/>
          </w:tcPr>
          <w:p w:rsidR="003208B7" w:rsidRPr="00B13E52" w:rsidRDefault="003208B7" w:rsidP="002B6035">
            <w:pPr>
              <w:widowControl w:val="0"/>
              <w:ind w:firstLine="23"/>
              <w:jc w:val="center"/>
              <w:rPr>
                <w:sz w:val="20"/>
                <w:szCs w:val="20"/>
              </w:rPr>
            </w:pPr>
            <w:r w:rsidRPr="00B13E52">
              <w:rPr>
                <w:sz w:val="20"/>
                <w:szCs w:val="20"/>
              </w:rPr>
              <w:t>65,0</w:t>
            </w:r>
          </w:p>
        </w:tc>
        <w:tc>
          <w:tcPr>
            <w:tcW w:w="1692" w:type="dxa"/>
            <w:shd w:val="clear" w:color="auto" w:fill="auto"/>
          </w:tcPr>
          <w:p w:rsidR="003208B7" w:rsidRPr="00B13E52" w:rsidRDefault="003208B7" w:rsidP="002B6035">
            <w:pPr>
              <w:widowControl w:val="0"/>
              <w:ind w:hanging="11"/>
              <w:jc w:val="center"/>
              <w:rPr>
                <w:sz w:val="20"/>
                <w:szCs w:val="20"/>
              </w:rPr>
            </w:pPr>
            <w:r w:rsidRPr="00B13E52">
              <w:rPr>
                <w:sz w:val="20"/>
                <w:szCs w:val="20"/>
              </w:rPr>
              <w:t>2396,20211</w:t>
            </w:r>
          </w:p>
        </w:tc>
        <w:tc>
          <w:tcPr>
            <w:tcW w:w="2028" w:type="dxa"/>
            <w:shd w:val="clear" w:color="auto" w:fill="auto"/>
          </w:tcPr>
          <w:p w:rsidR="003208B7" w:rsidRPr="00B13E52" w:rsidRDefault="003208B7" w:rsidP="002B6035">
            <w:pPr>
              <w:widowControl w:val="0"/>
              <w:ind w:firstLine="720"/>
              <w:rPr>
                <w:sz w:val="20"/>
                <w:szCs w:val="20"/>
              </w:rPr>
            </w:pPr>
          </w:p>
        </w:tc>
      </w:tr>
    </w:tbl>
    <w:p w:rsidR="003208B7" w:rsidRPr="00B13E52" w:rsidRDefault="003208B7" w:rsidP="003208B7">
      <w:pPr>
        <w:jc w:val="both"/>
        <w:rPr>
          <w:sz w:val="20"/>
          <w:szCs w:val="20"/>
        </w:rPr>
      </w:pPr>
      <w:r w:rsidRPr="00B13E52">
        <w:rPr>
          <w:sz w:val="20"/>
          <w:szCs w:val="20"/>
        </w:rPr>
        <w:t>…».</w:t>
      </w:r>
    </w:p>
    <w:p w:rsidR="003208B7" w:rsidRPr="00B13E52" w:rsidRDefault="003208B7" w:rsidP="003208B7">
      <w:pPr>
        <w:rPr>
          <w:sz w:val="20"/>
          <w:szCs w:val="20"/>
        </w:rPr>
      </w:pPr>
    </w:p>
    <w:p w:rsidR="002476C6" w:rsidRDefault="002476C6" w:rsidP="002476C6">
      <w:pPr>
        <w:jc w:val="right"/>
        <w:rPr>
          <w:rFonts w:eastAsia="Calibri"/>
          <w:sz w:val="20"/>
          <w:szCs w:val="20"/>
        </w:rPr>
      </w:pPr>
    </w:p>
    <w:p w:rsidR="002B6035" w:rsidRDefault="002B6035" w:rsidP="002476C6">
      <w:pPr>
        <w:jc w:val="right"/>
        <w:rPr>
          <w:rFonts w:eastAsia="Calibri"/>
          <w:sz w:val="20"/>
          <w:szCs w:val="20"/>
        </w:rPr>
      </w:pPr>
    </w:p>
    <w:p w:rsidR="002B6035" w:rsidRDefault="002B6035" w:rsidP="002476C6">
      <w:pPr>
        <w:jc w:val="right"/>
        <w:rPr>
          <w:rFonts w:eastAsia="Calibri"/>
          <w:sz w:val="20"/>
          <w:szCs w:val="20"/>
        </w:rPr>
      </w:pPr>
    </w:p>
    <w:p w:rsidR="002B6035" w:rsidRDefault="002B6035" w:rsidP="002476C6">
      <w:pPr>
        <w:jc w:val="right"/>
        <w:rPr>
          <w:rFonts w:eastAsia="Calibri"/>
          <w:sz w:val="20"/>
          <w:szCs w:val="20"/>
        </w:rPr>
      </w:pPr>
    </w:p>
    <w:p w:rsidR="002B6035" w:rsidRDefault="002B6035" w:rsidP="002476C6">
      <w:pPr>
        <w:jc w:val="right"/>
        <w:rPr>
          <w:rFonts w:eastAsia="Calibri"/>
          <w:sz w:val="20"/>
          <w:szCs w:val="20"/>
        </w:rPr>
      </w:pPr>
    </w:p>
    <w:p w:rsidR="002B6035" w:rsidRDefault="002B6035" w:rsidP="002476C6">
      <w:pPr>
        <w:jc w:val="right"/>
        <w:rPr>
          <w:rFonts w:eastAsia="Calibri"/>
          <w:sz w:val="20"/>
          <w:szCs w:val="20"/>
        </w:rPr>
      </w:pPr>
    </w:p>
    <w:p w:rsidR="002B6035" w:rsidRDefault="002B6035" w:rsidP="002476C6">
      <w:pPr>
        <w:jc w:val="right"/>
        <w:rPr>
          <w:rFonts w:eastAsia="Calibri"/>
          <w:sz w:val="20"/>
          <w:szCs w:val="20"/>
        </w:rPr>
      </w:pPr>
    </w:p>
    <w:p w:rsidR="002B6035" w:rsidRDefault="002B6035" w:rsidP="002476C6">
      <w:pPr>
        <w:jc w:val="right"/>
        <w:rPr>
          <w:rFonts w:eastAsia="Calibri"/>
          <w:sz w:val="20"/>
          <w:szCs w:val="20"/>
        </w:rPr>
        <w:sectPr w:rsidR="002B6035" w:rsidSect="002B6035">
          <w:pgSz w:w="16838" w:h="11906" w:orient="landscape" w:code="9"/>
          <w:pgMar w:top="1134" w:right="851" w:bottom="1134" w:left="992" w:header="720" w:footer="62" w:gutter="0"/>
          <w:cols w:space="720"/>
          <w:noEndnote/>
          <w:docGrid w:linePitch="286"/>
        </w:sectPr>
      </w:pPr>
    </w:p>
    <w:p w:rsidR="002B6035" w:rsidRPr="002277DB" w:rsidRDefault="002B6035" w:rsidP="002B6035">
      <w:pPr>
        <w:jc w:val="center"/>
        <w:rPr>
          <w:b/>
          <w:sz w:val="20"/>
          <w:szCs w:val="20"/>
        </w:rPr>
      </w:pPr>
      <w:r w:rsidRPr="002277DB">
        <w:rPr>
          <w:b/>
          <w:sz w:val="20"/>
          <w:szCs w:val="20"/>
        </w:rPr>
        <w:t>Постановление Администрации Чаинского района от 14.10.2022 № 396</w:t>
      </w:r>
    </w:p>
    <w:p w:rsidR="002B6035" w:rsidRPr="002277DB" w:rsidRDefault="002B6035" w:rsidP="002B6035">
      <w:pPr>
        <w:pStyle w:val="a9"/>
        <w:ind w:right="-1" w:hanging="37"/>
        <w:jc w:val="center"/>
        <w:rPr>
          <w:rFonts w:ascii="Times New Roman" w:eastAsia="Times New Roman" w:hAnsi="Times New Roman"/>
          <w:b/>
          <w:sz w:val="20"/>
          <w:szCs w:val="20"/>
        </w:rPr>
      </w:pPr>
      <w:r w:rsidRPr="002277DB">
        <w:rPr>
          <w:rFonts w:ascii="Times New Roman" w:eastAsia="Times New Roman" w:hAnsi="Times New Roman"/>
          <w:b/>
          <w:sz w:val="20"/>
          <w:szCs w:val="20"/>
        </w:rPr>
        <w:t xml:space="preserve">Об утверждении муниципальной программы «Развитие культуры в Чаинском районе </w:t>
      </w:r>
    </w:p>
    <w:p w:rsidR="002B6035" w:rsidRPr="002277DB" w:rsidRDefault="002B6035" w:rsidP="002B6035">
      <w:pPr>
        <w:pStyle w:val="a9"/>
        <w:ind w:right="-1" w:hanging="37"/>
        <w:jc w:val="center"/>
        <w:rPr>
          <w:rFonts w:ascii="Times New Roman" w:hAnsi="Times New Roman"/>
          <w:b/>
          <w:sz w:val="20"/>
          <w:szCs w:val="20"/>
        </w:rPr>
      </w:pPr>
      <w:r w:rsidRPr="002277DB">
        <w:rPr>
          <w:rFonts w:ascii="Times New Roman" w:eastAsia="Times New Roman" w:hAnsi="Times New Roman"/>
          <w:b/>
          <w:sz w:val="20"/>
          <w:szCs w:val="20"/>
        </w:rPr>
        <w:t>на 2023-2025 годы»</w:t>
      </w:r>
    </w:p>
    <w:p w:rsidR="002B6035" w:rsidRPr="002277DB" w:rsidRDefault="002B6035" w:rsidP="002B6035">
      <w:pPr>
        <w:pStyle w:val="a9"/>
        <w:ind w:left="397" w:hanging="37"/>
        <w:rPr>
          <w:rFonts w:ascii="Times New Roman" w:hAnsi="Times New Roman"/>
          <w:sz w:val="20"/>
          <w:szCs w:val="20"/>
        </w:rPr>
      </w:pPr>
    </w:p>
    <w:p w:rsidR="002B6035" w:rsidRPr="002277DB" w:rsidRDefault="002B6035" w:rsidP="002B6035">
      <w:pPr>
        <w:pStyle w:val="a9"/>
        <w:ind w:left="397" w:firstLine="709"/>
        <w:jc w:val="center"/>
        <w:rPr>
          <w:rFonts w:ascii="Times New Roman" w:hAnsi="Times New Roman"/>
          <w:sz w:val="20"/>
          <w:szCs w:val="20"/>
        </w:rPr>
      </w:pP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proofErr w:type="gramStart"/>
      <w:r w:rsidRPr="002277DB">
        <w:rPr>
          <w:rFonts w:ascii="Times New Roman" w:hAnsi="Times New Roman" w:cs="Times New Roman"/>
          <w:sz w:val="20"/>
          <w:szCs w:val="20"/>
        </w:rPr>
        <w:t>В соответствии со статьей 179 Бюджетного кодекса Российской Федерации, постановлением Администрации Чаинского района от 30.05.2017 №191 «Об утверждении перечня муниципальных программ муниципального образования «Чаинский район», в целях реализации положений постановления Администрации Чаинского района от 30.12.2016 №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 а также в</w:t>
      </w:r>
      <w:proofErr w:type="gramEnd"/>
      <w:r w:rsidRPr="002277DB">
        <w:rPr>
          <w:rFonts w:ascii="Times New Roman" w:hAnsi="Times New Roman" w:cs="Times New Roman"/>
          <w:sz w:val="20"/>
          <w:szCs w:val="20"/>
        </w:rPr>
        <w:t xml:space="preserve"> </w:t>
      </w:r>
      <w:proofErr w:type="gramStart"/>
      <w:r w:rsidRPr="002277DB">
        <w:rPr>
          <w:rFonts w:ascii="Times New Roman" w:hAnsi="Times New Roman" w:cs="Times New Roman"/>
          <w:sz w:val="20"/>
          <w:szCs w:val="20"/>
        </w:rPr>
        <w:t>целях</w:t>
      </w:r>
      <w:proofErr w:type="gramEnd"/>
      <w:r w:rsidRPr="002277DB">
        <w:rPr>
          <w:rFonts w:ascii="Times New Roman" w:hAnsi="Times New Roman" w:cs="Times New Roman"/>
          <w:sz w:val="20"/>
          <w:szCs w:val="20"/>
        </w:rPr>
        <w:t xml:space="preserve"> упорядочения работы по реализации программных мероприятий, руководствуясь статьей 49, 56 Устава муниципального образования «Чаинский район Томской области»,</w:t>
      </w: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r w:rsidRPr="002277DB">
        <w:rPr>
          <w:rFonts w:ascii="Times New Roman" w:hAnsi="Times New Roman" w:cs="Times New Roman"/>
          <w:sz w:val="20"/>
          <w:szCs w:val="20"/>
        </w:rPr>
        <w:t>ПОСТАНОВЛЯЮ:</w:t>
      </w: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p>
    <w:p w:rsidR="002B6035" w:rsidRPr="002277DB" w:rsidRDefault="002B6035" w:rsidP="002B6035">
      <w:pPr>
        <w:ind w:firstLine="709"/>
        <w:jc w:val="both"/>
        <w:rPr>
          <w:sz w:val="20"/>
          <w:szCs w:val="20"/>
        </w:rPr>
      </w:pPr>
      <w:r w:rsidRPr="002277DB">
        <w:rPr>
          <w:sz w:val="20"/>
          <w:szCs w:val="20"/>
        </w:rPr>
        <w:t>1. Утвердить муниципальную программу «Развитие культуры в Чаинском районе на 2023-2025 годы» (согласно приложению к настоящему постановлению).</w:t>
      </w: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r w:rsidRPr="002277DB">
        <w:rPr>
          <w:rFonts w:ascii="Times New Roman" w:hAnsi="Times New Roman" w:cs="Times New Roman"/>
          <w:sz w:val="20"/>
          <w:szCs w:val="20"/>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r w:rsidRPr="002277DB">
        <w:rPr>
          <w:rFonts w:ascii="Times New Roman" w:hAnsi="Times New Roman" w:cs="Times New Roman"/>
          <w:sz w:val="20"/>
          <w:szCs w:val="20"/>
        </w:rPr>
        <w:t>3.  Настоящее постановление вступает в силу с 01.01.2023.</w:t>
      </w:r>
    </w:p>
    <w:p w:rsidR="002B6035" w:rsidRPr="002277DB" w:rsidRDefault="002B6035" w:rsidP="002B6035">
      <w:pPr>
        <w:pStyle w:val="ConsPlusNormal"/>
        <w:widowControl/>
        <w:ind w:firstLine="360"/>
        <w:jc w:val="both"/>
        <w:rPr>
          <w:rFonts w:ascii="Times New Roman" w:hAnsi="Times New Roman" w:cs="Times New Roman"/>
        </w:rPr>
      </w:pPr>
      <w:r w:rsidRPr="002277DB">
        <w:rPr>
          <w:rFonts w:ascii="Times New Roman" w:hAnsi="Times New Roman" w:cs="Times New Roman"/>
        </w:rPr>
        <w:t xml:space="preserve">      4.  </w:t>
      </w:r>
      <w:proofErr w:type="gramStart"/>
      <w:r w:rsidRPr="002277DB">
        <w:rPr>
          <w:rFonts w:ascii="Times New Roman" w:hAnsi="Times New Roman" w:cs="Times New Roman"/>
        </w:rPr>
        <w:t>Контроль за</w:t>
      </w:r>
      <w:proofErr w:type="gramEnd"/>
      <w:r w:rsidRPr="002277DB">
        <w:rPr>
          <w:rFonts w:ascii="Times New Roman" w:hAnsi="Times New Roman" w:cs="Times New Roman"/>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2B6035" w:rsidRPr="002277DB" w:rsidRDefault="002B6035" w:rsidP="002B6035">
      <w:pPr>
        <w:pStyle w:val="ConsPlusNormal"/>
        <w:widowControl/>
        <w:jc w:val="both"/>
        <w:rPr>
          <w:rFonts w:ascii="Times New Roman" w:hAnsi="Times New Roman" w:cs="Times New Roman"/>
        </w:rPr>
      </w:pPr>
    </w:p>
    <w:p w:rsidR="002B6035" w:rsidRPr="002277DB" w:rsidRDefault="002B6035" w:rsidP="002B6035">
      <w:pPr>
        <w:jc w:val="right"/>
        <w:rPr>
          <w:sz w:val="20"/>
          <w:szCs w:val="20"/>
        </w:rPr>
      </w:pPr>
      <w:r w:rsidRPr="002277DB">
        <w:rPr>
          <w:sz w:val="20"/>
          <w:szCs w:val="20"/>
        </w:rPr>
        <w:t>Глава Чаинского района</w:t>
      </w:r>
      <w:r w:rsidRPr="002277DB">
        <w:rPr>
          <w:sz w:val="20"/>
          <w:szCs w:val="20"/>
        </w:rPr>
        <w:tab/>
      </w:r>
      <w:r w:rsidRPr="002277DB">
        <w:rPr>
          <w:sz w:val="20"/>
          <w:szCs w:val="20"/>
        </w:rPr>
        <w:tab/>
        <w:t xml:space="preserve">             В.Н.Столяров</w:t>
      </w:r>
    </w:p>
    <w:p w:rsidR="002B6035" w:rsidRPr="002277DB" w:rsidRDefault="002B6035" w:rsidP="002B6035">
      <w:pPr>
        <w:jc w:val="both"/>
        <w:rPr>
          <w:sz w:val="20"/>
          <w:szCs w:val="20"/>
        </w:rPr>
      </w:pPr>
    </w:p>
    <w:p w:rsidR="002B6035" w:rsidRPr="002277DB" w:rsidRDefault="002B6035" w:rsidP="002B6035">
      <w:pPr>
        <w:jc w:val="center"/>
        <w:rPr>
          <w:sz w:val="20"/>
          <w:szCs w:val="20"/>
        </w:rPr>
      </w:pPr>
    </w:p>
    <w:p w:rsidR="002B6035" w:rsidRPr="002277DB" w:rsidRDefault="002B6035" w:rsidP="002B6035">
      <w:pPr>
        <w:pStyle w:val="aa"/>
        <w:spacing w:after="0"/>
        <w:ind w:left="6521"/>
        <w:rPr>
          <w:sz w:val="20"/>
          <w:szCs w:val="20"/>
        </w:rPr>
      </w:pPr>
      <w:r w:rsidRPr="002277DB">
        <w:rPr>
          <w:sz w:val="20"/>
          <w:szCs w:val="20"/>
        </w:rPr>
        <w:t>Приложение № 1</w:t>
      </w:r>
    </w:p>
    <w:p w:rsidR="002B6035" w:rsidRPr="002277DB" w:rsidRDefault="002B6035" w:rsidP="002B6035">
      <w:pPr>
        <w:pStyle w:val="aa"/>
        <w:spacing w:after="0"/>
        <w:ind w:left="6521"/>
        <w:rPr>
          <w:sz w:val="20"/>
          <w:szCs w:val="20"/>
        </w:rPr>
      </w:pPr>
      <w:r w:rsidRPr="002277DB">
        <w:rPr>
          <w:sz w:val="20"/>
          <w:szCs w:val="20"/>
        </w:rPr>
        <w:t>к проекту постановления Администрации Чаинского района</w:t>
      </w:r>
    </w:p>
    <w:p w:rsidR="002B6035" w:rsidRPr="002277DB" w:rsidRDefault="002B6035" w:rsidP="002B6035">
      <w:pPr>
        <w:pStyle w:val="aa"/>
        <w:spacing w:after="0"/>
        <w:ind w:left="6521"/>
        <w:rPr>
          <w:sz w:val="20"/>
          <w:szCs w:val="20"/>
        </w:rPr>
      </w:pPr>
      <w:r w:rsidRPr="002277DB">
        <w:rPr>
          <w:sz w:val="20"/>
          <w:szCs w:val="20"/>
        </w:rPr>
        <w:t>от 14.10.2022 № 396</w:t>
      </w:r>
    </w:p>
    <w:p w:rsidR="002B6035" w:rsidRPr="002277DB" w:rsidRDefault="002B6035" w:rsidP="002B6035">
      <w:pPr>
        <w:jc w:val="right"/>
        <w:rPr>
          <w:sz w:val="20"/>
          <w:szCs w:val="20"/>
        </w:rPr>
      </w:pPr>
    </w:p>
    <w:p w:rsidR="002B6035" w:rsidRPr="002277DB" w:rsidRDefault="002B6035" w:rsidP="002B6035">
      <w:pPr>
        <w:widowControl w:val="0"/>
        <w:jc w:val="center"/>
        <w:rPr>
          <w:sz w:val="20"/>
          <w:szCs w:val="20"/>
        </w:rPr>
      </w:pPr>
      <w:r w:rsidRPr="002277DB">
        <w:rPr>
          <w:sz w:val="20"/>
          <w:szCs w:val="20"/>
        </w:rPr>
        <w:t>Обоснование включения муниципальной программы «Развитие культуры в Чаинском районе</w:t>
      </w:r>
      <w:r w:rsidRPr="002277DB">
        <w:rPr>
          <w:b/>
          <w:sz w:val="20"/>
          <w:szCs w:val="20"/>
        </w:rPr>
        <w:t xml:space="preserve"> </w:t>
      </w:r>
      <w:r w:rsidRPr="002277DB">
        <w:rPr>
          <w:sz w:val="20"/>
          <w:szCs w:val="20"/>
        </w:rPr>
        <w:t>на 2023-2025 годы» (далее - Программа) в перечень муниципальных программ Муниципального образования «Чаинский район Томской области»</w:t>
      </w:r>
    </w:p>
    <w:p w:rsidR="002B6035" w:rsidRPr="002277DB" w:rsidRDefault="002B6035" w:rsidP="002B6035">
      <w:pPr>
        <w:rPr>
          <w:sz w:val="20"/>
          <w:szCs w:val="20"/>
        </w:rPr>
      </w:pPr>
    </w:p>
    <w:p w:rsidR="002B6035" w:rsidRPr="002277DB" w:rsidRDefault="002B6035" w:rsidP="002B6035">
      <w:pPr>
        <w:widowControl w:val="0"/>
        <w:ind w:firstLine="709"/>
        <w:jc w:val="both"/>
        <w:rPr>
          <w:sz w:val="20"/>
          <w:szCs w:val="20"/>
        </w:rPr>
      </w:pPr>
      <w:r w:rsidRPr="002277DB">
        <w:rPr>
          <w:sz w:val="20"/>
          <w:szCs w:val="20"/>
        </w:rPr>
        <w:t>1.Характеристика проблемы и анализ причин ее возникновения</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В целях обеспечения максимальной доступности для граждан культурных благ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и места проживания; сохранения и развития кадрового потенциала учреждений культуры и искусства; увеличения количества универсальных передвижных систем, имеющих возможность предоставления </w:t>
      </w:r>
      <w:proofErr w:type="spellStart"/>
      <w:r w:rsidRPr="002277DB">
        <w:rPr>
          <w:rFonts w:ascii="Times New Roman" w:hAnsi="Times New Roman" w:cs="Times New Roman"/>
        </w:rPr>
        <w:t>культурно-досуговых</w:t>
      </w:r>
      <w:proofErr w:type="spellEnd"/>
      <w:r w:rsidRPr="002277DB">
        <w:rPr>
          <w:rFonts w:ascii="Times New Roman" w:hAnsi="Times New Roman" w:cs="Times New Roman"/>
        </w:rPr>
        <w:t xml:space="preserve">, библиотечных, выставочных услуг, </w:t>
      </w:r>
      <w:proofErr w:type="spellStart"/>
      <w:r w:rsidRPr="002277DB">
        <w:rPr>
          <w:rFonts w:ascii="Times New Roman" w:hAnsi="Times New Roman" w:cs="Times New Roman"/>
        </w:rPr>
        <w:t>кинопоказа</w:t>
      </w:r>
      <w:proofErr w:type="spellEnd"/>
      <w:r w:rsidRPr="002277DB">
        <w:rPr>
          <w:rFonts w:ascii="Times New Roman" w:hAnsi="Times New Roman" w:cs="Times New Roman"/>
        </w:rPr>
        <w:t xml:space="preserve"> и др.) и создания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обеспечение условий для функционирования и развития библиотечного, музейного, архивного, кино-, фото-, виде</w:t>
      </w:r>
      <w:proofErr w:type="gramStart"/>
      <w:r w:rsidRPr="002277DB">
        <w:rPr>
          <w:rFonts w:ascii="Times New Roman" w:hAnsi="Times New Roman" w:cs="Times New Roman"/>
        </w:rPr>
        <w:t>о-</w:t>
      </w:r>
      <w:proofErr w:type="gramEnd"/>
      <w:r w:rsidRPr="002277DB">
        <w:rPr>
          <w:rFonts w:ascii="Times New Roman" w:hAnsi="Times New Roman" w:cs="Times New Roman"/>
        </w:rPr>
        <w:t xml:space="preserve"> и </w:t>
      </w:r>
      <w:proofErr w:type="spellStart"/>
      <w:r w:rsidRPr="002277DB">
        <w:rPr>
          <w:rFonts w:ascii="Times New Roman" w:hAnsi="Times New Roman" w:cs="Times New Roman"/>
        </w:rPr>
        <w:t>аудиофондов</w:t>
      </w:r>
      <w:proofErr w:type="spellEnd"/>
      <w:r w:rsidRPr="002277DB">
        <w:rPr>
          <w:rFonts w:ascii="Times New Roman" w:hAnsi="Times New Roman" w:cs="Times New Roman"/>
        </w:rPr>
        <w:t>) входят в число приоритетных направлений культурной политики Российской Федерации.</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Отрасль культуры,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неудовлетворительными остаются состояние зданий и материально-техническая оснащенность большинства организаций культуры, находящихся в ведении муниципального образования «Чаинский район Томской области». В учреждениях культуры остро ощущается недостаток средств на замену изношенного или приобретение нового оборудования специализированного технического оборудования, специальных сценических средств, современного технологического оборудования, современной организационной техники, комплектование библиотечных фондов. Среди главных причин устаревания материально-технической базы учреждений культуры и утечки высококвалифицированных кадров - недофинансирование отрасли. Недостаточная эффективность проводимых мероприятий в сфере культуры. </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прямо или косвенно задействованных в развитии культуры.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Необходимость комплексного подхода к развитию культуры и эффективного механизма координации деятельности всех поселений, участвующих в развитии культуры.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w:t>
      </w:r>
      <w:proofErr w:type="gramStart"/>
      <w:r w:rsidRPr="002277DB">
        <w:rPr>
          <w:rFonts w:ascii="Times New Roman" w:hAnsi="Times New Roman" w:cs="Times New Roman"/>
        </w:rPr>
        <w:t>дств пр</w:t>
      </w:r>
      <w:proofErr w:type="gramEnd"/>
      <w:r w:rsidRPr="002277DB">
        <w:rPr>
          <w:rFonts w:ascii="Times New Roman" w:hAnsi="Times New Roman" w:cs="Times New Roman"/>
        </w:rPr>
        <w:t>и реализации мероприятий по повышению доступности и эффективности услуг сферы культуры.</w:t>
      </w:r>
    </w:p>
    <w:p w:rsidR="002B6035" w:rsidRPr="002277DB" w:rsidRDefault="002B6035" w:rsidP="00F437B6">
      <w:pPr>
        <w:widowControl w:val="0"/>
        <w:numPr>
          <w:ilvl w:val="0"/>
          <w:numId w:val="8"/>
        </w:numPr>
        <w:overflowPunct/>
        <w:ind w:left="0" w:firstLine="851"/>
        <w:jc w:val="both"/>
        <w:textAlignment w:val="auto"/>
        <w:rPr>
          <w:sz w:val="20"/>
          <w:szCs w:val="20"/>
        </w:rPr>
      </w:pPr>
      <w:r w:rsidRPr="002277DB">
        <w:rPr>
          <w:sz w:val="20"/>
          <w:szCs w:val="20"/>
        </w:rPr>
        <w:t>Планируемые цели и задачи Программы</w:t>
      </w:r>
    </w:p>
    <w:p w:rsidR="002B6035" w:rsidRPr="002277DB" w:rsidRDefault="002B6035" w:rsidP="002B6035">
      <w:pPr>
        <w:pStyle w:val="18"/>
        <w:spacing w:before="0" w:beforeAutospacing="0" w:after="0" w:afterAutospacing="0"/>
        <w:ind w:firstLine="851"/>
        <w:jc w:val="both"/>
        <w:rPr>
          <w:rFonts w:ascii="Times New Roman" w:hAnsi="Times New Roman" w:cs="Times New Roman"/>
          <w:sz w:val="20"/>
          <w:szCs w:val="20"/>
        </w:rPr>
      </w:pPr>
      <w:r w:rsidRPr="002277DB">
        <w:rPr>
          <w:rFonts w:ascii="Times New Roman" w:hAnsi="Times New Roman" w:cs="Times New Roman"/>
          <w:sz w:val="20"/>
          <w:szCs w:val="20"/>
        </w:rPr>
        <w:t xml:space="preserve">Целью Программы является: </w:t>
      </w:r>
    </w:p>
    <w:p w:rsidR="002B6035" w:rsidRPr="002277DB" w:rsidRDefault="002B6035" w:rsidP="002B6035">
      <w:pPr>
        <w:pStyle w:val="18"/>
        <w:spacing w:before="0" w:beforeAutospacing="0" w:after="0" w:afterAutospacing="0"/>
        <w:ind w:firstLine="851"/>
        <w:jc w:val="both"/>
        <w:rPr>
          <w:rFonts w:ascii="Times New Roman" w:hAnsi="Times New Roman" w:cs="Times New Roman"/>
          <w:sz w:val="20"/>
          <w:szCs w:val="20"/>
        </w:rPr>
      </w:pPr>
      <w:r w:rsidRPr="002277DB">
        <w:rPr>
          <w:rFonts w:ascii="Times New Roman" w:hAnsi="Times New Roman" w:cs="Times New Roman"/>
          <w:sz w:val="20"/>
          <w:szCs w:val="20"/>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2B6035" w:rsidRPr="002277DB" w:rsidRDefault="002B6035" w:rsidP="002B6035">
      <w:pPr>
        <w:pStyle w:val="18"/>
        <w:spacing w:before="0" w:beforeAutospacing="0" w:after="0" w:afterAutospacing="0"/>
        <w:ind w:firstLine="851"/>
        <w:jc w:val="both"/>
        <w:rPr>
          <w:rFonts w:ascii="Times New Roman" w:hAnsi="Times New Roman" w:cs="Times New Roman"/>
          <w:sz w:val="20"/>
          <w:szCs w:val="20"/>
        </w:rPr>
      </w:pPr>
      <w:r w:rsidRPr="002277DB">
        <w:rPr>
          <w:rFonts w:ascii="Times New Roman" w:hAnsi="Times New Roman" w:cs="Times New Roman"/>
          <w:sz w:val="20"/>
          <w:szCs w:val="20"/>
        </w:rPr>
        <w:t>-повышение качества и доступности услуг в сфере культуры на территории Чаинского района.</w:t>
      </w:r>
    </w:p>
    <w:p w:rsidR="002B6035" w:rsidRPr="002277DB" w:rsidRDefault="002B6035" w:rsidP="002B6035">
      <w:pPr>
        <w:pStyle w:val="18"/>
        <w:spacing w:before="0" w:beforeAutospacing="0" w:after="0" w:afterAutospacing="0"/>
        <w:ind w:firstLine="851"/>
        <w:jc w:val="both"/>
        <w:rPr>
          <w:rFonts w:ascii="Times New Roman" w:hAnsi="Times New Roman" w:cs="Times New Roman"/>
          <w:sz w:val="20"/>
          <w:szCs w:val="20"/>
        </w:rPr>
      </w:pPr>
      <w:r w:rsidRPr="002277DB">
        <w:rPr>
          <w:rFonts w:ascii="Times New Roman" w:hAnsi="Times New Roman" w:cs="Times New Roman"/>
          <w:sz w:val="20"/>
          <w:szCs w:val="20"/>
        </w:rPr>
        <w:t>Для достижения цели Программы определены следующие задачи:</w:t>
      </w:r>
    </w:p>
    <w:p w:rsidR="002B6035" w:rsidRPr="002277DB" w:rsidRDefault="002B6035" w:rsidP="002B6035">
      <w:pPr>
        <w:ind w:firstLine="851"/>
        <w:jc w:val="both"/>
        <w:rPr>
          <w:sz w:val="20"/>
          <w:szCs w:val="20"/>
        </w:rPr>
      </w:pPr>
      <w:r w:rsidRPr="002277DB">
        <w:rPr>
          <w:sz w:val="20"/>
          <w:szCs w:val="20"/>
        </w:rPr>
        <w:t>-создание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2B6035" w:rsidRPr="002277DB" w:rsidRDefault="002B6035" w:rsidP="002B6035">
      <w:pPr>
        <w:ind w:firstLine="851"/>
        <w:jc w:val="both"/>
        <w:rPr>
          <w:sz w:val="20"/>
          <w:szCs w:val="20"/>
        </w:rPr>
      </w:pPr>
      <w:r w:rsidRPr="002277DB">
        <w:rPr>
          <w:sz w:val="20"/>
          <w:szCs w:val="20"/>
        </w:rPr>
        <w:t xml:space="preserve">- укрепление материально - технической базы в учреждениях культуры Чаинского района, творческих коллективах, кружках. </w:t>
      </w:r>
    </w:p>
    <w:p w:rsidR="002B6035" w:rsidRPr="002277DB" w:rsidRDefault="002B6035" w:rsidP="002B6035">
      <w:pPr>
        <w:ind w:firstLine="709"/>
        <w:jc w:val="both"/>
        <w:rPr>
          <w:sz w:val="20"/>
          <w:szCs w:val="20"/>
        </w:rPr>
      </w:pPr>
      <w:r w:rsidRPr="002277DB">
        <w:rPr>
          <w:sz w:val="20"/>
          <w:szCs w:val="20"/>
        </w:rPr>
        <w:t>Реализация мероприятий Программы при достаточном финансировании позволит к 2025 году достичь следующих результатов:</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-обеспечение культурного досуга 100 тысяч человек путем проведения мероприятий (фестивалей, конкурсов, выставок, концертных программ и др.);</w:t>
      </w:r>
    </w:p>
    <w:p w:rsidR="002B6035" w:rsidRPr="002277DB" w:rsidRDefault="002B6035" w:rsidP="002B6035">
      <w:pPr>
        <w:pStyle w:val="ac"/>
        <w:spacing w:before="0" w:beforeAutospacing="0" w:after="0" w:afterAutospacing="0"/>
        <w:ind w:firstLine="709"/>
        <w:jc w:val="both"/>
        <w:rPr>
          <w:sz w:val="20"/>
          <w:szCs w:val="20"/>
        </w:rPr>
      </w:pPr>
      <w:r w:rsidRPr="002277DB">
        <w:rPr>
          <w:sz w:val="20"/>
          <w:szCs w:val="20"/>
        </w:rPr>
        <w:t>-</w:t>
      </w:r>
      <w:r w:rsidRPr="002277DB">
        <w:rPr>
          <w:rStyle w:val="affc"/>
          <w:b w:val="0"/>
          <w:color w:val="000000"/>
          <w:sz w:val="20"/>
          <w:szCs w:val="20"/>
        </w:rPr>
        <w:t>обновление и сохранность библиотечных фондов</w:t>
      </w:r>
      <w:r w:rsidRPr="002277DB">
        <w:rPr>
          <w:b/>
          <w:color w:val="000000"/>
          <w:sz w:val="20"/>
          <w:szCs w:val="20"/>
        </w:rPr>
        <w:t xml:space="preserve"> </w:t>
      </w:r>
      <w:r w:rsidRPr="002277DB">
        <w:rPr>
          <w:sz w:val="20"/>
          <w:szCs w:val="20"/>
        </w:rPr>
        <w:t xml:space="preserve">для удовлетворения потребностей 7,5 тысяч пользователей библиотек района; </w:t>
      </w:r>
    </w:p>
    <w:p w:rsidR="002B6035" w:rsidRPr="002277DB" w:rsidRDefault="002B6035" w:rsidP="002B6035">
      <w:pPr>
        <w:pStyle w:val="ac"/>
        <w:spacing w:before="0" w:beforeAutospacing="0" w:after="0" w:afterAutospacing="0"/>
        <w:ind w:firstLine="709"/>
        <w:jc w:val="both"/>
        <w:rPr>
          <w:sz w:val="20"/>
          <w:szCs w:val="20"/>
        </w:rPr>
      </w:pPr>
      <w:r w:rsidRPr="002277DB">
        <w:rPr>
          <w:sz w:val="20"/>
          <w:szCs w:val="20"/>
        </w:rPr>
        <w:t>-укрепление материально-технической базы в 8 учреждениях культуры Чаинского района, творческих коллективах, кружках;</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-24 выезда творческих самодеятельных коллективов учреждений культуры в поселения района с концертными программами; </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-51 выезд по муниципальным районам Томской области и в г. Томск </w:t>
      </w:r>
      <w:proofErr w:type="gramStart"/>
      <w:r w:rsidRPr="002277DB">
        <w:rPr>
          <w:rFonts w:ascii="Times New Roman" w:hAnsi="Times New Roman" w:cs="Times New Roman"/>
        </w:rPr>
        <w:t>для</w:t>
      </w:r>
      <w:proofErr w:type="gramEnd"/>
      <w:r w:rsidRPr="002277DB">
        <w:rPr>
          <w:rFonts w:ascii="Times New Roman" w:hAnsi="Times New Roman" w:cs="Times New Roman"/>
        </w:rPr>
        <w:t xml:space="preserve"> участие в областных, региональных, межрегиональных, международных фестивалях, конкурсах, праздниках и выставках;</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-проведение 58 районного конкурса, фестиваля и праздника.</w:t>
      </w:r>
    </w:p>
    <w:p w:rsidR="002B6035" w:rsidRPr="002277DB" w:rsidRDefault="002B6035" w:rsidP="00F437B6">
      <w:pPr>
        <w:numPr>
          <w:ilvl w:val="0"/>
          <w:numId w:val="8"/>
        </w:numPr>
        <w:overflowPunct/>
        <w:autoSpaceDE/>
        <w:autoSpaceDN/>
        <w:adjustRightInd/>
        <w:ind w:left="0" w:firstLine="709"/>
        <w:jc w:val="both"/>
        <w:textAlignment w:val="auto"/>
        <w:rPr>
          <w:sz w:val="20"/>
          <w:szCs w:val="20"/>
        </w:rPr>
      </w:pPr>
      <w:r w:rsidRPr="002277DB">
        <w:rPr>
          <w:sz w:val="20"/>
          <w:szCs w:val="20"/>
        </w:rPr>
        <w:t>Показатели социально-экономического развития муниципального образования «Чаинский район Томской области» на момент разработки и завершения реализации муниципальной Программы:</w:t>
      </w:r>
    </w:p>
    <w:p w:rsidR="002B6035" w:rsidRPr="002277DB" w:rsidRDefault="002B6035" w:rsidP="002B6035">
      <w:pPr>
        <w:ind w:left="709"/>
        <w:jc w:val="right"/>
        <w:rPr>
          <w:sz w:val="20"/>
          <w:szCs w:val="20"/>
        </w:rPr>
      </w:pPr>
      <w:r w:rsidRPr="002277DB">
        <w:rPr>
          <w:sz w:val="20"/>
          <w:szCs w:val="20"/>
        </w:rPr>
        <w:t>Таблица 1</w:t>
      </w:r>
    </w:p>
    <w:tbl>
      <w:tblPr>
        <w:tblW w:w="9458" w:type="dxa"/>
        <w:tblLayout w:type="fixed"/>
        <w:tblCellMar>
          <w:top w:w="75" w:type="dxa"/>
          <w:left w:w="0" w:type="dxa"/>
          <w:bottom w:w="75" w:type="dxa"/>
          <w:right w:w="0" w:type="dxa"/>
        </w:tblCellMar>
        <w:tblLook w:val="04A0"/>
      </w:tblPr>
      <w:tblGrid>
        <w:gridCol w:w="528"/>
        <w:gridCol w:w="4394"/>
        <w:gridCol w:w="992"/>
        <w:gridCol w:w="1772"/>
        <w:gridCol w:w="1772"/>
      </w:tblGrid>
      <w:tr w:rsidR="002B6035" w:rsidRPr="002277DB" w:rsidTr="002B6035">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rPr>
                <w:sz w:val="20"/>
                <w:szCs w:val="20"/>
              </w:rPr>
            </w:pPr>
            <w:r w:rsidRPr="002277DB">
              <w:rPr>
                <w:sz w:val="20"/>
                <w:szCs w:val="20"/>
              </w:rPr>
              <w:t xml:space="preserve">№ </w:t>
            </w:r>
            <w:proofErr w:type="spellStart"/>
            <w:proofErr w:type="gramStart"/>
            <w:r w:rsidRPr="002277DB">
              <w:rPr>
                <w:sz w:val="20"/>
                <w:szCs w:val="20"/>
              </w:rPr>
              <w:t>п</w:t>
            </w:r>
            <w:proofErr w:type="spellEnd"/>
            <w:proofErr w:type="gramEnd"/>
            <w:r w:rsidRPr="002277DB">
              <w:rPr>
                <w:sz w:val="20"/>
                <w:szCs w:val="20"/>
              </w:rPr>
              <w:t>/</w:t>
            </w:r>
            <w:proofErr w:type="spellStart"/>
            <w:r w:rsidRPr="002277DB">
              <w:rPr>
                <w:sz w:val="20"/>
                <w:szCs w:val="20"/>
              </w:rPr>
              <w:t>п</w:t>
            </w:r>
            <w:proofErr w:type="spellEnd"/>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39"/>
              <w:jc w:val="center"/>
              <w:rPr>
                <w:sz w:val="20"/>
                <w:szCs w:val="20"/>
              </w:rPr>
            </w:pPr>
            <w:r w:rsidRPr="002277DB">
              <w:rPr>
                <w:sz w:val="20"/>
                <w:szCs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Ед. измерения</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Значение на момент разработки муниципальной программы (2022)</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Значение на момент завершения муниципальной программы (2025)</w:t>
            </w:r>
          </w:p>
        </w:tc>
      </w:tr>
      <w:tr w:rsidR="002B6035" w:rsidRPr="002277DB" w:rsidTr="002B6035">
        <w:trPr>
          <w:trHeight w:val="20"/>
        </w:trPr>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39"/>
              <w:jc w:val="center"/>
              <w:rPr>
                <w:sz w:val="20"/>
                <w:szCs w:val="20"/>
              </w:rPr>
            </w:pPr>
            <w:r w:rsidRPr="002277DB">
              <w:rPr>
                <w:sz w:val="20"/>
                <w:szCs w:val="20"/>
              </w:rPr>
              <w:t>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3</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4</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5</w:t>
            </w:r>
          </w:p>
        </w:tc>
      </w:tr>
      <w:tr w:rsidR="002B6035" w:rsidRPr="002277DB" w:rsidTr="002B6035">
        <w:trPr>
          <w:trHeight w:val="872"/>
        </w:trPr>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right="-11"/>
              <w:jc w:val="center"/>
              <w:rPr>
                <w:sz w:val="20"/>
                <w:szCs w:val="20"/>
              </w:rPr>
            </w:pPr>
            <w:r w:rsidRPr="002277DB">
              <w:rPr>
                <w:sz w:val="20"/>
                <w:szCs w:val="20"/>
              </w:rPr>
              <w:t>1</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both"/>
              <w:rPr>
                <w:sz w:val="20"/>
                <w:szCs w:val="20"/>
              </w:rPr>
            </w:pPr>
            <w:r w:rsidRPr="002277DB">
              <w:rPr>
                <w:sz w:val="20"/>
                <w:szCs w:val="20"/>
              </w:rPr>
              <w:t xml:space="preserve">Организация </w:t>
            </w:r>
            <w:proofErr w:type="gramStart"/>
            <w:r w:rsidRPr="002277DB">
              <w:rPr>
                <w:sz w:val="20"/>
                <w:szCs w:val="20"/>
              </w:rPr>
              <w:t>выездов творческих самодеятельных коллективов учреждений культуры поселений</w:t>
            </w:r>
            <w:proofErr w:type="gramEnd"/>
            <w:r w:rsidRPr="002277DB">
              <w:rPr>
                <w:sz w:val="20"/>
                <w:szCs w:val="20"/>
              </w:rPr>
              <w:t xml:space="preserve"> Чаинского района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(ед.)</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9</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8</w:t>
            </w:r>
          </w:p>
        </w:tc>
      </w:tr>
      <w:tr w:rsidR="002B6035" w:rsidRPr="002277DB" w:rsidTr="002B6035">
        <w:trPr>
          <w:trHeight w:val="862"/>
        </w:trPr>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right="-11"/>
              <w:jc w:val="center"/>
              <w:rPr>
                <w:sz w:val="20"/>
                <w:szCs w:val="20"/>
              </w:rPr>
            </w:pPr>
            <w:r w:rsidRPr="002277DB">
              <w:rPr>
                <w:sz w:val="20"/>
                <w:szCs w:val="20"/>
              </w:rPr>
              <w:t>2</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both"/>
              <w:rPr>
                <w:sz w:val="20"/>
                <w:szCs w:val="20"/>
              </w:rPr>
            </w:pPr>
            <w:r w:rsidRPr="002277DB">
              <w:rPr>
                <w:sz w:val="20"/>
                <w:szCs w:val="20"/>
              </w:rPr>
              <w:t xml:space="preserve">Организация выездов творческих самодеятельных коллективов и исполнителей по муниципальным районам Томской области и в </w:t>
            </w:r>
            <w:proofErr w:type="gramStart"/>
            <w:r w:rsidRPr="002277DB">
              <w:rPr>
                <w:sz w:val="20"/>
                <w:szCs w:val="20"/>
              </w:rPr>
              <w:t>г</w:t>
            </w:r>
            <w:proofErr w:type="gramEnd"/>
            <w:r w:rsidRPr="002277DB">
              <w:rPr>
                <w:sz w:val="20"/>
                <w:szCs w:val="20"/>
              </w:rPr>
              <w:t>. Томск</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(ед.)</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15</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17</w:t>
            </w:r>
          </w:p>
        </w:tc>
      </w:tr>
      <w:tr w:rsidR="002B6035" w:rsidRPr="002277DB" w:rsidTr="002B6035">
        <w:trPr>
          <w:trHeight w:val="596"/>
        </w:trPr>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right="-11"/>
              <w:jc w:val="center"/>
              <w:rPr>
                <w:sz w:val="20"/>
                <w:szCs w:val="20"/>
              </w:rPr>
            </w:pPr>
            <w:r w:rsidRPr="002277DB">
              <w:rPr>
                <w:sz w:val="20"/>
                <w:szCs w:val="20"/>
              </w:rPr>
              <w:t>3</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both"/>
              <w:rPr>
                <w:sz w:val="20"/>
                <w:szCs w:val="20"/>
              </w:rPr>
            </w:pPr>
            <w:r w:rsidRPr="002277DB">
              <w:rPr>
                <w:sz w:val="20"/>
                <w:szCs w:val="20"/>
              </w:rPr>
              <w:t>Организация и проведение районных конкурсов, фестивалей и праздников, всего в т.ч.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(ед.)</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16</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19</w:t>
            </w:r>
          </w:p>
        </w:tc>
      </w:tr>
      <w:tr w:rsidR="002B6035" w:rsidRPr="002277DB" w:rsidTr="002B6035">
        <w:trPr>
          <w:trHeight w:val="1103"/>
        </w:trPr>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right="-11"/>
              <w:jc w:val="center"/>
              <w:rPr>
                <w:sz w:val="20"/>
                <w:szCs w:val="20"/>
              </w:rPr>
            </w:pPr>
            <w:r w:rsidRPr="002277DB">
              <w:rPr>
                <w:sz w:val="20"/>
                <w:szCs w:val="20"/>
              </w:rPr>
              <w:t>4</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both"/>
              <w:rPr>
                <w:sz w:val="20"/>
                <w:szCs w:val="20"/>
              </w:rPr>
            </w:pPr>
            <w:r w:rsidRPr="002277DB">
              <w:rPr>
                <w:sz w:val="20"/>
                <w:szCs w:val="20"/>
              </w:rPr>
              <w:t>Количество учреждений, в которых проведены мероприятия по укреплению материально-технической базы, в том числе: коллективов и кружков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(ед.)</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10</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9</w:t>
            </w:r>
          </w:p>
        </w:tc>
      </w:tr>
      <w:tr w:rsidR="002B6035" w:rsidRPr="002277DB" w:rsidTr="002B6035">
        <w:trPr>
          <w:trHeight w:val="577"/>
        </w:trPr>
        <w:tc>
          <w:tcPr>
            <w:tcW w:w="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right="-11"/>
              <w:jc w:val="center"/>
              <w:rPr>
                <w:sz w:val="20"/>
                <w:szCs w:val="20"/>
              </w:rPr>
            </w:pPr>
            <w:r w:rsidRPr="002277DB">
              <w:rPr>
                <w:sz w:val="20"/>
                <w:szCs w:val="20"/>
              </w:rPr>
              <w:t>5</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both"/>
              <w:rPr>
                <w:sz w:val="20"/>
                <w:szCs w:val="20"/>
              </w:rPr>
            </w:pPr>
            <w:r w:rsidRPr="002277DB">
              <w:rPr>
                <w:sz w:val="20"/>
                <w:szCs w:val="20"/>
              </w:rPr>
              <w:t>Реализация значимых юбилейных мероприятий, памятных дат на территории Чаинского района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roofErr w:type="spellStart"/>
            <w:proofErr w:type="gramStart"/>
            <w:r w:rsidRPr="002277DB">
              <w:rPr>
                <w:sz w:val="20"/>
                <w:szCs w:val="20"/>
              </w:rPr>
              <w:t>ед</w:t>
            </w:r>
            <w:proofErr w:type="spellEnd"/>
            <w:proofErr w:type="gramEnd"/>
            <w:r w:rsidRPr="002277DB">
              <w:rPr>
                <w:sz w:val="20"/>
                <w:szCs w:val="20"/>
              </w:rPr>
              <w:t>)</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6</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6</w:t>
            </w:r>
          </w:p>
        </w:tc>
      </w:tr>
    </w:tbl>
    <w:p w:rsidR="002B6035" w:rsidRPr="002277DB" w:rsidRDefault="002B6035" w:rsidP="002B6035">
      <w:pPr>
        <w:widowControl w:val="0"/>
        <w:ind w:firstLine="709"/>
        <w:jc w:val="both"/>
        <w:rPr>
          <w:sz w:val="20"/>
          <w:szCs w:val="20"/>
        </w:rPr>
      </w:pPr>
      <w:r w:rsidRPr="002277DB">
        <w:rPr>
          <w:sz w:val="20"/>
          <w:szCs w:val="20"/>
        </w:rPr>
        <w:t>4. Срок реализации Программы: 2023 – 2025 годы.</w:t>
      </w:r>
    </w:p>
    <w:p w:rsidR="002B6035" w:rsidRPr="002277DB" w:rsidRDefault="002B6035" w:rsidP="002B6035">
      <w:pPr>
        <w:widowControl w:val="0"/>
        <w:ind w:firstLine="709"/>
        <w:jc w:val="both"/>
        <w:rPr>
          <w:sz w:val="20"/>
          <w:szCs w:val="20"/>
        </w:rPr>
      </w:pPr>
    </w:p>
    <w:p w:rsidR="002B6035" w:rsidRPr="002277DB" w:rsidRDefault="002B6035" w:rsidP="002B6035">
      <w:pPr>
        <w:widowControl w:val="0"/>
        <w:ind w:left="720"/>
        <w:jc w:val="both"/>
        <w:rPr>
          <w:sz w:val="20"/>
          <w:szCs w:val="20"/>
        </w:rPr>
      </w:pPr>
      <w:r w:rsidRPr="002277DB">
        <w:rPr>
          <w:sz w:val="20"/>
          <w:szCs w:val="20"/>
        </w:rPr>
        <w:t xml:space="preserve">5. Предполагаемые потребности в финансовых ресурсах: </w:t>
      </w:r>
    </w:p>
    <w:p w:rsidR="002B6035" w:rsidRPr="002277DB" w:rsidRDefault="002B6035" w:rsidP="002B6035">
      <w:pPr>
        <w:widowControl w:val="0"/>
        <w:ind w:left="720"/>
        <w:jc w:val="right"/>
        <w:rPr>
          <w:sz w:val="20"/>
          <w:szCs w:val="20"/>
        </w:rPr>
      </w:pPr>
      <w:r w:rsidRPr="002277DB">
        <w:rPr>
          <w:sz w:val="20"/>
          <w:szCs w:val="20"/>
        </w:rPr>
        <w:t>Таблица 2 (тыс. руб.)</w:t>
      </w:r>
    </w:p>
    <w:tbl>
      <w:tblPr>
        <w:tblW w:w="9458" w:type="dxa"/>
        <w:tblLayout w:type="fixed"/>
        <w:tblCellMar>
          <w:top w:w="75" w:type="dxa"/>
          <w:left w:w="0" w:type="dxa"/>
          <w:bottom w:w="75" w:type="dxa"/>
          <w:right w:w="0" w:type="dxa"/>
        </w:tblCellMar>
        <w:tblLook w:val="04A0"/>
      </w:tblPr>
      <w:tblGrid>
        <w:gridCol w:w="1236"/>
        <w:gridCol w:w="1303"/>
        <w:gridCol w:w="1758"/>
        <w:gridCol w:w="1742"/>
        <w:gridCol w:w="1550"/>
        <w:gridCol w:w="1869"/>
      </w:tblGrid>
      <w:tr w:rsidR="002B6035" w:rsidRPr="002277DB" w:rsidTr="002B6035">
        <w:trPr>
          <w:trHeight w:val="925"/>
        </w:trPr>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Годы</w:t>
            </w:r>
          </w:p>
        </w:tc>
        <w:tc>
          <w:tcPr>
            <w:tcW w:w="1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Всего</w:t>
            </w:r>
          </w:p>
        </w:tc>
        <w:tc>
          <w:tcPr>
            <w:tcW w:w="17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Бюджет МО «Чаинский район Томской области»,</w:t>
            </w: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Федеральный бюджет</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Областной бюджет</w:t>
            </w:r>
          </w:p>
        </w:tc>
        <w:tc>
          <w:tcPr>
            <w:tcW w:w="1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Внебюджетные источники</w:t>
            </w:r>
          </w:p>
        </w:tc>
      </w:tr>
      <w:tr w:rsidR="002B6035" w:rsidRPr="002277DB" w:rsidTr="002B6035">
        <w:trPr>
          <w:trHeight w:val="182"/>
        </w:trPr>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w:t>
            </w:r>
          </w:p>
        </w:tc>
        <w:tc>
          <w:tcPr>
            <w:tcW w:w="1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2</w:t>
            </w:r>
          </w:p>
        </w:tc>
        <w:tc>
          <w:tcPr>
            <w:tcW w:w="17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3</w:t>
            </w: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4</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5</w:t>
            </w:r>
          </w:p>
        </w:tc>
        <w:tc>
          <w:tcPr>
            <w:tcW w:w="1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6</w:t>
            </w:r>
          </w:p>
        </w:tc>
      </w:tr>
      <w:tr w:rsidR="002B6035" w:rsidRPr="002277DB" w:rsidTr="002B6035">
        <w:trPr>
          <w:trHeight w:val="237"/>
        </w:trPr>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2023</w:t>
            </w:r>
          </w:p>
        </w:tc>
        <w:tc>
          <w:tcPr>
            <w:tcW w:w="1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1451,3</w:t>
            </w:r>
          </w:p>
        </w:tc>
        <w:tc>
          <w:tcPr>
            <w:tcW w:w="17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1451,3</w:t>
            </w: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w:t>
            </w:r>
          </w:p>
        </w:tc>
        <w:tc>
          <w:tcPr>
            <w:tcW w:w="1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r>
      <w:tr w:rsidR="002B6035" w:rsidRPr="002277DB" w:rsidTr="002B6035">
        <w:trPr>
          <w:trHeight w:val="237"/>
        </w:trPr>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2024</w:t>
            </w:r>
          </w:p>
        </w:tc>
        <w:tc>
          <w:tcPr>
            <w:tcW w:w="1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1998,9</w:t>
            </w:r>
          </w:p>
        </w:tc>
        <w:tc>
          <w:tcPr>
            <w:tcW w:w="17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1998,9</w:t>
            </w: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w:t>
            </w:r>
          </w:p>
        </w:tc>
        <w:tc>
          <w:tcPr>
            <w:tcW w:w="1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r>
      <w:tr w:rsidR="002B6035" w:rsidRPr="002277DB" w:rsidTr="002B6035">
        <w:trPr>
          <w:trHeight w:val="237"/>
        </w:trPr>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2025</w:t>
            </w:r>
          </w:p>
        </w:tc>
        <w:tc>
          <w:tcPr>
            <w:tcW w:w="1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1511,4</w:t>
            </w:r>
          </w:p>
        </w:tc>
        <w:tc>
          <w:tcPr>
            <w:tcW w:w="17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1511,4</w:t>
            </w: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w:t>
            </w:r>
          </w:p>
        </w:tc>
        <w:tc>
          <w:tcPr>
            <w:tcW w:w="1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r>
      <w:tr w:rsidR="002B6035" w:rsidRPr="002277DB" w:rsidTr="002B6035">
        <w:trPr>
          <w:trHeight w:val="237"/>
        </w:trPr>
        <w:tc>
          <w:tcPr>
            <w:tcW w:w="12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both"/>
              <w:rPr>
                <w:sz w:val="20"/>
                <w:szCs w:val="20"/>
              </w:rPr>
            </w:pPr>
            <w:r w:rsidRPr="002277DB">
              <w:rPr>
                <w:sz w:val="20"/>
                <w:szCs w:val="20"/>
              </w:rPr>
              <w:t>ИТОГО</w:t>
            </w:r>
          </w:p>
        </w:tc>
        <w:tc>
          <w:tcPr>
            <w:tcW w:w="1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4961,6</w:t>
            </w:r>
          </w:p>
        </w:tc>
        <w:tc>
          <w:tcPr>
            <w:tcW w:w="17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4961,6</w:t>
            </w: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567"/>
              <w:rPr>
                <w:sz w:val="20"/>
                <w:szCs w:val="20"/>
              </w:rPr>
            </w:pPr>
            <w:r w:rsidRPr="002277DB">
              <w:rPr>
                <w:sz w:val="20"/>
                <w:szCs w:val="20"/>
              </w:rPr>
              <w:t>-</w:t>
            </w:r>
          </w:p>
        </w:tc>
        <w:tc>
          <w:tcPr>
            <w:tcW w:w="1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r>
    </w:tbl>
    <w:p w:rsidR="002B6035" w:rsidRPr="002277DB" w:rsidRDefault="002B6035" w:rsidP="002B6035">
      <w:pPr>
        <w:ind w:firstLine="567"/>
        <w:jc w:val="both"/>
        <w:rPr>
          <w:sz w:val="20"/>
          <w:szCs w:val="20"/>
        </w:rPr>
      </w:pPr>
    </w:p>
    <w:p w:rsidR="002B6035" w:rsidRPr="002277DB" w:rsidRDefault="002B6035" w:rsidP="002B6035">
      <w:pPr>
        <w:widowControl w:val="0"/>
        <w:ind w:firstLine="567"/>
        <w:jc w:val="both"/>
        <w:rPr>
          <w:sz w:val="20"/>
          <w:szCs w:val="20"/>
        </w:rPr>
      </w:pPr>
      <w:r w:rsidRPr="002277DB">
        <w:rPr>
          <w:sz w:val="20"/>
          <w:szCs w:val="20"/>
        </w:rPr>
        <w:t>6. Разработчик и ответственный исполнитель Программы: Муниципальное учреждение «Отдел по культуре, молодежной политике и спорту Администрации Чаинского района Томской области».</w:t>
      </w:r>
    </w:p>
    <w:p w:rsidR="002B6035" w:rsidRPr="002277DB" w:rsidRDefault="002B6035" w:rsidP="002B6035">
      <w:pPr>
        <w:widowControl w:val="0"/>
        <w:jc w:val="both"/>
        <w:rPr>
          <w:sz w:val="20"/>
          <w:szCs w:val="20"/>
        </w:rPr>
      </w:pPr>
      <w:r w:rsidRPr="002277DB">
        <w:rPr>
          <w:sz w:val="20"/>
          <w:szCs w:val="20"/>
        </w:rPr>
        <w:t xml:space="preserve">Соисполнитель Программы: Управление образования Администрации Чаинского района, Администрация Чаинского района Томской области. </w:t>
      </w:r>
    </w:p>
    <w:p w:rsidR="002B6035" w:rsidRPr="002277DB" w:rsidRDefault="002B6035" w:rsidP="002B6035">
      <w:pPr>
        <w:widowControl w:val="0"/>
        <w:ind w:firstLine="567"/>
        <w:jc w:val="both"/>
        <w:rPr>
          <w:sz w:val="20"/>
          <w:szCs w:val="20"/>
        </w:rPr>
      </w:pPr>
    </w:p>
    <w:p w:rsidR="002B6035" w:rsidRPr="002277DB" w:rsidRDefault="002B6035" w:rsidP="002B6035">
      <w:pPr>
        <w:pStyle w:val="ConsPlusNonformat"/>
        <w:rPr>
          <w:rFonts w:ascii="Times New Roman" w:hAnsi="Times New Roman" w:cs="Times New Roman"/>
          <w:u w:val="single"/>
        </w:rPr>
      </w:pPr>
      <w:r w:rsidRPr="002277DB">
        <w:rPr>
          <w:rFonts w:ascii="Times New Roman" w:hAnsi="Times New Roman" w:cs="Times New Roman"/>
        </w:rPr>
        <w:t>Руководитель        ____________</w:t>
      </w:r>
      <w:r w:rsidRPr="002277DB">
        <w:rPr>
          <w:rFonts w:ascii="Times New Roman" w:hAnsi="Times New Roman" w:cs="Times New Roman"/>
        </w:rPr>
        <w:tab/>
      </w:r>
      <w:r w:rsidRPr="002277DB">
        <w:rPr>
          <w:rFonts w:ascii="Times New Roman" w:hAnsi="Times New Roman" w:cs="Times New Roman"/>
        </w:rPr>
        <w:tab/>
        <w:t>Ю.А.Третьяков</w:t>
      </w:r>
      <w:r w:rsidRPr="002277DB">
        <w:rPr>
          <w:rFonts w:ascii="Times New Roman" w:hAnsi="Times New Roman" w:cs="Times New Roman"/>
          <w:u w:val="single"/>
        </w:rPr>
        <w:t xml:space="preserve"> </w:t>
      </w: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r w:rsidRPr="002277DB">
        <w:rPr>
          <w:rFonts w:ascii="Times New Roman" w:hAnsi="Times New Roman" w:cs="Times New Roman"/>
        </w:rPr>
        <w:t>Согласовано: Заместитель Главы Чаинского района по социально – экономическим вопросам Администрации Чаинского района ___________</w:t>
      </w:r>
      <w:r w:rsidRPr="002277DB">
        <w:rPr>
          <w:rFonts w:ascii="Times New Roman" w:hAnsi="Times New Roman" w:cs="Times New Roman"/>
        </w:rPr>
        <w:tab/>
        <w:t xml:space="preserve">Т.В.Чуйко </w:t>
      </w:r>
    </w:p>
    <w:p w:rsidR="002B6035" w:rsidRPr="002277DB" w:rsidRDefault="002B6035" w:rsidP="002B6035">
      <w:pPr>
        <w:pStyle w:val="ConsPlusNonformat"/>
        <w:rPr>
          <w:rFonts w:ascii="Times New Roman" w:hAnsi="Times New Roman" w:cs="Times New Roman"/>
        </w:rPr>
      </w:pPr>
    </w:p>
    <w:p w:rsidR="002B6035" w:rsidRPr="002277DB" w:rsidRDefault="002B6035" w:rsidP="002B6035">
      <w:pPr>
        <w:ind w:left="6663"/>
        <w:outlineLvl w:val="0"/>
        <w:rPr>
          <w:sz w:val="20"/>
          <w:szCs w:val="20"/>
        </w:rPr>
      </w:pPr>
      <w:r w:rsidRPr="002277DB">
        <w:rPr>
          <w:sz w:val="20"/>
          <w:szCs w:val="20"/>
        </w:rPr>
        <w:t>Приложение №2</w:t>
      </w:r>
    </w:p>
    <w:p w:rsidR="002B6035" w:rsidRPr="002277DB" w:rsidRDefault="002B6035" w:rsidP="002B6035">
      <w:pPr>
        <w:ind w:left="6663"/>
        <w:rPr>
          <w:sz w:val="20"/>
          <w:szCs w:val="20"/>
        </w:rPr>
      </w:pPr>
      <w:r w:rsidRPr="002277DB">
        <w:rPr>
          <w:sz w:val="20"/>
          <w:szCs w:val="20"/>
        </w:rPr>
        <w:t>к проекту постановления</w:t>
      </w:r>
    </w:p>
    <w:p w:rsidR="002B6035" w:rsidRPr="002277DB" w:rsidRDefault="002B6035" w:rsidP="002B6035">
      <w:pPr>
        <w:ind w:left="6663"/>
        <w:rPr>
          <w:sz w:val="20"/>
          <w:szCs w:val="20"/>
        </w:rPr>
      </w:pPr>
      <w:r w:rsidRPr="002277DB">
        <w:rPr>
          <w:sz w:val="20"/>
          <w:szCs w:val="20"/>
        </w:rPr>
        <w:t>Администрации Чаинского района</w:t>
      </w:r>
    </w:p>
    <w:p w:rsidR="002B6035" w:rsidRPr="002277DB" w:rsidRDefault="002B6035" w:rsidP="002B6035">
      <w:pPr>
        <w:ind w:left="6663"/>
        <w:rPr>
          <w:sz w:val="20"/>
          <w:szCs w:val="20"/>
        </w:rPr>
      </w:pPr>
      <w:r w:rsidRPr="002277DB">
        <w:rPr>
          <w:sz w:val="20"/>
          <w:szCs w:val="20"/>
        </w:rPr>
        <w:t>от 14.10.2022 № 396</w:t>
      </w:r>
    </w:p>
    <w:p w:rsidR="002B6035" w:rsidRPr="002277DB" w:rsidRDefault="002B6035" w:rsidP="002B6035">
      <w:pPr>
        <w:jc w:val="both"/>
        <w:rPr>
          <w:sz w:val="20"/>
          <w:szCs w:val="20"/>
        </w:rPr>
      </w:pPr>
    </w:p>
    <w:p w:rsidR="002B6035" w:rsidRPr="002277DB" w:rsidRDefault="002B6035" w:rsidP="002B6035">
      <w:pPr>
        <w:jc w:val="center"/>
        <w:rPr>
          <w:bCs/>
          <w:sz w:val="20"/>
          <w:szCs w:val="20"/>
        </w:rPr>
      </w:pPr>
      <w:r w:rsidRPr="002277DB">
        <w:rPr>
          <w:bCs/>
          <w:sz w:val="20"/>
          <w:szCs w:val="20"/>
        </w:rPr>
        <w:t xml:space="preserve">МУНИЦИПАЛЬНАЯ ПРОГРАММА </w:t>
      </w:r>
    </w:p>
    <w:p w:rsidR="002B6035" w:rsidRPr="002277DB" w:rsidRDefault="002B6035" w:rsidP="002B6035">
      <w:pPr>
        <w:jc w:val="center"/>
        <w:rPr>
          <w:bCs/>
          <w:sz w:val="20"/>
          <w:szCs w:val="20"/>
        </w:rPr>
      </w:pPr>
      <w:r w:rsidRPr="002277DB">
        <w:rPr>
          <w:bCs/>
          <w:sz w:val="20"/>
          <w:szCs w:val="20"/>
        </w:rPr>
        <w:t>«РАЗВИТИЕ КУЛЬТУРЫ В ЧАИНСКОМ РАЙОНЕ</w:t>
      </w:r>
    </w:p>
    <w:p w:rsidR="002B6035" w:rsidRPr="002277DB" w:rsidRDefault="002B6035" w:rsidP="002B6035">
      <w:pPr>
        <w:jc w:val="center"/>
        <w:rPr>
          <w:bCs/>
          <w:sz w:val="20"/>
          <w:szCs w:val="20"/>
        </w:rPr>
      </w:pPr>
      <w:r w:rsidRPr="002277DB">
        <w:rPr>
          <w:bCs/>
          <w:sz w:val="20"/>
          <w:szCs w:val="20"/>
        </w:rPr>
        <w:t>НА 2023 - 2025 ГОДЫ»</w:t>
      </w:r>
    </w:p>
    <w:p w:rsidR="002B6035" w:rsidRPr="002277DB" w:rsidRDefault="002B6035" w:rsidP="002B6035">
      <w:pPr>
        <w:jc w:val="both"/>
        <w:rPr>
          <w:sz w:val="20"/>
          <w:szCs w:val="20"/>
        </w:rPr>
      </w:pPr>
    </w:p>
    <w:p w:rsidR="002B6035" w:rsidRPr="002277DB" w:rsidRDefault="002B6035" w:rsidP="002B6035">
      <w:pPr>
        <w:ind w:firstLine="567"/>
        <w:jc w:val="center"/>
        <w:rPr>
          <w:bCs/>
          <w:sz w:val="20"/>
          <w:szCs w:val="20"/>
        </w:rPr>
      </w:pPr>
      <w:r w:rsidRPr="002277DB">
        <w:rPr>
          <w:bCs/>
          <w:sz w:val="20"/>
          <w:szCs w:val="20"/>
        </w:rPr>
        <w:t xml:space="preserve">1. ПАСПОРТ МУНИЦИПАЛЬНОЙ ПРОГРАММЫ </w:t>
      </w:r>
    </w:p>
    <w:p w:rsidR="002B6035" w:rsidRPr="002277DB" w:rsidRDefault="002B6035" w:rsidP="002B6035">
      <w:pPr>
        <w:ind w:firstLine="567"/>
        <w:jc w:val="center"/>
        <w:rPr>
          <w:sz w:val="20"/>
          <w:szCs w:val="20"/>
        </w:rPr>
      </w:pPr>
    </w:p>
    <w:tbl>
      <w:tblPr>
        <w:tblW w:w="10064" w:type="dxa"/>
        <w:tblInd w:w="-465" w:type="dxa"/>
        <w:tblLayout w:type="fixed"/>
        <w:tblCellMar>
          <w:top w:w="75" w:type="dxa"/>
          <w:left w:w="0" w:type="dxa"/>
          <w:bottom w:w="75" w:type="dxa"/>
          <w:right w:w="0" w:type="dxa"/>
        </w:tblCellMar>
        <w:tblLook w:val="0000"/>
      </w:tblPr>
      <w:tblGrid>
        <w:gridCol w:w="3170"/>
        <w:gridCol w:w="3209"/>
        <w:gridCol w:w="992"/>
        <w:gridCol w:w="851"/>
        <w:gridCol w:w="850"/>
        <w:gridCol w:w="992"/>
      </w:tblGrid>
      <w:tr w:rsidR="002B6035" w:rsidRPr="002277DB" w:rsidTr="002B6035">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Наименование муниципальной программы (далее – Программа)</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rPr>
                <w:sz w:val="20"/>
                <w:szCs w:val="20"/>
              </w:rPr>
            </w:pPr>
            <w:r w:rsidRPr="002277DB">
              <w:rPr>
                <w:sz w:val="20"/>
                <w:szCs w:val="20"/>
              </w:rPr>
              <w:t>«Развитие культуры в Чаинском районе</w:t>
            </w:r>
            <w:r w:rsidRPr="002277DB">
              <w:rPr>
                <w:b/>
                <w:sz w:val="20"/>
                <w:szCs w:val="20"/>
              </w:rPr>
              <w:t xml:space="preserve"> </w:t>
            </w:r>
            <w:r w:rsidRPr="002277DB">
              <w:rPr>
                <w:sz w:val="20"/>
                <w:szCs w:val="20"/>
              </w:rPr>
              <w:t>на 2023-2025 годы»</w:t>
            </w:r>
          </w:p>
        </w:tc>
      </w:tr>
      <w:tr w:rsidR="002B6035" w:rsidRPr="002277DB" w:rsidTr="002B6035">
        <w:trPr>
          <w:trHeight w:val="2809"/>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p>
          <w:p w:rsidR="002B6035" w:rsidRPr="002277DB" w:rsidRDefault="002B6035" w:rsidP="002B6035">
            <w:pPr>
              <w:widowControl w:val="0"/>
              <w:jc w:val="both"/>
              <w:rPr>
                <w:sz w:val="20"/>
                <w:szCs w:val="20"/>
              </w:rPr>
            </w:pPr>
          </w:p>
          <w:p w:rsidR="002B6035" w:rsidRPr="002277DB" w:rsidRDefault="002B6035" w:rsidP="002B6035">
            <w:pPr>
              <w:widowControl w:val="0"/>
              <w:jc w:val="both"/>
              <w:rPr>
                <w:sz w:val="20"/>
                <w:szCs w:val="20"/>
              </w:rPr>
            </w:pPr>
          </w:p>
          <w:p w:rsidR="002B6035" w:rsidRPr="002277DB" w:rsidRDefault="002B6035" w:rsidP="002B6035">
            <w:pPr>
              <w:widowControl w:val="0"/>
              <w:jc w:val="both"/>
              <w:rPr>
                <w:sz w:val="20"/>
                <w:szCs w:val="20"/>
              </w:rPr>
            </w:pPr>
            <w:r w:rsidRPr="002277DB">
              <w:rPr>
                <w:sz w:val="20"/>
                <w:szCs w:val="20"/>
              </w:rPr>
              <w:t>Основание для разработки Программы</w:t>
            </w:r>
          </w:p>
        </w:tc>
        <w:tc>
          <w:tcPr>
            <w:tcW w:w="6894"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B6035" w:rsidRPr="002277DB" w:rsidRDefault="00662DA0" w:rsidP="002B6035">
            <w:pPr>
              <w:widowControl w:val="0"/>
              <w:jc w:val="both"/>
              <w:rPr>
                <w:sz w:val="20"/>
                <w:szCs w:val="20"/>
              </w:rPr>
            </w:pPr>
            <w:hyperlink r:id="rId30" w:history="1">
              <w:r w:rsidR="002B6035" w:rsidRPr="002277DB">
                <w:rPr>
                  <w:sz w:val="20"/>
                  <w:szCs w:val="20"/>
                </w:rPr>
                <w:t>Распоряжение</w:t>
              </w:r>
            </w:hyperlink>
            <w:r w:rsidR="002B6035" w:rsidRPr="002277DB">
              <w:rPr>
                <w:sz w:val="20"/>
                <w:szCs w:val="20"/>
              </w:rPr>
              <w:t xml:space="preserve"> Правительства Российской Федерации от 29.02.2016 № 326-р «Об утверждении Стратегии государственной культурной </w:t>
            </w:r>
            <w:proofErr w:type="gramStart"/>
            <w:r w:rsidR="002B6035" w:rsidRPr="002277DB">
              <w:rPr>
                <w:sz w:val="20"/>
                <w:szCs w:val="20"/>
              </w:rPr>
              <w:t>политики на период</w:t>
            </w:r>
            <w:proofErr w:type="gramEnd"/>
            <w:r w:rsidR="002B6035" w:rsidRPr="002277DB">
              <w:rPr>
                <w:sz w:val="20"/>
                <w:szCs w:val="20"/>
              </w:rPr>
              <w:t xml:space="preserve"> до 2030 года».</w:t>
            </w:r>
          </w:p>
          <w:p w:rsidR="002B6035" w:rsidRPr="002277DB" w:rsidRDefault="002B6035" w:rsidP="002B6035">
            <w:pPr>
              <w:widowControl w:val="0"/>
              <w:jc w:val="both"/>
              <w:rPr>
                <w:sz w:val="20"/>
                <w:szCs w:val="20"/>
              </w:rPr>
            </w:pPr>
            <w:r w:rsidRPr="002277DB">
              <w:rPr>
                <w:sz w:val="20"/>
                <w:szCs w:val="20"/>
              </w:rPr>
              <w:t>Постановление Администрации Чаинского района от 30.12.2016 №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w:t>
            </w:r>
          </w:p>
          <w:p w:rsidR="002B6035" w:rsidRPr="002277DB" w:rsidRDefault="002B6035" w:rsidP="002B6035">
            <w:pPr>
              <w:widowControl w:val="0"/>
              <w:jc w:val="both"/>
              <w:rPr>
                <w:sz w:val="20"/>
                <w:szCs w:val="20"/>
              </w:rPr>
            </w:pPr>
            <w:r w:rsidRPr="002277DB">
              <w:rPr>
                <w:sz w:val="20"/>
                <w:szCs w:val="20"/>
              </w:rPr>
              <w:t>Решение Думы Чаинского района от 24.12.2015 №41 «Об утверждении Стратегии социально-экономического развития муниципального образования «Чаинский район» до 2030 года».</w:t>
            </w:r>
          </w:p>
        </w:tc>
      </w:tr>
      <w:tr w:rsidR="002B6035" w:rsidRPr="002277DB" w:rsidTr="002B6035">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Сроки (этапы) реализации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jc w:val="both"/>
              <w:rPr>
                <w:sz w:val="20"/>
                <w:szCs w:val="20"/>
              </w:rPr>
            </w:pPr>
            <w:r w:rsidRPr="002277DB">
              <w:rPr>
                <w:sz w:val="20"/>
                <w:szCs w:val="20"/>
              </w:rPr>
              <w:t>2023-2025 годы</w:t>
            </w:r>
          </w:p>
          <w:p w:rsidR="002B6035" w:rsidRPr="002277DB" w:rsidRDefault="002B6035" w:rsidP="002B6035">
            <w:pPr>
              <w:jc w:val="both"/>
              <w:rPr>
                <w:sz w:val="20"/>
                <w:szCs w:val="20"/>
              </w:rPr>
            </w:pPr>
          </w:p>
        </w:tc>
      </w:tr>
      <w:tr w:rsidR="002B6035" w:rsidRPr="002277DB" w:rsidTr="002B6035">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Координатор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Администрация Чаинского района Томской области, заместитель Главы Чаинского района по социально- экономическим вопросам Администрации Чаинского района</w:t>
            </w:r>
          </w:p>
        </w:tc>
      </w:tr>
      <w:tr w:rsidR="002B6035" w:rsidRPr="002277DB" w:rsidTr="002B6035">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40"/>
              <w:jc w:val="both"/>
              <w:rPr>
                <w:sz w:val="20"/>
                <w:szCs w:val="20"/>
              </w:rPr>
            </w:pPr>
            <w:r w:rsidRPr="002277DB">
              <w:rPr>
                <w:sz w:val="20"/>
                <w:szCs w:val="20"/>
              </w:rPr>
              <w:t>Ответственный исполнитель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jc w:val="both"/>
              <w:rPr>
                <w:sz w:val="20"/>
                <w:szCs w:val="20"/>
              </w:rPr>
            </w:pPr>
            <w:r w:rsidRPr="002277DB">
              <w:rPr>
                <w:sz w:val="20"/>
                <w:szCs w:val="20"/>
              </w:rPr>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2B6035" w:rsidRPr="002277DB" w:rsidTr="002B6035">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40"/>
              <w:jc w:val="both"/>
              <w:rPr>
                <w:sz w:val="20"/>
                <w:szCs w:val="20"/>
              </w:rPr>
            </w:pPr>
            <w:r w:rsidRPr="002277DB">
              <w:rPr>
                <w:sz w:val="20"/>
                <w:szCs w:val="20"/>
              </w:rPr>
              <w:t>Соисполнители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jc w:val="both"/>
              <w:rPr>
                <w:sz w:val="20"/>
                <w:szCs w:val="20"/>
              </w:rPr>
            </w:pPr>
            <w:r w:rsidRPr="002277DB">
              <w:rPr>
                <w:sz w:val="20"/>
                <w:szCs w:val="20"/>
              </w:rPr>
              <w:t>Управление образования Администрации Чаинского района,</w:t>
            </w:r>
          </w:p>
          <w:p w:rsidR="002B6035" w:rsidRPr="002277DB" w:rsidRDefault="002B6035" w:rsidP="002B6035">
            <w:pPr>
              <w:jc w:val="both"/>
              <w:rPr>
                <w:sz w:val="20"/>
                <w:szCs w:val="20"/>
              </w:rPr>
            </w:pPr>
            <w:r w:rsidRPr="002277DB">
              <w:rPr>
                <w:sz w:val="20"/>
                <w:szCs w:val="20"/>
              </w:rPr>
              <w:t>Администрация Чаинского района Томской области</w:t>
            </w:r>
          </w:p>
        </w:tc>
      </w:tr>
      <w:tr w:rsidR="002B6035" w:rsidRPr="002277DB" w:rsidTr="002B6035">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Участники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pStyle w:val="18"/>
              <w:spacing w:before="0" w:beforeAutospacing="0" w:after="0" w:afterAutospacing="0"/>
              <w:jc w:val="both"/>
              <w:rPr>
                <w:rFonts w:ascii="Times New Roman" w:hAnsi="Times New Roman" w:cs="Times New Roman"/>
                <w:sz w:val="20"/>
                <w:szCs w:val="20"/>
              </w:rPr>
            </w:pPr>
            <w:r w:rsidRPr="002277DB">
              <w:rPr>
                <w:rFonts w:ascii="Times New Roman" w:hAnsi="Times New Roman" w:cs="Times New Roman"/>
                <w:sz w:val="20"/>
                <w:szCs w:val="20"/>
              </w:rPr>
              <w:t xml:space="preserve">Муниципальное учреждение «Отдел по культуре, молодежной политике и спорту Администрации Чаинского района Томской области» (далее Отдел культуры), в том числе структурные подразделения: </w:t>
            </w:r>
          </w:p>
          <w:p w:rsidR="002B6035" w:rsidRPr="002277DB" w:rsidRDefault="002B6035" w:rsidP="002B6035">
            <w:pPr>
              <w:jc w:val="both"/>
              <w:rPr>
                <w:sz w:val="20"/>
                <w:szCs w:val="20"/>
              </w:rPr>
            </w:pPr>
            <w:r w:rsidRPr="002277DB">
              <w:rPr>
                <w:sz w:val="20"/>
                <w:szCs w:val="20"/>
              </w:rPr>
              <w:t>-Муниципальное бюджетное учреждение культуры «</w:t>
            </w:r>
            <w:proofErr w:type="spellStart"/>
            <w:r w:rsidRPr="002277DB">
              <w:rPr>
                <w:sz w:val="20"/>
                <w:szCs w:val="20"/>
              </w:rPr>
              <w:t>Межпоселенческая</w:t>
            </w:r>
            <w:proofErr w:type="spellEnd"/>
            <w:r w:rsidRPr="002277DB">
              <w:rPr>
                <w:sz w:val="20"/>
                <w:szCs w:val="20"/>
              </w:rPr>
              <w:t xml:space="preserve"> централизованная библиотечная система Чаинского района» (далее МБУК «МЦБС»);</w:t>
            </w:r>
          </w:p>
          <w:p w:rsidR="002B6035" w:rsidRPr="002277DB" w:rsidRDefault="002B6035" w:rsidP="002B6035">
            <w:pPr>
              <w:jc w:val="both"/>
              <w:rPr>
                <w:sz w:val="20"/>
                <w:szCs w:val="20"/>
              </w:rPr>
            </w:pPr>
            <w:r w:rsidRPr="002277DB">
              <w:rPr>
                <w:sz w:val="20"/>
                <w:szCs w:val="20"/>
              </w:rPr>
              <w:t xml:space="preserve">- Муниципальное бюджетное учреждение культуры «Подгорнский центр культуры и досуга» (далее МБУК «Подгорнский </w:t>
            </w:r>
            <w:proofErr w:type="spellStart"/>
            <w:r w:rsidRPr="002277DB">
              <w:rPr>
                <w:sz w:val="20"/>
                <w:szCs w:val="20"/>
              </w:rPr>
              <w:t>ЦКиД</w:t>
            </w:r>
            <w:proofErr w:type="spellEnd"/>
            <w:r w:rsidRPr="002277DB">
              <w:rPr>
                <w:sz w:val="20"/>
                <w:szCs w:val="20"/>
              </w:rPr>
              <w:t xml:space="preserve">»); </w:t>
            </w:r>
          </w:p>
          <w:p w:rsidR="002B6035" w:rsidRPr="002277DB" w:rsidRDefault="002B6035" w:rsidP="002B6035">
            <w:pPr>
              <w:jc w:val="both"/>
              <w:rPr>
                <w:sz w:val="20"/>
                <w:szCs w:val="20"/>
              </w:rPr>
            </w:pPr>
            <w:r w:rsidRPr="002277DB">
              <w:rPr>
                <w:sz w:val="20"/>
                <w:szCs w:val="20"/>
              </w:rPr>
              <w:t>- Муниципальное бюджетное общеобразовательное учреждение дополнительного образования «</w:t>
            </w:r>
            <w:proofErr w:type="spellStart"/>
            <w:r w:rsidRPr="002277DB">
              <w:rPr>
                <w:sz w:val="20"/>
                <w:szCs w:val="20"/>
              </w:rPr>
              <w:t>Подгорнская</w:t>
            </w:r>
            <w:proofErr w:type="spellEnd"/>
            <w:r w:rsidRPr="002277DB">
              <w:rPr>
                <w:sz w:val="20"/>
                <w:szCs w:val="20"/>
              </w:rPr>
              <w:t xml:space="preserve"> детская художественная школа» (далее МБОУ ДО «</w:t>
            </w:r>
            <w:proofErr w:type="spellStart"/>
            <w:r w:rsidRPr="002277DB">
              <w:rPr>
                <w:sz w:val="20"/>
                <w:szCs w:val="20"/>
              </w:rPr>
              <w:t>Подгорнская</w:t>
            </w:r>
            <w:proofErr w:type="spellEnd"/>
            <w:r w:rsidRPr="002277DB">
              <w:rPr>
                <w:sz w:val="20"/>
                <w:szCs w:val="20"/>
              </w:rPr>
              <w:t xml:space="preserve"> ДХШ»);</w:t>
            </w:r>
          </w:p>
          <w:p w:rsidR="002B6035" w:rsidRPr="002277DB" w:rsidRDefault="002B6035" w:rsidP="002B6035">
            <w:pPr>
              <w:jc w:val="both"/>
              <w:rPr>
                <w:sz w:val="20"/>
                <w:szCs w:val="20"/>
              </w:rPr>
            </w:pPr>
            <w:r w:rsidRPr="002277DB">
              <w:rPr>
                <w:sz w:val="20"/>
                <w:szCs w:val="20"/>
              </w:rPr>
              <w:t>- Муниципальное бюджетное общеобразовательное учреждение дополнительного образования «</w:t>
            </w:r>
            <w:proofErr w:type="spellStart"/>
            <w:r w:rsidRPr="002277DB">
              <w:rPr>
                <w:sz w:val="20"/>
                <w:szCs w:val="20"/>
              </w:rPr>
              <w:t>Подгорнская</w:t>
            </w:r>
            <w:proofErr w:type="spellEnd"/>
            <w:r w:rsidRPr="002277DB">
              <w:rPr>
                <w:sz w:val="20"/>
                <w:szCs w:val="20"/>
              </w:rPr>
              <w:t xml:space="preserve"> детская музыкальная школа» (далее МБОУ ДО «</w:t>
            </w:r>
            <w:proofErr w:type="spellStart"/>
            <w:r w:rsidRPr="002277DB">
              <w:rPr>
                <w:sz w:val="20"/>
                <w:szCs w:val="20"/>
              </w:rPr>
              <w:t>Подгорнская</w:t>
            </w:r>
            <w:proofErr w:type="spellEnd"/>
            <w:r w:rsidRPr="002277DB">
              <w:rPr>
                <w:sz w:val="20"/>
                <w:szCs w:val="20"/>
              </w:rPr>
              <w:t xml:space="preserve"> ДМШ»);</w:t>
            </w:r>
          </w:p>
          <w:p w:rsidR="002B6035" w:rsidRPr="002277DB" w:rsidRDefault="002B6035" w:rsidP="002B6035">
            <w:pPr>
              <w:pStyle w:val="18"/>
              <w:spacing w:before="0" w:beforeAutospacing="0" w:after="0" w:afterAutospacing="0"/>
              <w:jc w:val="both"/>
              <w:rPr>
                <w:rFonts w:ascii="Times New Roman" w:hAnsi="Times New Roman" w:cs="Times New Roman"/>
                <w:sz w:val="20"/>
                <w:szCs w:val="20"/>
              </w:rPr>
            </w:pPr>
            <w:r w:rsidRPr="002277DB">
              <w:rPr>
                <w:rFonts w:ascii="Times New Roman" w:hAnsi="Times New Roman" w:cs="Times New Roman"/>
                <w:sz w:val="20"/>
                <w:szCs w:val="20"/>
              </w:rPr>
              <w:t>-Дома культуры сельских поселений (по согласованию);</w:t>
            </w:r>
          </w:p>
          <w:p w:rsidR="002B6035" w:rsidRPr="002277DB" w:rsidRDefault="002B6035" w:rsidP="002B6035">
            <w:pPr>
              <w:pStyle w:val="18"/>
              <w:spacing w:before="0" w:beforeAutospacing="0" w:after="0" w:afterAutospacing="0"/>
              <w:jc w:val="both"/>
              <w:rPr>
                <w:rFonts w:ascii="Times New Roman" w:hAnsi="Times New Roman" w:cs="Times New Roman"/>
                <w:sz w:val="20"/>
                <w:szCs w:val="20"/>
              </w:rPr>
            </w:pPr>
            <w:r w:rsidRPr="002277DB">
              <w:rPr>
                <w:rFonts w:ascii="Times New Roman" w:hAnsi="Times New Roman" w:cs="Times New Roman"/>
                <w:sz w:val="20"/>
                <w:szCs w:val="20"/>
              </w:rPr>
              <w:t>-Управление образования Администрации Чаинского района, в том числе: Муниципальное автономное общеобразовательное учреждение Чаинского района «</w:t>
            </w:r>
            <w:proofErr w:type="spellStart"/>
            <w:r w:rsidRPr="002277DB">
              <w:rPr>
                <w:rFonts w:ascii="Times New Roman" w:hAnsi="Times New Roman" w:cs="Times New Roman"/>
                <w:sz w:val="20"/>
                <w:szCs w:val="20"/>
              </w:rPr>
              <w:t>Подгорнская</w:t>
            </w:r>
            <w:proofErr w:type="spellEnd"/>
            <w:r w:rsidRPr="002277DB">
              <w:rPr>
                <w:rFonts w:ascii="Times New Roman" w:hAnsi="Times New Roman" w:cs="Times New Roman"/>
                <w:sz w:val="20"/>
                <w:szCs w:val="20"/>
              </w:rPr>
              <w:t xml:space="preserve"> средняя общеобразовательная школа» (далее МАОУ «</w:t>
            </w:r>
            <w:proofErr w:type="spellStart"/>
            <w:r w:rsidRPr="002277DB">
              <w:rPr>
                <w:rFonts w:ascii="Times New Roman" w:hAnsi="Times New Roman" w:cs="Times New Roman"/>
                <w:sz w:val="20"/>
                <w:szCs w:val="20"/>
              </w:rPr>
              <w:t>Подгорнская</w:t>
            </w:r>
            <w:proofErr w:type="spellEnd"/>
            <w:r w:rsidRPr="002277DB">
              <w:rPr>
                <w:rFonts w:ascii="Times New Roman" w:hAnsi="Times New Roman" w:cs="Times New Roman"/>
                <w:sz w:val="20"/>
                <w:szCs w:val="20"/>
              </w:rPr>
              <w:t xml:space="preserve"> СОШ»);</w:t>
            </w:r>
          </w:p>
          <w:p w:rsidR="002B6035" w:rsidRPr="002277DB" w:rsidRDefault="002B6035" w:rsidP="002B6035">
            <w:pPr>
              <w:pStyle w:val="18"/>
              <w:spacing w:before="0" w:beforeAutospacing="0" w:after="0" w:afterAutospacing="0"/>
              <w:jc w:val="both"/>
              <w:rPr>
                <w:rFonts w:ascii="Times New Roman" w:hAnsi="Times New Roman" w:cs="Times New Roman"/>
                <w:sz w:val="20"/>
                <w:szCs w:val="20"/>
              </w:rPr>
            </w:pPr>
            <w:r w:rsidRPr="002277DB">
              <w:rPr>
                <w:rFonts w:ascii="Times New Roman" w:hAnsi="Times New Roman" w:cs="Times New Roman"/>
                <w:sz w:val="20"/>
                <w:szCs w:val="20"/>
              </w:rPr>
              <w:t>- Администрация Чаинского района Томской области.</w:t>
            </w:r>
          </w:p>
        </w:tc>
      </w:tr>
      <w:tr w:rsidR="002B6035" w:rsidRPr="002277DB" w:rsidTr="002B6035">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40"/>
              <w:jc w:val="both"/>
              <w:rPr>
                <w:sz w:val="20"/>
                <w:szCs w:val="20"/>
              </w:rPr>
            </w:pPr>
            <w:r w:rsidRPr="002277DB">
              <w:rPr>
                <w:sz w:val="20"/>
                <w:szCs w:val="20"/>
              </w:rPr>
              <w:t xml:space="preserve">Цель социально-экономического развития муниципального образования «Чаинский район», на </w:t>
            </w:r>
            <w:proofErr w:type="gramStart"/>
            <w:r w:rsidRPr="002277DB">
              <w:rPr>
                <w:sz w:val="20"/>
                <w:szCs w:val="20"/>
              </w:rPr>
              <w:t>реализацию</w:t>
            </w:r>
            <w:proofErr w:type="gramEnd"/>
            <w:r w:rsidRPr="002277DB">
              <w:rPr>
                <w:sz w:val="20"/>
                <w:szCs w:val="20"/>
              </w:rPr>
              <w:t xml:space="preserve"> которой направлена Программа</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hanging="16"/>
              <w:jc w:val="both"/>
              <w:rPr>
                <w:sz w:val="20"/>
                <w:szCs w:val="20"/>
              </w:rPr>
            </w:pPr>
            <w:r w:rsidRPr="002277DB">
              <w:rPr>
                <w:sz w:val="20"/>
                <w:szCs w:val="20"/>
              </w:rPr>
              <w:t>-Создание оптимальных условий для обеспечения свободы творчества и развитие культурного и духовного потенциала населения, сохранение и эффективное использование культурного наследия района;</w:t>
            </w:r>
          </w:p>
          <w:p w:rsidR="002B6035" w:rsidRPr="002277DB" w:rsidRDefault="002B6035" w:rsidP="002B6035">
            <w:pPr>
              <w:widowControl w:val="0"/>
              <w:ind w:hanging="16"/>
              <w:jc w:val="both"/>
              <w:rPr>
                <w:sz w:val="20"/>
                <w:szCs w:val="20"/>
              </w:rPr>
            </w:pPr>
            <w:r w:rsidRPr="002277DB">
              <w:rPr>
                <w:sz w:val="20"/>
                <w:szCs w:val="20"/>
              </w:rPr>
              <w:t>-повышение уровня и качества жизни населения на всей территории Чаинского района, накопление человеческого капитала</w:t>
            </w:r>
          </w:p>
        </w:tc>
      </w:tr>
      <w:tr w:rsidR="002B6035" w:rsidRPr="002277DB" w:rsidTr="002B6035">
        <w:trPr>
          <w:trHeight w:val="1380"/>
        </w:trPr>
        <w:tc>
          <w:tcPr>
            <w:tcW w:w="3170" w:type="dxa"/>
            <w:tcBorders>
              <w:top w:val="single" w:sz="4" w:space="0" w:color="auto"/>
              <w:left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40"/>
              <w:jc w:val="both"/>
              <w:rPr>
                <w:sz w:val="20"/>
                <w:szCs w:val="20"/>
              </w:rPr>
            </w:pPr>
            <w:r w:rsidRPr="002277DB">
              <w:rPr>
                <w:sz w:val="20"/>
                <w:szCs w:val="20"/>
              </w:rPr>
              <w:t>Цель Программы</w:t>
            </w:r>
          </w:p>
        </w:tc>
        <w:tc>
          <w:tcPr>
            <w:tcW w:w="6894"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2B6035" w:rsidRPr="002277DB" w:rsidRDefault="002B6035" w:rsidP="002B6035">
            <w:pPr>
              <w:pStyle w:val="18"/>
              <w:spacing w:before="0" w:beforeAutospacing="0" w:after="0" w:afterAutospacing="0"/>
              <w:jc w:val="both"/>
              <w:rPr>
                <w:rFonts w:ascii="Times New Roman" w:hAnsi="Times New Roman" w:cs="Times New Roman"/>
                <w:sz w:val="20"/>
                <w:szCs w:val="20"/>
              </w:rPr>
            </w:pPr>
            <w:r w:rsidRPr="002277DB">
              <w:rPr>
                <w:rFonts w:ascii="Times New Roman" w:hAnsi="Times New Roman" w:cs="Times New Roman"/>
                <w:sz w:val="20"/>
                <w:szCs w:val="20"/>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2B6035" w:rsidRPr="002277DB" w:rsidRDefault="002B6035" w:rsidP="002B6035">
            <w:pPr>
              <w:pStyle w:val="18"/>
              <w:spacing w:before="0" w:beforeAutospacing="0" w:after="0" w:afterAutospacing="0"/>
              <w:jc w:val="both"/>
              <w:rPr>
                <w:rFonts w:ascii="Times New Roman" w:hAnsi="Times New Roman" w:cs="Times New Roman"/>
                <w:sz w:val="20"/>
                <w:szCs w:val="20"/>
              </w:rPr>
            </w:pPr>
            <w:r w:rsidRPr="002277DB">
              <w:rPr>
                <w:rFonts w:ascii="Times New Roman" w:hAnsi="Times New Roman" w:cs="Times New Roman"/>
                <w:sz w:val="20"/>
                <w:szCs w:val="20"/>
              </w:rPr>
              <w:t>-повышение качества и доступности услуг в сфере культуры на территории Чаинского района</w:t>
            </w:r>
          </w:p>
        </w:tc>
      </w:tr>
      <w:tr w:rsidR="002B6035" w:rsidRPr="002277DB" w:rsidTr="002B6035">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Задачи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jc w:val="both"/>
              <w:rPr>
                <w:sz w:val="20"/>
                <w:szCs w:val="20"/>
              </w:rPr>
            </w:pPr>
            <w:r w:rsidRPr="002277DB">
              <w:rPr>
                <w:sz w:val="20"/>
                <w:szCs w:val="20"/>
              </w:rPr>
              <w:t>1.Создание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2B6035" w:rsidRPr="002277DB" w:rsidRDefault="002B6035" w:rsidP="002B6035">
            <w:pPr>
              <w:jc w:val="both"/>
              <w:rPr>
                <w:sz w:val="20"/>
                <w:szCs w:val="20"/>
              </w:rPr>
            </w:pPr>
            <w:r w:rsidRPr="002277DB">
              <w:rPr>
                <w:sz w:val="20"/>
                <w:szCs w:val="20"/>
              </w:rPr>
              <w:t>2. Укрепление материально - технической базы в учреждениях культуры Чаинского района, творческих коллективах, кружках</w:t>
            </w:r>
          </w:p>
        </w:tc>
      </w:tr>
      <w:tr w:rsidR="002B6035" w:rsidRPr="002277DB" w:rsidTr="002B6035">
        <w:tc>
          <w:tcPr>
            <w:tcW w:w="317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Показатели мероприятий задач Программы и их значения (с детализацией по годам реализации)</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Показатели задач</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2022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rPr>
                <w:sz w:val="20"/>
                <w:szCs w:val="20"/>
              </w:rPr>
            </w:pPr>
            <w:r w:rsidRPr="002277DB">
              <w:rPr>
                <w:sz w:val="20"/>
                <w:szCs w:val="20"/>
              </w:rPr>
              <w:t xml:space="preserve">2023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 xml:space="preserve">2024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2025</w:t>
            </w:r>
          </w:p>
        </w:tc>
      </w:tr>
      <w:tr w:rsidR="002B6035" w:rsidRPr="002277DB" w:rsidTr="002B6035">
        <w:tc>
          <w:tcPr>
            <w:tcW w:w="3170" w:type="dxa"/>
            <w:vMerge/>
            <w:tcBorders>
              <w:left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both"/>
              <w:rPr>
                <w:sz w:val="20"/>
                <w:szCs w:val="20"/>
              </w:rPr>
            </w:pPr>
            <w:r w:rsidRPr="002277DB">
              <w:rPr>
                <w:sz w:val="20"/>
                <w:szCs w:val="20"/>
              </w:rPr>
              <w:t>Задача 1.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2B6035" w:rsidRPr="002277DB" w:rsidTr="002B6035">
        <w:tc>
          <w:tcPr>
            <w:tcW w:w="3170" w:type="dxa"/>
            <w:vMerge/>
            <w:tcBorders>
              <w:left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 xml:space="preserve">Мероприятие 1. Организация </w:t>
            </w:r>
            <w:proofErr w:type="gramStart"/>
            <w:r w:rsidRPr="002277DB">
              <w:rPr>
                <w:sz w:val="20"/>
                <w:szCs w:val="20"/>
              </w:rPr>
              <w:t>выездов творческих самодеятельных коллективов учреждений культуры поселений</w:t>
            </w:r>
            <w:proofErr w:type="gramEnd"/>
            <w:r w:rsidRPr="002277DB">
              <w:rPr>
                <w:sz w:val="20"/>
                <w:szCs w:val="20"/>
              </w:rPr>
              <w:t xml:space="preserve"> Чаинского района (ед.) </w:t>
            </w:r>
          </w:p>
        </w:tc>
        <w:tc>
          <w:tcPr>
            <w:tcW w:w="992" w:type="dxa"/>
            <w:tcBorders>
              <w:top w:val="single" w:sz="4" w:space="0" w:color="auto"/>
              <w:left w:val="single" w:sz="4" w:space="0" w:color="auto"/>
              <w:bottom w:val="single" w:sz="4" w:space="0" w:color="auto"/>
              <w:right w:val="single" w:sz="4" w:space="0" w:color="auto"/>
            </w:tcBorders>
          </w:tcPr>
          <w:p w:rsidR="002B6035" w:rsidRPr="002277DB" w:rsidRDefault="002B6035" w:rsidP="002B6035">
            <w:pPr>
              <w:widowControl w:val="0"/>
              <w:jc w:val="center"/>
              <w:rPr>
                <w:sz w:val="20"/>
                <w:szCs w:val="20"/>
              </w:rPr>
            </w:pPr>
            <w:r w:rsidRPr="002277DB">
              <w:rPr>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2B6035" w:rsidRPr="002277DB" w:rsidRDefault="002B6035" w:rsidP="002B6035">
            <w:pPr>
              <w:widowControl w:val="0"/>
              <w:jc w:val="center"/>
              <w:rPr>
                <w:sz w:val="20"/>
                <w:szCs w:val="20"/>
              </w:rPr>
            </w:pPr>
            <w:r w:rsidRPr="002277DB">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2B6035" w:rsidRPr="002277DB" w:rsidRDefault="002B6035" w:rsidP="002B6035">
            <w:pPr>
              <w:widowControl w:val="0"/>
              <w:jc w:val="center"/>
              <w:rPr>
                <w:sz w:val="20"/>
                <w:szCs w:val="20"/>
              </w:rPr>
            </w:pPr>
            <w:r w:rsidRPr="002277DB">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2B6035" w:rsidRPr="002277DB" w:rsidRDefault="002B6035" w:rsidP="002B6035">
            <w:pPr>
              <w:widowControl w:val="0"/>
              <w:jc w:val="center"/>
              <w:rPr>
                <w:sz w:val="20"/>
                <w:szCs w:val="20"/>
              </w:rPr>
            </w:pPr>
            <w:r w:rsidRPr="002277DB">
              <w:rPr>
                <w:sz w:val="20"/>
                <w:szCs w:val="20"/>
              </w:rPr>
              <w:t>8</w:t>
            </w:r>
          </w:p>
        </w:tc>
      </w:tr>
      <w:tr w:rsidR="002B6035" w:rsidRPr="002277DB" w:rsidTr="002B6035">
        <w:tc>
          <w:tcPr>
            <w:tcW w:w="3170" w:type="dxa"/>
            <w:vMerge/>
            <w:tcBorders>
              <w:left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 xml:space="preserve">Мероприятие 2. Организация выездов творческих самодеятельных коллективов и исполнителей в муниципальные районы Томской области и в </w:t>
            </w:r>
            <w:proofErr w:type="gramStart"/>
            <w:r w:rsidRPr="002277DB">
              <w:rPr>
                <w:sz w:val="20"/>
                <w:szCs w:val="20"/>
              </w:rPr>
              <w:t>г</w:t>
            </w:r>
            <w:proofErr w:type="gramEnd"/>
            <w:r w:rsidRPr="002277DB">
              <w:rPr>
                <w:sz w:val="20"/>
                <w:szCs w:val="20"/>
              </w:rPr>
              <w:t>. Томск (ед.)</w:t>
            </w:r>
          </w:p>
        </w:tc>
        <w:tc>
          <w:tcPr>
            <w:tcW w:w="992" w:type="dxa"/>
            <w:tcBorders>
              <w:top w:val="single" w:sz="4" w:space="0" w:color="auto"/>
              <w:left w:val="single" w:sz="4" w:space="0" w:color="auto"/>
              <w:bottom w:val="single" w:sz="4" w:space="0" w:color="auto"/>
              <w:right w:val="single" w:sz="4" w:space="0" w:color="auto"/>
            </w:tcBorders>
          </w:tcPr>
          <w:p w:rsidR="002B6035" w:rsidRPr="002277DB" w:rsidRDefault="002B6035" w:rsidP="002B6035">
            <w:pPr>
              <w:widowControl w:val="0"/>
              <w:jc w:val="center"/>
              <w:rPr>
                <w:sz w:val="20"/>
                <w:szCs w:val="20"/>
              </w:rPr>
            </w:pPr>
            <w:r w:rsidRPr="002277DB">
              <w:rPr>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2B6035" w:rsidRPr="002277DB" w:rsidRDefault="002B6035" w:rsidP="002B6035">
            <w:pPr>
              <w:widowControl w:val="0"/>
              <w:jc w:val="center"/>
              <w:rPr>
                <w:sz w:val="20"/>
                <w:szCs w:val="20"/>
              </w:rPr>
            </w:pPr>
            <w:r w:rsidRPr="002277DB">
              <w:rPr>
                <w:sz w:val="20"/>
                <w:szCs w:val="20"/>
              </w:rPr>
              <w:t>17</w:t>
            </w:r>
          </w:p>
        </w:tc>
        <w:tc>
          <w:tcPr>
            <w:tcW w:w="850" w:type="dxa"/>
            <w:tcBorders>
              <w:top w:val="single" w:sz="4" w:space="0" w:color="auto"/>
              <w:left w:val="single" w:sz="4" w:space="0" w:color="auto"/>
              <w:bottom w:val="single" w:sz="4" w:space="0" w:color="auto"/>
              <w:right w:val="single" w:sz="4" w:space="0" w:color="auto"/>
            </w:tcBorders>
          </w:tcPr>
          <w:p w:rsidR="002B6035" w:rsidRPr="002277DB" w:rsidRDefault="002B6035" w:rsidP="002B6035">
            <w:pPr>
              <w:widowControl w:val="0"/>
              <w:jc w:val="center"/>
              <w:rPr>
                <w:sz w:val="20"/>
                <w:szCs w:val="20"/>
              </w:rPr>
            </w:pPr>
            <w:r w:rsidRPr="002277DB">
              <w:rPr>
                <w:sz w:val="20"/>
                <w:szCs w:val="20"/>
              </w:rPr>
              <w:t>17</w:t>
            </w:r>
          </w:p>
        </w:tc>
        <w:tc>
          <w:tcPr>
            <w:tcW w:w="992" w:type="dxa"/>
            <w:tcBorders>
              <w:top w:val="single" w:sz="4" w:space="0" w:color="auto"/>
              <w:left w:val="single" w:sz="4" w:space="0" w:color="auto"/>
              <w:bottom w:val="single" w:sz="4" w:space="0" w:color="auto"/>
              <w:right w:val="single" w:sz="4" w:space="0" w:color="auto"/>
            </w:tcBorders>
          </w:tcPr>
          <w:p w:rsidR="002B6035" w:rsidRPr="002277DB" w:rsidRDefault="002B6035" w:rsidP="002B6035">
            <w:pPr>
              <w:widowControl w:val="0"/>
              <w:jc w:val="center"/>
              <w:rPr>
                <w:sz w:val="20"/>
                <w:szCs w:val="20"/>
              </w:rPr>
            </w:pPr>
            <w:r w:rsidRPr="002277DB">
              <w:rPr>
                <w:sz w:val="20"/>
                <w:szCs w:val="20"/>
              </w:rPr>
              <w:t>17</w:t>
            </w:r>
          </w:p>
        </w:tc>
      </w:tr>
      <w:tr w:rsidR="002B6035" w:rsidRPr="002277DB" w:rsidTr="002B6035">
        <w:tc>
          <w:tcPr>
            <w:tcW w:w="3170" w:type="dxa"/>
            <w:vMerge/>
            <w:tcBorders>
              <w:left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Мероприятие 3. Организация и проведение районных конкурсов, фестивалей и праздников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pStyle w:val="ConsPlusNormal"/>
              <w:widowControl/>
              <w:ind w:firstLine="0"/>
              <w:jc w:val="center"/>
              <w:rPr>
                <w:rFonts w:ascii="Times New Roman" w:hAnsi="Times New Roman" w:cs="Times New Roman"/>
                <w:highlight w:val="green"/>
              </w:rPr>
            </w:pPr>
            <w:r w:rsidRPr="002277DB">
              <w:rPr>
                <w:rFonts w:ascii="Times New Roman" w:hAnsi="Times New Roman" w:cs="Times New Roman"/>
              </w:rPr>
              <w:t>16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center"/>
              <w:rPr>
                <w:sz w:val="20"/>
                <w:szCs w:val="20"/>
              </w:rPr>
            </w:pPr>
            <w:r w:rsidRPr="002277DB">
              <w:rPr>
                <w:sz w:val="20"/>
                <w:szCs w:val="20"/>
              </w:rPr>
              <w:t>19</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center"/>
              <w:rPr>
                <w:sz w:val="20"/>
                <w:szCs w:val="20"/>
              </w:rPr>
            </w:pPr>
            <w:r w:rsidRPr="002277DB">
              <w:rPr>
                <w:sz w:val="20"/>
                <w:szCs w:val="20"/>
              </w:rPr>
              <w:t>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center"/>
              <w:rPr>
                <w:sz w:val="20"/>
                <w:szCs w:val="20"/>
              </w:rPr>
            </w:pPr>
            <w:r w:rsidRPr="002277DB">
              <w:rPr>
                <w:sz w:val="20"/>
                <w:szCs w:val="20"/>
              </w:rPr>
              <w:t>19</w:t>
            </w:r>
          </w:p>
        </w:tc>
      </w:tr>
      <w:tr w:rsidR="002B6035" w:rsidRPr="002277DB" w:rsidTr="002B6035">
        <w:tc>
          <w:tcPr>
            <w:tcW w:w="3170" w:type="dxa"/>
            <w:vMerge/>
            <w:tcBorders>
              <w:left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Мероприятие 4. Выпуск буклетов, афиш о творческих коллективах, опубликование материалов в средствах массовой информации о деятельности творческих коллективов района (ед.)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center"/>
              <w:rPr>
                <w:sz w:val="20"/>
                <w:szCs w:val="20"/>
              </w:rPr>
            </w:pPr>
            <w:r w:rsidRPr="002277DB">
              <w:rPr>
                <w:sz w:val="20"/>
                <w:szCs w:val="20"/>
              </w:rP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center"/>
              <w:rPr>
                <w:sz w:val="20"/>
                <w:szCs w:val="20"/>
              </w:rPr>
            </w:pPr>
            <w:r w:rsidRPr="002277DB">
              <w:rPr>
                <w:sz w:val="20"/>
                <w:szCs w:val="20"/>
              </w:rPr>
              <w:t>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center"/>
              <w:rPr>
                <w:sz w:val="20"/>
                <w:szCs w:val="20"/>
              </w:rPr>
            </w:pPr>
            <w:r w:rsidRPr="002277DB">
              <w:rPr>
                <w:sz w:val="20"/>
                <w:szCs w:val="20"/>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center"/>
              <w:rPr>
                <w:sz w:val="20"/>
                <w:szCs w:val="20"/>
              </w:rPr>
            </w:pPr>
            <w:r w:rsidRPr="002277DB">
              <w:rPr>
                <w:sz w:val="20"/>
                <w:szCs w:val="20"/>
              </w:rPr>
              <w:t>6</w:t>
            </w:r>
          </w:p>
        </w:tc>
      </w:tr>
      <w:tr w:rsidR="002B6035" w:rsidRPr="002277DB" w:rsidTr="002B6035">
        <w:tc>
          <w:tcPr>
            <w:tcW w:w="3170" w:type="dxa"/>
            <w:vMerge/>
            <w:tcBorders>
              <w:left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 xml:space="preserve">Мероприятие 5. Реализация значимых юбилейных мероприятий, памятных дат на территории района (ед.)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center"/>
              <w:rPr>
                <w:sz w:val="20"/>
                <w:szCs w:val="20"/>
              </w:rPr>
            </w:pPr>
            <w:r w:rsidRPr="002277DB">
              <w:rPr>
                <w:sz w:val="20"/>
                <w:szCs w:val="20"/>
              </w:rP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center"/>
              <w:rPr>
                <w:sz w:val="20"/>
                <w:szCs w:val="20"/>
              </w:rPr>
            </w:pPr>
            <w:r w:rsidRPr="002277DB">
              <w:rPr>
                <w:sz w:val="20"/>
                <w:szCs w:val="20"/>
              </w:rPr>
              <w:t>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center"/>
              <w:rPr>
                <w:sz w:val="20"/>
                <w:szCs w:val="20"/>
              </w:rPr>
            </w:pPr>
            <w:r w:rsidRPr="002277DB">
              <w:rPr>
                <w:sz w:val="20"/>
                <w:szCs w:val="20"/>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center"/>
              <w:rPr>
                <w:sz w:val="20"/>
                <w:szCs w:val="20"/>
              </w:rPr>
            </w:pPr>
            <w:r w:rsidRPr="002277DB">
              <w:rPr>
                <w:sz w:val="20"/>
                <w:szCs w:val="20"/>
              </w:rPr>
              <w:t>6</w:t>
            </w:r>
          </w:p>
        </w:tc>
      </w:tr>
      <w:tr w:rsidR="002B6035" w:rsidRPr="002277DB" w:rsidTr="002B6035">
        <w:tc>
          <w:tcPr>
            <w:tcW w:w="3170" w:type="dxa"/>
            <w:vMerge/>
            <w:tcBorders>
              <w:left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jc w:val="both"/>
              <w:rPr>
                <w:sz w:val="20"/>
                <w:szCs w:val="20"/>
              </w:rPr>
            </w:pPr>
            <w:r w:rsidRPr="002277DB">
              <w:rPr>
                <w:sz w:val="20"/>
                <w:szCs w:val="20"/>
              </w:rPr>
              <w:t>Задача 2. Укрепление материально - технической базы в учреждениях культуры Чаинского района, творческих коллективах, кружках</w:t>
            </w:r>
          </w:p>
        </w:tc>
      </w:tr>
      <w:tr w:rsidR="002B6035" w:rsidRPr="002277DB" w:rsidTr="002B6035">
        <w:trPr>
          <w:trHeight w:val="2043"/>
        </w:trPr>
        <w:tc>
          <w:tcPr>
            <w:tcW w:w="3170" w:type="dxa"/>
            <w:vMerge/>
            <w:tcBorders>
              <w:left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Мероприятие 1. Приобретение и пошив сценических и театральных костюмов, обуви, театральных аксессуаров, приобретение материалов для изготовления декораци</w:t>
            </w:r>
            <w:proofErr w:type="gramStart"/>
            <w:r w:rsidRPr="002277DB">
              <w:rPr>
                <w:sz w:val="20"/>
                <w:szCs w:val="20"/>
              </w:rPr>
              <w:t>й(</w:t>
            </w:r>
            <w:proofErr w:type="gramEnd"/>
            <w:r w:rsidRPr="002277DB">
              <w:rPr>
                <w:sz w:val="20"/>
                <w:szCs w:val="20"/>
              </w:rPr>
              <w:t>ед.)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40"/>
              <w:jc w:val="center"/>
              <w:rPr>
                <w:sz w:val="20"/>
                <w:szCs w:val="20"/>
              </w:rPr>
            </w:pPr>
            <w:r w:rsidRPr="002277DB">
              <w:rPr>
                <w:sz w:val="20"/>
                <w:szCs w:val="20"/>
              </w:rPr>
              <w:t>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ind w:firstLine="40"/>
              <w:jc w:val="center"/>
              <w:rPr>
                <w:sz w:val="20"/>
                <w:szCs w:val="20"/>
              </w:rPr>
            </w:pPr>
            <w:r w:rsidRPr="002277DB">
              <w:rPr>
                <w:sz w:val="20"/>
                <w:szCs w:val="20"/>
              </w:rPr>
              <w:t>8</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ind w:firstLine="40"/>
              <w:jc w:val="center"/>
              <w:rPr>
                <w:sz w:val="20"/>
                <w:szCs w:val="20"/>
              </w:rPr>
            </w:pPr>
            <w:r w:rsidRPr="002277DB">
              <w:rPr>
                <w:sz w:val="20"/>
                <w:szCs w:val="20"/>
              </w:rP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ind w:firstLine="40"/>
              <w:jc w:val="center"/>
              <w:rPr>
                <w:sz w:val="20"/>
                <w:szCs w:val="20"/>
              </w:rPr>
            </w:pPr>
            <w:r w:rsidRPr="002277DB">
              <w:rPr>
                <w:sz w:val="20"/>
                <w:szCs w:val="20"/>
              </w:rPr>
              <w:t>8</w:t>
            </w:r>
          </w:p>
        </w:tc>
      </w:tr>
      <w:tr w:rsidR="002B6035" w:rsidRPr="002277DB" w:rsidTr="002B6035">
        <w:trPr>
          <w:trHeight w:val="932"/>
        </w:trPr>
        <w:tc>
          <w:tcPr>
            <w:tcW w:w="3170" w:type="dxa"/>
            <w:vMerge/>
            <w:tcBorders>
              <w:left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Мероприятие 2. Приобретение звукового и светового оборудования, музыкальных инструментов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40"/>
              <w:jc w:val="center"/>
              <w:rPr>
                <w:sz w:val="20"/>
                <w:szCs w:val="20"/>
              </w:rPr>
            </w:pPr>
            <w:r w:rsidRPr="002277DB">
              <w:rPr>
                <w:sz w:val="20"/>
                <w:szCs w:val="20"/>
              </w:rPr>
              <w:t>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ind w:firstLine="40"/>
              <w:jc w:val="center"/>
              <w:rPr>
                <w:sz w:val="20"/>
                <w:szCs w:val="20"/>
              </w:rPr>
            </w:pPr>
            <w:r w:rsidRPr="002277DB">
              <w:rPr>
                <w:sz w:val="20"/>
                <w:szCs w:val="20"/>
              </w:rPr>
              <w:t>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ind w:firstLine="40"/>
              <w:jc w:val="center"/>
              <w:rPr>
                <w:sz w:val="20"/>
                <w:szCs w:val="20"/>
              </w:rPr>
            </w:pPr>
            <w:r w:rsidRPr="002277DB">
              <w:rPr>
                <w:sz w:val="20"/>
                <w:szCs w:val="20"/>
              </w:rPr>
              <w:t>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ind w:firstLine="40"/>
              <w:jc w:val="center"/>
              <w:rPr>
                <w:sz w:val="20"/>
                <w:szCs w:val="20"/>
              </w:rPr>
            </w:pPr>
            <w:r w:rsidRPr="002277DB">
              <w:rPr>
                <w:sz w:val="20"/>
                <w:szCs w:val="20"/>
              </w:rPr>
              <w:t>7</w:t>
            </w:r>
          </w:p>
        </w:tc>
      </w:tr>
      <w:tr w:rsidR="002B6035" w:rsidRPr="002277DB" w:rsidTr="002B6035">
        <w:trPr>
          <w:trHeight w:val="1028"/>
        </w:trPr>
        <w:tc>
          <w:tcPr>
            <w:tcW w:w="3170" w:type="dxa"/>
            <w:vMerge/>
            <w:tcBorders>
              <w:left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Мероприятие 3. Предоставление субсидии МБУК «МЦБС» на комплектование книжных фондов библиотеки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40"/>
              <w:jc w:val="center"/>
              <w:rPr>
                <w:sz w:val="20"/>
                <w:szCs w:val="20"/>
              </w:rPr>
            </w:pPr>
            <w:r w:rsidRPr="002277DB">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ind w:firstLine="40"/>
              <w:jc w:val="center"/>
              <w:rPr>
                <w:sz w:val="20"/>
                <w:szCs w:val="20"/>
              </w:rPr>
            </w:pPr>
            <w:r w:rsidRPr="002277DB">
              <w:rPr>
                <w:sz w:val="20"/>
                <w:szCs w:val="20"/>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ind w:firstLine="40"/>
              <w:jc w:val="center"/>
              <w:rPr>
                <w:sz w:val="20"/>
                <w:szCs w:val="20"/>
              </w:rPr>
            </w:pPr>
            <w:r w:rsidRPr="002277DB">
              <w:rPr>
                <w:sz w:val="20"/>
                <w:szCs w:val="20"/>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ind w:firstLine="40"/>
              <w:jc w:val="center"/>
              <w:rPr>
                <w:sz w:val="20"/>
                <w:szCs w:val="20"/>
              </w:rPr>
            </w:pPr>
            <w:r w:rsidRPr="002277DB">
              <w:rPr>
                <w:sz w:val="20"/>
                <w:szCs w:val="20"/>
              </w:rPr>
              <w:t>1</w:t>
            </w:r>
          </w:p>
        </w:tc>
      </w:tr>
      <w:tr w:rsidR="002B6035" w:rsidRPr="002277DB" w:rsidTr="002B6035">
        <w:trPr>
          <w:trHeight w:val="1127"/>
        </w:trPr>
        <w:tc>
          <w:tcPr>
            <w:tcW w:w="317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 xml:space="preserve">Мероприятие 4. </w:t>
            </w:r>
            <w:proofErr w:type="gramStart"/>
            <w:r w:rsidRPr="002277DB">
              <w:rPr>
                <w:sz w:val="20"/>
                <w:szCs w:val="20"/>
              </w:rPr>
              <w:t>Предоставление субсидии кружку «Скульптор» на приобретение кистей, красок, клея, бумаги, оборудования</w:t>
            </w:r>
            <w:proofErr w:type="gramEnd"/>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40"/>
              <w:jc w:val="center"/>
              <w:rPr>
                <w:sz w:val="20"/>
                <w:szCs w:val="20"/>
              </w:rPr>
            </w:pPr>
            <w:r w:rsidRPr="002277DB">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ind w:firstLine="40"/>
              <w:jc w:val="center"/>
              <w:rPr>
                <w:sz w:val="20"/>
                <w:szCs w:val="20"/>
              </w:rPr>
            </w:pPr>
            <w:r w:rsidRPr="002277DB">
              <w:rPr>
                <w:sz w:val="20"/>
                <w:szCs w:val="20"/>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ind w:firstLine="40"/>
              <w:jc w:val="center"/>
              <w:rPr>
                <w:sz w:val="20"/>
                <w:szCs w:val="20"/>
              </w:rPr>
            </w:pPr>
            <w:r w:rsidRPr="002277DB">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ind w:firstLine="40"/>
              <w:jc w:val="center"/>
              <w:rPr>
                <w:sz w:val="20"/>
                <w:szCs w:val="20"/>
              </w:rPr>
            </w:pPr>
            <w:r w:rsidRPr="002277DB">
              <w:rPr>
                <w:sz w:val="20"/>
                <w:szCs w:val="20"/>
              </w:rPr>
              <w:t>0</w:t>
            </w:r>
          </w:p>
        </w:tc>
      </w:tr>
      <w:tr w:rsidR="002B6035" w:rsidRPr="002277DB" w:rsidTr="002B6035">
        <w:tc>
          <w:tcPr>
            <w:tcW w:w="3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Объемы и источники финансирования Программы (с детализацией по годам реализации Программы) тыс</w:t>
            </w:r>
            <w:proofErr w:type="gramStart"/>
            <w:r w:rsidRPr="002277DB">
              <w:rPr>
                <w:sz w:val="20"/>
                <w:szCs w:val="20"/>
              </w:rPr>
              <w:t>.р</w:t>
            </w:r>
            <w:proofErr w:type="gramEnd"/>
            <w:r w:rsidRPr="002277DB">
              <w:rPr>
                <w:sz w:val="20"/>
                <w:szCs w:val="20"/>
              </w:rPr>
              <w:t>уб.</w:t>
            </w: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both"/>
              <w:rPr>
                <w:sz w:val="20"/>
                <w:szCs w:val="20"/>
              </w:rPr>
            </w:pPr>
            <w:r w:rsidRPr="002277DB">
              <w:rPr>
                <w:sz w:val="20"/>
                <w:szCs w:val="20"/>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2023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2024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2025</w:t>
            </w:r>
          </w:p>
        </w:tc>
      </w:tr>
      <w:tr w:rsidR="002B6035" w:rsidRPr="002277DB" w:rsidTr="002B6035">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both"/>
              <w:rPr>
                <w:sz w:val="20"/>
                <w:szCs w:val="20"/>
              </w:rPr>
            </w:pPr>
            <w:r w:rsidRPr="002277DB">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r>
      <w:tr w:rsidR="002B6035" w:rsidRPr="002277DB" w:rsidTr="002B6035">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both"/>
              <w:rPr>
                <w:sz w:val="20"/>
                <w:szCs w:val="20"/>
              </w:rPr>
            </w:pPr>
            <w:r w:rsidRPr="002277DB">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r>
      <w:tr w:rsidR="002B6035" w:rsidRPr="002277DB" w:rsidTr="002B6035">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both"/>
              <w:rPr>
                <w:sz w:val="20"/>
                <w:szCs w:val="20"/>
              </w:rPr>
            </w:pPr>
            <w:r w:rsidRPr="002277DB">
              <w:rPr>
                <w:sz w:val="20"/>
                <w:szCs w:val="20"/>
              </w:rPr>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4961,6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1451,3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1998,9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1511,4</w:t>
            </w:r>
          </w:p>
        </w:tc>
      </w:tr>
      <w:tr w:rsidR="002B6035" w:rsidRPr="002277DB" w:rsidTr="002B6035">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both"/>
              <w:rPr>
                <w:sz w:val="20"/>
                <w:szCs w:val="20"/>
              </w:rPr>
            </w:pPr>
            <w:r w:rsidRPr="002277DB">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40"/>
              <w:jc w:val="center"/>
              <w:rPr>
                <w:sz w:val="20"/>
                <w:szCs w:val="20"/>
              </w:rPr>
            </w:pPr>
            <w:r w:rsidRPr="002277DB">
              <w:rPr>
                <w:sz w:val="20"/>
                <w:szCs w:val="20"/>
              </w:rP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40"/>
              <w:jc w:val="center"/>
              <w:rPr>
                <w:sz w:val="20"/>
                <w:szCs w:val="20"/>
              </w:rPr>
            </w:pPr>
            <w:r w:rsidRPr="002277DB">
              <w:rPr>
                <w:sz w:val="20"/>
                <w:szCs w:val="20"/>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firstLine="40"/>
              <w:jc w:val="center"/>
              <w:rPr>
                <w:sz w:val="20"/>
                <w:szCs w:val="20"/>
              </w:rPr>
            </w:pPr>
            <w:r w:rsidRPr="002277DB">
              <w:rPr>
                <w:sz w:val="20"/>
                <w:szCs w:val="20"/>
              </w:rPr>
              <w:t>-</w:t>
            </w:r>
          </w:p>
        </w:tc>
      </w:tr>
      <w:tr w:rsidR="002B6035" w:rsidRPr="002277DB" w:rsidTr="002B6035">
        <w:trPr>
          <w:trHeight w:val="636"/>
        </w:trPr>
        <w:tc>
          <w:tcPr>
            <w:tcW w:w="3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ind w:firstLine="567"/>
              <w:jc w:val="both"/>
              <w:rPr>
                <w:sz w:val="20"/>
                <w:szCs w:val="20"/>
              </w:rPr>
            </w:pPr>
          </w:p>
        </w:tc>
        <w:tc>
          <w:tcPr>
            <w:tcW w:w="3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ind w:hanging="16"/>
              <w:jc w:val="both"/>
              <w:rPr>
                <w:sz w:val="20"/>
                <w:szCs w:val="20"/>
              </w:rPr>
            </w:pPr>
            <w:r w:rsidRPr="002277DB">
              <w:rPr>
                <w:sz w:val="20"/>
                <w:szCs w:val="20"/>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4961,6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1451,3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1998,9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widowControl w:val="0"/>
              <w:jc w:val="center"/>
              <w:rPr>
                <w:sz w:val="20"/>
                <w:szCs w:val="20"/>
              </w:rPr>
            </w:pPr>
            <w:r w:rsidRPr="002277DB">
              <w:rPr>
                <w:sz w:val="20"/>
                <w:szCs w:val="20"/>
              </w:rPr>
              <w:t>1511,4</w:t>
            </w:r>
          </w:p>
        </w:tc>
      </w:tr>
      <w:tr w:rsidR="002B6035" w:rsidRPr="002277DB" w:rsidTr="002B6035">
        <w:tc>
          <w:tcPr>
            <w:tcW w:w="3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6035" w:rsidRPr="002277DB" w:rsidRDefault="002B6035" w:rsidP="002B6035">
            <w:pPr>
              <w:widowControl w:val="0"/>
              <w:jc w:val="both"/>
              <w:rPr>
                <w:sz w:val="20"/>
                <w:szCs w:val="20"/>
              </w:rPr>
            </w:pPr>
            <w:r w:rsidRPr="002277DB">
              <w:rPr>
                <w:sz w:val="20"/>
                <w:szCs w:val="20"/>
              </w:rPr>
              <w:t>Конечные результаты реализации Программы</w:t>
            </w:r>
          </w:p>
        </w:tc>
        <w:tc>
          <w:tcPr>
            <w:tcW w:w="68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B6035" w:rsidRPr="002277DB" w:rsidRDefault="002B6035" w:rsidP="002B6035">
            <w:pPr>
              <w:pStyle w:val="ConsPlusNormal"/>
              <w:ind w:firstLine="0"/>
              <w:jc w:val="both"/>
              <w:rPr>
                <w:rFonts w:ascii="Times New Roman" w:hAnsi="Times New Roman" w:cs="Times New Roman"/>
              </w:rPr>
            </w:pPr>
            <w:r w:rsidRPr="002277DB">
              <w:rPr>
                <w:rFonts w:ascii="Times New Roman" w:hAnsi="Times New Roman" w:cs="Times New Roman"/>
              </w:rPr>
              <w:t>-Обеспечение культурного досуга - 100 тысяч человек путем проведения мероприятий (фестивалей, конкурсов, выставок, концертных программ и др.);</w:t>
            </w:r>
          </w:p>
          <w:p w:rsidR="002B6035" w:rsidRPr="002277DB" w:rsidRDefault="002B6035" w:rsidP="002B6035">
            <w:pPr>
              <w:pStyle w:val="ac"/>
              <w:spacing w:before="0" w:beforeAutospacing="0" w:after="0" w:afterAutospacing="0"/>
              <w:jc w:val="both"/>
              <w:rPr>
                <w:sz w:val="20"/>
                <w:szCs w:val="20"/>
              </w:rPr>
            </w:pPr>
            <w:r w:rsidRPr="002277DB">
              <w:rPr>
                <w:sz w:val="20"/>
                <w:szCs w:val="20"/>
              </w:rPr>
              <w:t>-</w:t>
            </w:r>
            <w:r w:rsidRPr="002277DB">
              <w:rPr>
                <w:rStyle w:val="affc"/>
                <w:b w:val="0"/>
                <w:color w:val="000000"/>
                <w:sz w:val="20"/>
                <w:szCs w:val="20"/>
              </w:rPr>
              <w:t>обновление и сохранность библиотечных фондов</w:t>
            </w:r>
            <w:r w:rsidRPr="002277DB">
              <w:rPr>
                <w:b/>
                <w:color w:val="000000"/>
                <w:sz w:val="20"/>
                <w:szCs w:val="20"/>
              </w:rPr>
              <w:t> </w:t>
            </w:r>
            <w:r w:rsidRPr="002277DB">
              <w:rPr>
                <w:sz w:val="20"/>
                <w:szCs w:val="20"/>
              </w:rPr>
              <w:t xml:space="preserve">для удовлетворения потребностей - 7,5 тысяч пользователей библиотек района; </w:t>
            </w:r>
          </w:p>
          <w:p w:rsidR="002B6035" w:rsidRPr="002277DB" w:rsidRDefault="002B6035" w:rsidP="002B6035">
            <w:pPr>
              <w:pStyle w:val="ac"/>
              <w:spacing w:before="0" w:beforeAutospacing="0" w:after="0" w:afterAutospacing="0"/>
              <w:jc w:val="both"/>
              <w:rPr>
                <w:sz w:val="20"/>
                <w:szCs w:val="20"/>
              </w:rPr>
            </w:pPr>
            <w:r w:rsidRPr="002277DB">
              <w:rPr>
                <w:sz w:val="20"/>
                <w:szCs w:val="20"/>
              </w:rPr>
              <w:t>-укрепление материально - технической базы в 8 учреждениях культуры Чаинского района, творческих коллективах, кружках;</w:t>
            </w:r>
          </w:p>
          <w:p w:rsidR="002B6035" w:rsidRPr="002277DB" w:rsidRDefault="002B6035" w:rsidP="002B6035">
            <w:pPr>
              <w:pStyle w:val="ConsPlusNormal"/>
              <w:ind w:firstLine="0"/>
              <w:jc w:val="both"/>
              <w:rPr>
                <w:rFonts w:ascii="Times New Roman" w:hAnsi="Times New Roman" w:cs="Times New Roman"/>
              </w:rPr>
            </w:pPr>
            <w:r w:rsidRPr="002277DB">
              <w:rPr>
                <w:rFonts w:ascii="Times New Roman" w:hAnsi="Times New Roman" w:cs="Times New Roman"/>
              </w:rPr>
              <w:t xml:space="preserve">-24 выезда творческих самодеятельных коллективов учреждений культуры в поселения района с концертными программами; </w:t>
            </w:r>
          </w:p>
          <w:p w:rsidR="002B6035" w:rsidRPr="002277DB" w:rsidRDefault="002B6035" w:rsidP="002B6035">
            <w:pPr>
              <w:pStyle w:val="ConsPlusNormal"/>
              <w:ind w:firstLine="0"/>
              <w:jc w:val="both"/>
              <w:rPr>
                <w:rFonts w:ascii="Times New Roman" w:hAnsi="Times New Roman" w:cs="Times New Roman"/>
              </w:rPr>
            </w:pPr>
            <w:r w:rsidRPr="002277DB">
              <w:rPr>
                <w:rFonts w:ascii="Times New Roman" w:hAnsi="Times New Roman" w:cs="Times New Roman"/>
              </w:rPr>
              <w:t xml:space="preserve">-51 выезд по муниципальным районам Томской области и в </w:t>
            </w:r>
            <w:proofErr w:type="gramStart"/>
            <w:r w:rsidRPr="002277DB">
              <w:rPr>
                <w:rFonts w:ascii="Times New Roman" w:hAnsi="Times New Roman" w:cs="Times New Roman"/>
              </w:rPr>
              <w:t>г</w:t>
            </w:r>
            <w:proofErr w:type="gramEnd"/>
            <w:r w:rsidRPr="002277DB">
              <w:rPr>
                <w:rFonts w:ascii="Times New Roman" w:hAnsi="Times New Roman" w:cs="Times New Roman"/>
              </w:rPr>
              <w:t>. Томск для участия в областных, региональных, межрегиональных, международных фестивалях, конкурсах, праздниках и выставках;</w:t>
            </w:r>
          </w:p>
          <w:p w:rsidR="002B6035" w:rsidRPr="002277DB" w:rsidRDefault="002B6035" w:rsidP="002B6035">
            <w:pPr>
              <w:tabs>
                <w:tab w:val="left" w:pos="-24"/>
              </w:tabs>
              <w:jc w:val="both"/>
              <w:rPr>
                <w:sz w:val="20"/>
                <w:szCs w:val="20"/>
              </w:rPr>
            </w:pPr>
            <w:r w:rsidRPr="002277DB">
              <w:rPr>
                <w:sz w:val="20"/>
                <w:szCs w:val="20"/>
              </w:rPr>
              <w:t>-проведение 58 районного конкурса, фестиваля и праздника.</w:t>
            </w:r>
          </w:p>
        </w:tc>
      </w:tr>
    </w:tbl>
    <w:p w:rsidR="002B6035" w:rsidRPr="002277DB" w:rsidRDefault="002B6035" w:rsidP="002B6035">
      <w:pPr>
        <w:ind w:left="1080"/>
        <w:rPr>
          <w:sz w:val="20"/>
          <w:szCs w:val="20"/>
        </w:rPr>
      </w:pPr>
    </w:p>
    <w:p w:rsidR="002B6035" w:rsidRPr="002277DB" w:rsidRDefault="002B6035" w:rsidP="002B6035">
      <w:pPr>
        <w:jc w:val="center"/>
        <w:rPr>
          <w:sz w:val="20"/>
          <w:szCs w:val="20"/>
        </w:rPr>
      </w:pPr>
      <w:r w:rsidRPr="002277DB">
        <w:rPr>
          <w:b/>
          <w:sz w:val="20"/>
          <w:szCs w:val="20"/>
          <w:lang w:val="en-US"/>
        </w:rPr>
        <w:t>I</w:t>
      </w:r>
      <w:r w:rsidRPr="002277DB">
        <w:rPr>
          <w:b/>
          <w:sz w:val="20"/>
          <w:szCs w:val="20"/>
        </w:rPr>
        <w:t>. Характеристика текущего состояния сферы реализации муниципальной программы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Разработка настоящей Программы и ее реализация в дальнейшем рассматриваются как проце</w:t>
      </w:r>
      <w:proofErr w:type="gramStart"/>
      <w:r w:rsidRPr="002277DB">
        <w:rPr>
          <w:rFonts w:ascii="Times New Roman" w:hAnsi="Times New Roman" w:cs="Times New Roman"/>
        </w:rPr>
        <w:t>сс вкл</w:t>
      </w:r>
      <w:proofErr w:type="gramEnd"/>
      <w:r w:rsidRPr="002277DB">
        <w:rPr>
          <w:rFonts w:ascii="Times New Roman" w:hAnsi="Times New Roman" w:cs="Times New Roman"/>
        </w:rPr>
        <w:t xml:space="preserve">ючения Чаинского района в комплекс стратегических мер социально-экономического развития Томской области и реализации </w:t>
      </w:r>
      <w:hyperlink r:id="rId31" w:history="1">
        <w:r w:rsidRPr="002277DB">
          <w:rPr>
            <w:rFonts w:ascii="Times New Roman" w:hAnsi="Times New Roman" w:cs="Times New Roman"/>
          </w:rPr>
          <w:t>Стратегии</w:t>
        </w:r>
      </w:hyperlink>
      <w:r w:rsidRPr="002277DB">
        <w:rPr>
          <w:rFonts w:ascii="Times New Roman" w:hAnsi="Times New Roman" w:cs="Times New Roman"/>
        </w:rPr>
        <w:t xml:space="preserve"> социально-экономического развития Чаинского района на период до 2030 года. </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Сфера культуры Чаинского района располагает достаточным ресурсом, в который включены: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-Муниципальное бюджетное учреждение культуры «</w:t>
      </w:r>
      <w:proofErr w:type="spellStart"/>
      <w:r w:rsidRPr="002277DB">
        <w:rPr>
          <w:rFonts w:ascii="Times New Roman" w:hAnsi="Times New Roman" w:cs="Times New Roman"/>
        </w:rPr>
        <w:t>Межпоселенческая</w:t>
      </w:r>
      <w:proofErr w:type="spellEnd"/>
      <w:r w:rsidRPr="002277DB">
        <w:rPr>
          <w:rFonts w:ascii="Times New Roman" w:hAnsi="Times New Roman" w:cs="Times New Roman"/>
        </w:rPr>
        <w:t xml:space="preserve"> централизованная библиотечная система Чаинского района» (далее МЦБС), которая объединяет 16 библиотек Чаинского района;</w:t>
      </w:r>
    </w:p>
    <w:p w:rsidR="002B6035" w:rsidRPr="002277DB" w:rsidRDefault="002B6035" w:rsidP="002B6035">
      <w:pPr>
        <w:pStyle w:val="ConsPlusNormal"/>
        <w:ind w:firstLine="709"/>
        <w:jc w:val="both"/>
        <w:rPr>
          <w:rFonts w:ascii="Times New Roman" w:hAnsi="Times New Roman" w:cs="Times New Roman"/>
        </w:rPr>
      </w:pPr>
      <w:proofErr w:type="gramStart"/>
      <w:r w:rsidRPr="002277DB">
        <w:rPr>
          <w:rFonts w:ascii="Times New Roman" w:hAnsi="Times New Roman" w:cs="Times New Roman"/>
        </w:rPr>
        <w:t xml:space="preserve">-Муниципальное бюджетное учреждение культуры «Подгорнский центр культуры и досуга», в которое входит </w:t>
      </w:r>
      <w:proofErr w:type="spellStart"/>
      <w:r w:rsidRPr="002277DB">
        <w:rPr>
          <w:rFonts w:ascii="Times New Roman" w:hAnsi="Times New Roman" w:cs="Times New Roman"/>
        </w:rPr>
        <w:t>Ермиловский</w:t>
      </w:r>
      <w:proofErr w:type="spellEnd"/>
      <w:r w:rsidRPr="002277DB">
        <w:rPr>
          <w:rFonts w:ascii="Times New Roman" w:hAnsi="Times New Roman" w:cs="Times New Roman"/>
        </w:rPr>
        <w:t xml:space="preserve"> сельский дом культуры (филиал); </w:t>
      </w:r>
      <w:proofErr w:type="gramEnd"/>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-Муниципальное бюджетное образовательное учреждение дополнительного образования «</w:t>
      </w:r>
      <w:proofErr w:type="spellStart"/>
      <w:r w:rsidRPr="002277DB">
        <w:rPr>
          <w:rFonts w:ascii="Times New Roman" w:hAnsi="Times New Roman" w:cs="Times New Roman"/>
        </w:rPr>
        <w:t>Подгорнская</w:t>
      </w:r>
      <w:proofErr w:type="spellEnd"/>
      <w:r w:rsidRPr="002277DB">
        <w:rPr>
          <w:rFonts w:ascii="Times New Roman" w:hAnsi="Times New Roman" w:cs="Times New Roman"/>
        </w:rPr>
        <w:t xml:space="preserve"> детская музыкальная школа»</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Муниципальное бюджетное образовательное учреждение дополнительного образования «</w:t>
      </w:r>
      <w:proofErr w:type="spellStart"/>
      <w:r w:rsidRPr="002277DB">
        <w:rPr>
          <w:rFonts w:ascii="Times New Roman" w:hAnsi="Times New Roman" w:cs="Times New Roman"/>
        </w:rPr>
        <w:t>Подгорнская</w:t>
      </w:r>
      <w:proofErr w:type="spellEnd"/>
      <w:r w:rsidRPr="002277DB">
        <w:rPr>
          <w:rFonts w:ascii="Times New Roman" w:hAnsi="Times New Roman" w:cs="Times New Roman"/>
        </w:rPr>
        <w:t xml:space="preserve"> детская художественная школа»;</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-учреждения культуры, находящиеся в поселениях Чаинского района.</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Основные направления деятельности учреждений культуры Чаинского района: </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-библиотечное обслуживание населения;</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-дополнительное образование (музыкальное, художественное);</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-формирование, организация культурно-массовых мероприятий (</w:t>
      </w:r>
      <w:proofErr w:type="spellStart"/>
      <w:r w:rsidRPr="002277DB">
        <w:rPr>
          <w:rFonts w:ascii="Times New Roman" w:hAnsi="Times New Roman" w:cs="Times New Roman"/>
        </w:rPr>
        <w:t>культурно-досуговых</w:t>
      </w:r>
      <w:proofErr w:type="spellEnd"/>
      <w:r w:rsidRPr="002277DB">
        <w:rPr>
          <w:rFonts w:ascii="Times New Roman" w:hAnsi="Times New Roman" w:cs="Times New Roman"/>
        </w:rPr>
        <w:t>, информационно-просветительских, культурно-образовательных);</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-создание и организация работы клубных формирований. Направления и виды деятельности учреждений соответствуют целям и задачам реализации Стратегии государственной культурной политики утвержденной </w:t>
      </w:r>
      <w:hyperlink r:id="rId32" w:history="1">
        <w:r w:rsidRPr="002277DB">
          <w:rPr>
            <w:rFonts w:ascii="Times New Roman" w:hAnsi="Times New Roman" w:cs="Times New Roman"/>
          </w:rPr>
          <w:t>распоряжение</w:t>
        </w:r>
      </w:hyperlink>
      <w:proofErr w:type="gramStart"/>
      <w:r w:rsidRPr="002277DB">
        <w:rPr>
          <w:rFonts w:ascii="Times New Roman" w:hAnsi="Times New Roman" w:cs="Times New Roman"/>
        </w:rPr>
        <w:t>м</w:t>
      </w:r>
      <w:proofErr w:type="gramEnd"/>
      <w:r w:rsidRPr="002277DB">
        <w:rPr>
          <w:rFonts w:ascii="Times New Roman" w:hAnsi="Times New Roman" w:cs="Times New Roman"/>
        </w:rPr>
        <w:t xml:space="preserve"> Правительства Российской Федерации от 29.02.2016 «Об утверждении Стратегии государственной культурной политики на период до 2030 года» № 326-р.  В соответствии со </w:t>
      </w:r>
      <w:hyperlink r:id="rId33" w:history="1">
        <w:proofErr w:type="gramStart"/>
        <w:r w:rsidRPr="002277DB">
          <w:rPr>
            <w:rFonts w:ascii="Times New Roman" w:hAnsi="Times New Roman" w:cs="Times New Roman"/>
          </w:rPr>
          <w:t>Стратегией</w:t>
        </w:r>
        <w:proofErr w:type="gramEnd"/>
      </w:hyperlink>
      <w:r w:rsidRPr="002277DB">
        <w:rPr>
          <w:rFonts w:ascii="Times New Roman" w:hAnsi="Times New Roman" w:cs="Times New Roman"/>
        </w:rPr>
        <w:t xml:space="preserve"> основными целями </w:t>
      </w:r>
      <w:proofErr w:type="gramStart"/>
      <w:r w:rsidRPr="002277DB">
        <w:rPr>
          <w:rFonts w:ascii="Times New Roman" w:hAnsi="Times New Roman" w:cs="Times New Roman"/>
        </w:rPr>
        <w:t>которой</w:t>
      </w:r>
      <w:proofErr w:type="gramEnd"/>
      <w:r w:rsidRPr="002277DB">
        <w:rPr>
          <w:rFonts w:ascii="Times New Roman" w:hAnsi="Times New Roman" w:cs="Times New Roman"/>
        </w:rPr>
        <w:t xml:space="preserve"> являются:</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-формирование гармонично развитой личности;</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-укрепление единства российского общества посредством приоритетного культурного и гуманитарного развития;</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 укрепление гражданской идентичности; </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-создание условий для воспитания граждан;</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-сохранение исторического и культурного наследия и его использование для воспитания и образования;</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-передача от поколения к поколению традиционных для российского общества ценностей, норм, традиций и обычаев;</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-создание условий для реализации каждым человеком его творческого потенциала;</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-обеспечение гражданам доступа к знаниям, информации и культурным ценностям.</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В предыдущие годы работа по реализации приоритетных направлений в сфере культуры осуществлялась посредством программных мероприятий муниципальной </w:t>
      </w:r>
      <w:hyperlink r:id="rId34" w:history="1">
        <w:r w:rsidRPr="002277DB">
          <w:rPr>
            <w:rFonts w:ascii="Times New Roman" w:hAnsi="Times New Roman" w:cs="Times New Roman"/>
          </w:rPr>
          <w:t>программы</w:t>
        </w:r>
      </w:hyperlink>
      <w:r w:rsidRPr="002277DB">
        <w:rPr>
          <w:rFonts w:ascii="Times New Roman" w:hAnsi="Times New Roman" w:cs="Times New Roman"/>
        </w:rPr>
        <w:t xml:space="preserve"> «Развитие культуры в Чаинском районе на 2020 - 2022 годы», утвержденной постановлением Администрации Чаинского района от 20.11. 2019 № 415.</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Важнейшим направлением в работе являлось гражданско-патриотическое и духовно-нравственное воспитание, профилактика асоциальных проявлений в подростковой и молодежной среде, экологическое просвещение, организация содержательного досуга населения, поддержка талантливых детей и молодежи, развитие библиотечного обслуживания.</w:t>
      </w:r>
    </w:p>
    <w:p w:rsidR="002B6035" w:rsidRPr="002277DB" w:rsidRDefault="002B6035" w:rsidP="002B6035">
      <w:pPr>
        <w:ind w:right="-108" w:firstLine="709"/>
        <w:jc w:val="both"/>
        <w:rPr>
          <w:sz w:val="20"/>
          <w:szCs w:val="20"/>
        </w:rPr>
      </w:pPr>
      <w:r w:rsidRPr="002277DB">
        <w:rPr>
          <w:sz w:val="20"/>
          <w:szCs w:val="20"/>
        </w:rPr>
        <w:t xml:space="preserve">На протяжении последних многих лет число культурно </w:t>
      </w:r>
      <w:proofErr w:type="spellStart"/>
      <w:r w:rsidRPr="002277DB">
        <w:rPr>
          <w:sz w:val="20"/>
          <w:szCs w:val="20"/>
        </w:rPr>
        <w:t>досуговых</w:t>
      </w:r>
      <w:proofErr w:type="spellEnd"/>
      <w:r w:rsidRPr="002277DB">
        <w:rPr>
          <w:sz w:val="20"/>
          <w:szCs w:val="20"/>
        </w:rPr>
        <w:t xml:space="preserve"> учреждений стабильно – 14. Учреждением районного уровня является Муниципальное бюджетное учреждение культуры «Подгорнский центр культуры и досуга».</w:t>
      </w:r>
    </w:p>
    <w:p w:rsidR="002B6035" w:rsidRPr="002277DB" w:rsidRDefault="002B6035" w:rsidP="002B6035">
      <w:pPr>
        <w:ind w:right="-108" w:firstLine="709"/>
        <w:jc w:val="both"/>
        <w:rPr>
          <w:sz w:val="20"/>
          <w:szCs w:val="20"/>
        </w:rPr>
      </w:pPr>
      <w:r w:rsidRPr="002277DB">
        <w:rPr>
          <w:sz w:val="20"/>
          <w:szCs w:val="20"/>
        </w:rPr>
        <w:t xml:space="preserve">Учреждения культуры, находящиеся в сельских поселениях Чаинского района: </w:t>
      </w:r>
    </w:p>
    <w:p w:rsidR="002B6035" w:rsidRPr="002277DB" w:rsidRDefault="002B6035" w:rsidP="002B6035">
      <w:pPr>
        <w:ind w:right="-108" w:firstLine="709"/>
        <w:jc w:val="both"/>
        <w:rPr>
          <w:sz w:val="20"/>
          <w:szCs w:val="20"/>
        </w:rPr>
      </w:pPr>
      <w:r w:rsidRPr="002277DB">
        <w:rPr>
          <w:sz w:val="20"/>
          <w:szCs w:val="20"/>
        </w:rPr>
        <w:t>-Муниципальное казенное учреждение культуры «</w:t>
      </w:r>
      <w:proofErr w:type="spellStart"/>
      <w:r w:rsidRPr="002277DB">
        <w:rPr>
          <w:sz w:val="20"/>
          <w:szCs w:val="20"/>
        </w:rPr>
        <w:t>Коломинский</w:t>
      </w:r>
      <w:proofErr w:type="spellEnd"/>
      <w:r w:rsidRPr="002277DB">
        <w:rPr>
          <w:sz w:val="20"/>
          <w:szCs w:val="20"/>
        </w:rPr>
        <w:t xml:space="preserve"> централизованный центр культуры и досуга»;</w:t>
      </w:r>
    </w:p>
    <w:p w:rsidR="002B6035" w:rsidRPr="002277DB" w:rsidRDefault="002B6035" w:rsidP="002B6035">
      <w:pPr>
        <w:ind w:right="-108" w:firstLine="709"/>
        <w:jc w:val="both"/>
        <w:rPr>
          <w:sz w:val="20"/>
          <w:szCs w:val="20"/>
        </w:rPr>
      </w:pPr>
      <w:r w:rsidRPr="002277DB">
        <w:rPr>
          <w:sz w:val="20"/>
          <w:szCs w:val="20"/>
        </w:rPr>
        <w:t>-Муниципальное казенное учреждение культуры «</w:t>
      </w:r>
      <w:proofErr w:type="spellStart"/>
      <w:r w:rsidRPr="002277DB">
        <w:rPr>
          <w:sz w:val="20"/>
          <w:szCs w:val="20"/>
        </w:rPr>
        <w:t>Усть</w:t>
      </w:r>
      <w:proofErr w:type="spellEnd"/>
      <w:r w:rsidRPr="002277DB">
        <w:rPr>
          <w:sz w:val="20"/>
          <w:szCs w:val="20"/>
        </w:rPr>
        <w:t>–</w:t>
      </w:r>
      <w:proofErr w:type="spellStart"/>
      <w:r w:rsidRPr="002277DB">
        <w:rPr>
          <w:sz w:val="20"/>
          <w:szCs w:val="20"/>
        </w:rPr>
        <w:t>Бакчарский</w:t>
      </w:r>
      <w:proofErr w:type="spellEnd"/>
      <w:r w:rsidRPr="002277DB">
        <w:rPr>
          <w:sz w:val="20"/>
          <w:szCs w:val="20"/>
        </w:rPr>
        <w:t xml:space="preserve"> централизованный центр культуры и досуга»; </w:t>
      </w:r>
    </w:p>
    <w:p w:rsidR="002B6035" w:rsidRPr="002277DB" w:rsidRDefault="002B6035" w:rsidP="002B6035">
      <w:pPr>
        <w:ind w:right="-108" w:firstLine="709"/>
        <w:jc w:val="both"/>
        <w:rPr>
          <w:sz w:val="20"/>
          <w:szCs w:val="20"/>
        </w:rPr>
      </w:pPr>
      <w:r w:rsidRPr="002277DB">
        <w:rPr>
          <w:sz w:val="20"/>
          <w:szCs w:val="20"/>
        </w:rPr>
        <w:t>- Муниципальное казенное учреждение культуры «Чаинский центр культуры и досуга».</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В целях сохранения традиций и создания условий для развития видов народного искусства и творчества, на базе домов культуры действуют 86 клубных формирований самодеятельного народного творчества, в которых занимается более 1,2 тысячи </w:t>
      </w:r>
      <w:proofErr w:type="spellStart"/>
      <w:r w:rsidRPr="002277DB">
        <w:rPr>
          <w:rFonts w:ascii="Times New Roman" w:hAnsi="Times New Roman" w:cs="Times New Roman"/>
        </w:rPr>
        <w:t>чаинцев</w:t>
      </w:r>
      <w:proofErr w:type="spellEnd"/>
      <w:r w:rsidRPr="002277DB">
        <w:rPr>
          <w:rFonts w:ascii="Times New Roman" w:hAnsi="Times New Roman" w:cs="Times New Roman"/>
        </w:rPr>
        <w:t xml:space="preserve">. </w:t>
      </w:r>
      <w:proofErr w:type="gramStart"/>
      <w:r w:rsidRPr="002277DB">
        <w:rPr>
          <w:rFonts w:ascii="Times New Roman" w:hAnsi="Times New Roman" w:cs="Times New Roman"/>
        </w:rPr>
        <w:t>Среди жанров самодеятельного художественного творчества наиболее востребованы театральный, фольклорный.</w:t>
      </w:r>
      <w:proofErr w:type="gramEnd"/>
      <w:r w:rsidRPr="002277DB">
        <w:rPr>
          <w:rFonts w:ascii="Times New Roman" w:hAnsi="Times New Roman" w:cs="Times New Roman"/>
        </w:rPr>
        <w:t xml:space="preserve"> Стабильно сохраняется и развивается творческий коллектив, имеющий звание «Народный» </w:t>
      </w:r>
      <w:proofErr w:type="gramStart"/>
      <w:r w:rsidRPr="002277DB">
        <w:rPr>
          <w:rFonts w:ascii="Times New Roman" w:hAnsi="Times New Roman" w:cs="Times New Roman"/>
        </w:rPr>
        <w:t>-н</w:t>
      </w:r>
      <w:proofErr w:type="gramEnd"/>
      <w:r w:rsidRPr="002277DB">
        <w:rPr>
          <w:rFonts w:ascii="Times New Roman" w:hAnsi="Times New Roman" w:cs="Times New Roman"/>
        </w:rPr>
        <w:t>ародный коллектив «Комплимент».</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Создание системы мониторинга, введение единых качественных и количественных показателей в сфере культуры, анализ эффективности исполнения муниципального задания, муниципальных программ, форм государственной статистической отчетности учреждений культуры характеризует стабильную деятельность развития сферы, наличие условий для повышения качества услуг и развития.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повышение социальной активности граждан </w:t>
      </w:r>
      <w:proofErr w:type="gramStart"/>
      <w:r w:rsidRPr="002277DB">
        <w:rPr>
          <w:rFonts w:ascii="Times New Roman" w:hAnsi="Times New Roman" w:cs="Times New Roman"/>
        </w:rPr>
        <w:t>-п</w:t>
      </w:r>
      <w:proofErr w:type="gramEnd"/>
      <w:r w:rsidRPr="002277DB">
        <w:rPr>
          <w:rFonts w:ascii="Times New Roman" w:hAnsi="Times New Roman" w:cs="Times New Roman"/>
        </w:rPr>
        <w:t xml:space="preserve">риоритетные задачи в деятельности </w:t>
      </w:r>
      <w:proofErr w:type="spellStart"/>
      <w:r w:rsidRPr="002277DB">
        <w:rPr>
          <w:rFonts w:ascii="Times New Roman" w:hAnsi="Times New Roman" w:cs="Times New Roman"/>
        </w:rPr>
        <w:t>досуговых</w:t>
      </w:r>
      <w:proofErr w:type="spellEnd"/>
      <w:r w:rsidRPr="002277DB">
        <w:rPr>
          <w:rFonts w:ascii="Times New Roman" w:hAnsi="Times New Roman" w:cs="Times New Roman"/>
        </w:rPr>
        <w:t xml:space="preserve"> учреждений культуры. Организация </w:t>
      </w:r>
      <w:proofErr w:type="spellStart"/>
      <w:r w:rsidRPr="002277DB">
        <w:rPr>
          <w:rFonts w:ascii="Times New Roman" w:hAnsi="Times New Roman" w:cs="Times New Roman"/>
        </w:rPr>
        <w:t>разножанровых</w:t>
      </w:r>
      <w:proofErr w:type="spellEnd"/>
      <w:r w:rsidRPr="002277DB">
        <w:rPr>
          <w:rFonts w:ascii="Times New Roman" w:hAnsi="Times New Roman" w:cs="Times New Roman"/>
        </w:rPr>
        <w:t xml:space="preserve"> конкурсов фестиваля художественного творчества, молодежные танцевальные и музыкальные проекты, </w:t>
      </w:r>
      <w:proofErr w:type="spellStart"/>
      <w:r w:rsidRPr="002277DB">
        <w:rPr>
          <w:rFonts w:ascii="Times New Roman" w:hAnsi="Times New Roman" w:cs="Times New Roman"/>
        </w:rPr>
        <w:t>культурно-досуговые</w:t>
      </w:r>
      <w:proofErr w:type="spellEnd"/>
      <w:r w:rsidRPr="002277DB">
        <w:rPr>
          <w:rFonts w:ascii="Times New Roman" w:hAnsi="Times New Roman" w:cs="Times New Roman"/>
        </w:rPr>
        <w:t xml:space="preserve"> мероприятия по развитию детского, молодежного и семейного отдыха - основополагающая цель для развития культуры и отдыха на территории района, творческого самовыражения </w:t>
      </w:r>
      <w:proofErr w:type="spellStart"/>
      <w:r w:rsidRPr="002277DB">
        <w:rPr>
          <w:rFonts w:ascii="Times New Roman" w:hAnsi="Times New Roman" w:cs="Times New Roman"/>
        </w:rPr>
        <w:t>чаинцев</w:t>
      </w:r>
      <w:proofErr w:type="spellEnd"/>
      <w:r w:rsidRPr="002277DB">
        <w:rPr>
          <w:rFonts w:ascii="Times New Roman" w:hAnsi="Times New Roman" w:cs="Times New Roman"/>
        </w:rPr>
        <w:t>.</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По итогам реализации программы к 2022 году были достигнуты следующие результаты: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 за 2 года запретов на посещения культурно-массовых мероприятий (в связи с пандемией) учреждения культуры «потеряли» своих зрителей. Что бы привлечь зрителей учреждения культуры открыли для себя новые способы работы – </w:t>
      </w:r>
      <w:proofErr w:type="spellStart"/>
      <w:r w:rsidRPr="002277DB">
        <w:rPr>
          <w:rFonts w:ascii="Times New Roman" w:hAnsi="Times New Roman" w:cs="Times New Roman"/>
        </w:rPr>
        <w:t>онлайн</w:t>
      </w:r>
      <w:proofErr w:type="spellEnd"/>
      <w:r w:rsidRPr="002277DB">
        <w:rPr>
          <w:rFonts w:ascii="Times New Roman" w:hAnsi="Times New Roman" w:cs="Times New Roman"/>
        </w:rPr>
        <w:t xml:space="preserve">. Учреждения проводили новые </w:t>
      </w:r>
      <w:proofErr w:type="gramStart"/>
      <w:r w:rsidRPr="002277DB">
        <w:rPr>
          <w:rFonts w:ascii="Times New Roman" w:hAnsi="Times New Roman" w:cs="Times New Roman"/>
        </w:rPr>
        <w:t>акции</w:t>
      </w:r>
      <w:proofErr w:type="gramEnd"/>
      <w:r w:rsidRPr="002277DB">
        <w:rPr>
          <w:rFonts w:ascii="Times New Roman" w:hAnsi="Times New Roman" w:cs="Times New Roman"/>
        </w:rPr>
        <w:t xml:space="preserve"> и конкурсы тем самым вовлекая жителей села в культурную жизнь. </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 с момента снятия ограничений на проведение культурно массовых мероприятий в учреждениях </w:t>
      </w:r>
      <w:proofErr w:type="spellStart"/>
      <w:r w:rsidRPr="002277DB">
        <w:rPr>
          <w:rFonts w:ascii="Times New Roman" w:hAnsi="Times New Roman" w:cs="Times New Roman"/>
        </w:rPr>
        <w:t>досугового</w:t>
      </w:r>
      <w:proofErr w:type="spellEnd"/>
      <w:r w:rsidRPr="002277DB">
        <w:rPr>
          <w:rFonts w:ascii="Times New Roman" w:hAnsi="Times New Roman" w:cs="Times New Roman"/>
        </w:rPr>
        <w:t xml:space="preserve"> типа наблюдается рост основных показателей деятельности, увеличилось число посещений, а так же увеличилось количество предоставляемых платных услуг (для привлечения молодежи было проведено мероприятие </w:t>
      </w:r>
      <w:r w:rsidRPr="002277DB">
        <w:rPr>
          <w:rFonts w:ascii="Times New Roman" w:hAnsi="Times New Roman" w:cs="Times New Roman"/>
          <w:lang w:val="en-US"/>
        </w:rPr>
        <w:t>Art</w:t>
      </w:r>
      <w:r w:rsidRPr="002277DB">
        <w:rPr>
          <w:rFonts w:ascii="Times New Roman" w:hAnsi="Times New Roman" w:cs="Times New Roman"/>
        </w:rPr>
        <w:t xml:space="preserve">-перезагрузка, благодаря которому за 1 мероприятие удалось заработать 14,4 </w:t>
      </w:r>
      <w:proofErr w:type="spellStart"/>
      <w:r w:rsidRPr="002277DB">
        <w:rPr>
          <w:rFonts w:ascii="Times New Roman" w:hAnsi="Times New Roman" w:cs="Times New Roman"/>
        </w:rPr>
        <w:t>тыс</w:t>
      </w:r>
      <w:proofErr w:type="gramStart"/>
      <w:r w:rsidRPr="002277DB">
        <w:rPr>
          <w:rFonts w:ascii="Times New Roman" w:hAnsi="Times New Roman" w:cs="Times New Roman"/>
        </w:rPr>
        <w:t>.р</w:t>
      </w:r>
      <w:proofErr w:type="gramEnd"/>
      <w:r w:rsidRPr="002277DB">
        <w:rPr>
          <w:rFonts w:ascii="Times New Roman" w:hAnsi="Times New Roman" w:cs="Times New Roman"/>
        </w:rPr>
        <w:t>уб</w:t>
      </w:r>
      <w:proofErr w:type="spellEnd"/>
      <w:r w:rsidRPr="002277DB">
        <w:rPr>
          <w:rFonts w:ascii="Times New Roman" w:hAnsi="Times New Roman" w:cs="Times New Roman"/>
        </w:rPr>
        <w:t>);</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накоплен положительный опыт в организации и проведении мероприятий районного уровня, организованы и проведены районные конкурсы и праздники, многие из которых стали традиционными: фестиваль солдатской песни «Слава Армии родной», конкурс сатиры и юмора «Бриллиантовая рука», детский праздник «Родничок», фестиваль старшего поколения «Белой акации гроздья душистые». Районный праздник удмуртской культуры «Гербер» приобрел статус областного;</w:t>
      </w:r>
    </w:p>
    <w:p w:rsidR="002B6035" w:rsidRPr="002277DB" w:rsidRDefault="002B6035" w:rsidP="002B6035">
      <w:pPr>
        <w:widowControl w:val="0"/>
        <w:ind w:firstLine="709"/>
        <w:jc w:val="both"/>
        <w:rPr>
          <w:sz w:val="20"/>
          <w:szCs w:val="20"/>
        </w:rPr>
      </w:pPr>
      <w:r w:rsidRPr="002277DB">
        <w:rPr>
          <w:sz w:val="20"/>
          <w:szCs w:val="20"/>
        </w:rPr>
        <w:t xml:space="preserve">- творческие самодеятельные коллективы и исполнители учреждений культуры поселений Чаинского района выезжали в муниципальные районы Томской области с концертными программами, а также и в </w:t>
      </w:r>
      <w:proofErr w:type="gramStart"/>
      <w:r w:rsidRPr="002277DB">
        <w:rPr>
          <w:sz w:val="20"/>
          <w:szCs w:val="20"/>
        </w:rPr>
        <w:t>г</w:t>
      </w:r>
      <w:proofErr w:type="gramEnd"/>
      <w:r w:rsidRPr="002277DB">
        <w:rPr>
          <w:sz w:val="20"/>
          <w:szCs w:val="20"/>
        </w:rPr>
        <w:t>. Томск на областной Губернаторский фестиваль самодеятельного народного творчества, по итогам которого за 2021 год получили 700,00 тыс. рублей заняв почетное 3 место;</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- 10 учреждений культуры, в том числе коллективы и кружки, укрепили свою материально-техническую базу.</w:t>
      </w:r>
    </w:p>
    <w:p w:rsidR="002B6035" w:rsidRPr="002277DB" w:rsidRDefault="002B6035" w:rsidP="002B6035">
      <w:pPr>
        <w:pStyle w:val="ac"/>
        <w:spacing w:before="0" w:beforeAutospacing="0" w:after="0" w:afterAutospacing="0"/>
        <w:ind w:firstLine="709"/>
        <w:jc w:val="both"/>
        <w:rPr>
          <w:sz w:val="20"/>
          <w:szCs w:val="20"/>
        </w:rPr>
      </w:pPr>
      <w:r w:rsidRPr="002277DB">
        <w:rPr>
          <w:sz w:val="20"/>
          <w:szCs w:val="20"/>
        </w:rPr>
        <w:t>Библиотечное обслуживание населения Чаинского района осуществляется муниципальным бюджетным учреждением культуры «</w:t>
      </w:r>
      <w:proofErr w:type="spellStart"/>
      <w:r w:rsidRPr="002277DB">
        <w:rPr>
          <w:sz w:val="20"/>
          <w:szCs w:val="20"/>
        </w:rPr>
        <w:t>Межпоселенческая</w:t>
      </w:r>
      <w:proofErr w:type="spellEnd"/>
      <w:r w:rsidRPr="002277DB">
        <w:rPr>
          <w:sz w:val="20"/>
          <w:szCs w:val="20"/>
        </w:rPr>
        <w:t xml:space="preserve"> централизованная библиотечная система Чаинского района».</w:t>
      </w:r>
    </w:p>
    <w:p w:rsidR="002B6035" w:rsidRPr="002277DB" w:rsidRDefault="002B6035" w:rsidP="002B6035">
      <w:pPr>
        <w:pStyle w:val="ac"/>
        <w:spacing w:before="0" w:beforeAutospacing="0" w:after="0" w:afterAutospacing="0"/>
        <w:ind w:firstLine="709"/>
        <w:jc w:val="both"/>
        <w:rPr>
          <w:sz w:val="20"/>
          <w:szCs w:val="20"/>
        </w:rPr>
      </w:pPr>
      <w:proofErr w:type="gramStart"/>
      <w:r w:rsidRPr="002277DB">
        <w:rPr>
          <w:sz w:val="20"/>
          <w:szCs w:val="20"/>
        </w:rPr>
        <w:t>Сегодня перед библиотеками Чаинского района стоит много задач,  но основная – это сделать библиотечную сеть более доступной, открытой, создать комфортные условия для читателей и работников учреждений.</w:t>
      </w:r>
      <w:proofErr w:type="gramEnd"/>
      <w:r w:rsidRPr="002277DB">
        <w:rPr>
          <w:sz w:val="20"/>
          <w:szCs w:val="20"/>
        </w:rPr>
        <w:t xml:space="preserve"> Библиотеки должны стать подлинными духовными и культурными центрами на селе.</w:t>
      </w:r>
    </w:p>
    <w:p w:rsidR="002B6035" w:rsidRPr="002277DB" w:rsidRDefault="002B6035" w:rsidP="002B6035">
      <w:pPr>
        <w:pStyle w:val="ac"/>
        <w:spacing w:before="0" w:beforeAutospacing="0" w:after="0" w:afterAutospacing="0"/>
        <w:ind w:firstLine="709"/>
        <w:jc w:val="both"/>
        <w:rPr>
          <w:sz w:val="20"/>
          <w:szCs w:val="20"/>
        </w:rPr>
      </w:pPr>
      <w:r w:rsidRPr="002277DB">
        <w:rPr>
          <w:sz w:val="20"/>
          <w:szCs w:val="20"/>
        </w:rPr>
        <w:t>Охват библиотечным обслуживанием населения Чаинского района составил более 63%, что превышает областной показатель. Ежегодное число посещений – более 116 тыс. человек.</w:t>
      </w:r>
    </w:p>
    <w:p w:rsidR="002B6035" w:rsidRPr="002277DB" w:rsidRDefault="002B6035" w:rsidP="002B6035">
      <w:pPr>
        <w:pStyle w:val="ac"/>
        <w:spacing w:before="0" w:beforeAutospacing="0" w:after="0" w:afterAutospacing="0"/>
        <w:ind w:firstLine="709"/>
        <w:jc w:val="both"/>
        <w:rPr>
          <w:sz w:val="20"/>
          <w:szCs w:val="20"/>
        </w:rPr>
      </w:pPr>
      <w:r w:rsidRPr="002277DB">
        <w:rPr>
          <w:sz w:val="20"/>
          <w:szCs w:val="20"/>
        </w:rPr>
        <w:t xml:space="preserve">Совокупный книжный фонд муниципальных библиотек составляет более 140 тысяч экземпляров. </w:t>
      </w:r>
      <w:proofErr w:type="spellStart"/>
      <w:r w:rsidRPr="002277DB">
        <w:rPr>
          <w:sz w:val="20"/>
          <w:szCs w:val="20"/>
        </w:rPr>
        <w:t>Книгообеспеченность</w:t>
      </w:r>
      <w:proofErr w:type="spellEnd"/>
      <w:r w:rsidRPr="002277DB">
        <w:rPr>
          <w:sz w:val="20"/>
          <w:szCs w:val="20"/>
        </w:rPr>
        <w:t xml:space="preserve"> населения Чаинского района – 11,9 экземпляров на одного жителя. Ежегодно привлекается 31 наименование периодических изданий.</w:t>
      </w:r>
    </w:p>
    <w:p w:rsidR="002B6035" w:rsidRPr="002277DB" w:rsidRDefault="002B6035" w:rsidP="002B6035">
      <w:pPr>
        <w:pStyle w:val="ac"/>
        <w:spacing w:before="0" w:beforeAutospacing="0" w:after="0" w:afterAutospacing="0"/>
        <w:ind w:firstLine="709"/>
        <w:jc w:val="both"/>
        <w:rPr>
          <w:sz w:val="20"/>
          <w:szCs w:val="20"/>
        </w:rPr>
      </w:pPr>
      <w:r w:rsidRPr="002277DB">
        <w:rPr>
          <w:sz w:val="20"/>
          <w:szCs w:val="20"/>
        </w:rPr>
        <w:t xml:space="preserve">Библиотеками района пользуется 7573 человек, из них 2216 человек - дети, которым ежегодно предоставляется более 84 тыс. экземпляров печатных изданий. </w:t>
      </w:r>
    </w:p>
    <w:p w:rsidR="002B6035" w:rsidRPr="002277DB" w:rsidRDefault="002B6035" w:rsidP="002B6035">
      <w:pPr>
        <w:pStyle w:val="ac"/>
        <w:spacing w:before="0" w:beforeAutospacing="0" w:after="0" w:afterAutospacing="0"/>
        <w:ind w:firstLine="709"/>
        <w:jc w:val="both"/>
        <w:rPr>
          <w:sz w:val="20"/>
          <w:szCs w:val="20"/>
        </w:rPr>
      </w:pPr>
      <w:r w:rsidRPr="002277DB">
        <w:rPr>
          <w:sz w:val="20"/>
          <w:szCs w:val="20"/>
        </w:rPr>
        <w:t>Методическим центром для библиотек Чаинского района является Центральная библиотека в с</w:t>
      </w:r>
      <w:proofErr w:type="gramStart"/>
      <w:r w:rsidRPr="002277DB">
        <w:rPr>
          <w:sz w:val="20"/>
          <w:szCs w:val="20"/>
        </w:rPr>
        <w:t>.П</w:t>
      </w:r>
      <w:proofErr w:type="gramEnd"/>
      <w:r w:rsidRPr="002277DB">
        <w:rPr>
          <w:sz w:val="20"/>
          <w:szCs w:val="20"/>
        </w:rPr>
        <w:t>одгорное. Ее универсальный по содержанию фонд составляет более 60 тыс. экземпляров. Пользователями библиотеки являются более 4100 человек.</w:t>
      </w:r>
    </w:p>
    <w:p w:rsidR="002B6035" w:rsidRPr="002277DB" w:rsidRDefault="002B6035" w:rsidP="002B6035">
      <w:pPr>
        <w:pStyle w:val="ac"/>
        <w:spacing w:before="0" w:beforeAutospacing="0" w:after="0" w:afterAutospacing="0"/>
        <w:ind w:firstLine="709"/>
        <w:jc w:val="both"/>
        <w:rPr>
          <w:color w:val="000000"/>
          <w:sz w:val="20"/>
          <w:szCs w:val="20"/>
        </w:rPr>
      </w:pPr>
      <w:r w:rsidRPr="002277DB">
        <w:rPr>
          <w:color w:val="000000"/>
          <w:sz w:val="20"/>
          <w:szCs w:val="20"/>
        </w:rPr>
        <w:t xml:space="preserve">В библиотеках района внедряются современные информационные и электронные технологии: используются презентационные возможности для проведения крупных мероприятий, увеличивается количество автоматизированных рабочих мест для сотрудников и пользователей, создаются собственные электронные базы данных, пользователям предоставляются новые виды библиотечных услуг более высокого качества. Чаинская централизованная библиотечная система участвует в региональных проектах: «Сводный электронный каталог Томской области», «Корпоративная электронная справочная служба», «Краеведение Томской области». </w:t>
      </w:r>
    </w:p>
    <w:p w:rsidR="002B6035" w:rsidRPr="002277DB" w:rsidRDefault="002B6035" w:rsidP="002B6035">
      <w:pPr>
        <w:pStyle w:val="ac"/>
        <w:spacing w:before="0" w:beforeAutospacing="0" w:after="0" w:afterAutospacing="0"/>
        <w:ind w:firstLine="709"/>
        <w:jc w:val="both"/>
        <w:rPr>
          <w:sz w:val="20"/>
          <w:szCs w:val="20"/>
        </w:rPr>
      </w:pPr>
      <w:r w:rsidRPr="002277DB">
        <w:rPr>
          <w:sz w:val="20"/>
          <w:szCs w:val="20"/>
        </w:rPr>
        <w:t xml:space="preserve">Современной формой обслуживания пользователей и оперативным каналом доступа к информации и библиотечным ресурсам стал имеющейся у библиотеки </w:t>
      </w:r>
      <w:proofErr w:type="spellStart"/>
      <w:r w:rsidRPr="002277DB">
        <w:rPr>
          <w:sz w:val="20"/>
          <w:szCs w:val="20"/>
        </w:rPr>
        <w:t>веб-сайт</w:t>
      </w:r>
      <w:proofErr w:type="spellEnd"/>
      <w:r w:rsidRPr="002277DB">
        <w:rPr>
          <w:sz w:val="20"/>
          <w:szCs w:val="20"/>
        </w:rPr>
        <w:t>: https://www.lib-podgornoe.ru. Непрерывно ведется работа по совершенствованию сайта: появляются новые рубрики, меняется структура для удобства пользователей. Ежегодно на сайте размещается более 400 новостей о проводимых мероприятиях и акциях, публикуются краеведческие и просветительские материалы, сайт становится более информативным и привлекательным.</w:t>
      </w:r>
    </w:p>
    <w:p w:rsidR="002B6035" w:rsidRPr="002277DB" w:rsidRDefault="002B6035" w:rsidP="002B6035">
      <w:pPr>
        <w:shd w:val="clear" w:color="auto" w:fill="FFFFFF"/>
        <w:ind w:firstLine="709"/>
        <w:jc w:val="both"/>
        <w:rPr>
          <w:sz w:val="20"/>
          <w:szCs w:val="20"/>
        </w:rPr>
      </w:pPr>
      <w:r w:rsidRPr="002277DB">
        <w:rPr>
          <w:color w:val="000000"/>
          <w:sz w:val="20"/>
          <w:szCs w:val="20"/>
        </w:rPr>
        <w:t>Библиотеки успешно продолжают выполнять миссию просветительства, сохранения культурного наследия, чистоты русского языка и возрождения семейных традиций, формируя культурно-нравственную среду.</w:t>
      </w:r>
      <w:r w:rsidRPr="002277DB">
        <w:rPr>
          <w:sz w:val="20"/>
          <w:szCs w:val="20"/>
        </w:rPr>
        <w:t xml:space="preserve"> В библиотеках </w:t>
      </w:r>
      <w:proofErr w:type="spellStart"/>
      <w:r w:rsidRPr="002277DB">
        <w:rPr>
          <w:sz w:val="20"/>
          <w:szCs w:val="20"/>
        </w:rPr>
        <w:t>Чаинской</w:t>
      </w:r>
      <w:proofErr w:type="spellEnd"/>
      <w:r w:rsidRPr="002277DB">
        <w:rPr>
          <w:sz w:val="20"/>
          <w:szCs w:val="20"/>
        </w:rPr>
        <w:t xml:space="preserve"> ЦБС ежегодно проводятся, как традиционные мероприятия, такие как акция «</w:t>
      </w:r>
      <w:proofErr w:type="spellStart"/>
      <w:r w:rsidRPr="002277DB">
        <w:rPr>
          <w:sz w:val="20"/>
          <w:szCs w:val="20"/>
        </w:rPr>
        <w:t>Библионочь</w:t>
      </w:r>
      <w:proofErr w:type="spellEnd"/>
      <w:r w:rsidRPr="002277DB">
        <w:rPr>
          <w:sz w:val="20"/>
          <w:szCs w:val="20"/>
        </w:rPr>
        <w:t xml:space="preserve">», «Читаем детям о войне», День русского языка, Диктант Победы и др., так и мероприятия новых форматов: </w:t>
      </w:r>
      <w:proofErr w:type="spellStart"/>
      <w:r w:rsidRPr="002277DB">
        <w:rPr>
          <w:sz w:val="20"/>
          <w:szCs w:val="20"/>
        </w:rPr>
        <w:t>квизы</w:t>
      </w:r>
      <w:proofErr w:type="spellEnd"/>
      <w:r w:rsidRPr="002277DB">
        <w:rPr>
          <w:sz w:val="20"/>
          <w:szCs w:val="20"/>
        </w:rPr>
        <w:t xml:space="preserve">, </w:t>
      </w:r>
      <w:proofErr w:type="spellStart"/>
      <w:r w:rsidRPr="002277DB">
        <w:rPr>
          <w:sz w:val="20"/>
          <w:szCs w:val="20"/>
        </w:rPr>
        <w:t>квартирники</w:t>
      </w:r>
      <w:proofErr w:type="spellEnd"/>
      <w:r w:rsidRPr="002277DB">
        <w:rPr>
          <w:sz w:val="20"/>
          <w:szCs w:val="20"/>
        </w:rPr>
        <w:t>, кинолектории и др. Особое внимание уделяется работе с молодежью, для них в центральной библиотеке создано два тематических клуба.</w:t>
      </w:r>
    </w:p>
    <w:p w:rsidR="002B6035" w:rsidRPr="002277DB" w:rsidRDefault="002B6035" w:rsidP="002B6035">
      <w:pPr>
        <w:shd w:val="clear" w:color="auto" w:fill="FFFFFF"/>
        <w:ind w:firstLine="709"/>
        <w:jc w:val="both"/>
        <w:rPr>
          <w:sz w:val="20"/>
          <w:szCs w:val="20"/>
        </w:rPr>
      </w:pPr>
      <w:r w:rsidRPr="002277DB">
        <w:rPr>
          <w:sz w:val="20"/>
          <w:szCs w:val="20"/>
        </w:rPr>
        <w:t>Можно сделать вывод, что интерес к библиотекам Чаинского района не падает, они по-прежнему являются местом проведения свободного времени большого количества населения.</w:t>
      </w:r>
    </w:p>
    <w:p w:rsidR="002B6035" w:rsidRPr="002277DB" w:rsidRDefault="002B6035" w:rsidP="002B6035">
      <w:pPr>
        <w:shd w:val="clear" w:color="auto" w:fill="FFFFFF"/>
        <w:ind w:firstLine="709"/>
        <w:jc w:val="both"/>
        <w:rPr>
          <w:sz w:val="20"/>
          <w:szCs w:val="20"/>
        </w:rPr>
      </w:pPr>
      <w:r w:rsidRPr="002277DB">
        <w:rPr>
          <w:sz w:val="20"/>
          <w:szCs w:val="20"/>
        </w:rPr>
        <w:t>На сегодняшний день на базе библиотек Чаинского района работают 4 центра общественного доступа (с</w:t>
      </w:r>
      <w:proofErr w:type="gramStart"/>
      <w:r w:rsidRPr="002277DB">
        <w:rPr>
          <w:sz w:val="20"/>
          <w:szCs w:val="20"/>
        </w:rPr>
        <w:t>.П</w:t>
      </w:r>
      <w:proofErr w:type="gramEnd"/>
      <w:r w:rsidRPr="002277DB">
        <w:rPr>
          <w:sz w:val="20"/>
          <w:szCs w:val="20"/>
        </w:rPr>
        <w:t xml:space="preserve">одгорное, с.Усть-Бакчар, </w:t>
      </w:r>
      <w:proofErr w:type="spellStart"/>
      <w:r w:rsidRPr="002277DB">
        <w:rPr>
          <w:sz w:val="20"/>
          <w:szCs w:val="20"/>
        </w:rPr>
        <w:t>с.Варгатер</w:t>
      </w:r>
      <w:proofErr w:type="spellEnd"/>
      <w:r w:rsidRPr="002277DB">
        <w:rPr>
          <w:sz w:val="20"/>
          <w:szCs w:val="20"/>
        </w:rPr>
        <w:t xml:space="preserve">, </w:t>
      </w:r>
      <w:proofErr w:type="spellStart"/>
      <w:r w:rsidRPr="002277DB">
        <w:rPr>
          <w:sz w:val="20"/>
          <w:szCs w:val="20"/>
        </w:rPr>
        <w:t>с.Новоколомино</w:t>
      </w:r>
      <w:proofErr w:type="spellEnd"/>
      <w:r w:rsidRPr="002277DB">
        <w:rPr>
          <w:sz w:val="20"/>
          <w:szCs w:val="20"/>
        </w:rPr>
        <w:t>), которые предоставляют гражданам возможность бесплатной регистрации на Едином портале государственных и муниципальных услуг, помощь в получении государственных и муниципальных услуг в электронной форме, с использованием информационных ресурсов государственных, коммерческих и общественных организаций Российской Федерации, Томской области, Чаинского района, включая Официальный интернет-портал правовой информации. Ежегодно на базе всех центров общественного доступа для всех желающих проводятся курсы «Основы компьютерной грамотности и цифровой экономики». Центральная библиотека с</w:t>
      </w:r>
      <w:proofErr w:type="gramStart"/>
      <w:r w:rsidRPr="002277DB">
        <w:rPr>
          <w:sz w:val="20"/>
          <w:szCs w:val="20"/>
        </w:rPr>
        <w:t>.П</w:t>
      </w:r>
      <w:proofErr w:type="gramEnd"/>
      <w:r w:rsidRPr="002277DB">
        <w:rPr>
          <w:sz w:val="20"/>
          <w:szCs w:val="20"/>
        </w:rPr>
        <w:t xml:space="preserve">одгорное стала площадкой Регионального центра финансовой грамотности по повышению уровня финансовой грамотности среди населения. </w:t>
      </w:r>
    </w:p>
    <w:p w:rsidR="002B6035" w:rsidRPr="002277DB" w:rsidRDefault="002B6035" w:rsidP="002B6035">
      <w:pPr>
        <w:shd w:val="clear" w:color="auto" w:fill="FFFFFF"/>
        <w:ind w:firstLine="709"/>
        <w:jc w:val="both"/>
        <w:rPr>
          <w:sz w:val="20"/>
          <w:szCs w:val="20"/>
        </w:rPr>
      </w:pPr>
      <w:r w:rsidRPr="002277DB">
        <w:rPr>
          <w:sz w:val="20"/>
          <w:szCs w:val="20"/>
        </w:rPr>
        <w:t xml:space="preserve">Однако имеется и ряд проблем в учреждениях культуры по различным направлениям. Одной из проблем работы </w:t>
      </w:r>
      <w:proofErr w:type="spellStart"/>
      <w:r w:rsidRPr="002277DB">
        <w:rPr>
          <w:sz w:val="20"/>
          <w:szCs w:val="20"/>
        </w:rPr>
        <w:t>культурно-досуговых</w:t>
      </w:r>
      <w:proofErr w:type="spellEnd"/>
      <w:r w:rsidRPr="002277DB">
        <w:rPr>
          <w:sz w:val="20"/>
          <w:szCs w:val="20"/>
        </w:rPr>
        <w:t xml:space="preserve"> учреждений является нехватка </w:t>
      </w:r>
      <w:proofErr w:type="spellStart"/>
      <w:r w:rsidRPr="002277DB">
        <w:rPr>
          <w:sz w:val="20"/>
          <w:szCs w:val="20"/>
        </w:rPr>
        <w:t>узкопрофильных</w:t>
      </w:r>
      <w:proofErr w:type="spellEnd"/>
      <w:r w:rsidRPr="002277DB">
        <w:rPr>
          <w:sz w:val="20"/>
          <w:szCs w:val="20"/>
        </w:rPr>
        <w:t xml:space="preserve"> специалистов: режиссеров, хореографов, хормейстеров, концертмейстеров, аккомпаниаторов. Для повышения уровня кадрового потенциала необходимо активизировать работу по привлечению молодых специалистов. </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Недостаточность собственных помещений для проведения концертно-репетиционной деятельности, в учреждениях культуры износ сценических костюмов, звукового и светового оборудования.</w:t>
      </w:r>
    </w:p>
    <w:p w:rsidR="002B6035" w:rsidRPr="002277DB" w:rsidRDefault="002B6035" w:rsidP="002B6035">
      <w:pPr>
        <w:ind w:firstLine="709"/>
        <w:jc w:val="both"/>
        <w:rPr>
          <w:sz w:val="20"/>
          <w:szCs w:val="20"/>
        </w:rPr>
      </w:pPr>
      <w:r w:rsidRPr="002277DB">
        <w:rPr>
          <w:sz w:val="20"/>
          <w:szCs w:val="20"/>
        </w:rPr>
        <w:t>Медленными темпами идет обновление библиотечного фонда</w:t>
      </w:r>
      <w:r w:rsidRPr="002277DB">
        <w:rPr>
          <w:color w:val="000000"/>
          <w:sz w:val="20"/>
          <w:szCs w:val="20"/>
        </w:rPr>
        <w:t>. Недостаток финансовых средств негативно сказывается на комплектовании библиотечного фонда, подписке периодических изданий.</w:t>
      </w:r>
      <w:r w:rsidRPr="002277DB">
        <w:rPr>
          <w:b/>
          <w:sz w:val="20"/>
          <w:szCs w:val="20"/>
        </w:rPr>
        <w:t xml:space="preserve"> </w:t>
      </w:r>
      <w:r w:rsidRPr="002277DB">
        <w:rPr>
          <w:sz w:val="20"/>
          <w:szCs w:val="20"/>
        </w:rPr>
        <w:t>Сохраняется проблема устаревших интерьеров помещений библиотеки и необходимости капитальных и текущих ремонтов.</w:t>
      </w:r>
    </w:p>
    <w:p w:rsidR="002B6035" w:rsidRPr="002277DB" w:rsidRDefault="002B6035" w:rsidP="002B6035">
      <w:pPr>
        <w:pStyle w:val="af7"/>
        <w:ind w:left="0" w:firstLine="709"/>
        <w:rPr>
          <w:rFonts w:ascii="Times New Roman" w:hAnsi="Times New Roman" w:cs="Times New Roman"/>
          <w:sz w:val="20"/>
          <w:szCs w:val="20"/>
        </w:rPr>
      </w:pPr>
      <w:r w:rsidRPr="002277DB">
        <w:rPr>
          <w:rFonts w:ascii="Times New Roman" w:hAnsi="Times New Roman" w:cs="Times New Roman"/>
          <w:sz w:val="20"/>
          <w:szCs w:val="20"/>
        </w:rPr>
        <w:t>Отсутствие своего транспорта не даёт возможность организовывать работу передвижных библиотек в малонаселенных пунктах, выезжать в филиалы для оказания методической и практической помощи библиотекарям, осуществлять своевременную доставку поступающей литературы.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Современное состояние материально-технической базы </w:t>
      </w:r>
      <w:proofErr w:type="spellStart"/>
      <w:r w:rsidRPr="002277DB">
        <w:rPr>
          <w:rFonts w:ascii="Times New Roman" w:hAnsi="Times New Roman" w:cs="Times New Roman"/>
        </w:rPr>
        <w:t>досуговых</w:t>
      </w:r>
      <w:proofErr w:type="spellEnd"/>
      <w:r w:rsidRPr="002277DB">
        <w:rPr>
          <w:rFonts w:ascii="Times New Roman" w:hAnsi="Times New Roman" w:cs="Times New Roman"/>
        </w:rPr>
        <w:t xml:space="preserve"> учреждений культуры характеризуется высокой степенью изношенности оборудования, внутренних инженерных коммуникаций. Для создания условий, соответствующих требованиям и качеству услуг в сфере культуры, необходимо укреплять материально-техническую базу учреждений. Состояние ее напрямую влияет на качество предоставляемых услуг, количество получателей услуг, увеличение доходов учреждений, получаемых от иной приносящей доход деятельности и, соответственно, снижение в дальнейшем бюджетных затрат, повышение конкурентоспособности. </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Реализация мероприятий муниципальной программы «Развитие культуры на территории Чаинского района на 2023 - 2025 годы» и ее финансирование позволят создавать условия для устойчивого развития муниципального образования «Чаинский район Томской области», требуется дальнейший рост культурного потенциала района. </w:t>
      </w:r>
    </w:p>
    <w:p w:rsidR="002B6035" w:rsidRPr="002277DB" w:rsidRDefault="002B6035" w:rsidP="002B6035">
      <w:pPr>
        <w:pStyle w:val="ConsPlusNormal"/>
        <w:ind w:firstLine="709"/>
        <w:jc w:val="center"/>
        <w:rPr>
          <w:rFonts w:ascii="Times New Roman" w:hAnsi="Times New Roman" w:cs="Times New Roman"/>
        </w:rPr>
      </w:pPr>
    </w:p>
    <w:p w:rsidR="002B6035" w:rsidRPr="002277DB" w:rsidRDefault="002B6035" w:rsidP="002B6035">
      <w:pPr>
        <w:jc w:val="center"/>
        <w:rPr>
          <w:b/>
          <w:sz w:val="20"/>
          <w:szCs w:val="20"/>
        </w:rPr>
      </w:pPr>
      <w:r w:rsidRPr="002277DB">
        <w:rPr>
          <w:b/>
          <w:sz w:val="20"/>
          <w:szCs w:val="20"/>
          <w:lang w:val="en-US"/>
        </w:rPr>
        <w:t>II</w:t>
      </w:r>
      <w:r w:rsidRPr="002277DB">
        <w:rPr>
          <w:b/>
          <w:sz w:val="20"/>
          <w:szCs w:val="20"/>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2B6035" w:rsidRPr="002277DB" w:rsidRDefault="002B6035" w:rsidP="002B6035">
      <w:pPr>
        <w:ind w:left="1080" w:firstLine="567"/>
        <w:rPr>
          <w:b/>
          <w:sz w:val="20"/>
          <w:szCs w:val="20"/>
        </w:rPr>
      </w:pP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Объектом программы «Развитие культуры в Чаинском районе на 2023-2025 годы» является сфера культуры. Программа разработана в рамках Решения Думы Чаинского района от 24.12.2015 №41 «Об утверждении Стратегии социально-экономического развития муниципального образования «Чаинский район» до 2030 года». </w:t>
      </w:r>
    </w:p>
    <w:p w:rsidR="002B6035" w:rsidRPr="002277DB" w:rsidRDefault="002B6035" w:rsidP="002B6035">
      <w:pPr>
        <w:ind w:firstLine="709"/>
        <w:jc w:val="both"/>
        <w:rPr>
          <w:sz w:val="20"/>
          <w:szCs w:val="20"/>
        </w:rPr>
      </w:pPr>
      <w:r w:rsidRPr="002277DB">
        <w:rPr>
          <w:sz w:val="20"/>
          <w:szCs w:val="20"/>
        </w:rPr>
        <w:t xml:space="preserve">Цель разработки Программы – определение путей и способов обеспечения устойчивого и динамичного развития и выравнивания возможностей участия населения в культурной жизни независимо от уровня доходов, социального статуса и места проживания. </w:t>
      </w:r>
    </w:p>
    <w:p w:rsidR="002B6035" w:rsidRPr="002277DB" w:rsidRDefault="002B6035" w:rsidP="002B6035">
      <w:pPr>
        <w:widowControl w:val="0"/>
        <w:ind w:firstLine="709"/>
        <w:jc w:val="both"/>
        <w:rPr>
          <w:sz w:val="20"/>
          <w:szCs w:val="20"/>
        </w:rPr>
      </w:pPr>
      <w:r w:rsidRPr="002277DB">
        <w:rPr>
          <w:sz w:val="20"/>
          <w:szCs w:val="20"/>
        </w:rPr>
        <w:t>Культурная политика Чаинского района направлена как на сохранение культурного потенциала района, его самобытности, так и на формирование образа территории муниципального образования. Важным направлением деятельности отдела культуры является повышение инвестиционной привлекательности и культурного имиджа Чаинского района, увеличение числа социально значимых культурно-массовых мероприятий одновременно с повышением качества их подготовки.</w:t>
      </w:r>
    </w:p>
    <w:p w:rsidR="002B6035" w:rsidRPr="002277DB" w:rsidRDefault="002B6035" w:rsidP="002B6035">
      <w:pPr>
        <w:ind w:firstLine="709"/>
        <w:jc w:val="both"/>
        <w:rPr>
          <w:sz w:val="20"/>
          <w:szCs w:val="20"/>
        </w:rPr>
      </w:pPr>
      <w:r w:rsidRPr="002277DB">
        <w:rPr>
          <w:sz w:val="20"/>
          <w:szCs w:val="20"/>
        </w:rPr>
        <w:t xml:space="preserve">Сегодняшнее время требует активной работы с населением по привлечению к участию в различных проектах и программах и в этом немаловажную роль играет информационное обеспечение, популяризация работы учреждений. </w:t>
      </w:r>
    </w:p>
    <w:p w:rsidR="002B6035" w:rsidRPr="002277DB" w:rsidRDefault="002B6035" w:rsidP="002B6035">
      <w:pPr>
        <w:ind w:firstLine="709"/>
        <w:jc w:val="both"/>
        <w:rPr>
          <w:sz w:val="20"/>
          <w:szCs w:val="20"/>
        </w:rPr>
      </w:pPr>
      <w:r w:rsidRPr="002277DB">
        <w:rPr>
          <w:sz w:val="20"/>
          <w:szCs w:val="20"/>
        </w:rPr>
        <w:t>В современных условиях перед сферой культуры стоит задача соответствовать времени, по новому решать существующие и возникающие проблемы, по новому подходить к поиску средств развития и совершенствования деятельности. Исходя из вышеизложенного, определены комплексные меры по созданию условий для улучшения положения в сфере культуры.</w:t>
      </w:r>
    </w:p>
    <w:p w:rsidR="002B6035" w:rsidRPr="002277DB" w:rsidRDefault="002B6035" w:rsidP="002B6035">
      <w:pPr>
        <w:ind w:firstLine="709"/>
        <w:jc w:val="both"/>
        <w:rPr>
          <w:sz w:val="20"/>
          <w:szCs w:val="20"/>
        </w:rPr>
      </w:pPr>
      <w:r w:rsidRPr="002277DB">
        <w:rPr>
          <w:sz w:val="20"/>
          <w:szCs w:val="20"/>
        </w:rPr>
        <w:t>Программа как инструмент программно-целевого планирования будет призвана способствовать решению проблем в сфере культуры, что в конечном итоге повысит доступность и качество предоставления услуг населению Чаинского района.</w:t>
      </w: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r w:rsidRPr="002277DB">
        <w:rPr>
          <w:rFonts w:ascii="Times New Roman" w:hAnsi="Times New Roman" w:cs="Times New Roman"/>
          <w:sz w:val="20"/>
          <w:szCs w:val="20"/>
        </w:rPr>
        <w:t>Целью Программы является:</w:t>
      </w: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r w:rsidRPr="002277DB">
        <w:rPr>
          <w:rFonts w:ascii="Times New Roman" w:hAnsi="Times New Roman" w:cs="Times New Roman"/>
          <w:sz w:val="20"/>
          <w:szCs w:val="20"/>
        </w:rPr>
        <w:t>-улучшение качества жизни населения Чаинского района через предоставление доступных, разнообразных, социально значимых услуг и работ в сфере культуры;</w:t>
      </w: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r w:rsidRPr="002277DB">
        <w:rPr>
          <w:rFonts w:ascii="Times New Roman" w:hAnsi="Times New Roman" w:cs="Times New Roman"/>
          <w:sz w:val="20"/>
          <w:szCs w:val="20"/>
        </w:rPr>
        <w:t>-повышение качества и доступности услуг в сфере культуры на территории Чаинского района.</w:t>
      </w: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r w:rsidRPr="002277DB">
        <w:rPr>
          <w:rFonts w:ascii="Times New Roman" w:hAnsi="Times New Roman" w:cs="Times New Roman"/>
          <w:sz w:val="20"/>
          <w:szCs w:val="20"/>
        </w:rPr>
        <w:t>Для достижения цели Программы определены следующие задачи:</w:t>
      </w:r>
    </w:p>
    <w:p w:rsidR="002B6035" w:rsidRPr="002277DB" w:rsidRDefault="002B6035" w:rsidP="002B6035">
      <w:pPr>
        <w:ind w:firstLine="709"/>
        <w:jc w:val="both"/>
        <w:rPr>
          <w:sz w:val="20"/>
          <w:szCs w:val="20"/>
        </w:rPr>
      </w:pPr>
      <w:r w:rsidRPr="002277DB">
        <w:rPr>
          <w:sz w:val="20"/>
          <w:szCs w:val="20"/>
        </w:rPr>
        <w:t>-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p w:rsidR="002B6035" w:rsidRPr="002277DB" w:rsidRDefault="002B6035" w:rsidP="002B6035">
      <w:pPr>
        <w:ind w:firstLine="709"/>
        <w:jc w:val="both"/>
        <w:rPr>
          <w:sz w:val="20"/>
          <w:szCs w:val="20"/>
        </w:rPr>
      </w:pPr>
      <w:r w:rsidRPr="002277DB">
        <w:rPr>
          <w:sz w:val="20"/>
          <w:szCs w:val="20"/>
        </w:rPr>
        <w:t>-укрепление материально - технической базы в учреждениях культуры Чаинского района, творческих коллективах, кружках.</w:t>
      </w:r>
    </w:p>
    <w:p w:rsidR="002B6035" w:rsidRPr="002277DB" w:rsidRDefault="002B6035" w:rsidP="002B6035">
      <w:pPr>
        <w:ind w:firstLine="709"/>
        <w:jc w:val="both"/>
        <w:rPr>
          <w:sz w:val="20"/>
          <w:szCs w:val="20"/>
        </w:rPr>
      </w:pPr>
      <w:r w:rsidRPr="002277DB">
        <w:rPr>
          <w:sz w:val="20"/>
          <w:szCs w:val="20"/>
        </w:rPr>
        <w:t>Реализация мероприятий Программы при достаточном финансировании позволит к 2025 году достичь следующих результатов:</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-обеспечение культурного досуга - 100 тысяч человек путем проведения мероприятий (фестивалей, конкурсов, выставок, концертных программ и др.);</w:t>
      </w:r>
    </w:p>
    <w:p w:rsidR="002B6035" w:rsidRPr="002277DB" w:rsidRDefault="002B6035" w:rsidP="002B6035">
      <w:pPr>
        <w:pStyle w:val="ac"/>
        <w:spacing w:before="0" w:beforeAutospacing="0" w:after="0" w:afterAutospacing="0"/>
        <w:ind w:firstLine="709"/>
        <w:jc w:val="both"/>
        <w:rPr>
          <w:sz w:val="20"/>
          <w:szCs w:val="20"/>
        </w:rPr>
      </w:pPr>
      <w:r w:rsidRPr="002277DB">
        <w:rPr>
          <w:sz w:val="20"/>
          <w:szCs w:val="20"/>
        </w:rPr>
        <w:t>-</w:t>
      </w:r>
      <w:r w:rsidRPr="002277DB">
        <w:rPr>
          <w:rStyle w:val="affc"/>
          <w:b w:val="0"/>
          <w:color w:val="000000"/>
          <w:sz w:val="20"/>
          <w:szCs w:val="20"/>
        </w:rPr>
        <w:t>обновление и сохранность библиотечных фондов</w:t>
      </w:r>
      <w:r w:rsidRPr="002277DB">
        <w:rPr>
          <w:b/>
          <w:color w:val="000000"/>
          <w:sz w:val="20"/>
          <w:szCs w:val="20"/>
        </w:rPr>
        <w:t> </w:t>
      </w:r>
      <w:r w:rsidRPr="002277DB">
        <w:rPr>
          <w:sz w:val="20"/>
          <w:szCs w:val="20"/>
        </w:rPr>
        <w:t xml:space="preserve">для удовлетворения потребностей - 7,5 тысяч пользователей библиотек района; </w:t>
      </w:r>
    </w:p>
    <w:p w:rsidR="002B6035" w:rsidRPr="002277DB" w:rsidRDefault="002B6035" w:rsidP="002B6035">
      <w:pPr>
        <w:pStyle w:val="ac"/>
        <w:spacing w:before="0" w:beforeAutospacing="0" w:after="0" w:afterAutospacing="0"/>
        <w:ind w:firstLine="709"/>
        <w:jc w:val="both"/>
        <w:rPr>
          <w:sz w:val="20"/>
          <w:szCs w:val="20"/>
        </w:rPr>
      </w:pPr>
      <w:r w:rsidRPr="002277DB">
        <w:rPr>
          <w:sz w:val="20"/>
          <w:szCs w:val="20"/>
        </w:rPr>
        <w:t>-укрепление материально - технической базы в 8 учреждениях культуры Чаинского района, творческих коллективах, кружках;</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-24 выезда творческих самодеятельных коллективов учреждений культуры в поселения района с концертными программами; </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-51 выезд по муниципальным районам Томской области и в </w:t>
      </w:r>
      <w:proofErr w:type="gramStart"/>
      <w:r w:rsidRPr="002277DB">
        <w:rPr>
          <w:rFonts w:ascii="Times New Roman" w:hAnsi="Times New Roman" w:cs="Times New Roman"/>
        </w:rPr>
        <w:t>г</w:t>
      </w:r>
      <w:proofErr w:type="gramEnd"/>
      <w:r w:rsidRPr="002277DB">
        <w:rPr>
          <w:rFonts w:ascii="Times New Roman" w:hAnsi="Times New Roman" w:cs="Times New Roman"/>
        </w:rPr>
        <w:t>. Томск для участия в областных, региональных, межрегиональных, международных фестивалях, конкурсах, праздниках и выставках;</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-проведение 58 районного конкурса, фестиваля и праздника.</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Организация выездов творческих самодеятельных коллективов и исполнителей в муниципальные районы Томской области и в г</w:t>
      </w:r>
      <w:proofErr w:type="gramStart"/>
      <w:r w:rsidRPr="002277DB">
        <w:rPr>
          <w:rFonts w:ascii="Times New Roman" w:hAnsi="Times New Roman" w:cs="Times New Roman"/>
        </w:rPr>
        <w:t>.Т</w:t>
      </w:r>
      <w:proofErr w:type="gramEnd"/>
      <w:r w:rsidRPr="002277DB">
        <w:rPr>
          <w:rFonts w:ascii="Times New Roman" w:hAnsi="Times New Roman" w:cs="Times New Roman"/>
        </w:rPr>
        <w:t xml:space="preserve">омск напрямую связано с участием в Губернаторском фестивале народного творчества, который проходит в три этапа в виде жанровых конкурсов народного творчества, выставок конкурсов декоративно-прикладного и изобразительного искусства, а также методические конкурсы. В Губернаторском фестивале принимают участие все учреждения культуры, а так же учреждения дополнительного образования. Участие в Губернаторском фестивале позволит в полной мере: </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раскрывать творческий потенциал, выявлять и поддерживать талантливых исполнителей;</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воспитывать патриотизм, чувства гордости за свою страну, любви к народным традициям;</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сохранить и развить народные художественные ремёсла, декоративно-прикладного творчества;</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изучить и распространить новые технологии в сфере культуры и народного творчества;</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 повысить эффективность и качество информационного и методического обеспечения </w:t>
      </w:r>
      <w:proofErr w:type="spellStart"/>
      <w:r w:rsidRPr="002277DB">
        <w:rPr>
          <w:rFonts w:ascii="Times New Roman" w:hAnsi="Times New Roman" w:cs="Times New Roman"/>
        </w:rPr>
        <w:t>культурно-досуговой</w:t>
      </w:r>
      <w:proofErr w:type="spellEnd"/>
      <w:r w:rsidRPr="002277DB">
        <w:rPr>
          <w:rFonts w:ascii="Times New Roman" w:hAnsi="Times New Roman" w:cs="Times New Roman"/>
        </w:rPr>
        <w:t xml:space="preserve"> сферы;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выявить и распространить инновационный опыт методической и информационной деятельности в сфере традиционного народного творчества, организации культурного досуга населения.</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Участие в Губернаторском фестивале в г</w:t>
      </w:r>
      <w:proofErr w:type="gramStart"/>
      <w:r w:rsidRPr="002277DB">
        <w:rPr>
          <w:rFonts w:ascii="Times New Roman" w:hAnsi="Times New Roman" w:cs="Times New Roman"/>
        </w:rPr>
        <w:t>.Т</w:t>
      </w:r>
      <w:proofErr w:type="gramEnd"/>
      <w:r w:rsidRPr="002277DB">
        <w:rPr>
          <w:rFonts w:ascii="Times New Roman" w:hAnsi="Times New Roman" w:cs="Times New Roman"/>
        </w:rPr>
        <w:t xml:space="preserve">омске позволит не только обмениваться опытом среди коллег, но и повысить свой имидж посредством предоставляемых услуг. </w:t>
      </w:r>
      <w:proofErr w:type="gramStart"/>
      <w:r w:rsidRPr="002277DB">
        <w:rPr>
          <w:rFonts w:ascii="Times New Roman" w:hAnsi="Times New Roman" w:cs="Times New Roman"/>
        </w:rPr>
        <w:t>Получая высокую оценку в фестивале учреждения получают</w:t>
      </w:r>
      <w:proofErr w:type="gramEnd"/>
      <w:r w:rsidRPr="002277DB">
        <w:rPr>
          <w:rFonts w:ascii="Times New Roman" w:hAnsi="Times New Roman" w:cs="Times New Roman"/>
        </w:rPr>
        <w:t xml:space="preserve"> дополнительную помощь на развитие материально-технической базы.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МБОУ ДО «ДХШ» и МБОУ ДО «ДМШ» принимая активное участие во всех областных и районных конкурсах, не только повышают свой рейтинг среди учреждений дополнительного образования, но и становятся более привлекательными для учащихся и жителей Чаинского района.</w:t>
      </w:r>
    </w:p>
    <w:p w:rsidR="002B6035" w:rsidRPr="002277DB" w:rsidRDefault="002B6035" w:rsidP="002B6035">
      <w:pPr>
        <w:pStyle w:val="voice"/>
        <w:shd w:val="clear" w:color="auto" w:fill="FFFFFF"/>
        <w:spacing w:before="0" w:beforeAutospacing="0" w:after="0" w:afterAutospacing="0"/>
        <w:ind w:firstLine="709"/>
        <w:jc w:val="both"/>
        <w:textAlignment w:val="baseline"/>
        <w:rPr>
          <w:color w:val="000000"/>
          <w:sz w:val="20"/>
          <w:szCs w:val="20"/>
        </w:rPr>
      </w:pPr>
      <w:r w:rsidRPr="002277DB">
        <w:rPr>
          <w:sz w:val="20"/>
          <w:szCs w:val="20"/>
        </w:rPr>
        <w:t xml:space="preserve">МБОУ ДО «ДХШ» ежегодно принимает активное участие в выставках разного уровня, уделяя особое внимание выставкам Губернаторского фестиваля: «Мир глазами детей», «Осенний вернисаж», «Волшебник Новый год» и др. </w:t>
      </w:r>
      <w:r w:rsidRPr="002277DB">
        <w:rPr>
          <w:color w:val="000000"/>
          <w:sz w:val="20"/>
          <w:szCs w:val="20"/>
        </w:rPr>
        <w:t>Традиционно школа ориентирована на взаимодействие с населением района, в ней видят культурный центр, способный удовлетворить творческие потребности детей и взрослых, особенно на фоне низкопробной развлекательной продукции центрального телевидения. Миссия художественной школы – быть носителем высокой культуры в районе, предоставлять своим учащимся различных возможностей в образовании, которые они могут реализовывать на различных уровнях и различными путями в соответствии со своими  способностями и физическими возможностями.</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МБОУ ДО «ДМШ» ведут активную концертную деятельность. Ежегодно педагоги совместно с учащимися проводят концерты не только на клубных площадках, но и приобщают к культуре детские сады, школу, дом престарелых и т.д. Учащиеся музыкальной школы успешно участвуют в конкурсах разного уровня и занимают достойные места. Особое внимание уделяется конкурсам Губернаторского фестиваля – Областной конкурс вокального искусства, академического вокала, «Я в Россию влюблен» и «Красота спасет мир».</w:t>
      </w:r>
    </w:p>
    <w:p w:rsidR="002B6035" w:rsidRPr="002277DB" w:rsidRDefault="002B6035" w:rsidP="002B6035">
      <w:pPr>
        <w:widowControl w:val="0"/>
        <w:ind w:firstLine="709"/>
        <w:outlineLvl w:val="1"/>
        <w:rPr>
          <w:i/>
          <w:sz w:val="20"/>
          <w:szCs w:val="20"/>
        </w:rPr>
      </w:pPr>
      <w:r w:rsidRPr="002277DB">
        <w:rPr>
          <w:sz w:val="20"/>
          <w:szCs w:val="20"/>
        </w:rPr>
        <w:t>Сроки реализации вышеуказанных задач составит 3 года.</w:t>
      </w:r>
      <w:r w:rsidRPr="002277DB">
        <w:rPr>
          <w:i/>
          <w:sz w:val="20"/>
          <w:szCs w:val="20"/>
        </w:rPr>
        <w:t xml:space="preserve"> </w:t>
      </w:r>
    </w:p>
    <w:p w:rsidR="002B6035" w:rsidRPr="002277DB" w:rsidRDefault="00662DA0" w:rsidP="002B6035">
      <w:pPr>
        <w:ind w:firstLine="709"/>
        <w:jc w:val="both"/>
        <w:rPr>
          <w:sz w:val="20"/>
          <w:szCs w:val="20"/>
        </w:rPr>
      </w:pPr>
      <w:hyperlink w:anchor="Par483" w:tooltip="Ссылка на текущий документ" w:history="1">
        <w:r w:rsidR="002B6035" w:rsidRPr="002277DB">
          <w:rPr>
            <w:sz w:val="20"/>
            <w:szCs w:val="20"/>
          </w:rPr>
          <w:t>Сведения</w:t>
        </w:r>
      </w:hyperlink>
      <w:r w:rsidR="002B6035" w:rsidRPr="002277DB">
        <w:rPr>
          <w:sz w:val="20"/>
          <w:szCs w:val="20"/>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2B6035" w:rsidRPr="002277DB" w:rsidRDefault="002B6035" w:rsidP="002B6035">
      <w:pPr>
        <w:ind w:firstLine="709"/>
        <w:jc w:val="both"/>
        <w:rPr>
          <w:sz w:val="20"/>
          <w:szCs w:val="20"/>
        </w:rPr>
      </w:pPr>
    </w:p>
    <w:p w:rsidR="002B6035" w:rsidRPr="002277DB" w:rsidRDefault="002B6035" w:rsidP="002B6035">
      <w:pPr>
        <w:ind w:firstLine="567"/>
        <w:jc w:val="center"/>
        <w:outlineLvl w:val="1"/>
        <w:rPr>
          <w:b/>
          <w:sz w:val="20"/>
          <w:szCs w:val="20"/>
        </w:rPr>
      </w:pPr>
      <w:r w:rsidRPr="002277DB">
        <w:rPr>
          <w:b/>
          <w:sz w:val="20"/>
          <w:szCs w:val="20"/>
          <w:lang w:val="en-US"/>
        </w:rPr>
        <w:t>III</w:t>
      </w:r>
      <w:r w:rsidRPr="002277DB">
        <w:rPr>
          <w:b/>
          <w:sz w:val="20"/>
          <w:szCs w:val="20"/>
        </w:rPr>
        <w:t>. Система мероприятий муниципальной программы и ее ресурсное обеспечение</w:t>
      </w:r>
    </w:p>
    <w:p w:rsidR="002B6035" w:rsidRPr="002277DB" w:rsidRDefault="002B6035" w:rsidP="002B6035">
      <w:pPr>
        <w:ind w:firstLine="567"/>
        <w:jc w:val="center"/>
        <w:outlineLvl w:val="1"/>
        <w:rPr>
          <w:b/>
          <w:sz w:val="20"/>
          <w:szCs w:val="20"/>
        </w:rPr>
      </w:pPr>
    </w:p>
    <w:p w:rsidR="002B6035" w:rsidRPr="002277DB" w:rsidRDefault="002B6035" w:rsidP="002B6035">
      <w:pPr>
        <w:ind w:firstLine="709"/>
        <w:jc w:val="both"/>
        <w:rPr>
          <w:sz w:val="20"/>
          <w:szCs w:val="20"/>
        </w:rPr>
      </w:pPr>
      <w:r w:rsidRPr="002277DB">
        <w:rPr>
          <w:sz w:val="20"/>
          <w:szCs w:val="20"/>
        </w:rPr>
        <w:t>Источником финансирования реализации Программы являются средства бюджета муниципального образования «Чаинский район Томской области». Источниками финансирования реализации мероприятий Программы являются средства бюджета муниципального образования «Чаинский район Томской области». Объем финансирования на 2023 - 2025 годы в целом по Программе составляет 4 961,6 тыс. руб., в том числе:</w:t>
      </w:r>
    </w:p>
    <w:p w:rsidR="002B6035" w:rsidRPr="002277DB" w:rsidRDefault="002B6035" w:rsidP="002B6035">
      <w:pPr>
        <w:ind w:firstLine="709"/>
        <w:jc w:val="both"/>
        <w:rPr>
          <w:sz w:val="20"/>
          <w:szCs w:val="20"/>
        </w:rPr>
      </w:pPr>
      <w:r w:rsidRPr="002277DB">
        <w:rPr>
          <w:sz w:val="20"/>
          <w:szCs w:val="20"/>
        </w:rPr>
        <w:t>2023 год – 1 451,3 тыс. руб.;</w:t>
      </w:r>
    </w:p>
    <w:p w:rsidR="002B6035" w:rsidRPr="002277DB" w:rsidRDefault="002B6035" w:rsidP="002B6035">
      <w:pPr>
        <w:widowControl w:val="0"/>
        <w:ind w:firstLine="709"/>
        <w:jc w:val="both"/>
        <w:rPr>
          <w:sz w:val="20"/>
          <w:szCs w:val="20"/>
        </w:rPr>
      </w:pPr>
      <w:r w:rsidRPr="002277DB">
        <w:rPr>
          <w:sz w:val="20"/>
          <w:szCs w:val="20"/>
        </w:rPr>
        <w:t>2024 год – 1 998,9 тыс. руб.;</w:t>
      </w:r>
    </w:p>
    <w:p w:rsidR="002B6035" w:rsidRPr="002277DB" w:rsidRDefault="002B6035" w:rsidP="002B6035">
      <w:pPr>
        <w:ind w:firstLine="709"/>
        <w:jc w:val="both"/>
        <w:rPr>
          <w:sz w:val="20"/>
          <w:szCs w:val="20"/>
        </w:rPr>
      </w:pPr>
      <w:r w:rsidRPr="002277DB">
        <w:rPr>
          <w:sz w:val="20"/>
          <w:szCs w:val="20"/>
        </w:rPr>
        <w:t>2025 год – 1 511,4 тыс. руб.</w:t>
      </w:r>
    </w:p>
    <w:p w:rsidR="002B6035" w:rsidRPr="002277DB" w:rsidRDefault="002B6035" w:rsidP="002B6035">
      <w:pPr>
        <w:ind w:firstLine="709"/>
        <w:jc w:val="both"/>
        <w:rPr>
          <w:sz w:val="20"/>
          <w:szCs w:val="20"/>
        </w:rPr>
      </w:pPr>
      <w:r w:rsidRPr="002277DB">
        <w:rPr>
          <w:sz w:val="20"/>
          <w:szCs w:val="20"/>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район Томской области» и планирование бюджетных ассигнований на очередной финансовый год и плановый период.</w:t>
      </w:r>
    </w:p>
    <w:p w:rsidR="002B6035" w:rsidRPr="002277DB" w:rsidRDefault="002B6035" w:rsidP="002B6035">
      <w:pPr>
        <w:ind w:firstLine="709"/>
        <w:jc w:val="both"/>
        <w:rPr>
          <w:sz w:val="20"/>
          <w:szCs w:val="20"/>
        </w:rPr>
      </w:pPr>
      <w:r w:rsidRPr="002277DB">
        <w:rPr>
          <w:sz w:val="20"/>
          <w:szCs w:val="20"/>
        </w:rPr>
        <w:t>Помимо финансирования Программы из средств местного бюджета планируется финансирование Программы из других источников.</w:t>
      </w:r>
    </w:p>
    <w:p w:rsidR="002B6035" w:rsidRPr="002277DB" w:rsidRDefault="002B6035" w:rsidP="002B6035">
      <w:pPr>
        <w:ind w:firstLine="709"/>
        <w:jc w:val="both"/>
        <w:rPr>
          <w:sz w:val="20"/>
          <w:szCs w:val="20"/>
        </w:rPr>
      </w:pPr>
      <w:r w:rsidRPr="002277DB">
        <w:rPr>
          <w:sz w:val="20"/>
          <w:szCs w:val="20"/>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2B6035" w:rsidRPr="002277DB" w:rsidRDefault="002B6035" w:rsidP="002B6035">
      <w:pPr>
        <w:ind w:firstLine="709"/>
        <w:jc w:val="both"/>
        <w:rPr>
          <w:sz w:val="20"/>
          <w:szCs w:val="20"/>
        </w:rPr>
      </w:pPr>
      <w:r w:rsidRPr="002277DB">
        <w:rPr>
          <w:sz w:val="20"/>
          <w:szCs w:val="20"/>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2B6035" w:rsidRPr="002277DB" w:rsidRDefault="002B6035" w:rsidP="002B6035">
      <w:pPr>
        <w:ind w:firstLine="709"/>
        <w:jc w:val="both"/>
        <w:rPr>
          <w:sz w:val="20"/>
          <w:szCs w:val="20"/>
        </w:rPr>
      </w:pPr>
      <w:r w:rsidRPr="002277DB">
        <w:rPr>
          <w:sz w:val="20"/>
          <w:szCs w:val="20"/>
        </w:rPr>
        <w:t>Объем финансового обеспечения Программы за счет средств бюджета муниципального образования «Чаинский район Томской области» определяется в соответствии с планируемым объемом бюджетных ассигнований бюджета муниципального образования «Чаинский район Томской области» на очередной финансовый год и плановый период.</w:t>
      </w:r>
    </w:p>
    <w:p w:rsidR="002B6035" w:rsidRPr="002277DB" w:rsidRDefault="002B6035" w:rsidP="002B6035">
      <w:pPr>
        <w:ind w:firstLine="709"/>
        <w:jc w:val="both"/>
        <w:rPr>
          <w:sz w:val="20"/>
          <w:szCs w:val="20"/>
        </w:rPr>
      </w:pPr>
      <w:r w:rsidRPr="002277DB">
        <w:rPr>
          <w:sz w:val="20"/>
          <w:szCs w:val="20"/>
        </w:rPr>
        <w:t xml:space="preserve">Ресурсное </w:t>
      </w:r>
      <w:hyperlink r:id="rId35" w:history="1">
        <w:r w:rsidRPr="002277DB">
          <w:rPr>
            <w:sz w:val="20"/>
            <w:szCs w:val="20"/>
          </w:rPr>
          <w:t>обеспечение</w:t>
        </w:r>
      </w:hyperlink>
      <w:r w:rsidRPr="002277DB">
        <w:rPr>
          <w:sz w:val="20"/>
          <w:szCs w:val="20"/>
        </w:rPr>
        <w:t xml:space="preserve"> Программы в целом представлено в Приложении №2.</w:t>
      </w:r>
    </w:p>
    <w:p w:rsidR="002B6035" w:rsidRPr="002277DB" w:rsidRDefault="002B6035" w:rsidP="002B6035">
      <w:pPr>
        <w:ind w:firstLine="709"/>
        <w:jc w:val="both"/>
        <w:rPr>
          <w:sz w:val="20"/>
          <w:szCs w:val="20"/>
        </w:rPr>
      </w:pPr>
      <w:r w:rsidRPr="002277DB">
        <w:rPr>
          <w:sz w:val="20"/>
          <w:szCs w:val="20"/>
        </w:rPr>
        <w:t>Информация о ресурсном обеспечении реализации Программы за счет средств бюджета муниципального образования «Чаинский район Томской области» по главным распорядителям бюджетных сре</w:t>
      </w:r>
      <w:proofErr w:type="gramStart"/>
      <w:r w:rsidRPr="002277DB">
        <w:rPr>
          <w:sz w:val="20"/>
          <w:szCs w:val="20"/>
        </w:rPr>
        <w:t>дств пр</w:t>
      </w:r>
      <w:proofErr w:type="gramEnd"/>
      <w:r w:rsidRPr="002277DB">
        <w:rPr>
          <w:sz w:val="20"/>
          <w:szCs w:val="20"/>
        </w:rPr>
        <w:t>едставлена в приложении №3.</w:t>
      </w:r>
    </w:p>
    <w:p w:rsidR="002B6035" w:rsidRPr="002277DB" w:rsidRDefault="002B6035" w:rsidP="002B6035">
      <w:pPr>
        <w:ind w:firstLine="709"/>
        <w:jc w:val="both"/>
        <w:rPr>
          <w:sz w:val="20"/>
          <w:szCs w:val="20"/>
        </w:rPr>
      </w:pPr>
    </w:p>
    <w:p w:rsidR="002B6035" w:rsidRPr="002277DB" w:rsidRDefault="002B6035" w:rsidP="002B6035">
      <w:pPr>
        <w:ind w:left="142"/>
        <w:jc w:val="center"/>
        <w:outlineLvl w:val="1"/>
        <w:rPr>
          <w:b/>
          <w:sz w:val="20"/>
          <w:szCs w:val="20"/>
        </w:rPr>
      </w:pPr>
      <w:r w:rsidRPr="002277DB">
        <w:rPr>
          <w:b/>
          <w:sz w:val="20"/>
          <w:szCs w:val="20"/>
          <w:lang w:val="en-US"/>
        </w:rPr>
        <w:t>IV</w:t>
      </w:r>
      <w:r w:rsidRPr="002277DB">
        <w:rPr>
          <w:b/>
          <w:sz w:val="20"/>
          <w:szCs w:val="20"/>
        </w:rPr>
        <w:t>. Управление и контроль за реализацией муниципальной программы</w:t>
      </w:r>
    </w:p>
    <w:p w:rsidR="002B6035" w:rsidRPr="002277DB" w:rsidRDefault="002B6035" w:rsidP="002B6035">
      <w:pPr>
        <w:ind w:left="1997" w:hanging="154"/>
        <w:jc w:val="both"/>
        <w:outlineLvl w:val="1"/>
        <w:rPr>
          <w:b/>
          <w:sz w:val="20"/>
          <w:szCs w:val="20"/>
        </w:rPr>
      </w:pP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Общее руководство реализацией муниципальной программы осуществляет координатор муниципальной программы.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Ответственным исполнителем Программы является Муниципальное учреждение «Отдел по культуре, молодежной политике и спорту Администрации Чаинского района Томской области».</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Координатором программы является заместитель Главы Чаинского района по социально- экономическим вопросам.</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Соисполнителем Программы выступает Управление образования Администрации Чаинского района и Администрация Чаинского района Томской области.</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Участниками программы выступают:</w:t>
      </w: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r w:rsidRPr="002277DB">
        <w:rPr>
          <w:rFonts w:ascii="Times New Roman" w:hAnsi="Times New Roman" w:cs="Times New Roman"/>
          <w:sz w:val="20"/>
          <w:szCs w:val="20"/>
        </w:rPr>
        <w:t xml:space="preserve">-Отдел культуры, в том числе структурные подразделения: </w:t>
      </w:r>
    </w:p>
    <w:p w:rsidR="002B6035" w:rsidRPr="002277DB" w:rsidRDefault="002B6035" w:rsidP="002B6035">
      <w:pPr>
        <w:ind w:firstLine="709"/>
        <w:jc w:val="both"/>
        <w:rPr>
          <w:sz w:val="20"/>
          <w:szCs w:val="20"/>
        </w:rPr>
      </w:pPr>
      <w:r w:rsidRPr="002277DB">
        <w:rPr>
          <w:sz w:val="20"/>
          <w:szCs w:val="20"/>
        </w:rPr>
        <w:t>-МБУК «МЦБС»;</w:t>
      </w:r>
    </w:p>
    <w:p w:rsidR="002B6035" w:rsidRPr="002277DB" w:rsidRDefault="002B6035" w:rsidP="002B6035">
      <w:pPr>
        <w:ind w:firstLine="709"/>
        <w:jc w:val="both"/>
        <w:rPr>
          <w:sz w:val="20"/>
          <w:szCs w:val="20"/>
        </w:rPr>
      </w:pPr>
      <w:r w:rsidRPr="002277DB">
        <w:rPr>
          <w:sz w:val="20"/>
          <w:szCs w:val="20"/>
        </w:rPr>
        <w:t xml:space="preserve">-МБУК «Подгорнский </w:t>
      </w:r>
      <w:proofErr w:type="spellStart"/>
      <w:r w:rsidRPr="002277DB">
        <w:rPr>
          <w:sz w:val="20"/>
          <w:szCs w:val="20"/>
        </w:rPr>
        <w:t>ЦКиД</w:t>
      </w:r>
      <w:proofErr w:type="spellEnd"/>
      <w:r w:rsidRPr="002277DB">
        <w:rPr>
          <w:sz w:val="20"/>
          <w:szCs w:val="20"/>
        </w:rPr>
        <w:t>»;</w:t>
      </w:r>
    </w:p>
    <w:p w:rsidR="002B6035" w:rsidRPr="002277DB" w:rsidRDefault="002B6035" w:rsidP="002B6035">
      <w:pPr>
        <w:ind w:left="567" w:firstLine="142"/>
        <w:jc w:val="both"/>
        <w:rPr>
          <w:sz w:val="20"/>
          <w:szCs w:val="20"/>
        </w:rPr>
      </w:pPr>
      <w:r w:rsidRPr="002277DB">
        <w:rPr>
          <w:sz w:val="20"/>
          <w:szCs w:val="20"/>
        </w:rPr>
        <w:t>- МБОУ ДО «</w:t>
      </w:r>
      <w:proofErr w:type="spellStart"/>
      <w:r w:rsidRPr="002277DB">
        <w:rPr>
          <w:sz w:val="20"/>
          <w:szCs w:val="20"/>
        </w:rPr>
        <w:t>Подгорнская</w:t>
      </w:r>
      <w:proofErr w:type="spellEnd"/>
      <w:r w:rsidRPr="002277DB">
        <w:rPr>
          <w:sz w:val="20"/>
          <w:szCs w:val="20"/>
        </w:rPr>
        <w:t xml:space="preserve"> ДХШ»;</w:t>
      </w:r>
    </w:p>
    <w:p w:rsidR="002B6035" w:rsidRPr="002277DB" w:rsidRDefault="002B6035" w:rsidP="002B6035">
      <w:pPr>
        <w:ind w:left="567" w:firstLine="142"/>
        <w:jc w:val="both"/>
        <w:rPr>
          <w:sz w:val="20"/>
          <w:szCs w:val="20"/>
        </w:rPr>
      </w:pPr>
      <w:r w:rsidRPr="002277DB">
        <w:rPr>
          <w:sz w:val="20"/>
          <w:szCs w:val="20"/>
        </w:rPr>
        <w:t>- МБОУ ДО «</w:t>
      </w:r>
      <w:proofErr w:type="spellStart"/>
      <w:r w:rsidRPr="002277DB">
        <w:rPr>
          <w:sz w:val="20"/>
          <w:szCs w:val="20"/>
        </w:rPr>
        <w:t>Подгорнская</w:t>
      </w:r>
      <w:proofErr w:type="spellEnd"/>
      <w:r w:rsidRPr="002277DB">
        <w:rPr>
          <w:sz w:val="20"/>
          <w:szCs w:val="20"/>
        </w:rPr>
        <w:t xml:space="preserve"> ДМШ»;</w:t>
      </w: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r w:rsidRPr="002277DB">
        <w:rPr>
          <w:rFonts w:ascii="Times New Roman" w:hAnsi="Times New Roman" w:cs="Times New Roman"/>
          <w:sz w:val="20"/>
          <w:szCs w:val="20"/>
        </w:rPr>
        <w:t>-Дома культуры сельских поселений (по согласованию);</w:t>
      </w: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r w:rsidRPr="002277DB">
        <w:rPr>
          <w:rFonts w:ascii="Times New Roman" w:hAnsi="Times New Roman" w:cs="Times New Roman"/>
          <w:sz w:val="20"/>
          <w:szCs w:val="20"/>
        </w:rPr>
        <w:t>-Управление образования Администрации Чаинского района;</w:t>
      </w: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r w:rsidRPr="002277DB">
        <w:rPr>
          <w:rFonts w:ascii="Times New Roman" w:hAnsi="Times New Roman" w:cs="Times New Roman"/>
          <w:sz w:val="20"/>
          <w:szCs w:val="20"/>
        </w:rPr>
        <w:t>-МАОУ «</w:t>
      </w:r>
      <w:proofErr w:type="spellStart"/>
      <w:r w:rsidRPr="002277DB">
        <w:rPr>
          <w:rFonts w:ascii="Times New Roman" w:hAnsi="Times New Roman" w:cs="Times New Roman"/>
          <w:sz w:val="20"/>
          <w:szCs w:val="20"/>
        </w:rPr>
        <w:t>Подгорнская</w:t>
      </w:r>
      <w:proofErr w:type="spellEnd"/>
      <w:r w:rsidRPr="002277DB">
        <w:rPr>
          <w:rFonts w:ascii="Times New Roman" w:hAnsi="Times New Roman" w:cs="Times New Roman"/>
          <w:sz w:val="20"/>
          <w:szCs w:val="20"/>
        </w:rPr>
        <w:t xml:space="preserve"> СОШ»;</w:t>
      </w:r>
    </w:p>
    <w:p w:rsidR="002B6035" w:rsidRPr="002277DB" w:rsidRDefault="002B6035" w:rsidP="002B6035">
      <w:pPr>
        <w:pStyle w:val="18"/>
        <w:spacing w:before="0" w:beforeAutospacing="0" w:after="0" w:afterAutospacing="0"/>
        <w:ind w:firstLine="709"/>
        <w:jc w:val="both"/>
        <w:rPr>
          <w:rFonts w:ascii="Times New Roman" w:hAnsi="Times New Roman" w:cs="Times New Roman"/>
          <w:sz w:val="20"/>
          <w:szCs w:val="20"/>
        </w:rPr>
      </w:pPr>
      <w:r w:rsidRPr="002277DB">
        <w:rPr>
          <w:rFonts w:ascii="Times New Roman" w:hAnsi="Times New Roman" w:cs="Times New Roman"/>
          <w:sz w:val="20"/>
          <w:szCs w:val="20"/>
        </w:rPr>
        <w:t xml:space="preserve">- Администрация Чаинского района Томской области. </w:t>
      </w:r>
    </w:p>
    <w:p w:rsidR="002B6035" w:rsidRPr="002277DB" w:rsidRDefault="002B6035" w:rsidP="002B6035">
      <w:pPr>
        <w:ind w:firstLine="709"/>
        <w:jc w:val="both"/>
        <w:rPr>
          <w:sz w:val="20"/>
          <w:szCs w:val="20"/>
        </w:rPr>
      </w:pPr>
      <w:proofErr w:type="gramStart"/>
      <w:r w:rsidRPr="002277DB">
        <w:rPr>
          <w:sz w:val="20"/>
          <w:szCs w:val="20"/>
        </w:rPr>
        <w:t>Мониторинг реализации муниципальной программы осуществляет ответственный исполнитель совместно с соисполнителями, результаты мониторинга предоставляются в отдел по социально-экономическому развитию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roofErr w:type="gramEnd"/>
      <w:r w:rsidRPr="002277DB">
        <w:rPr>
          <w:sz w:val="20"/>
          <w:szCs w:val="20"/>
        </w:rPr>
        <w:t xml:space="preserve"> Формирование отчетности осуществляется в соответствии с Порядком с указанием сроков предоставления отчетности, эффективности показателей деятельности, целевого использования финансовых средств. Отчеты о реализации программных мероприятий предоставляются Координатору Программы.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Исполнители Программы, в том числе и главные распорядители бюджетных средств,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2B6035" w:rsidRPr="002277DB" w:rsidRDefault="002B6035" w:rsidP="002B6035">
      <w:pPr>
        <w:ind w:firstLine="709"/>
        <w:jc w:val="both"/>
        <w:rPr>
          <w:sz w:val="20"/>
          <w:szCs w:val="20"/>
        </w:rPr>
      </w:pPr>
      <w:r w:rsidRPr="002277DB">
        <w:rPr>
          <w:sz w:val="20"/>
          <w:szCs w:val="20"/>
        </w:rPr>
        <w:t>В качестве факторов риска рассматриваются такие события, условия, тенденции, оказывающие существенное влияние на основные параметры муниципальной программы, на которые ответственный исполнитель, соисполнители и участники муниципальной Программы не могут оказать непосредственного влияния. Под существенным влиянием понимается такое влияние, которое приводит к изменению сроков или ожидаемых результатов реализации Программы: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несвоевременное и не в полном объеме финансирование;</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xml:space="preserve">-повышение цен на музыкальные инструменты, оборудование, горюче-смазочные материалы; </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 корректировка мероприятий Программы.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Способы предотвращения возможных рисков:</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-своевременное внесение соответствующих изменений в правовые акты, касающиеся реализации мероприятий Программы;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-создание эффективной системы управления на основе четкого распределения функций, полномочий и ответственности участников Программы, участников мероприятий Программы и ответственного исполнителя Программы;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-мониторинг выполнения мероприятий Программы, постоянный анализ, при необходимости корректировка показателей и мероприятий Программы;</w:t>
      </w:r>
    </w:p>
    <w:p w:rsidR="002B6035" w:rsidRPr="002277DB" w:rsidRDefault="002B6035" w:rsidP="002B6035">
      <w:pPr>
        <w:pStyle w:val="ConsPlusNormal"/>
        <w:ind w:firstLine="709"/>
        <w:jc w:val="both"/>
        <w:rPr>
          <w:rFonts w:ascii="Times New Roman" w:hAnsi="Times New Roman" w:cs="Times New Roman"/>
        </w:rPr>
      </w:pPr>
      <w:r w:rsidRPr="002277DB">
        <w:rPr>
          <w:rFonts w:ascii="Times New Roman" w:hAnsi="Times New Roman" w:cs="Times New Roman"/>
        </w:rPr>
        <w:t>-уточнение объемов финансирования в зависимости от динамики и темпов решения поставленных задач.</w:t>
      </w:r>
    </w:p>
    <w:p w:rsidR="002B6035" w:rsidRPr="002277DB" w:rsidRDefault="002B6035" w:rsidP="002B6035">
      <w:pPr>
        <w:pStyle w:val="ConsPlusNormal"/>
        <w:ind w:firstLine="0"/>
        <w:jc w:val="both"/>
        <w:rPr>
          <w:rFonts w:ascii="Times New Roman" w:hAnsi="Times New Roman" w:cs="Times New Roman"/>
        </w:rPr>
        <w:sectPr w:rsidR="002B6035" w:rsidRPr="002277DB" w:rsidSect="002B6035">
          <w:footerReference w:type="even" r:id="rId36"/>
          <w:footerReference w:type="default" r:id="rId37"/>
          <w:pgSz w:w="11906" w:h="16838"/>
          <w:pgMar w:top="993" w:right="850" w:bottom="993" w:left="1701" w:header="709" w:footer="198" w:gutter="0"/>
          <w:pgNumType w:start="131"/>
          <w:cols w:space="708"/>
          <w:titlePg/>
          <w:docGrid w:linePitch="360"/>
        </w:sectPr>
      </w:pPr>
    </w:p>
    <w:p w:rsidR="002B6035" w:rsidRPr="002277DB" w:rsidRDefault="002B6035" w:rsidP="002B6035">
      <w:pPr>
        <w:widowControl w:val="0"/>
        <w:ind w:left="10632"/>
        <w:rPr>
          <w:sz w:val="20"/>
          <w:szCs w:val="20"/>
        </w:rPr>
      </w:pPr>
      <w:r w:rsidRPr="002277DB">
        <w:rPr>
          <w:sz w:val="20"/>
          <w:szCs w:val="20"/>
        </w:rPr>
        <w:t>Приложение 1</w:t>
      </w:r>
    </w:p>
    <w:p w:rsidR="002B6035" w:rsidRPr="002277DB" w:rsidRDefault="002B6035" w:rsidP="002B6035">
      <w:pPr>
        <w:widowControl w:val="0"/>
        <w:ind w:left="10632"/>
        <w:rPr>
          <w:sz w:val="20"/>
          <w:szCs w:val="20"/>
        </w:rPr>
      </w:pPr>
      <w:r w:rsidRPr="002277DB">
        <w:rPr>
          <w:sz w:val="20"/>
          <w:szCs w:val="20"/>
        </w:rPr>
        <w:t>к программе «Развитие культуры в Чаинском районе</w:t>
      </w:r>
      <w:r w:rsidRPr="002277DB">
        <w:rPr>
          <w:b/>
          <w:sz w:val="20"/>
          <w:szCs w:val="20"/>
        </w:rPr>
        <w:t xml:space="preserve"> </w:t>
      </w:r>
      <w:r w:rsidRPr="002277DB">
        <w:rPr>
          <w:sz w:val="20"/>
          <w:szCs w:val="20"/>
        </w:rPr>
        <w:t>на 2023-2025 годы»</w:t>
      </w:r>
    </w:p>
    <w:p w:rsidR="002B6035" w:rsidRPr="002277DB" w:rsidRDefault="002B6035" w:rsidP="002B6035">
      <w:pPr>
        <w:pStyle w:val="ConsPlusNormal"/>
        <w:jc w:val="center"/>
        <w:rPr>
          <w:rFonts w:ascii="Times New Roman" w:hAnsi="Times New Roman" w:cs="Times New Roman"/>
        </w:rPr>
      </w:pPr>
      <w:r w:rsidRPr="002277DB">
        <w:rPr>
          <w:rFonts w:ascii="Times New Roman" w:hAnsi="Times New Roman" w:cs="Times New Roman"/>
        </w:rPr>
        <w:t>СВЕДЕНИЯ</w:t>
      </w:r>
    </w:p>
    <w:p w:rsidR="002B6035" w:rsidRPr="002277DB" w:rsidRDefault="002B6035" w:rsidP="002B6035">
      <w:pPr>
        <w:pStyle w:val="ConsPlusNormal"/>
        <w:jc w:val="center"/>
        <w:rPr>
          <w:rFonts w:ascii="Times New Roman" w:hAnsi="Times New Roman" w:cs="Times New Roman"/>
        </w:rPr>
      </w:pPr>
      <w:r w:rsidRPr="002277DB">
        <w:rPr>
          <w:rFonts w:ascii="Times New Roman" w:hAnsi="Times New Roman" w:cs="Times New Roman"/>
        </w:rPr>
        <w:t>О СОСТАВЕ И ЗНАЧЕНИЯХ ЦЕЛЕВЫХ ПОКАЗАТЕЛЕЙ</w:t>
      </w:r>
    </w:p>
    <w:p w:rsidR="002B6035" w:rsidRPr="002277DB" w:rsidRDefault="002B6035" w:rsidP="002B6035">
      <w:pPr>
        <w:pStyle w:val="ConsPlusNormal"/>
        <w:jc w:val="center"/>
        <w:rPr>
          <w:rFonts w:ascii="Times New Roman" w:hAnsi="Times New Roman" w:cs="Times New Roman"/>
        </w:rPr>
      </w:pPr>
      <w:r w:rsidRPr="002277DB">
        <w:rPr>
          <w:rFonts w:ascii="Times New Roman" w:hAnsi="Times New Roman" w:cs="Times New Roman"/>
        </w:rPr>
        <w:t xml:space="preserve">РЕЗУЛЬТАТИВНОСТИ МУНИЦИПАЛЬНОЙ ПРОГРАММЫ «РАЗВИТИЕ КУЛЬТУРЫ В ЧАИНСКОМ РАЙОНЕ </w:t>
      </w:r>
    </w:p>
    <w:p w:rsidR="002B6035" w:rsidRPr="002277DB" w:rsidRDefault="002B6035" w:rsidP="002B6035">
      <w:pPr>
        <w:pStyle w:val="ConsPlusNormal"/>
        <w:jc w:val="center"/>
        <w:rPr>
          <w:rFonts w:ascii="Times New Roman" w:hAnsi="Times New Roman" w:cs="Times New Roman"/>
        </w:rPr>
      </w:pPr>
      <w:r w:rsidRPr="002277DB">
        <w:rPr>
          <w:rFonts w:ascii="Times New Roman" w:hAnsi="Times New Roman" w:cs="Times New Roman"/>
        </w:rPr>
        <w:t>НА 2023-2025 ГОДЫ»</w:t>
      </w:r>
    </w:p>
    <w:tbl>
      <w:tblPr>
        <w:tblW w:w="6548" w:type="pct"/>
        <w:tblInd w:w="212" w:type="dxa"/>
        <w:tblLayout w:type="fixed"/>
        <w:tblCellMar>
          <w:left w:w="70" w:type="dxa"/>
          <w:right w:w="70" w:type="dxa"/>
        </w:tblCellMar>
        <w:tblLook w:val="0000"/>
      </w:tblPr>
      <w:tblGrid>
        <w:gridCol w:w="861"/>
        <w:gridCol w:w="2614"/>
        <w:gridCol w:w="695"/>
        <w:gridCol w:w="1247"/>
        <w:gridCol w:w="1111"/>
        <w:gridCol w:w="144"/>
        <w:gridCol w:w="1149"/>
        <w:gridCol w:w="1353"/>
        <w:gridCol w:w="1451"/>
        <w:gridCol w:w="1304"/>
        <w:gridCol w:w="998"/>
        <w:gridCol w:w="1115"/>
        <w:gridCol w:w="2434"/>
        <w:gridCol w:w="2418"/>
      </w:tblGrid>
      <w:tr w:rsidR="002B6035" w:rsidRPr="002277DB" w:rsidTr="002B6035">
        <w:trPr>
          <w:gridAfter w:val="2"/>
          <w:wAfter w:w="1284" w:type="pct"/>
          <w:cantSplit/>
          <w:trHeight w:val="315"/>
        </w:trPr>
        <w:tc>
          <w:tcPr>
            <w:tcW w:w="228" w:type="pct"/>
            <w:vMerge w:val="restart"/>
            <w:tcBorders>
              <w:top w:val="single" w:sz="6" w:space="0" w:color="auto"/>
              <w:left w:val="single" w:sz="6" w:space="0" w:color="auto"/>
              <w:bottom w:val="nil"/>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 xml:space="preserve">№ </w:t>
            </w:r>
            <w:proofErr w:type="spellStart"/>
            <w:proofErr w:type="gramStart"/>
            <w:r w:rsidRPr="002277DB">
              <w:rPr>
                <w:rFonts w:ascii="Times New Roman" w:hAnsi="Times New Roman" w:cs="Times New Roman"/>
              </w:rPr>
              <w:t>п</w:t>
            </w:r>
            <w:proofErr w:type="spellEnd"/>
            <w:proofErr w:type="gramEnd"/>
            <w:r w:rsidRPr="002277DB">
              <w:rPr>
                <w:rFonts w:ascii="Times New Roman" w:hAnsi="Times New Roman" w:cs="Times New Roman"/>
              </w:rPr>
              <w:t>/</w:t>
            </w:r>
            <w:proofErr w:type="spellStart"/>
            <w:r w:rsidRPr="002277DB">
              <w:rPr>
                <w:rFonts w:ascii="Times New Roman" w:hAnsi="Times New Roman" w:cs="Times New Roman"/>
              </w:rPr>
              <w:t>п</w:t>
            </w:r>
            <w:proofErr w:type="spellEnd"/>
          </w:p>
        </w:tc>
        <w:tc>
          <w:tcPr>
            <w:tcW w:w="692" w:type="pct"/>
            <w:vMerge w:val="restart"/>
            <w:tcBorders>
              <w:top w:val="single" w:sz="6" w:space="0" w:color="auto"/>
              <w:left w:val="single" w:sz="6" w:space="0" w:color="auto"/>
              <w:right w:val="single" w:sz="6" w:space="0" w:color="auto"/>
            </w:tcBorders>
            <w:vAlign w:val="center"/>
          </w:tcPr>
          <w:p w:rsidR="002B6035" w:rsidRPr="002277DB" w:rsidRDefault="002B6035" w:rsidP="002B6035">
            <w:pPr>
              <w:pStyle w:val="ConsPlusNormal"/>
              <w:ind w:firstLine="0"/>
              <w:jc w:val="center"/>
              <w:rPr>
                <w:rFonts w:ascii="Times New Roman" w:hAnsi="Times New Roman" w:cs="Times New Roman"/>
                <w:lang w:val="en-US"/>
              </w:rPr>
            </w:pPr>
            <w:r w:rsidRPr="002277DB">
              <w:rPr>
                <w:rFonts w:ascii="Times New Roman" w:hAnsi="Times New Roman" w:cs="Times New Roman"/>
              </w:rPr>
              <w:t>Наименование показателя</w:t>
            </w:r>
          </w:p>
        </w:tc>
        <w:tc>
          <w:tcPr>
            <w:tcW w:w="184" w:type="pct"/>
            <w:vMerge w:val="restart"/>
            <w:tcBorders>
              <w:top w:val="single" w:sz="6" w:space="0" w:color="auto"/>
              <w:left w:val="single" w:sz="6" w:space="0" w:color="auto"/>
              <w:bottom w:val="nil"/>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 xml:space="preserve">Ед. </w:t>
            </w:r>
            <w:proofErr w:type="spellStart"/>
            <w:r w:rsidRPr="002277DB">
              <w:rPr>
                <w:rFonts w:ascii="Times New Roman" w:hAnsi="Times New Roman" w:cs="Times New Roman"/>
              </w:rPr>
              <w:t>изм</w:t>
            </w:r>
            <w:proofErr w:type="spellEnd"/>
            <w:r w:rsidRPr="002277DB">
              <w:rPr>
                <w:rFonts w:ascii="Times New Roman" w:hAnsi="Times New Roman" w:cs="Times New Roman"/>
                <w:lang w:val="en-US"/>
              </w:rPr>
              <w:t>.</w:t>
            </w:r>
          </w:p>
        </w:tc>
        <w:tc>
          <w:tcPr>
            <w:tcW w:w="2053" w:type="pct"/>
            <w:gridSpan w:val="7"/>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Значения показателей</w:t>
            </w:r>
          </w:p>
        </w:tc>
        <w:tc>
          <w:tcPr>
            <w:tcW w:w="264" w:type="pct"/>
            <w:vMerge w:val="restart"/>
            <w:tcBorders>
              <w:top w:val="single" w:sz="6" w:space="0" w:color="auto"/>
              <w:left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 xml:space="preserve">Периодичность сбора данных </w:t>
            </w:r>
            <w:hyperlink w:anchor="Par584" w:tooltip="Ссылка на текущий документ" w:history="1">
              <w:r w:rsidRPr="002277DB">
                <w:rPr>
                  <w:color w:val="0000FF"/>
                  <w:sz w:val="20"/>
                  <w:szCs w:val="20"/>
                </w:rPr>
                <w:t>&lt;***&gt;</w:t>
              </w:r>
            </w:hyperlink>
          </w:p>
        </w:tc>
        <w:tc>
          <w:tcPr>
            <w:tcW w:w="295" w:type="pct"/>
            <w:vMerge w:val="restart"/>
            <w:tcBorders>
              <w:top w:val="single" w:sz="6" w:space="0" w:color="auto"/>
              <w:left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 xml:space="preserve">Метод сбора информации </w:t>
            </w:r>
            <w:hyperlink w:anchor="Par585" w:tooltip="Ссылка на текущий документ" w:history="1">
              <w:r w:rsidRPr="002277DB">
                <w:rPr>
                  <w:color w:val="0000FF"/>
                  <w:sz w:val="20"/>
                  <w:szCs w:val="20"/>
                </w:rPr>
                <w:t>&lt;****&gt;</w:t>
              </w:r>
            </w:hyperlink>
          </w:p>
        </w:tc>
      </w:tr>
      <w:tr w:rsidR="002B6035" w:rsidRPr="002277DB" w:rsidTr="002B6035">
        <w:trPr>
          <w:gridAfter w:val="2"/>
          <w:wAfter w:w="1284" w:type="pct"/>
          <w:cantSplit/>
          <w:trHeight w:val="990"/>
        </w:trPr>
        <w:tc>
          <w:tcPr>
            <w:tcW w:w="228" w:type="pct"/>
            <w:vMerge/>
            <w:tcBorders>
              <w:top w:val="nil"/>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p>
        </w:tc>
        <w:tc>
          <w:tcPr>
            <w:tcW w:w="692" w:type="pct"/>
            <w:vMerge/>
            <w:tcBorders>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p>
        </w:tc>
        <w:tc>
          <w:tcPr>
            <w:tcW w:w="184" w:type="pct"/>
            <w:vMerge/>
            <w:tcBorders>
              <w:top w:val="nil"/>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p>
        </w:tc>
        <w:tc>
          <w:tcPr>
            <w:tcW w:w="330"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2021</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lang w:val="en-US"/>
              </w:rPr>
            </w:pPr>
            <w:r w:rsidRPr="002277DB">
              <w:rPr>
                <w:sz w:val="20"/>
                <w:szCs w:val="20"/>
              </w:rPr>
              <w:t>2022</w:t>
            </w:r>
          </w:p>
        </w:tc>
        <w:tc>
          <w:tcPr>
            <w:tcW w:w="30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2023</w:t>
            </w:r>
          </w:p>
        </w:tc>
        <w:tc>
          <w:tcPr>
            <w:tcW w:w="358"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2024</w:t>
            </w:r>
          </w:p>
        </w:tc>
        <w:tc>
          <w:tcPr>
            <w:tcW w:w="38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ind w:hanging="15"/>
              <w:jc w:val="center"/>
              <w:rPr>
                <w:sz w:val="20"/>
                <w:szCs w:val="20"/>
              </w:rPr>
            </w:pPr>
            <w:proofErr w:type="spellStart"/>
            <w:r w:rsidRPr="002277DB">
              <w:rPr>
                <w:sz w:val="20"/>
                <w:szCs w:val="20"/>
                <w:lang w:val="en-US"/>
              </w:rPr>
              <w:t>i</w:t>
            </w:r>
            <w:proofErr w:type="spellEnd"/>
            <w:r w:rsidRPr="002277DB">
              <w:rPr>
                <w:sz w:val="20"/>
                <w:szCs w:val="20"/>
                <w:lang w:val="en-US"/>
              </w:rPr>
              <w:t>-</w:t>
            </w:r>
            <w:proofErr w:type="spellStart"/>
            <w:r w:rsidRPr="002277DB">
              <w:rPr>
                <w:sz w:val="20"/>
                <w:szCs w:val="20"/>
              </w:rPr>
              <w:t>й</w:t>
            </w:r>
            <w:proofErr w:type="spellEnd"/>
            <w:r w:rsidRPr="002277DB">
              <w:rPr>
                <w:sz w:val="20"/>
                <w:szCs w:val="20"/>
              </w:rPr>
              <w:t xml:space="preserve"> год реализации</w:t>
            </w:r>
          </w:p>
        </w:tc>
        <w:tc>
          <w:tcPr>
            <w:tcW w:w="345"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ind w:hanging="15"/>
              <w:jc w:val="center"/>
              <w:rPr>
                <w:sz w:val="20"/>
                <w:szCs w:val="20"/>
              </w:rPr>
            </w:pPr>
            <w:r w:rsidRPr="002277DB">
              <w:rPr>
                <w:sz w:val="20"/>
                <w:szCs w:val="20"/>
              </w:rPr>
              <w:t>2025</w:t>
            </w:r>
          </w:p>
        </w:tc>
        <w:tc>
          <w:tcPr>
            <w:tcW w:w="264" w:type="pct"/>
            <w:vMerge/>
            <w:tcBorders>
              <w:left w:val="single" w:sz="6" w:space="0" w:color="auto"/>
              <w:bottom w:val="single" w:sz="6" w:space="0" w:color="auto"/>
              <w:right w:val="single" w:sz="6" w:space="0" w:color="auto"/>
            </w:tcBorders>
          </w:tcPr>
          <w:p w:rsidR="002B6035" w:rsidRPr="002277DB" w:rsidRDefault="002B6035" w:rsidP="002B6035">
            <w:pPr>
              <w:jc w:val="center"/>
              <w:rPr>
                <w:sz w:val="20"/>
                <w:szCs w:val="20"/>
              </w:rPr>
            </w:pPr>
          </w:p>
        </w:tc>
        <w:tc>
          <w:tcPr>
            <w:tcW w:w="295" w:type="pct"/>
            <w:vMerge/>
            <w:tcBorders>
              <w:left w:val="single" w:sz="6" w:space="0" w:color="auto"/>
              <w:bottom w:val="single" w:sz="6" w:space="0" w:color="auto"/>
              <w:right w:val="single" w:sz="6" w:space="0" w:color="auto"/>
            </w:tcBorders>
          </w:tcPr>
          <w:p w:rsidR="002B6035" w:rsidRPr="002277DB" w:rsidRDefault="002B6035" w:rsidP="002B6035">
            <w:pPr>
              <w:jc w:val="center"/>
              <w:rPr>
                <w:sz w:val="20"/>
                <w:szCs w:val="20"/>
              </w:rPr>
            </w:pPr>
          </w:p>
        </w:tc>
      </w:tr>
      <w:tr w:rsidR="002B6035" w:rsidRPr="002277DB" w:rsidTr="002B6035">
        <w:trPr>
          <w:gridAfter w:val="2"/>
          <w:wAfter w:w="1284" w:type="pct"/>
          <w:cantSplit/>
          <w:trHeight w:val="410"/>
        </w:trPr>
        <w:tc>
          <w:tcPr>
            <w:tcW w:w="228"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1</w:t>
            </w:r>
          </w:p>
        </w:tc>
        <w:tc>
          <w:tcPr>
            <w:tcW w:w="692"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2</w:t>
            </w:r>
          </w:p>
        </w:tc>
        <w:tc>
          <w:tcPr>
            <w:tcW w:w="18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3</w:t>
            </w:r>
          </w:p>
        </w:tc>
        <w:tc>
          <w:tcPr>
            <w:tcW w:w="330"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4</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5</w:t>
            </w:r>
          </w:p>
        </w:tc>
        <w:tc>
          <w:tcPr>
            <w:tcW w:w="30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6</w:t>
            </w:r>
          </w:p>
        </w:tc>
        <w:tc>
          <w:tcPr>
            <w:tcW w:w="358"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7</w:t>
            </w:r>
          </w:p>
        </w:tc>
        <w:tc>
          <w:tcPr>
            <w:tcW w:w="38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rPr>
              <w:t>8</w:t>
            </w:r>
          </w:p>
        </w:tc>
        <w:tc>
          <w:tcPr>
            <w:tcW w:w="345"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9</w:t>
            </w:r>
          </w:p>
        </w:tc>
        <w:tc>
          <w:tcPr>
            <w:tcW w:w="2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10</w:t>
            </w:r>
          </w:p>
        </w:tc>
        <w:tc>
          <w:tcPr>
            <w:tcW w:w="295"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11</w:t>
            </w:r>
          </w:p>
        </w:tc>
      </w:tr>
      <w:tr w:rsidR="002B6035" w:rsidRPr="002277DB" w:rsidTr="002B6035">
        <w:trPr>
          <w:gridAfter w:val="2"/>
          <w:wAfter w:w="1284" w:type="pct"/>
          <w:cantSplit/>
          <w:trHeight w:val="240"/>
        </w:trPr>
        <w:tc>
          <w:tcPr>
            <w:tcW w:w="3716" w:type="pct"/>
            <w:gridSpan w:val="12"/>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18"/>
              <w:spacing w:before="0" w:beforeAutospacing="0" w:after="0" w:afterAutospacing="0"/>
              <w:jc w:val="both"/>
              <w:rPr>
                <w:rFonts w:ascii="Times New Roman" w:hAnsi="Times New Roman" w:cs="Times New Roman"/>
                <w:sz w:val="20"/>
                <w:szCs w:val="20"/>
              </w:rPr>
            </w:pPr>
            <w:r w:rsidRPr="002277DB">
              <w:rPr>
                <w:rFonts w:ascii="Times New Roman" w:hAnsi="Times New Roman" w:cs="Times New Roman"/>
                <w:sz w:val="20"/>
                <w:szCs w:val="20"/>
              </w:rPr>
              <w:t>Показатели цели программы: Повышение качества и доступности услуг в сфере культуры на территории Чаинского района</w:t>
            </w:r>
          </w:p>
        </w:tc>
      </w:tr>
      <w:tr w:rsidR="002B6035" w:rsidRPr="002277DB" w:rsidTr="002B6035">
        <w:trPr>
          <w:cantSplit/>
          <w:trHeight w:val="240"/>
        </w:trPr>
        <w:tc>
          <w:tcPr>
            <w:tcW w:w="3716" w:type="pct"/>
            <w:gridSpan w:val="12"/>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jc w:val="both"/>
              <w:rPr>
                <w:rFonts w:ascii="Times New Roman" w:hAnsi="Times New Roman" w:cs="Times New Roman"/>
              </w:rPr>
            </w:pPr>
            <w:r w:rsidRPr="002277DB">
              <w:rPr>
                <w:rFonts w:ascii="Times New Roman" w:hAnsi="Times New Roman" w:cs="Times New Roman"/>
              </w:rPr>
              <w:t>Показатели задачи 1 муниципальной программы: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c>
          <w:tcPr>
            <w:tcW w:w="644" w:type="pct"/>
          </w:tcPr>
          <w:p w:rsidR="002B6035" w:rsidRPr="002277DB" w:rsidRDefault="002B6035" w:rsidP="002B6035">
            <w:pPr>
              <w:rPr>
                <w:sz w:val="20"/>
                <w:szCs w:val="20"/>
              </w:rPr>
            </w:pPr>
          </w:p>
        </w:tc>
        <w:tc>
          <w:tcPr>
            <w:tcW w:w="640" w:type="pct"/>
          </w:tcPr>
          <w:p w:rsidR="002B6035" w:rsidRPr="002277DB" w:rsidRDefault="002B6035" w:rsidP="002B6035">
            <w:pPr>
              <w:pStyle w:val="ConsPlusNormal"/>
              <w:rPr>
                <w:rFonts w:ascii="Times New Roman" w:hAnsi="Times New Roman" w:cs="Times New Roman"/>
              </w:rPr>
            </w:pPr>
          </w:p>
        </w:tc>
      </w:tr>
      <w:tr w:rsidR="002B6035" w:rsidRPr="002277DB" w:rsidTr="002B6035">
        <w:trPr>
          <w:gridAfter w:val="2"/>
          <w:wAfter w:w="1284" w:type="pct"/>
          <w:cantSplit/>
          <w:trHeight w:val="240"/>
        </w:trPr>
        <w:tc>
          <w:tcPr>
            <w:tcW w:w="228"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1.1</w:t>
            </w:r>
          </w:p>
        </w:tc>
        <w:tc>
          <w:tcPr>
            <w:tcW w:w="692"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 xml:space="preserve">Мероприятие 1. Организация </w:t>
            </w:r>
            <w:proofErr w:type="gramStart"/>
            <w:r w:rsidRPr="002277DB">
              <w:rPr>
                <w:rFonts w:ascii="Times New Roman" w:hAnsi="Times New Roman" w:cs="Times New Roman"/>
              </w:rPr>
              <w:t>выездов творческих самодеятельных коллективов учреждений культуры поселений</w:t>
            </w:r>
            <w:proofErr w:type="gramEnd"/>
            <w:r w:rsidRPr="002277DB">
              <w:rPr>
                <w:rFonts w:ascii="Times New Roman" w:hAnsi="Times New Roman" w:cs="Times New Roman"/>
              </w:rPr>
              <w:t xml:space="preserve"> Чаинского района</w:t>
            </w:r>
          </w:p>
        </w:tc>
        <w:tc>
          <w:tcPr>
            <w:tcW w:w="184"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(ед.)</w:t>
            </w:r>
          </w:p>
        </w:tc>
        <w:tc>
          <w:tcPr>
            <w:tcW w:w="330"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0</w:t>
            </w:r>
          </w:p>
        </w:tc>
        <w:tc>
          <w:tcPr>
            <w:tcW w:w="294"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9</w:t>
            </w:r>
          </w:p>
        </w:tc>
        <w:tc>
          <w:tcPr>
            <w:tcW w:w="342" w:type="pct"/>
            <w:gridSpan w:val="2"/>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8</w:t>
            </w:r>
          </w:p>
        </w:tc>
        <w:tc>
          <w:tcPr>
            <w:tcW w:w="358"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8</w:t>
            </w:r>
          </w:p>
        </w:tc>
        <w:tc>
          <w:tcPr>
            <w:tcW w:w="384"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w:t>
            </w:r>
          </w:p>
        </w:tc>
        <w:tc>
          <w:tcPr>
            <w:tcW w:w="345"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8</w:t>
            </w:r>
          </w:p>
        </w:tc>
        <w:tc>
          <w:tcPr>
            <w:tcW w:w="264"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квартальная</w:t>
            </w:r>
          </w:p>
          <w:p w:rsidR="002B6035" w:rsidRPr="002277DB" w:rsidRDefault="002B6035" w:rsidP="002B6035">
            <w:pPr>
              <w:widowControl w:val="0"/>
              <w:jc w:val="center"/>
              <w:rPr>
                <w:sz w:val="20"/>
                <w:szCs w:val="20"/>
              </w:rPr>
            </w:pPr>
            <w:r w:rsidRPr="002277DB">
              <w:rPr>
                <w:sz w:val="20"/>
                <w:szCs w:val="20"/>
              </w:rPr>
              <w:t>годовая</w:t>
            </w:r>
          </w:p>
        </w:tc>
        <w:tc>
          <w:tcPr>
            <w:tcW w:w="295"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Ведомственная статистика</w:t>
            </w:r>
          </w:p>
        </w:tc>
      </w:tr>
      <w:tr w:rsidR="002B6035" w:rsidRPr="002277DB" w:rsidTr="002B6035">
        <w:trPr>
          <w:gridAfter w:val="2"/>
          <w:wAfter w:w="1284" w:type="pct"/>
          <w:cantSplit/>
          <w:trHeight w:val="240"/>
        </w:trPr>
        <w:tc>
          <w:tcPr>
            <w:tcW w:w="228"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1.2</w:t>
            </w:r>
          </w:p>
        </w:tc>
        <w:tc>
          <w:tcPr>
            <w:tcW w:w="692"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 xml:space="preserve">Мероприятие 2. Организация выездов творческих самодеятельных коллективов и исполнителей в муниципальные районы Томской области и в </w:t>
            </w:r>
            <w:proofErr w:type="gramStart"/>
            <w:r w:rsidRPr="002277DB">
              <w:rPr>
                <w:rFonts w:ascii="Times New Roman" w:hAnsi="Times New Roman" w:cs="Times New Roman"/>
              </w:rPr>
              <w:t>г</w:t>
            </w:r>
            <w:proofErr w:type="gramEnd"/>
            <w:r w:rsidRPr="002277DB">
              <w:rPr>
                <w:rFonts w:ascii="Times New Roman" w:hAnsi="Times New Roman" w:cs="Times New Roman"/>
              </w:rPr>
              <w:t>. Томск</w:t>
            </w:r>
          </w:p>
        </w:tc>
        <w:tc>
          <w:tcPr>
            <w:tcW w:w="184"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(ед.)</w:t>
            </w:r>
          </w:p>
        </w:tc>
        <w:tc>
          <w:tcPr>
            <w:tcW w:w="330"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1</w:t>
            </w:r>
          </w:p>
        </w:tc>
        <w:tc>
          <w:tcPr>
            <w:tcW w:w="294"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15</w:t>
            </w:r>
          </w:p>
        </w:tc>
        <w:tc>
          <w:tcPr>
            <w:tcW w:w="342" w:type="pct"/>
            <w:gridSpan w:val="2"/>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17</w:t>
            </w:r>
          </w:p>
        </w:tc>
        <w:tc>
          <w:tcPr>
            <w:tcW w:w="358"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17</w:t>
            </w:r>
          </w:p>
        </w:tc>
        <w:tc>
          <w:tcPr>
            <w:tcW w:w="384"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w:t>
            </w:r>
          </w:p>
        </w:tc>
        <w:tc>
          <w:tcPr>
            <w:tcW w:w="345"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17</w:t>
            </w:r>
          </w:p>
        </w:tc>
        <w:tc>
          <w:tcPr>
            <w:tcW w:w="264"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 xml:space="preserve">квартальная </w:t>
            </w:r>
          </w:p>
          <w:p w:rsidR="002B6035" w:rsidRPr="002277DB" w:rsidRDefault="002B6035" w:rsidP="002B6035">
            <w:pPr>
              <w:widowControl w:val="0"/>
              <w:jc w:val="center"/>
              <w:rPr>
                <w:sz w:val="20"/>
                <w:szCs w:val="20"/>
              </w:rPr>
            </w:pPr>
            <w:r w:rsidRPr="002277DB">
              <w:rPr>
                <w:sz w:val="20"/>
                <w:szCs w:val="20"/>
              </w:rPr>
              <w:t>годовая</w:t>
            </w:r>
          </w:p>
        </w:tc>
        <w:tc>
          <w:tcPr>
            <w:tcW w:w="295"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rPr>
                <w:sz w:val="20"/>
                <w:szCs w:val="20"/>
              </w:rPr>
            </w:pPr>
            <w:r w:rsidRPr="002277DB">
              <w:rPr>
                <w:sz w:val="20"/>
                <w:szCs w:val="20"/>
              </w:rPr>
              <w:t>Ведомственная статистика</w:t>
            </w:r>
          </w:p>
        </w:tc>
      </w:tr>
    </w:tbl>
    <w:p w:rsidR="002B6035" w:rsidRPr="002277DB" w:rsidRDefault="002B6035" w:rsidP="002B6035">
      <w:pPr>
        <w:rPr>
          <w:sz w:val="20"/>
          <w:szCs w:val="20"/>
        </w:rPr>
      </w:pPr>
    </w:p>
    <w:tbl>
      <w:tblPr>
        <w:tblW w:w="4928" w:type="pct"/>
        <w:tblInd w:w="212" w:type="dxa"/>
        <w:tblLayout w:type="fixed"/>
        <w:tblCellMar>
          <w:left w:w="70" w:type="dxa"/>
          <w:right w:w="70" w:type="dxa"/>
        </w:tblCellMar>
        <w:tblLook w:val="0000"/>
      </w:tblPr>
      <w:tblGrid>
        <w:gridCol w:w="727"/>
        <w:gridCol w:w="2746"/>
        <w:gridCol w:w="907"/>
        <w:gridCol w:w="1101"/>
        <w:gridCol w:w="1101"/>
        <w:gridCol w:w="1101"/>
        <w:gridCol w:w="1277"/>
        <w:gridCol w:w="1101"/>
        <w:gridCol w:w="1101"/>
        <w:gridCol w:w="1641"/>
        <w:gridCol w:w="1416"/>
      </w:tblGrid>
      <w:tr w:rsidR="002B6035" w:rsidRPr="002277DB" w:rsidTr="002B6035">
        <w:trPr>
          <w:cantSplit/>
          <w:trHeight w:val="240"/>
        </w:trPr>
        <w:tc>
          <w:tcPr>
            <w:tcW w:w="256"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1</w:t>
            </w:r>
          </w:p>
        </w:tc>
        <w:tc>
          <w:tcPr>
            <w:tcW w:w="966"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2</w:t>
            </w:r>
          </w:p>
        </w:tc>
        <w:tc>
          <w:tcPr>
            <w:tcW w:w="319"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3</w:t>
            </w:r>
          </w:p>
        </w:tc>
        <w:tc>
          <w:tcPr>
            <w:tcW w:w="387"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4</w:t>
            </w:r>
          </w:p>
        </w:tc>
        <w:tc>
          <w:tcPr>
            <w:tcW w:w="387"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5</w:t>
            </w:r>
          </w:p>
        </w:tc>
        <w:tc>
          <w:tcPr>
            <w:tcW w:w="387"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6</w:t>
            </w:r>
          </w:p>
        </w:tc>
        <w:tc>
          <w:tcPr>
            <w:tcW w:w="449"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7</w:t>
            </w:r>
          </w:p>
        </w:tc>
        <w:tc>
          <w:tcPr>
            <w:tcW w:w="387"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rPr>
              <w:t>8</w:t>
            </w:r>
          </w:p>
        </w:tc>
        <w:tc>
          <w:tcPr>
            <w:tcW w:w="387"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9</w:t>
            </w:r>
          </w:p>
        </w:tc>
        <w:tc>
          <w:tcPr>
            <w:tcW w:w="577"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10</w:t>
            </w:r>
          </w:p>
        </w:tc>
        <w:tc>
          <w:tcPr>
            <w:tcW w:w="498"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11</w:t>
            </w:r>
          </w:p>
        </w:tc>
      </w:tr>
      <w:tr w:rsidR="002B6035" w:rsidRPr="002277DB" w:rsidTr="002B6035">
        <w:trPr>
          <w:cantSplit/>
          <w:trHeight w:val="240"/>
        </w:trPr>
        <w:tc>
          <w:tcPr>
            <w:tcW w:w="256"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1.3</w:t>
            </w:r>
          </w:p>
        </w:tc>
        <w:tc>
          <w:tcPr>
            <w:tcW w:w="966"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Мероприятие 3. Организация и проведение районных конкурсов, фестивалей и праздников</w:t>
            </w:r>
          </w:p>
        </w:tc>
        <w:tc>
          <w:tcPr>
            <w:tcW w:w="319"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(ед.)</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14</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16</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19</w:t>
            </w:r>
          </w:p>
        </w:tc>
        <w:tc>
          <w:tcPr>
            <w:tcW w:w="449"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20</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19</w:t>
            </w:r>
          </w:p>
        </w:tc>
        <w:tc>
          <w:tcPr>
            <w:tcW w:w="57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 xml:space="preserve">квартальная </w:t>
            </w:r>
          </w:p>
          <w:p w:rsidR="002B6035" w:rsidRPr="002277DB" w:rsidRDefault="002B6035" w:rsidP="002B6035">
            <w:pPr>
              <w:widowControl w:val="0"/>
              <w:jc w:val="center"/>
              <w:rPr>
                <w:sz w:val="20"/>
                <w:szCs w:val="20"/>
              </w:rPr>
            </w:pPr>
            <w:r w:rsidRPr="002277DB">
              <w:rPr>
                <w:sz w:val="20"/>
                <w:szCs w:val="20"/>
              </w:rPr>
              <w:t>годовая</w:t>
            </w:r>
          </w:p>
        </w:tc>
        <w:tc>
          <w:tcPr>
            <w:tcW w:w="498"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rPr>
                <w:sz w:val="20"/>
                <w:szCs w:val="20"/>
              </w:rPr>
            </w:pPr>
            <w:r w:rsidRPr="002277DB">
              <w:rPr>
                <w:sz w:val="20"/>
                <w:szCs w:val="20"/>
              </w:rPr>
              <w:t>Ведомственная статистика</w:t>
            </w:r>
          </w:p>
        </w:tc>
      </w:tr>
      <w:tr w:rsidR="002B6035" w:rsidRPr="002277DB" w:rsidTr="002B6035">
        <w:trPr>
          <w:cantSplit/>
          <w:trHeight w:val="240"/>
        </w:trPr>
        <w:tc>
          <w:tcPr>
            <w:tcW w:w="256"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1.4</w:t>
            </w:r>
          </w:p>
        </w:tc>
        <w:tc>
          <w:tcPr>
            <w:tcW w:w="966"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rPr>
                <w:sz w:val="20"/>
                <w:szCs w:val="20"/>
              </w:rPr>
            </w:pPr>
            <w:r w:rsidRPr="002277DB">
              <w:rPr>
                <w:sz w:val="20"/>
                <w:szCs w:val="20"/>
              </w:rPr>
              <w:t>Мероприятие 4. Выпуск буклетов, афиш о творческих коллективах,</w:t>
            </w:r>
          </w:p>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опубликование материалов в средствах массовой информации о деятельности творческих коллективов района</w:t>
            </w:r>
          </w:p>
        </w:tc>
        <w:tc>
          <w:tcPr>
            <w:tcW w:w="319"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(ед.)</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6</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6</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6</w:t>
            </w:r>
          </w:p>
        </w:tc>
        <w:tc>
          <w:tcPr>
            <w:tcW w:w="449"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6</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6</w:t>
            </w:r>
          </w:p>
        </w:tc>
        <w:tc>
          <w:tcPr>
            <w:tcW w:w="57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 xml:space="preserve">квартальная </w:t>
            </w:r>
          </w:p>
          <w:p w:rsidR="002B6035" w:rsidRPr="002277DB" w:rsidRDefault="002B6035" w:rsidP="002B6035">
            <w:pPr>
              <w:widowControl w:val="0"/>
              <w:jc w:val="center"/>
              <w:rPr>
                <w:sz w:val="20"/>
                <w:szCs w:val="20"/>
              </w:rPr>
            </w:pPr>
            <w:r w:rsidRPr="002277DB">
              <w:rPr>
                <w:sz w:val="20"/>
                <w:szCs w:val="20"/>
              </w:rPr>
              <w:t>годовая</w:t>
            </w:r>
          </w:p>
        </w:tc>
        <w:tc>
          <w:tcPr>
            <w:tcW w:w="498"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rPr>
                <w:sz w:val="20"/>
                <w:szCs w:val="20"/>
              </w:rPr>
            </w:pPr>
            <w:r w:rsidRPr="002277DB">
              <w:rPr>
                <w:sz w:val="20"/>
                <w:szCs w:val="20"/>
              </w:rPr>
              <w:t>Ведомственная статистика</w:t>
            </w:r>
          </w:p>
        </w:tc>
      </w:tr>
      <w:tr w:rsidR="002B6035" w:rsidRPr="002277DB" w:rsidTr="002B6035">
        <w:trPr>
          <w:cantSplit/>
          <w:trHeight w:val="240"/>
        </w:trPr>
        <w:tc>
          <w:tcPr>
            <w:tcW w:w="256"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1.5</w:t>
            </w:r>
          </w:p>
        </w:tc>
        <w:tc>
          <w:tcPr>
            <w:tcW w:w="966"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Мероприятие 5. Реализация значимых юбилейных мероприятий, памятных дат на территории Чаинского района</w:t>
            </w:r>
          </w:p>
        </w:tc>
        <w:tc>
          <w:tcPr>
            <w:tcW w:w="319"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(ед.)</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3</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6</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6</w:t>
            </w:r>
          </w:p>
        </w:tc>
        <w:tc>
          <w:tcPr>
            <w:tcW w:w="449"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6</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w:t>
            </w:r>
          </w:p>
        </w:tc>
        <w:tc>
          <w:tcPr>
            <w:tcW w:w="38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6</w:t>
            </w:r>
          </w:p>
        </w:tc>
        <w:tc>
          <w:tcPr>
            <w:tcW w:w="577"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 xml:space="preserve">квартальная </w:t>
            </w:r>
          </w:p>
          <w:p w:rsidR="002B6035" w:rsidRPr="002277DB" w:rsidRDefault="002B6035" w:rsidP="002B6035">
            <w:pPr>
              <w:widowControl w:val="0"/>
              <w:jc w:val="center"/>
              <w:rPr>
                <w:sz w:val="20"/>
                <w:szCs w:val="20"/>
              </w:rPr>
            </w:pPr>
            <w:r w:rsidRPr="002277DB">
              <w:rPr>
                <w:sz w:val="20"/>
                <w:szCs w:val="20"/>
              </w:rPr>
              <w:t>годовая</w:t>
            </w:r>
          </w:p>
        </w:tc>
        <w:tc>
          <w:tcPr>
            <w:tcW w:w="498"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rPr>
                <w:sz w:val="20"/>
                <w:szCs w:val="20"/>
              </w:rPr>
            </w:pPr>
            <w:r w:rsidRPr="002277DB">
              <w:rPr>
                <w:sz w:val="20"/>
                <w:szCs w:val="20"/>
              </w:rPr>
              <w:t>Ведомственная статистика</w:t>
            </w:r>
          </w:p>
        </w:tc>
      </w:tr>
      <w:tr w:rsidR="002B6035" w:rsidRPr="002277DB" w:rsidTr="002B6035">
        <w:trPr>
          <w:cantSplit/>
          <w:trHeight w:val="240"/>
        </w:trPr>
        <w:tc>
          <w:tcPr>
            <w:tcW w:w="5000" w:type="pct"/>
            <w:gridSpan w:val="11"/>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 xml:space="preserve">Показатели задачи 2 муниципальной программы: Укрепление материально - технической базы учреждений культуры Чаинского района, творческих </w:t>
            </w:r>
            <w:proofErr w:type="gramStart"/>
            <w:r w:rsidRPr="002277DB">
              <w:rPr>
                <w:rFonts w:ascii="Times New Roman" w:hAnsi="Times New Roman" w:cs="Times New Roman"/>
              </w:rPr>
              <w:t>коллективах</w:t>
            </w:r>
            <w:proofErr w:type="gramEnd"/>
            <w:r w:rsidRPr="002277DB">
              <w:rPr>
                <w:rFonts w:ascii="Times New Roman" w:hAnsi="Times New Roman" w:cs="Times New Roman"/>
              </w:rPr>
              <w:t>, кружках:</w:t>
            </w:r>
          </w:p>
        </w:tc>
      </w:tr>
    </w:tbl>
    <w:p w:rsidR="002B6035" w:rsidRPr="002277DB" w:rsidRDefault="002B6035" w:rsidP="002B6035">
      <w:pPr>
        <w:rPr>
          <w:sz w:val="20"/>
          <w:szCs w:val="20"/>
        </w:rPr>
      </w:pPr>
    </w:p>
    <w:tbl>
      <w:tblPr>
        <w:tblW w:w="4928" w:type="pct"/>
        <w:tblInd w:w="212" w:type="dxa"/>
        <w:tblLayout w:type="fixed"/>
        <w:tblCellMar>
          <w:left w:w="70" w:type="dxa"/>
          <w:right w:w="70" w:type="dxa"/>
        </w:tblCellMar>
        <w:tblLook w:val="0000"/>
      </w:tblPr>
      <w:tblGrid>
        <w:gridCol w:w="688"/>
        <w:gridCol w:w="2648"/>
        <w:gridCol w:w="1251"/>
        <w:gridCol w:w="1112"/>
        <w:gridCol w:w="1314"/>
        <w:gridCol w:w="1035"/>
        <w:gridCol w:w="1209"/>
        <w:gridCol w:w="1035"/>
        <w:gridCol w:w="1035"/>
        <w:gridCol w:w="1547"/>
        <w:gridCol w:w="1345"/>
      </w:tblGrid>
      <w:tr w:rsidR="002B6035" w:rsidRPr="002277DB" w:rsidTr="002B6035">
        <w:trPr>
          <w:cantSplit/>
          <w:trHeight w:val="240"/>
        </w:trPr>
        <w:tc>
          <w:tcPr>
            <w:tcW w:w="242"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1</w:t>
            </w:r>
          </w:p>
        </w:tc>
        <w:tc>
          <w:tcPr>
            <w:tcW w:w="931"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2</w:t>
            </w:r>
          </w:p>
        </w:tc>
        <w:tc>
          <w:tcPr>
            <w:tcW w:w="440"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3</w:t>
            </w:r>
          </w:p>
        </w:tc>
        <w:tc>
          <w:tcPr>
            <w:tcW w:w="391"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4</w:t>
            </w:r>
          </w:p>
        </w:tc>
        <w:tc>
          <w:tcPr>
            <w:tcW w:w="462"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5</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6</w:t>
            </w:r>
          </w:p>
        </w:tc>
        <w:tc>
          <w:tcPr>
            <w:tcW w:w="425"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7</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rPr>
              <w:t>8</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9</w:t>
            </w:r>
          </w:p>
        </w:tc>
        <w:tc>
          <w:tcPr>
            <w:tcW w:w="54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10</w:t>
            </w:r>
          </w:p>
        </w:tc>
        <w:tc>
          <w:tcPr>
            <w:tcW w:w="473"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11</w:t>
            </w:r>
          </w:p>
        </w:tc>
      </w:tr>
      <w:tr w:rsidR="002B6035" w:rsidRPr="002277DB" w:rsidTr="002B6035">
        <w:trPr>
          <w:cantSplit/>
          <w:trHeight w:val="240"/>
        </w:trPr>
        <w:tc>
          <w:tcPr>
            <w:tcW w:w="242"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2.1</w:t>
            </w:r>
          </w:p>
        </w:tc>
        <w:tc>
          <w:tcPr>
            <w:tcW w:w="931"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Мероприятие 1. 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440"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(ед.)</w:t>
            </w:r>
          </w:p>
        </w:tc>
        <w:tc>
          <w:tcPr>
            <w:tcW w:w="391"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8</w:t>
            </w:r>
          </w:p>
        </w:tc>
        <w:tc>
          <w:tcPr>
            <w:tcW w:w="462"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8</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widowControl w:val="0"/>
              <w:jc w:val="center"/>
              <w:rPr>
                <w:sz w:val="20"/>
                <w:szCs w:val="20"/>
              </w:rPr>
            </w:pPr>
            <w:r w:rsidRPr="002277DB">
              <w:rPr>
                <w:sz w:val="20"/>
                <w:szCs w:val="20"/>
              </w:rPr>
              <w:t>8</w:t>
            </w:r>
          </w:p>
        </w:tc>
        <w:tc>
          <w:tcPr>
            <w:tcW w:w="425"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8</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widowControl w:val="0"/>
              <w:jc w:val="center"/>
              <w:rPr>
                <w:sz w:val="20"/>
                <w:szCs w:val="20"/>
              </w:rPr>
            </w:pPr>
            <w:r w:rsidRPr="002277DB">
              <w:rPr>
                <w:sz w:val="20"/>
                <w:szCs w:val="20"/>
              </w:rPr>
              <w:t>-</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widowControl w:val="0"/>
              <w:jc w:val="center"/>
              <w:rPr>
                <w:sz w:val="20"/>
                <w:szCs w:val="20"/>
              </w:rPr>
            </w:pPr>
            <w:r w:rsidRPr="002277DB">
              <w:rPr>
                <w:sz w:val="20"/>
                <w:szCs w:val="20"/>
              </w:rPr>
              <w:t>8</w:t>
            </w:r>
          </w:p>
        </w:tc>
        <w:tc>
          <w:tcPr>
            <w:tcW w:w="544"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 xml:space="preserve">квартальная </w:t>
            </w:r>
          </w:p>
          <w:p w:rsidR="002B6035" w:rsidRPr="002277DB" w:rsidRDefault="002B6035" w:rsidP="002B6035">
            <w:pPr>
              <w:jc w:val="center"/>
              <w:rPr>
                <w:sz w:val="20"/>
                <w:szCs w:val="20"/>
              </w:rPr>
            </w:pPr>
            <w:r w:rsidRPr="002277DB">
              <w:rPr>
                <w:sz w:val="20"/>
                <w:szCs w:val="20"/>
              </w:rPr>
              <w:t>годовая</w:t>
            </w:r>
          </w:p>
        </w:tc>
        <w:tc>
          <w:tcPr>
            <w:tcW w:w="473"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rPr>
                <w:sz w:val="20"/>
                <w:szCs w:val="20"/>
              </w:rPr>
            </w:pPr>
            <w:r w:rsidRPr="002277DB">
              <w:rPr>
                <w:sz w:val="20"/>
                <w:szCs w:val="20"/>
              </w:rPr>
              <w:t>Ведомственная статистика</w:t>
            </w:r>
          </w:p>
        </w:tc>
      </w:tr>
      <w:tr w:rsidR="002B6035" w:rsidRPr="002277DB" w:rsidTr="002B6035">
        <w:trPr>
          <w:cantSplit/>
          <w:trHeight w:val="240"/>
        </w:trPr>
        <w:tc>
          <w:tcPr>
            <w:tcW w:w="242"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2.2</w:t>
            </w:r>
          </w:p>
        </w:tc>
        <w:tc>
          <w:tcPr>
            <w:tcW w:w="931"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Мероприятие 2. Приобретение звукового и светового оборудования, музыкальных инструментов</w:t>
            </w:r>
          </w:p>
        </w:tc>
        <w:tc>
          <w:tcPr>
            <w:tcW w:w="440"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(ед.)</w:t>
            </w:r>
          </w:p>
        </w:tc>
        <w:tc>
          <w:tcPr>
            <w:tcW w:w="391"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7</w:t>
            </w:r>
          </w:p>
        </w:tc>
        <w:tc>
          <w:tcPr>
            <w:tcW w:w="462"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7</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widowControl w:val="0"/>
              <w:jc w:val="center"/>
              <w:rPr>
                <w:sz w:val="20"/>
                <w:szCs w:val="20"/>
              </w:rPr>
            </w:pPr>
            <w:r w:rsidRPr="002277DB">
              <w:rPr>
                <w:sz w:val="20"/>
                <w:szCs w:val="20"/>
              </w:rPr>
              <w:t>7</w:t>
            </w:r>
          </w:p>
        </w:tc>
        <w:tc>
          <w:tcPr>
            <w:tcW w:w="425"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7</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widowControl w:val="0"/>
              <w:jc w:val="center"/>
              <w:rPr>
                <w:sz w:val="20"/>
                <w:szCs w:val="20"/>
              </w:rPr>
            </w:pPr>
            <w:r w:rsidRPr="002277DB">
              <w:rPr>
                <w:sz w:val="20"/>
                <w:szCs w:val="20"/>
              </w:rPr>
              <w:t>-</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widowControl w:val="0"/>
              <w:jc w:val="center"/>
              <w:rPr>
                <w:sz w:val="20"/>
                <w:szCs w:val="20"/>
              </w:rPr>
            </w:pPr>
            <w:r w:rsidRPr="002277DB">
              <w:rPr>
                <w:sz w:val="20"/>
                <w:szCs w:val="20"/>
              </w:rPr>
              <w:t>7</w:t>
            </w:r>
          </w:p>
        </w:tc>
        <w:tc>
          <w:tcPr>
            <w:tcW w:w="544"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 xml:space="preserve">квартальная </w:t>
            </w:r>
          </w:p>
          <w:p w:rsidR="002B6035" w:rsidRPr="002277DB" w:rsidRDefault="002B6035" w:rsidP="002B6035">
            <w:pPr>
              <w:jc w:val="center"/>
              <w:rPr>
                <w:sz w:val="20"/>
                <w:szCs w:val="20"/>
              </w:rPr>
            </w:pPr>
            <w:r w:rsidRPr="002277DB">
              <w:rPr>
                <w:sz w:val="20"/>
                <w:szCs w:val="20"/>
              </w:rPr>
              <w:t>годовая</w:t>
            </w:r>
          </w:p>
        </w:tc>
        <w:tc>
          <w:tcPr>
            <w:tcW w:w="473"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rPr>
                <w:sz w:val="20"/>
                <w:szCs w:val="20"/>
              </w:rPr>
            </w:pPr>
            <w:r w:rsidRPr="002277DB">
              <w:rPr>
                <w:sz w:val="20"/>
                <w:szCs w:val="20"/>
              </w:rPr>
              <w:t>Ведомственная статистика</w:t>
            </w:r>
          </w:p>
        </w:tc>
      </w:tr>
      <w:tr w:rsidR="002B6035" w:rsidRPr="002277DB" w:rsidTr="002B6035">
        <w:trPr>
          <w:cantSplit/>
          <w:trHeight w:val="240"/>
        </w:trPr>
        <w:tc>
          <w:tcPr>
            <w:tcW w:w="242"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2.3</w:t>
            </w:r>
          </w:p>
        </w:tc>
        <w:tc>
          <w:tcPr>
            <w:tcW w:w="931"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Мероприятие 3. Предоставление субсидии МБУК «МЦБС» на комплектование книжных фондов библиотеки</w:t>
            </w:r>
          </w:p>
        </w:tc>
        <w:tc>
          <w:tcPr>
            <w:tcW w:w="440"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(ед.)</w:t>
            </w:r>
          </w:p>
        </w:tc>
        <w:tc>
          <w:tcPr>
            <w:tcW w:w="391"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2</w:t>
            </w:r>
          </w:p>
        </w:tc>
        <w:tc>
          <w:tcPr>
            <w:tcW w:w="462"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1</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widowControl w:val="0"/>
              <w:jc w:val="center"/>
              <w:rPr>
                <w:sz w:val="20"/>
                <w:szCs w:val="20"/>
              </w:rPr>
            </w:pPr>
            <w:r w:rsidRPr="002277DB">
              <w:rPr>
                <w:sz w:val="20"/>
                <w:szCs w:val="20"/>
              </w:rPr>
              <w:t>1</w:t>
            </w:r>
          </w:p>
        </w:tc>
        <w:tc>
          <w:tcPr>
            <w:tcW w:w="425"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1</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widowControl w:val="0"/>
              <w:jc w:val="center"/>
              <w:rPr>
                <w:sz w:val="20"/>
                <w:szCs w:val="20"/>
              </w:rPr>
            </w:pPr>
            <w:r w:rsidRPr="002277DB">
              <w:rPr>
                <w:sz w:val="20"/>
                <w:szCs w:val="20"/>
              </w:rPr>
              <w:t>-</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widowControl w:val="0"/>
              <w:jc w:val="center"/>
              <w:rPr>
                <w:sz w:val="20"/>
                <w:szCs w:val="20"/>
              </w:rPr>
            </w:pPr>
            <w:r w:rsidRPr="002277DB">
              <w:rPr>
                <w:sz w:val="20"/>
                <w:szCs w:val="20"/>
              </w:rPr>
              <w:t>1</w:t>
            </w:r>
          </w:p>
        </w:tc>
        <w:tc>
          <w:tcPr>
            <w:tcW w:w="544"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 xml:space="preserve">квартальная </w:t>
            </w:r>
          </w:p>
          <w:p w:rsidR="002B6035" w:rsidRPr="002277DB" w:rsidRDefault="002B6035" w:rsidP="002B6035">
            <w:pPr>
              <w:jc w:val="center"/>
              <w:rPr>
                <w:sz w:val="20"/>
                <w:szCs w:val="20"/>
              </w:rPr>
            </w:pPr>
            <w:r w:rsidRPr="002277DB">
              <w:rPr>
                <w:sz w:val="20"/>
                <w:szCs w:val="20"/>
              </w:rPr>
              <w:t>годовая</w:t>
            </w:r>
          </w:p>
        </w:tc>
        <w:tc>
          <w:tcPr>
            <w:tcW w:w="473"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rPr>
                <w:sz w:val="20"/>
                <w:szCs w:val="20"/>
              </w:rPr>
            </w:pPr>
            <w:r w:rsidRPr="002277DB">
              <w:rPr>
                <w:sz w:val="20"/>
                <w:szCs w:val="20"/>
              </w:rPr>
              <w:t>Ведомственная статистика</w:t>
            </w:r>
          </w:p>
        </w:tc>
      </w:tr>
      <w:tr w:rsidR="002B6035" w:rsidRPr="002277DB" w:rsidTr="002B6035">
        <w:trPr>
          <w:cantSplit/>
          <w:trHeight w:val="240"/>
        </w:trPr>
        <w:tc>
          <w:tcPr>
            <w:tcW w:w="242"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2.4</w:t>
            </w:r>
          </w:p>
        </w:tc>
        <w:tc>
          <w:tcPr>
            <w:tcW w:w="931"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pStyle w:val="ConsPlusNormal"/>
              <w:widowControl/>
              <w:ind w:firstLine="0"/>
              <w:rPr>
                <w:rFonts w:ascii="Times New Roman" w:hAnsi="Times New Roman" w:cs="Times New Roman"/>
              </w:rPr>
            </w:pPr>
            <w:r w:rsidRPr="002277DB">
              <w:rPr>
                <w:rFonts w:ascii="Times New Roman" w:hAnsi="Times New Roman" w:cs="Times New Roman"/>
              </w:rPr>
              <w:t xml:space="preserve">Мероприятие 4. </w:t>
            </w:r>
            <w:proofErr w:type="gramStart"/>
            <w:r w:rsidRPr="002277DB">
              <w:rPr>
                <w:rFonts w:ascii="Times New Roman" w:hAnsi="Times New Roman" w:cs="Times New Roman"/>
              </w:rPr>
              <w:t>Предоставление субсидии кружку «Скульптор» на приобретение кистей, красок, клея, бумаги, оборудования</w:t>
            </w:r>
            <w:proofErr w:type="gramEnd"/>
          </w:p>
        </w:tc>
        <w:tc>
          <w:tcPr>
            <w:tcW w:w="440"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(ед.)</w:t>
            </w:r>
          </w:p>
        </w:tc>
        <w:tc>
          <w:tcPr>
            <w:tcW w:w="391"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1</w:t>
            </w:r>
          </w:p>
        </w:tc>
        <w:tc>
          <w:tcPr>
            <w:tcW w:w="462"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1</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widowControl w:val="0"/>
              <w:jc w:val="center"/>
              <w:rPr>
                <w:sz w:val="20"/>
                <w:szCs w:val="20"/>
              </w:rPr>
            </w:pPr>
            <w:r w:rsidRPr="002277DB">
              <w:rPr>
                <w:sz w:val="20"/>
                <w:szCs w:val="20"/>
              </w:rPr>
              <w:t>0</w:t>
            </w:r>
          </w:p>
        </w:tc>
        <w:tc>
          <w:tcPr>
            <w:tcW w:w="425"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jc w:val="center"/>
              <w:rPr>
                <w:sz w:val="20"/>
                <w:szCs w:val="20"/>
              </w:rPr>
            </w:pPr>
            <w:r w:rsidRPr="002277DB">
              <w:rPr>
                <w:sz w:val="20"/>
                <w:szCs w:val="20"/>
              </w:rPr>
              <w:t>0</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widowControl w:val="0"/>
              <w:jc w:val="center"/>
              <w:rPr>
                <w:sz w:val="20"/>
                <w:szCs w:val="20"/>
              </w:rPr>
            </w:pPr>
            <w:r w:rsidRPr="002277DB">
              <w:rPr>
                <w:sz w:val="20"/>
                <w:szCs w:val="20"/>
              </w:rPr>
              <w:t>-</w:t>
            </w:r>
          </w:p>
        </w:tc>
        <w:tc>
          <w:tcPr>
            <w:tcW w:w="364" w:type="pct"/>
            <w:tcBorders>
              <w:top w:val="single" w:sz="6" w:space="0" w:color="auto"/>
              <w:left w:val="single" w:sz="6" w:space="0" w:color="auto"/>
              <w:bottom w:val="single" w:sz="6" w:space="0" w:color="auto"/>
              <w:right w:val="single" w:sz="6" w:space="0" w:color="auto"/>
            </w:tcBorders>
            <w:vAlign w:val="center"/>
          </w:tcPr>
          <w:p w:rsidR="002B6035" w:rsidRPr="002277DB" w:rsidRDefault="002B6035" w:rsidP="002B6035">
            <w:pPr>
              <w:widowControl w:val="0"/>
              <w:jc w:val="center"/>
              <w:rPr>
                <w:sz w:val="20"/>
                <w:szCs w:val="20"/>
              </w:rPr>
            </w:pPr>
            <w:r w:rsidRPr="002277DB">
              <w:rPr>
                <w:sz w:val="20"/>
                <w:szCs w:val="20"/>
              </w:rPr>
              <w:t>0</w:t>
            </w:r>
          </w:p>
        </w:tc>
        <w:tc>
          <w:tcPr>
            <w:tcW w:w="544"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jc w:val="center"/>
              <w:rPr>
                <w:sz w:val="20"/>
                <w:szCs w:val="20"/>
              </w:rPr>
            </w:pPr>
            <w:r w:rsidRPr="002277DB">
              <w:rPr>
                <w:sz w:val="20"/>
                <w:szCs w:val="20"/>
              </w:rPr>
              <w:t xml:space="preserve">квартальная </w:t>
            </w:r>
          </w:p>
          <w:p w:rsidR="002B6035" w:rsidRPr="002277DB" w:rsidRDefault="002B6035" w:rsidP="002B6035">
            <w:pPr>
              <w:jc w:val="center"/>
              <w:rPr>
                <w:sz w:val="20"/>
                <w:szCs w:val="20"/>
              </w:rPr>
            </w:pPr>
            <w:r w:rsidRPr="002277DB">
              <w:rPr>
                <w:sz w:val="20"/>
                <w:szCs w:val="20"/>
              </w:rPr>
              <w:t>годовая</w:t>
            </w:r>
          </w:p>
        </w:tc>
        <w:tc>
          <w:tcPr>
            <w:tcW w:w="473" w:type="pct"/>
            <w:tcBorders>
              <w:top w:val="single" w:sz="6" w:space="0" w:color="auto"/>
              <w:left w:val="single" w:sz="6" w:space="0" w:color="auto"/>
              <w:bottom w:val="single" w:sz="6" w:space="0" w:color="auto"/>
              <w:right w:val="single" w:sz="6" w:space="0" w:color="auto"/>
            </w:tcBorders>
          </w:tcPr>
          <w:p w:rsidR="002B6035" w:rsidRPr="002277DB" w:rsidRDefault="002B6035" w:rsidP="002B6035">
            <w:pPr>
              <w:widowControl w:val="0"/>
              <w:rPr>
                <w:sz w:val="20"/>
                <w:szCs w:val="20"/>
              </w:rPr>
            </w:pPr>
            <w:r w:rsidRPr="002277DB">
              <w:rPr>
                <w:sz w:val="20"/>
                <w:szCs w:val="20"/>
              </w:rPr>
              <w:t>Ведомственная статистика</w:t>
            </w:r>
          </w:p>
        </w:tc>
      </w:tr>
    </w:tbl>
    <w:p w:rsidR="002B6035" w:rsidRPr="002277DB" w:rsidRDefault="002B6035" w:rsidP="002B6035">
      <w:pPr>
        <w:widowControl w:val="0"/>
        <w:jc w:val="right"/>
        <w:rPr>
          <w:sz w:val="20"/>
          <w:szCs w:val="20"/>
        </w:rPr>
      </w:pPr>
      <w:bookmarkStart w:id="3" w:name="Par211"/>
      <w:bookmarkEnd w:id="3"/>
    </w:p>
    <w:p w:rsidR="002B6035" w:rsidRPr="002277DB" w:rsidRDefault="002B6035" w:rsidP="002B6035">
      <w:pPr>
        <w:pStyle w:val="ConsPlusNonformat"/>
        <w:rPr>
          <w:rFonts w:ascii="Times New Roman" w:hAnsi="Times New Roman" w:cs="Times New Roman"/>
          <w:u w:val="single"/>
        </w:rPr>
      </w:pPr>
      <w:r w:rsidRPr="002277DB">
        <w:rPr>
          <w:rFonts w:ascii="Times New Roman" w:hAnsi="Times New Roman" w:cs="Times New Roman"/>
        </w:rPr>
        <w:t xml:space="preserve">Руководитель ответственного исполнителя  _____________________  </w:t>
      </w:r>
      <w:r w:rsidRPr="002277DB">
        <w:rPr>
          <w:rFonts w:ascii="Times New Roman" w:hAnsi="Times New Roman" w:cs="Times New Roman"/>
        </w:rPr>
        <w:tab/>
      </w:r>
      <w:r w:rsidRPr="002277DB">
        <w:rPr>
          <w:rFonts w:ascii="Times New Roman" w:hAnsi="Times New Roman" w:cs="Times New Roman"/>
        </w:rPr>
        <w:tab/>
      </w:r>
      <w:r w:rsidRPr="002277DB">
        <w:rPr>
          <w:rFonts w:ascii="Times New Roman" w:hAnsi="Times New Roman" w:cs="Times New Roman"/>
          <w:u w:val="single"/>
        </w:rPr>
        <w:t xml:space="preserve">Ю.А.Третьяков </w:t>
      </w:r>
    </w:p>
    <w:p w:rsidR="002B6035" w:rsidRPr="002277DB" w:rsidRDefault="002B6035" w:rsidP="002B6035">
      <w:pPr>
        <w:widowControl w:val="0"/>
        <w:ind w:left="10632"/>
        <w:rPr>
          <w:sz w:val="20"/>
          <w:szCs w:val="20"/>
        </w:rPr>
      </w:pPr>
      <w:r w:rsidRPr="002277DB">
        <w:rPr>
          <w:sz w:val="20"/>
          <w:szCs w:val="20"/>
        </w:rPr>
        <w:t xml:space="preserve">Приложение 2 </w:t>
      </w:r>
    </w:p>
    <w:p w:rsidR="002B6035" w:rsidRPr="002277DB" w:rsidRDefault="002B6035" w:rsidP="002B6035">
      <w:pPr>
        <w:widowControl w:val="0"/>
        <w:ind w:left="10632"/>
        <w:rPr>
          <w:sz w:val="20"/>
          <w:szCs w:val="20"/>
        </w:rPr>
      </w:pPr>
      <w:r w:rsidRPr="002277DB">
        <w:rPr>
          <w:sz w:val="20"/>
          <w:szCs w:val="20"/>
        </w:rPr>
        <w:t>к программе «Развитие культуры в Чаинском районе</w:t>
      </w:r>
      <w:r w:rsidRPr="002277DB">
        <w:rPr>
          <w:b/>
          <w:sz w:val="20"/>
          <w:szCs w:val="20"/>
        </w:rPr>
        <w:t xml:space="preserve"> </w:t>
      </w:r>
      <w:r w:rsidRPr="002277DB">
        <w:rPr>
          <w:sz w:val="20"/>
          <w:szCs w:val="20"/>
        </w:rPr>
        <w:t>на 2023-2025 годы»</w:t>
      </w:r>
    </w:p>
    <w:p w:rsidR="002B6035" w:rsidRPr="002277DB" w:rsidRDefault="002B6035" w:rsidP="002B6035">
      <w:pPr>
        <w:widowControl w:val="0"/>
        <w:jc w:val="right"/>
        <w:rPr>
          <w:sz w:val="20"/>
          <w:szCs w:val="20"/>
        </w:rPr>
      </w:pPr>
    </w:p>
    <w:p w:rsidR="002B6035" w:rsidRPr="002277DB" w:rsidRDefault="002B6035" w:rsidP="002B6035">
      <w:pPr>
        <w:pStyle w:val="ConsPlusNormal"/>
        <w:jc w:val="center"/>
        <w:rPr>
          <w:rFonts w:ascii="Times New Roman" w:hAnsi="Times New Roman" w:cs="Times New Roman"/>
        </w:rPr>
      </w:pPr>
      <w:r w:rsidRPr="002277DB">
        <w:rPr>
          <w:rFonts w:ascii="Times New Roman" w:hAnsi="Times New Roman" w:cs="Times New Roman"/>
        </w:rPr>
        <w:t>РЕСУРСНОЕ ОБЕСПЕЧЕНИЕ МУНИЦИПАЛЬНОЙ ПРОГРАММЫ</w:t>
      </w:r>
    </w:p>
    <w:p w:rsidR="002B6035" w:rsidRPr="002277DB" w:rsidRDefault="002B6035" w:rsidP="002B6035">
      <w:pPr>
        <w:jc w:val="center"/>
        <w:rPr>
          <w:sz w:val="20"/>
          <w:szCs w:val="20"/>
        </w:rPr>
      </w:pPr>
      <w:r w:rsidRPr="002277DB">
        <w:rPr>
          <w:sz w:val="20"/>
          <w:szCs w:val="20"/>
        </w:rPr>
        <w:t xml:space="preserve">«РАЗВИТИЕ КУЛЬТУРЫ В ЧАИНСКОМ РАЙОНЕ НА 2023-2025 ГОДЫ» </w:t>
      </w:r>
    </w:p>
    <w:p w:rsidR="002B6035" w:rsidRPr="002277DB" w:rsidRDefault="002B6035" w:rsidP="002B6035">
      <w:pPr>
        <w:jc w:val="right"/>
        <w:rPr>
          <w:sz w:val="20"/>
          <w:szCs w:val="20"/>
        </w:rPr>
      </w:pPr>
      <w:r w:rsidRPr="002277DB">
        <w:rPr>
          <w:sz w:val="20"/>
          <w:szCs w:val="20"/>
        </w:rPr>
        <w:t>тыс. рублей</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3421"/>
        <w:gridCol w:w="1427"/>
        <w:gridCol w:w="1635"/>
        <w:gridCol w:w="1587"/>
        <w:gridCol w:w="1585"/>
        <w:gridCol w:w="1328"/>
        <w:gridCol w:w="1803"/>
        <w:gridCol w:w="1134"/>
      </w:tblGrid>
      <w:tr w:rsidR="002B6035" w:rsidRPr="002277DB" w:rsidTr="002B6035">
        <w:tc>
          <w:tcPr>
            <w:tcW w:w="647" w:type="dxa"/>
            <w:vMerge w:val="restart"/>
            <w:shd w:val="clear" w:color="auto" w:fill="auto"/>
          </w:tcPr>
          <w:p w:rsidR="002B6035" w:rsidRPr="002277DB" w:rsidRDefault="002B6035" w:rsidP="002B6035">
            <w:pPr>
              <w:widowControl w:val="0"/>
              <w:jc w:val="center"/>
              <w:rPr>
                <w:sz w:val="20"/>
                <w:szCs w:val="20"/>
              </w:rPr>
            </w:pPr>
            <w:r w:rsidRPr="002277DB">
              <w:rPr>
                <w:sz w:val="20"/>
                <w:szCs w:val="20"/>
              </w:rPr>
              <w:t>№</w:t>
            </w:r>
          </w:p>
          <w:p w:rsidR="002B6035" w:rsidRPr="002277DB" w:rsidRDefault="002B6035" w:rsidP="002B6035">
            <w:pPr>
              <w:widowControl w:val="0"/>
              <w:jc w:val="center"/>
              <w:rPr>
                <w:sz w:val="20"/>
                <w:szCs w:val="20"/>
              </w:rPr>
            </w:pPr>
            <w:proofErr w:type="spellStart"/>
            <w:proofErr w:type="gramStart"/>
            <w:r w:rsidRPr="002277DB">
              <w:rPr>
                <w:sz w:val="20"/>
                <w:szCs w:val="20"/>
              </w:rPr>
              <w:t>п</w:t>
            </w:r>
            <w:proofErr w:type="spellEnd"/>
            <w:proofErr w:type="gramEnd"/>
            <w:r w:rsidRPr="002277DB">
              <w:rPr>
                <w:sz w:val="20"/>
                <w:szCs w:val="20"/>
              </w:rPr>
              <w:t>/</w:t>
            </w:r>
            <w:proofErr w:type="spellStart"/>
            <w:r w:rsidRPr="002277DB">
              <w:rPr>
                <w:sz w:val="20"/>
                <w:szCs w:val="20"/>
              </w:rPr>
              <w:t>п</w:t>
            </w:r>
            <w:proofErr w:type="spellEnd"/>
          </w:p>
        </w:tc>
        <w:tc>
          <w:tcPr>
            <w:tcW w:w="3421" w:type="dxa"/>
            <w:vMerge w:val="restart"/>
            <w:shd w:val="clear" w:color="auto" w:fill="auto"/>
          </w:tcPr>
          <w:p w:rsidR="002B6035" w:rsidRPr="002277DB" w:rsidRDefault="002B6035" w:rsidP="002B6035">
            <w:pPr>
              <w:widowControl w:val="0"/>
              <w:jc w:val="center"/>
              <w:rPr>
                <w:sz w:val="20"/>
                <w:szCs w:val="20"/>
              </w:rPr>
            </w:pPr>
            <w:r w:rsidRPr="002277DB">
              <w:rPr>
                <w:sz w:val="20"/>
                <w:szCs w:val="20"/>
              </w:rPr>
              <w:t>Наименование задачи муниципальной программы</w:t>
            </w:r>
          </w:p>
        </w:tc>
        <w:tc>
          <w:tcPr>
            <w:tcW w:w="1427" w:type="dxa"/>
            <w:vMerge w:val="restart"/>
            <w:shd w:val="clear" w:color="auto" w:fill="auto"/>
          </w:tcPr>
          <w:p w:rsidR="002B6035" w:rsidRPr="002277DB" w:rsidRDefault="002B6035" w:rsidP="002B6035">
            <w:pPr>
              <w:widowControl w:val="0"/>
              <w:jc w:val="center"/>
              <w:rPr>
                <w:sz w:val="20"/>
                <w:szCs w:val="20"/>
              </w:rPr>
            </w:pPr>
            <w:r w:rsidRPr="002277DB">
              <w:rPr>
                <w:sz w:val="20"/>
                <w:szCs w:val="20"/>
              </w:rPr>
              <w:t>Срок реализации</w:t>
            </w:r>
          </w:p>
        </w:tc>
        <w:tc>
          <w:tcPr>
            <w:tcW w:w="1635" w:type="dxa"/>
            <w:vMerge w:val="restart"/>
            <w:shd w:val="clear" w:color="auto" w:fill="auto"/>
          </w:tcPr>
          <w:p w:rsidR="002B6035" w:rsidRPr="002277DB" w:rsidRDefault="002B6035" w:rsidP="002B6035">
            <w:pPr>
              <w:jc w:val="center"/>
              <w:rPr>
                <w:sz w:val="20"/>
                <w:szCs w:val="20"/>
              </w:rPr>
            </w:pPr>
            <w:r w:rsidRPr="002277DB">
              <w:rPr>
                <w:sz w:val="20"/>
                <w:szCs w:val="20"/>
              </w:rPr>
              <w:t xml:space="preserve">Объем финансирования </w:t>
            </w:r>
          </w:p>
        </w:tc>
        <w:tc>
          <w:tcPr>
            <w:tcW w:w="6303" w:type="dxa"/>
            <w:gridSpan w:val="4"/>
            <w:shd w:val="clear" w:color="auto" w:fill="auto"/>
          </w:tcPr>
          <w:p w:rsidR="002B6035" w:rsidRPr="002277DB" w:rsidRDefault="002B6035" w:rsidP="002B6035">
            <w:pPr>
              <w:jc w:val="center"/>
              <w:rPr>
                <w:sz w:val="20"/>
                <w:szCs w:val="20"/>
              </w:rPr>
            </w:pPr>
            <w:r w:rsidRPr="002277DB">
              <w:rPr>
                <w:sz w:val="20"/>
                <w:szCs w:val="20"/>
              </w:rPr>
              <w:t>В том числе за счет средств</w:t>
            </w:r>
          </w:p>
        </w:tc>
        <w:tc>
          <w:tcPr>
            <w:tcW w:w="1134" w:type="dxa"/>
            <w:vMerge w:val="restart"/>
            <w:shd w:val="clear" w:color="auto" w:fill="auto"/>
          </w:tcPr>
          <w:p w:rsidR="002B6035" w:rsidRPr="002277DB" w:rsidRDefault="002B6035" w:rsidP="002B6035">
            <w:pPr>
              <w:jc w:val="center"/>
              <w:rPr>
                <w:sz w:val="20"/>
                <w:szCs w:val="20"/>
              </w:rPr>
            </w:pPr>
            <w:r w:rsidRPr="002277DB">
              <w:rPr>
                <w:sz w:val="20"/>
                <w:szCs w:val="20"/>
              </w:rPr>
              <w:t>Соисполнитель</w:t>
            </w:r>
          </w:p>
        </w:tc>
      </w:tr>
      <w:tr w:rsidR="002B6035" w:rsidRPr="002277DB" w:rsidTr="002B6035">
        <w:tc>
          <w:tcPr>
            <w:tcW w:w="647" w:type="dxa"/>
            <w:vMerge/>
            <w:shd w:val="clear" w:color="auto" w:fill="auto"/>
            <w:vAlign w:val="center"/>
          </w:tcPr>
          <w:p w:rsidR="002B6035" w:rsidRPr="002277DB" w:rsidRDefault="002B6035" w:rsidP="002B6035">
            <w:pPr>
              <w:rPr>
                <w:sz w:val="20"/>
                <w:szCs w:val="20"/>
              </w:rPr>
            </w:pPr>
          </w:p>
        </w:tc>
        <w:tc>
          <w:tcPr>
            <w:tcW w:w="3421" w:type="dxa"/>
            <w:vMerge/>
            <w:shd w:val="clear" w:color="auto" w:fill="auto"/>
            <w:vAlign w:val="center"/>
          </w:tcPr>
          <w:p w:rsidR="002B6035" w:rsidRPr="002277DB" w:rsidRDefault="002B6035" w:rsidP="002B6035">
            <w:pPr>
              <w:rPr>
                <w:sz w:val="20"/>
                <w:szCs w:val="20"/>
              </w:rPr>
            </w:pPr>
          </w:p>
        </w:tc>
        <w:tc>
          <w:tcPr>
            <w:tcW w:w="1427" w:type="dxa"/>
            <w:vMerge/>
            <w:shd w:val="clear" w:color="auto" w:fill="auto"/>
            <w:vAlign w:val="center"/>
          </w:tcPr>
          <w:p w:rsidR="002B6035" w:rsidRPr="002277DB" w:rsidRDefault="002B6035" w:rsidP="002B6035">
            <w:pPr>
              <w:rPr>
                <w:sz w:val="20"/>
                <w:szCs w:val="20"/>
              </w:rPr>
            </w:pPr>
          </w:p>
        </w:tc>
        <w:tc>
          <w:tcPr>
            <w:tcW w:w="1635" w:type="dxa"/>
            <w:vMerge/>
            <w:shd w:val="clear" w:color="auto" w:fill="auto"/>
          </w:tcPr>
          <w:p w:rsidR="002B6035" w:rsidRPr="002277DB" w:rsidRDefault="002B6035" w:rsidP="002B6035">
            <w:pPr>
              <w:rPr>
                <w:sz w:val="20"/>
                <w:szCs w:val="20"/>
              </w:rPr>
            </w:pPr>
          </w:p>
        </w:tc>
        <w:tc>
          <w:tcPr>
            <w:tcW w:w="1587" w:type="dxa"/>
            <w:shd w:val="clear" w:color="auto" w:fill="auto"/>
          </w:tcPr>
          <w:p w:rsidR="002B6035" w:rsidRPr="002277DB" w:rsidRDefault="002B6035" w:rsidP="002B6035">
            <w:pPr>
              <w:widowControl w:val="0"/>
              <w:jc w:val="center"/>
              <w:rPr>
                <w:sz w:val="20"/>
                <w:szCs w:val="20"/>
              </w:rPr>
            </w:pPr>
            <w:r w:rsidRPr="002277DB">
              <w:rPr>
                <w:sz w:val="20"/>
                <w:szCs w:val="20"/>
              </w:rPr>
              <w:t>Федерального бюджета (по согласованию)</w:t>
            </w:r>
          </w:p>
        </w:tc>
        <w:tc>
          <w:tcPr>
            <w:tcW w:w="1585" w:type="dxa"/>
            <w:shd w:val="clear" w:color="auto" w:fill="auto"/>
          </w:tcPr>
          <w:p w:rsidR="002B6035" w:rsidRPr="002277DB" w:rsidRDefault="002B6035" w:rsidP="002B6035">
            <w:pPr>
              <w:widowControl w:val="0"/>
              <w:jc w:val="center"/>
              <w:rPr>
                <w:sz w:val="20"/>
                <w:szCs w:val="20"/>
              </w:rPr>
            </w:pPr>
            <w:r w:rsidRPr="002277DB">
              <w:rPr>
                <w:sz w:val="20"/>
                <w:szCs w:val="20"/>
              </w:rPr>
              <w:t>областного бюджета (по согласованию)</w:t>
            </w:r>
          </w:p>
        </w:tc>
        <w:tc>
          <w:tcPr>
            <w:tcW w:w="1328" w:type="dxa"/>
            <w:shd w:val="clear" w:color="auto" w:fill="auto"/>
          </w:tcPr>
          <w:p w:rsidR="002B6035" w:rsidRPr="002277DB" w:rsidRDefault="002B6035" w:rsidP="002B6035">
            <w:pPr>
              <w:widowControl w:val="0"/>
              <w:jc w:val="center"/>
              <w:rPr>
                <w:sz w:val="20"/>
                <w:szCs w:val="20"/>
              </w:rPr>
            </w:pPr>
            <w:r w:rsidRPr="002277DB">
              <w:rPr>
                <w:sz w:val="20"/>
                <w:szCs w:val="20"/>
              </w:rPr>
              <w:t>местного бюджета</w:t>
            </w:r>
          </w:p>
        </w:tc>
        <w:tc>
          <w:tcPr>
            <w:tcW w:w="1803" w:type="dxa"/>
            <w:shd w:val="clear" w:color="auto" w:fill="auto"/>
          </w:tcPr>
          <w:p w:rsidR="002B6035" w:rsidRPr="002277DB" w:rsidRDefault="002B6035" w:rsidP="002B6035">
            <w:pPr>
              <w:widowControl w:val="0"/>
              <w:jc w:val="center"/>
              <w:rPr>
                <w:sz w:val="20"/>
                <w:szCs w:val="20"/>
              </w:rPr>
            </w:pPr>
            <w:proofErr w:type="gramStart"/>
            <w:r w:rsidRPr="002277DB">
              <w:rPr>
                <w:sz w:val="20"/>
                <w:szCs w:val="20"/>
              </w:rPr>
              <w:t>Внебюджетных источников (по согласованию</w:t>
            </w:r>
            <w:proofErr w:type="gramEnd"/>
          </w:p>
        </w:tc>
        <w:tc>
          <w:tcPr>
            <w:tcW w:w="1134" w:type="dxa"/>
            <w:vMerge/>
            <w:shd w:val="clear" w:color="auto" w:fill="auto"/>
          </w:tcPr>
          <w:p w:rsidR="002B6035" w:rsidRPr="002277DB" w:rsidRDefault="002B6035" w:rsidP="002B6035">
            <w:pPr>
              <w:rPr>
                <w:sz w:val="20"/>
                <w:szCs w:val="20"/>
              </w:rPr>
            </w:pPr>
          </w:p>
        </w:tc>
      </w:tr>
      <w:tr w:rsidR="002B6035" w:rsidRPr="002277DB" w:rsidTr="002B6035">
        <w:tc>
          <w:tcPr>
            <w:tcW w:w="647" w:type="dxa"/>
            <w:shd w:val="clear" w:color="auto" w:fill="auto"/>
          </w:tcPr>
          <w:p w:rsidR="002B6035" w:rsidRPr="002277DB" w:rsidRDefault="002B6035" w:rsidP="002B6035">
            <w:pPr>
              <w:widowControl w:val="0"/>
              <w:jc w:val="center"/>
              <w:rPr>
                <w:sz w:val="20"/>
                <w:szCs w:val="20"/>
              </w:rPr>
            </w:pPr>
            <w:r w:rsidRPr="002277DB">
              <w:rPr>
                <w:sz w:val="20"/>
                <w:szCs w:val="20"/>
              </w:rPr>
              <w:t>1</w:t>
            </w:r>
          </w:p>
        </w:tc>
        <w:tc>
          <w:tcPr>
            <w:tcW w:w="3421" w:type="dxa"/>
            <w:shd w:val="clear" w:color="auto" w:fill="auto"/>
          </w:tcPr>
          <w:p w:rsidR="002B6035" w:rsidRPr="002277DB" w:rsidRDefault="002B6035" w:rsidP="002B6035">
            <w:pPr>
              <w:widowControl w:val="0"/>
              <w:jc w:val="center"/>
              <w:rPr>
                <w:sz w:val="20"/>
                <w:szCs w:val="20"/>
              </w:rPr>
            </w:pPr>
            <w:r w:rsidRPr="002277DB">
              <w:rPr>
                <w:sz w:val="20"/>
                <w:szCs w:val="20"/>
              </w:rPr>
              <w:t>2</w:t>
            </w: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3</w:t>
            </w:r>
          </w:p>
        </w:tc>
        <w:tc>
          <w:tcPr>
            <w:tcW w:w="1635" w:type="dxa"/>
            <w:shd w:val="clear" w:color="auto" w:fill="auto"/>
          </w:tcPr>
          <w:p w:rsidR="002B6035" w:rsidRPr="002277DB" w:rsidRDefault="002B6035" w:rsidP="002B6035">
            <w:pPr>
              <w:widowControl w:val="0"/>
              <w:jc w:val="center"/>
              <w:rPr>
                <w:sz w:val="20"/>
                <w:szCs w:val="20"/>
              </w:rPr>
            </w:pPr>
            <w:r w:rsidRPr="002277DB">
              <w:rPr>
                <w:sz w:val="20"/>
                <w:szCs w:val="20"/>
              </w:rPr>
              <w:t>4</w:t>
            </w:r>
          </w:p>
        </w:tc>
        <w:tc>
          <w:tcPr>
            <w:tcW w:w="1587" w:type="dxa"/>
            <w:shd w:val="clear" w:color="auto" w:fill="auto"/>
          </w:tcPr>
          <w:p w:rsidR="002B6035" w:rsidRPr="002277DB" w:rsidRDefault="002B6035" w:rsidP="002B6035">
            <w:pPr>
              <w:widowControl w:val="0"/>
              <w:jc w:val="center"/>
              <w:rPr>
                <w:sz w:val="20"/>
                <w:szCs w:val="20"/>
              </w:rPr>
            </w:pPr>
            <w:r w:rsidRPr="002277DB">
              <w:rPr>
                <w:sz w:val="20"/>
                <w:szCs w:val="20"/>
              </w:rPr>
              <w:t>5</w:t>
            </w:r>
          </w:p>
        </w:tc>
        <w:tc>
          <w:tcPr>
            <w:tcW w:w="1585" w:type="dxa"/>
            <w:shd w:val="clear" w:color="auto" w:fill="auto"/>
          </w:tcPr>
          <w:p w:rsidR="002B6035" w:rsidRPr="002277DB" w:rsidRDefault="002B6035" w:rsidP="002B6035">
            <w:pPr>
              <w:widowControl w:val="0"/>
              <w:jc w:val="center"/>
              <w:rPr>
                <w:sz w:val="20"/>
                <w:szCs w:val="20"/>
              </w:rPr>
            </w:pPr>
            <w:r w:rsidRPr="002277DB">
              <w:rPr>
                <w:sz w:val="20"/>
                <w:szCs w:val="20"/>
              </w:rPr>
              <w:t>6</w:t>
            </w:r>
          </w:p>
        </w:tc>
        <w:tc>
          <w:tcPr>
            <w:tcW w:w="1328" w:type="dxa"/>
            <w:shd w:val="clear" w:color="auto" w:fill="auto"/>
          </w:tcPr>
          <w:p w:rsidR="002B6035" w:rsidRPr="002277DB" w:rsidRDefault="002B6035" w:rsidP="002B6035">
            <w:pPr>
              <w:widowControl w:val="0"/>
              <w:jc w:val="center"/>
              <w:rPr>
                <w:sz w:val="20"/>
                <w:szCs w:val="20"/>
              </w:rPr>
            </w:pPr>
            <w:r w:rsidRPr="002277DB">
              <w:rPr>
                <w:sz w:val="20"/>
                <w:szCs w:val="20"/>
              </w:rPr>
              <w:t>7</w:t>
            </w:r>
          </w:p>
        </w:tc>
        <w:tc>
          <w:tcPr>
            <w:tcW w:w="1803" w:type="dxa"/>
            <w:shd w:val="clear" w:color="auto" w:fill="auto"/>
          </w:tcPr>
          <w:p w:rsidR="002B6035" w:rsidRPr="002277DB" w:rsidRDefault="002B6035" w:rsidP="002B6035">
            <w:pPr>
              <w:widowControl w:val="0"/>
              <w:jc w:val="center"/>
              <w:rPr>
                <w:sz w:val="20"/>
                <w:szCs w:val="20"/>
              </w:rPr>
            </w:pPr>
            <w:r w:rsidRPr="002277DB">
              <w:rPr>
                <w:sz w:val="20"/>
                <w:szCs w:val="20"/>
              </w:rPr>
              <w:t>8</w:t>
            </w:r>
          </w:p>
        </w:tc>
        <w:tc>
          <w:tcPr>
            <w:tcW w:w="1134" w:type="dxa"/>
            <w:shd w:val="clear" w:color="auto" w:fill="auto"/>
          </w:tcPr>
          <w:p w:rsidR="002B6035" w:rsidRPr="002277DB" w:rsidRDefault="002B6035" w:rsidP="002B6035">
            <w:pPr>
              <w:widowControl w:val="0"/>
              <w:jc w:val="center"/>
              <w:rPr>
                <w:sz w:val="20"/>
                <w:szCs w:val="20"/>
              </w:rPr>
            </w:pPr>
            <w:r w:rsidRPr="002277DB">
              <w:rPr>
                <w:sz w:val="20"/>
                <w:szCs w:val="20"/>
              </w:rPr>
              <w:t>9</w:t>
            </w:r>
          </w:p>
        </w:tc>
      </w:tr>
      <w:tr w:rsidR="002B6035" w:rsidRPr="002277DB" w:rsidTr="002B6035">
        <w:trPr>
          <w:trHeight w:val="435"/>
        </w:trPr>
        <w:tc>
          <w:tcPr>
            <w:tcW w:w="647" w:type="dxa"/>
            <w:shd w:val="clear" w:color="auto" w:fill="auto"/>
          </w:tcPr>
          <w:p w:rsidR="002B6035" w:rsidRPr="002277DB" w:rsidRDefault="002B6035" w:rsidP="002B6035">
            <w:pPr>
              <w:jc w:val="center"/>
              <w:rPr>
                <w:sz w:val="20"/>
                <w:szCs w:val="20"/>
              </w:rPr>
            </w:pPr>
            <w:r w:rsidRPr="002277DB">
              <w:rPr>
                <w:sz w:val="20"/>
                <w:szCs w:val="20"/>
              </w:rPr>
              <w:t xml:space="preserve">1  </w:t>
            </w:r>
          </w:p>
        </w:tc>
        <w:tc>
          <w:tcPr>
            <w:tcW w:w="13920" w:type="dxa"/>
            <w:gridSpan w:val="8"/>
            <w:tcBorders>
              <w:top w:val="nil"/>
              <w:bottom w:val="nil"/>
            </w:tcBorders>
            <w:shd w:val="clear" w:color="auto" w:fill="auto"/>
          </w:tcPr>
          <w:p w:rsidR="002B6035" w:rsidRPr="002277DB" w:rsidRDefault="002B6035" w:rsidP="002B6035">
            <w:pPr>
              <w:rPr>
                <w:b/>
                <w:sz w:val="20"/>
                <w:szCs w:val="20"/>
              </w:rPr>
            </w:pPr>
            <w:r w:rsidRPr="002277DB">
              <w:rPr>
                <w:b/>
                <w:sz w:val="20"/>
                <w:szCs w:val="20"/>
              </w:rPr>
              <w:t>Задача 1 муниципальной программы: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2B6035" w:rsidRPr="002277DB" w:rsidTr="002B6035">
        <w:trPr>
          <w:trHeight w:val="315"/>
        </w:trPr>
        <w:tc>
          <w:tcPr>
            <w:tcW w:w="647" w:type="dxa"/>
            <w:vMerge w:val="restart"/>
            <w:shd w:val="clear" w:color="auto" w:fill="auto"/>
          </w:tcPr>
          <w:p w:rsidR="002B6035" w:rsidRPr="002277DB" w:rsidRDefault="002B6035" w:rsidP="002B6035">
            <w:pPr>
              <w:widowControl w:val="0"/>
              <w:rPr>
                <w:sz w:val="20"/>
                <w:szCs w:val="20"/>
              </w:rPr>
            </w:pPr>
            <w:r w:rsidRPr="002277DB">
              <w:rPr>
                <w:sz w:val="20"/>
                <w:szCs w:val="20"/>
              </w:rPr>
              <w:t>1.1</w:t>
            </w:r>
          </w:p>
        </w:tc>
        <w:tc>
          <w:tcPr>
            <w:tcW w:w="3421" w:type="dxa"/>
            <w:vMerge w:val="restart"/>
            <w:shd w:val="clear" w:color="auto" w:fill="auto"/>
          </w:tcPr>
          <w:p w:rsidR="002B6035" w:rsidRPr="002277DB" w:rsidRDefault="002B6035" w:rsidP="002B6035">
            <w:pPr>
              <w:widowControl w:val="0"/>
              <w:rPr>
                <w:b/>
                <w:sz w:val="20"/>
                <w:szCs w:val="20"/>
              </w:rPr>
            </w:pPr>
            <w:r w:rsidRPr="002277DB">
              <w:rPr>
                <w:b/>
                <w:sz w:val="20"/>
                <w:szCs w:val="20"/>
              </w:rPr>
              <w:t>Мероприятие 1</w:t>
            </w:r>
            <w:r w:rsidRPr="002277DB">
              <w:rPr>
                <w:sz w:val="20"/>
                <w:szCs w:val="20"/>
              </w:rPr>
              <w:t xml:space="preserve">. </w:t>
            </w:r>
            <w:r w:rsidRPr="002277DB">
              <w:rPr>
                <w:b/>
                <w:sz w:val="20"/>
                <w:szCs w:val="20"/>
              </w:rPr>
              <w:t xml:space="preserve">Организация </w:t>
            </w:r>
            <w:proofErr w:type="gramStart"/>
            <w:r w:rsidRPr="002277DB">
              <w:rPr>
                <w:b/>
                <w:sz w:val="20"/>
                <w:szCs w:val="20"/>
              </w:rPr>
              <w:t>выездов творческих самодеятельных коллективов учреждений культуры поселений</w:t>
            </w:r>
            <w:proofErr w:type="gramEnd"/>
            <w:r w:rsidRPr="002277DB">
              <w:rPr>
                <w:b/>
                <w:sz w:val="20"/>
                <w:szCs w:val="20"/>
              </w:rPr>
              <w:t xml:space="preserve"> Чаинского района</w:t>
            </w: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всего</w:t>
            </w: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115,4</w:t>
            </w:r>
          </w:p>
        </w:tc>
        <w:tc>
          <w:tcPr>
            <w:tcW w:w="1587" w:type="dxa"/>
            <w:shd w:val="clear" w:color="auto" w:fill="auto"/>
          </w:tcPr>
          <w:p w:rsidR="002B6035" w:rsidRPr="002277DB" w:rsidRDefault="002B6035" w:rsidP="002B6035">
            <w:pPr>
              <w:widowControl w:val="0"/>
              <w:jc w:val="center"/>
              <w:rPr>
                <w:b/>
                <w:sz w:val="20"/>
                <w:szCs w:val="20"/>
              </w:rPr>
            </w:pPr>
          </w:p>
        </w:tc>
        <w:tc>
          <w:tcPr>
            <w:tcW w:w="1585" w:type="dxa"/>
            <w:shd w:val="clear" w:color="auto" w:fill="auto"/>
          </w:tcPr>
          <w:p w:rsidR="002B6035" w:rsidRPr="002277DB" w:rsidRDefault="002B6035" w:rsidP="002B6035">
            <w:pPr>
              <w:widowControl w:val="0"/>
              <w:jc w:val="center"/>
              <w:rPr>
                <w:b/>
                <w:sz w:val="20"/>
                <w:szCs w:val="20"/>
              </w:rPr>
            </w:pP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115,4</w:t>
            </w:r>
          </w:p>
        </w:tc>
        <w:tc>
          <w:tcPr>
            <w:tcW w:w="1803" w:type="dxa"/>
            <w:shd w:val="clear" w:color="auto" w:fill="auto"/>
          </w:tcPr>
          <w:p w:rsidR="002B6035" w:rsidRPr="002277DB" w:rsidRDefault="002B6035" w:rsidP="002B6035">
            <w:pPr>
              <w:widowControl w:val="0"/>
              <w:jc w:val="center"/>
              <w:rPr>
                <w:b/>
                <w:sz w:val="20"/>
                <w:szCs w:val="20"/>
              </w:rPr>
            </w:pPr>
          </w:p>
        </w:tc>
        <w:tc>
          <w:tcPr>
            <w:tcW w:w="1134" w:type="dxa"/>
            <w:vMerge w:val="restart"/>
            <w:shd w:val="clear" w:color="auto" w:fill="auto"/>
          </w:tcPr>
          <w:p w:rsidR="002B6035" w:rsidRPr="002277DB" w:rsidRDefault="002B6035" w:rsidP="002B6035">
            <w:pPr>
              <w:widowControl w:val="0"/>
              <w:rPr>
                <w:sz w:val="20"/>
                <w:szCs w:val="20"/>
              </w:rPr>
            </w:pPr>
            <w:r w:rsidRPr="002277DB">
              <w:rPr>
                <w:sz w:val="20"/>
                <w:szCs w:val="20"/>
              </w:rPr>
              <w:t>Управление Образования Администрации Чаинского района</w:t>
            </w:r>
          </w:p>
        </w:tc>
      </w:tr>
      <w:tr w:rsidR="002B6035" w:rsidRPr="002277DB" w:rsidTr="002B6035">
        <w:trPr>
          <w:trHeight w:val="345"/>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2023 год</w:t>
            </w:r>
          </w:p>
        </w:tc>
        <w:tc>
          <w:tcPr>
            <w:tcW w:w="1635" w:type="dxa"/>
            <w:shd w:val="clear" w:color="auto" w:fill="auto"/>
          </w:tcPr>
          <w:p w:rsidR="002B6035" w:rsidRPr="002277DB" w:rsidRDefault="002B6035" w:rsidP="002B6035">
            <w:pPr>
              <w:jc w:val="center"/>
              <w:rPr>
                <w:sz w:val="20"/>
                <w:szCs w:val="20"/>
              </w:rPr>
            </w:pPr>
            <w:r w:rsidRPr="002277DB">
              <w:rPr>
                <w:sz w:val="20"/>
                <w:szCs w:val="20"/>
              </w:rPr>
              <w:t>37,9</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jc w:val="center"/>
              <w:rPr>
                <w:sz w:val="20"/>
                <w:szCs w:val="20"/>
              </w:rPr>
            </w:pPr>
            <w:r w:rsidRPr="002277DB">
              <w:rPr>
                <w:sz w:val="20"/>
                <w:szCs w:val="20"/>
              </w:rPr>
              <w:t>37,9</w:t>
            </w:r>
          </w:p>
        </w:tc>
        <w:tc>
          <w:tcPr>
            <w:tcW w:w="1803" w:type="dxa"/>
            <w:shd w:val="clear" w:color="auto" w:fill="auto"/>
          </w:tcPr>
          <w:p w:rsidR="002B6035" w:rsidRPr="002277DB" w:rsidRDefault="002B6035" w:rsidP="002B6035">
            <w:pPr>
              <w:widowControl w:val="0"/>
              <w:jc w:val="center"/>
              <w:rPr>
                <w:sz w:val="20"/>
                <w:szCs w:val="20"/>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345"/>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2024 год</w:t>
            </w:r>
          </w:p>
        </w:tc>
        <w:tc>
          <w:tcPr>
            <w:tcW w:w="1635" w:type="dxa"/>
            <w:shd w:val="clear" w:color="auto" w:fill="auto"/>
          </w:tcPr>
          <w:p w:rsidR="002B6035" w:rsidRPr="002277DB" w:rsidRDefault="002B6035" w:rsidP="002B6035">
            <w:pPr>
              <w:jc w:val="center"/>
              <w:rPr>
                <w:sz w:val="20"/>
                <w:szCs w:val="20"/>
              </w:rPr>
            </w:pPr>
            <w:r w:rsidRPr="002277DB">
              <w:rPr>
                <w:sz w:val="20"/>
                <w:szCs w:val="20"/>
              </w:rPr>
              <w:t>38,5</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jc w:val="center"/>
              <w:rPr>
                <w:sz w:val="20"/>
                <w:szCs w:val="20"/>
              </w:rPr>
            </w:pPr>
            <w:r w:rsidRPr="002277DB">
              <w:rPr>
                <w:sz w:val="20"/>
                <w:szCs w:val="20"/>
              </w:rPr>
              <w:t>38,5</w:t>
            </w:r>
          </w:p>
        </w:tc>
        <w:tc>
          <w:tcPr>
            <w:tcW w:w="1803" w:type="dxa"/>
            <w:shd w:val="clear" w:color="auto" w:fill="auto"/>
          </w:tcPr>
          <w:p w:rsidR="002B6035" w:rsidRPr="002277DB" w:rsidRDefault="002B6035" w:rsidP="002B6035">
            <w:pPr>
              <w:widowControl w:val="0"/>
              <w:jc w:val="center"/>
              <w:rPr>
                <w:sz w:val="20"/>
                <w:szCs w:val="20"/>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330"/>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2025 год</w:t>
            </w:r>
          </w:p>
        </w:tc>
        <w:tc>
          <w:tcPr>
            <w:tcW w:w="1635" w:type="dxa"/>
            <w:shd w:val="clear" w:color="auto" w:fill="auto"/>
          </w:tcPr>
          <w:p w:rsidR="002B6035" w:rsidRPr="002277DB" w:rsidRDefault="002B6035" w:rsidP="002B6035">
            <w:pPr>
              <w:jc w:val="center"/>
              <w:rPr>
                <w:sz w:val="20"/>
                <w:szCs w:val="20"/>
              </w:rPr>
            </w:pPr>
            <w:r w:rsidRPr="002277DB">
              <w:rPr>
                <w:sz w:val="20"/>
                <w:szCs w:val="20"/>
              </w:rPr>
              <w:t>39,0</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jc w:val="center"/>
              <w:rPr>
                <w:sz w:val="20"/>
                <w:szCs w:val="20"/>
              </w:rPr>
            </w:pPr>
            <w:r w:rsidRPr="002277DB">
              <w:rPr>
                <w:sz w:val="20"/>
                <w:szCs w:val="20"/>
              </w:rPr>
              <w:t>39,0</w:t>
            </w:r>
          </w:p>
        </w:tc>
        <w:tc>
          <w:tcPr>
            <w:tcW w:w="1803" w:type="dxa"/>
            <w:shd w:val="clear" w:color="auto" w:fill="auto"/>
          </w:tcPr>
          <w:p w:rsidR="002B6035" w:rsidRPr="002277DB" w:rsidRDefault="002B6035" w:rsidP="002B6035">
            <w:pPr>
              <w:widowControl w:val="0"/>
              <w:jc w:val="center"/>
              <w:rPr>
                <w:sz w:val="20"/>
                <w:szCs w:val="20"/>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375"/>
        </w:trPr>
        <w:tc>
          <w:tcPr>
            <w:tcW w:w="647" w:type="dxa"/>
            <w:vMerge w:val="restart"/>
            <w:shd w:val="clear" w:color="auto" w:fill="auto"/>
          </w:tcPr>
          <w:p w:rsidR="002B6035" w:rsidRPr="002277DB" w:rsidRDefault="002B6035" w:rsidP="002B6035">
            <w:pPr>
              <w:widowControl w:val="0"/>
              <w:rPr>
                <w:sz w:val="20"/>
                <w:szCs w:val="20"/>
              </w:rPr>
            </w:pPr>
            <w:r w:rsidRPr="002277DB">
              <w:rPr>
                <w:sz w:val="20"/>
                <w:szCs w:val="20"/>
              </w:rPr>
              <w:t>1.2</w:t>
            </w:r>
          </w:p>
        </w:tc>
        <w:tc>
          <w:tcPr>
            <w:tcW w:w="3421" w:type="dxa"/>
            <w:vMerge w:val="restart"/>
            <w:shd w:val="clear" w:color="auto" w:fill="auto"/>
          </w:tcPr>
          <w:p w:rsidR="002B6035" w:rsidRPr="002277DB" w:rsidRDefault="002B6035" w:rsidP="002B6035">
            <w:pPr>
              <w:widowControl w:val="0"/>
              <w:rPr>
                <w:b/>
                <w:sz w:val="20"/>
                <w:szCs w:val="20"/>
              </w:rPr>
            </w:pPr>
            <w:r w:rsidRPr="002277DB">
              <w:rPr>
                <w:b/>
                <w:sz w:val="20"/>
                <w:szCs w:val="20"/>
              </w:rPr>
              <w:t>Мероприятие 2.</w:t>
            </w:r>
            <w:r w:rsidRPr="002277DB">
              <w:rPr>
                <w:sz w:val="20"/>
                <w:szCs w:val="20"/>
              </w:rPr>
              <w:t xml:space="preserve"> </w:t>
            </w:r>
            <w:r w:rsidRPr="002277DB">
              <w:rPr>
                <w:b/>
                <w:sz w:val="20"/>
                <w:szCs w:val="20"/>
              </w:rPr>
              <w:t xml:space="preserve">Организация выездов творческих самодеятельных коллективов и исполнителей в муниципальные районы Томской области и в </w:t>
            </w:r>
            <w:proofErr w:type="gramStart"/>
            <w:r w:rsidRPr="002277DB">
              <w:rPr>
                <w:b/>
                <w:sz w:val="20"/>
                <w:szCs w:val="20"/>
              </w:rPr>
              <w:t>г</w:t>
            </w:r>
            <w:proofErr w:type="gramEnd"/>
            <w:r w:rsidRPr="002277DB">
              <w:rPr>
                <w:b/>
                <w:sz w:val="20"/>
                <w:szCs w:val="20"/>
              </w:rPr>
              <w:t>. Томск</w:t>
            </w: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всего</w:t>
            </w: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870,0</w:t>
            </w:r>
          </w:p>
        </w:tc>
        <w:tc>
          <w:tcPr>
            <w:tcW w:w="1587" w:type="dxa"/>
            <w:shd w:val="clear" w:color="auto" w:fill="auto"/>
          </w:tcPr>
          <w:p w:rsidR="002B6035" w:rsidRPr="002277DB" w:rsidRDefault="002B6035" w:rsidP="002B6035">
            <w:pPr>
              <w:widowControl w:val="0"/>
              <w:jc w:val="center"/>
              <w:rPr>
                <w:b/>
                <w:sz w:val="20"/>
                <w:szCs w:val="20"/>
              </w:rPr>
            </w:pPr>
          </w:p>
          <w:p w:rsidR="002B6035" w:rsidRPr="002277DB" w:rsidRDefault="002B6035" w:rsidP="002B6035">
            <w:pPr>
              <w:tabs>
                <w:tab w:val="left" w:pos="1305"/>
              </w:tabs>
              <w:rPr>
                <w:b/>
                <w:sz w:val="20"/>
                <w:szCs w:val="20"/>
              </w:rPr>
            </w:pPr>
          </w:p>
        </w:tc>
        <w:tc>
          <w:tcPr>
            <w:tcW w:w="1585" w:type="dxa"/>
            <w:shd w:val="clear" w:color="auto" w:fill="auto"/>
          </w:tcPr>
          <w:p w:rsidR="002B6035" w:rsidRPr="002277DB" w:rsidRDefault="002B6035" w:rsidP="002B6035">
            <w:pPr>
              <w:widowControl w:val="0"/>
              <w:jc w:val="center"/>
              <w:rPr>
                <w:b/>
                <w:sz w:val="20"/>
                <w:szCs w:val="20"/>
              </w:rPr>
            </w:pPr>
            <w:r w:rsidRPr="002277DB">
              <w:rPr>
                <w:b/>
                <w:sz w:val="20"/>
                <w:szCs w:val="20"/>
              </w:rPr>
              <w:t xml:space="preserve"> </w:t>
            </w: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870,0</w:t>
            </w:r>
          </w:p>
        </w:tc>
        <w:tc>
          <w:tcPr>
            <w:tcW w:w="1803" w:type="dxa"/>
            <w:shd w:val="clear" w:color="auto" w:fill="auto"/>
          </w:tcPr>
          <w:p w:rsidR="002B6035" w:rsidRPr="002277DB" w:rsidRDefault="002B6035" w:rsidP="002B6035">
            <w:pPr>
              <w:widowControl w:val="0"/>
              <w:jc w:val="center"/>
              <w:rPr>
                <w:sz w:val="20"/>
                <w:szCs w:val="20"/>
              </w:rPr>
            </w:pPr>
          </w:p>
        </w:tc>
        <w:tc>
          <w:tcPr>
            <w:tcW w:w="1134" w:type="dxa"/>
            <w:vMerge w:val="restart"/>
            <w:shd w:val="clear" w:color="auto" w:fill="auto"/>
          </w:tcPr>
          <w:p w:rsidR="002B6035" w:rsidRPr="002277DB" w:rsidRDefault="002B6035" w:rsidP="002B6035">
            <w:pPr>
              <w:widowControl w:val="0"/>
              <w:rPr>
                <w:sz w:val="20"/>
                <w:szCs w:val="20"/>
              </w:rPr>
            </w:pPr>
          </w:p>
          <w:p w:rsidR="002B6035" w:rsidRPr="002277DB" w:rsidRDefault="002B6035" w:rsidP="002B6035">
            <w:pPr>
              <w:widowControl w:val="0"/>
              <w:jc w:val="center"/>
              <w:rPr>
                <w:sz w:val="20"/>
                <w:szCs w:val="20"/>
              </w:rPr>
            </w:pPr>
          </w:p>
        </w:tc>
      </w:tr>
      <w:tr w:rsidR="002B6035" w:rsidRPr="002277DB" w:rsidTr="002B6035">
        <w:trPr>
          <w:trHeight w:val="345"/>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2023 год</w:t>
            </w:r>
          </w:p>
        </w:tc>
        <w:tc>
          <w:tcPr>
            <w:tcW w:w="1635" w:type="dxa"/>
            <w:shd w:val="clear" w:color="auto" w:fill="auto"/>
          </w:tcPr>
          <w:p w:rsidR="002B6035" w:rsidRPr="002277DB" w:rsidRDefault="002B6035" w:rsidP="002B6035">
            <w:pPr>
              <w:jc w:val="center"/>
              <w:rPr>
                <w:sz w:val="20"/>
                <w:szCs w:val="20"/>
              </w:rPr>
            </w:pPr>
            <w:r w:rsidRPr="002277DB">
              <w:rPr>
                <w:sz w:val="20"/>
                <w:szCs w:val="20"/>
              </w:rPr>
              <w:t>290,0</w:t>
            </w:r>
          </w:p>
        </w:tc>
        <w:tc>
          <w:tcPr>
            <w:tcW w:w="1587" w:type="dxa"/>
            <w:shd w:val="clear" w:color="auto" w:fill="auto"/>
          </w:tcPr>
          <w:p w:rsidR="002B6035" w:rsidRPr="002277DB" w:rsidRDefault="002B6035" w:rsidP="002B6035">
            <w:pPr>
              <w:tabs>
                <w:tab w:val="left" w:pos="1305"/>
              </w:tabs>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jc w:val="center"/>
              <w:rPr>
                <w:sz w:val="20"/>
                <w:szCs w:val="20"/>
              </w:rPr>
            </w:pPr>
            <w:r w:rsidRPr="002277DB">
              <w:rPr>
                <w:sz w:val="20"/>
                <w:szCs w:val="20"/>
              </w:rPr>
              <w:t>290,0</w:t>
            </w:r>
          </w:p>
        </w:tc>
        <w:tc>
          <w:tcPr>
            <w:tcW w:w="1803" w:type="dxa"/>
            <w:shd w:val="clear" w:color="auto" w:fill="auto"/>
          </w:tcPr>
          <w:p w:rsidR="002B6035" w:rsidRPr="002277DB" w:rsidRDefault="002B6035" w:rsidP="002B6035">
            <w:pPr>
              <w:widowControl w:val="0"/>
              <w:jc w:val="center"/>
              <w:rPr>
                <w:sz w:val="20"/>
                <w:szCs w:val="20"/>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345"/>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2024 год</w:t>
            </w:r>
          </w:p>
        </w:tc>
        <w:tc>
          <w:tcPr>
            <w:tcW w:w="1635" w:type="dxa"/>
            <w:shd w:val="clear" w:color="auto" w:fill="auto"/>
          </w:tcPr>
          <w:p w:rsidR="002B6035" w:rsidRPr="002277DB" w:rsidRDefault="002B6035" w:rsidP="002B6035">
            <w:pPr>
              <w:jc w:val="center"/>
              <w:rPr>
                <w:sz w:val="20"/>
                <w:szCs w:val="20"/>
              </w:rPr>
            </w:pPr>
            <w:r w:rsidRPr="002277DB">
              <w:rPr>
                <w:sz w:val="20"/>
                <w:szCs w:val="20"/>
              </w:rPr>
              <w:t>290,0</w:t>
            </w:r>
          </w:p>
        </w:tc>
        <w:tc>
          <w:tcPr>
            <w:tcW w:w="1587" w:type="dxa"/>
            <w:shd w:val="clear" w:color="auto" w:fill="auto"/>
          </w:tcPr>
          <w:p w:rsidR="002B6035" w:rsidRPr="002277DB" w:rsidRDefault="002B6035" w:rsidP="002B6035">
            <w:pPr>
              <w:tabs>
                <w:tab w:val="left" w:pos="1305"/>
              </w:tabs>
              <w:rPr>
                <w:sz w:val="20"/>
                <w:szCs w:val="20"/>
              </w:rPr>
            </w:pPr>
            <w:r w:rsidRPr="002277DB">
              <w:rPr>
                <w:sz w:val="20"/>
                <w:szCs w:val="20"/>
              </w:rPr>
              <w:tab/>
              <w:t xml:space="preserve">  </w:t>
            </w: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jc w:val="center"/>
              <w:rPr>
                <w:sz w:val="20"/>
                <w:szCs w:val="20"/>
              </w:rPr>
            </w:pPr>
            <w:r w:rsidRPr="002277DB">
              <w:rPr>
                <w:sz w:val="20"/>
                <w:szCs w:val="20"/>
              </w:rPr>
              <w:t>290,0</w:t>
            </w:r>
          </w:p>
        </w:tc>
        <w:tc>
          <w:tcPr>
            <w:tcW w:w="1803" w:type="dxa"/>
            <w:shd w:val="clear" w:color="auto" w:fill="auto"/>
          </w:tcPr>
          <w:p w:rsidR="002B6035" w:rsidRPr="002277DB" w:rsidRDefault="002B6035" w:rsidP="002B6035">
            <w:pPr>
              <w:widowControl w:val="0"/>
              <w:jc w:val="center"/>
              <w:rPr>
                <w:sz w:val="20"/>
                <w:szCs w:val="20"/>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349"/>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2025 год</w:t>
            </w:r>
          </w:p>
        </w:tc>
        <w:tc>
          <w:tcPr>
            <w:tcW w:w="1635" w:type="dxa"/>
            <w:shd w:val="clear" w:color="auto" w:fill="auto"/>
          </w:tcPr>
          <w:p w:rsidR="002B6035" w:rsidRPr="002277DB" w:rsidRDefault="002B6035" w:rsidP="002B6035">
            <w:pPr>
              <w:jc w:val="center"/>
              <w:rPr>
                <w:sz w:val="20"/>
                <w:szCs w:val="20"/>
              </w:rPr>
            </w:pPr>
            <w:r w:rsidRPr="002277DB">
              <w:rPr>
                <w:sz w:val="20"/>
                <w:szCs w:val="20"/>
              </w:rPr>
              <w:t>290,0</w:t>
            </w:r>
          </w:p>
        </w:tc>
        <w:tc>
          <w:tcPr>
            <w:tcW w:w="1587" w:type="dxa"/>
            <w:shd w:val="clear" w:color="auto" w:fill="auto"/>
          </w:tcPr>
          <w:p w:rsidR="002B6035" w:rsidRPr="002277DB" w:rsidRDefault="002B6035" w:rsidP="002B6035">
            <w:pPr>
              <w:tabs>
                <w:tab w:val="left" w:pos="1305"/>
              </w:tabs>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jc w:val="center"/>
              <w:rPr>
                <w:sz w:val="20"/>
                <w:szCs w:val="20"/>
              </w:rPr>
            </w:pPr>
            <w:r w:rsidRPr="002277DB">
              <w:rPr>
                <w:sz w:val="20"/>
                <w:szCs w:val="20"/>
              </w:rPr>
              <w:t>290,0</w:t>
            </w:r>
          </w:p>
        </w:tc>
        <w:tc>
          <w:tcPr>
            <w:tcW w:w="1803" w:type="dxa"/>
            <w:shd w:val="clear" w:color="auto" w:fill="auto"/>
          </w:tcPr>
          <w:p w:rsidR="002B6035" w:rsidRPr="002277DB" w:rsidRDefault="002B6035" w:rsidP="002B6035">
            <w:pPr>
              <w:widowControl w:val="0"/>
              <w:jc w:val="center"/>
              <w:rPr>
                <w:sz w:val="20"/>
                <w:szCs w:val="20"/>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360"/>
        </w:trPr>
        <w:tc>
          <w:tcPr>
            <w:tcW w:w="647" w:type="dxa"/>
            <w:vMerge w:val="restart"/>
            <w:shd w:val="clear" w:color="auto" w:fill="auto"/>
          </w:tcPr>
          <w:p w:rsidR="002B6035" w:rsidRPr="002277DB" w:rsidRDefault="002B6035" w:rsidP="002B6035">
            <w:pPr>
              <w:widowControl w:val="0"/>
              <w:rPr>
                <w:sz w:val="20"/>
                <w:szCs w:val="20"/>
              </w:rPr>
            </w:pPr>
            <w:r w:rsidRPr="002277DB">
              <w:rPr>
                <w:sz w:val="20"/>
                <w:szCs w:val="20"/>
              </w:rPr>
              <w:t>1.3.</w:t>
            </w:r>
          </w:p>
        </w:tc>
        <w:tc>
          <w:tcPr>
            <w:tcW w:w="3421" w:type="dxa"/>
            <w:vMerge w:val="restart"/>
            <w:shd w:val="clear" w:color="auto" w:fill="auto"/>
          </w:tcPr>
          <w:p w:rsidR="002B6035" w:rsidRPr="002277DB" w:rsidRDefault="002B6035" w:rsidP="002B6035">
            <w:pPr>
              <w:widowControl w:val="0"/>
              <w:rPr>
                <w:b/>
                <w:sz w:val="20"/>
                <w:szCs w:val="20"/>
              </w:rPr>
            </w:pPr>
            <w:r w:rsidRPr="002277DB">
              <w:rPr>
                <w:b/>
                <w:sz w:val="20"/>
                <w:szCs w:val="20"/>
              </w:rPr>
              <w:t>Мероприятие 3. Организация и проведение районных конкурсов, фестивалей и праздников</w:t>
            </w: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всего</w:t>
            </w: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2203,2</w:t>
            </w:r>
          </w:p>
        </w:tc>
        <w:tc>
          <w:tcPr>
            <w:tcW w:w="1587" w:type="dxa"/>
            <w:shd w:val="clear" w:color="auto" w:fill="auto"/>
          </w:tcPr>
          <w:p w:rsidR="002B6035" w:rsidRPr="002277DB" w:rsidRDefault="002B6035" w:rsidP="002B6035">
            <w:pPr>
              <w:widowControl w:val="0"/>
              <w:jc w:val="center"/>
              <w:rPr>
                <w:b/>
                <w:sz w:val="20"/>
                <w:szCs w:val="20"/>
              </w:rPr>
            </w:pPr>
          </w:p>
        </w:tc>
        <w:tc>
          <w:tcPr>
            <w:tcW w:w="1585" w:type="dxa"/>
            <w:shd w:val="clear" w:color="auto" w:fill="auto"/>
          </w:tcPr>
          <w:p w:rsidR="002B6035" w:rsidRPr="002277DB" w:rsidRDefault="002B6035" w:rsidP="002B6035">
            <w:pPr>
              <w:widowControl w:val="0"/>
              <w:jc w:val="center"/>
              <w:rPr>
                <w:b/>
                <w:sz w:val="20"/>
                <w:szCs w:val="20"/>
              </w:rPr>
            </w:pP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2203,2</w:t>
            </w:r>
          </w:p>
        </w:tc>
        <w:tc>
          <w:tcPr>
            <w:tcW w:w="1803" w:type="dxa"/>
            <w:shd w:val="clear" w:color="auto" w:fill="auto"/>
          </w:tcPr>
          <w:p w:rsidR="002B6035" w:rsidRPr="002277DB" w:rsidRDefault="002B6035" w:rsidP="002B6035">
            <w:pPr>
              <w:widowControl w:val="0"/>
              <w:jc w:val="center"/>
              <w:rPr>
                <w:sz w:val="20"/>
                <w:szCs w:val="20"/>
              </w:rPr>
            </w:pPr>
          </w:p>
        </w:tc>
        <w:tc>
          <w:tcPr>
            <w:tcW w:w="1134" w:type="dxa"/>
            <w:vMerge w:val="restart"/>
            <w:shd w:val="clear" w:color="auto" w:fill="auto"/>
          </w:tcPr>
          <w:p w:rsidR="002B6035" w:rsidRPr="002277DB" w:rsidRDefault="002B6035" w:rsidP="002B6035">
            <w:pPr>
              <w:widowControl w:val="0"/>
              <w:rPr>
                <w:sz w:val="20"/>
                <w:szCs w:val="20"/>
              </w:rPr>
            </w:pPr>
          </w:p>
          <w:p w:rsidR="002B6035" w:rsidRPr="002277DB" w:rsidRDefault="002B6035" w:rsidP="002B6035">
            <w:pPr>
              <w:widowControl w:val="0"/>
              <w:rPr>
                <w:sz w:val="20"/>
                <w:szCs w:val="20"/>
              </w:rPr>
            </w:pPr>
          </w:p>
          <w:p w:rsidR="002B6035" w:rsidRPr="002277DB" w:rsidRDefault="002B6035" w:rsidP="002B6035">
            <w:pPr>
              <w:widowControl w:val="0"/>
              <w:rPr>
                <w:sz w:val="20"/>
                <w:szCs w:val="20"/>
              </w:rPr>
            </w:pPr>
          </w:p>
          <w:p w:rsidR="002B6035" w:rsidRPr="002277DB" w:rsidRDefault="002B6035" w:rsidP="002B6035">
            <w:pPr>
              <w:widowControl w:val="0"/>
              <w:rPr>
                <w:sz w:val="20"/>
                <w:szCs w:val="20"/>
              </w:rPr>
            </w:pPr>
          </w:p>
        </w:tc>
      </w:tr>
      <w:tr w:rsidR="002B6035" w:rsidRPr="002277DB" w:rsidTr="002B6035">
        <w:trPr>
          <w:trHeight w:val="345"/>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2023 год</w:t>
            </w:r>
          </w:p>
        </w:tc>
        <w:tc>
          <w:tcPr>
            <w:tcW w:w="1635" w:type="dxa"/>
            <w:shd w:val="clear" w:color="auto" w:fill="auto"/>
          </w:tcPr>
          <w:p w:rsidR="002B6035" w:rsidRPr="002277DB" w:rsidRDefault="002B6035" w:rsidP="002B6035">
            <w:pPr>
              <w:widowControl w:val="0"/>
              <w:jc w:val="center"/>
              <w:rPr>
                <w:sz w:val="20"/>
                <w:szCs w:val="20"/>
              </w:rPr>
            </w:pPr>
            <w:r w:rsidRPr="002277DB">
              <w:rPr>
                <w:sz w:val="20"/>
                <w:szCs w:val="20"/>
              </w:rPr>
              <w:t>519,4</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widowControl w:val="0"/>
              <w:jc w:val="center"/>
              <w:rPr>
                <w:sz w:val="20"/>
                <w:szCs w:val="20"/>
              </w:rPr>
            </w:pPr>
            <w:r w:rsidRPr="002277DB">
              <w:rPr>
                <w:sz w:val="20"/>
                <w:szCs w:val="20"/>
              </w:rPr>
              <w:t>519,4</w:t>
            </w:r>
          </w:p>
        </w:tc>
        <w:tc>
          <w:tcPr>
            <w:tcW w:w="1803" w:type="dxa"/>
            <w:shd w:val="clear" w:color="auto" w:fill="auto"/>
          </w:tcPr>
          <w:p w:rsidR="002B6035" w:rsidRPr="002277DB" w:rsidRDefault="002B6035" w:rsidP="002B6035">
            <w:pPr>
              <w:widowControl w:val="0"/>
              <w:jc w:val="center"/>
              <w:rPr>
                <w:sz w:val="20"/>
                <w:szCs w:val="20"/>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330"/>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2024 год</w:t>
            </w:r>
          </w:p>
        </w:tc>
        <w:tc>
          <w:tcPr>
            <w:tcW w:w="1635" w:type="dxa"/>
            <w:shd w:val="clear" w:color="auto" w:fill="auto"/>
          </w:tcPr>
          <w:p w:rsidR="002B6035" w:rsidRPr="002277DB" w:rsidRDefault="002B6035" w:rsidP="002B6035">
            <w:pPr>
              <w:widowControl w:val="0"/>
              <w:jc w:val="center"/>
              <w:rPr>
                <w:sz w:val="20"/>
                <w:szCs w:val="20"/>
              </w:rPr>
            </w:pPr>
            <w:r w:rsidRPr="002277DB">
              <w:rPr>
                <w:sz w:val="20"/>
                <w:szCs w:val="20"/>
              </w:rPr>
              <w:t>1114,4</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widowControl w:val="0"/>
              <w:jc w:val="center"/>
              <w:rPr>
                <w:sz w:val="20"/>
                <w:szCs w:val="20"/>
              </w:rPr>
            </w:pPr>
            <w:r w:rsidRPr="002277DB">
              <w:rPr>
                <w:sz w:val="20"/>
                <w:szCs w:val="20"/>
              </w:rPr>
              <w:t>1114,4</w:t>
            </w:r>
          </w:p>
        </w:tc>
        <w:tc>
          <w:tcPr>
            <w:tcW w:w="1803" w:type="dxa"/>
            <w:shd w:val="clear" w:color="auto" w:fill="auto"/>
          </w:tcPr>
          <w:p w:rsidR="002B6035" w:rsidRPr="002277DB" w:rsidRDefault="002B6035" w:rsidP="002B6035">
            <w:pPr>
              <w:widowControl w:val="0"/>
              <w:jc w:val="center"/>
              <w:rPr>
                <w:sz w:val="20"/>
                <w:szCs w:val="20"/>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165"/>
        </w:trPr>
        <w:tc>
          <w:tcPr>
            <w:tcW w:w="647" w:type="dxa"/>
            <w:vMerge/>
            <w:tcBorders>
              <w:bottom w:val="single" w:sz="4" w:space="0" w:color="auto"/>
            </w:tcBorders>
            <w:shd w:val="clear" w:color="auto" w:fill="auto"/>
          </w:tcPr>
          <w:p w:rsidR="002B6035" w:rsidRPr="002277DB" w:rsidRDefault="002B6035" w:rsidP="002B6035">
            <w:pPr>
              <w:widowControl w:val="0"/>
              <w:rPr>
                <w:sz w:val="20"/>
                <w:szCs w:val="20"/>
              </w:rPr>
            </w:pPr>
          </w:p>
        </w:tc>
        <w:tc>
          <w:tcPr>
            <w:tcW w:w="3421" w:type="dxa"/>
            <w:vMerge/>
            <w:tcBorders>
              <w:bottom w:val="single" w:sz="4" w:space="0" w:color="auto"/>
            </w:tcBorders>
            <w:shd w:val="clear" w:color="auto" w:fill="auto"/>
          </w:tcPr>
          <w:p w:rsidR="002B6035" w:rsidRPr="002277DB" w:rsidRDefault="002B6035" w:rsidP="002B6035">
            <w:pPr>
              <w:widowControl w:val="0"/>
              <w:rPr>
                <w:b/>
                <w:sz w:val="20"/>
                <w:szCs w:val="20"/>
              </w:rPr>
            </w:pPr>
          </w:p>
        </w:tc>
        <w:tc>
          <w:tcPr>
            <w:tcW w:w="1427" w:type="dxa"/>
            <w:tcBorders>
              <w:bottom w:val="single" w:sz="4" w:space="0" w:color="auto"/>
            </w:tcBorders>
            <w:shd w:val="clear" w:color="auto" w:fill="auto"/>
          </w:tcPr>
          <w:p w:rsidR="002B6035" w:rsidRPr="002277DB" w:rsidRDefault="002B6035" w:rsidP="002B6035">
            <w:pPr>
              <w:widowControl w:val="0"/>
              <w:jc w:val="center"/>
              <w:rPr>
                <w:sz w:val="20"/>
                <w:szCs w:val="20"/>
              </w:rPr>
            </w:pPr>
            <w:r w:rsidRPr="002277DB">
              <w:rPr>
                <w:sz w:val="20"/>
                <w:szCs w:val="20"/>
              </w:rPr>
              <w:t>2025 год</w:t>
            </w:r>
          </w:p>
        </w:tc>
        <w:tc>
          <w:tcPr>
            <w:tcW w:w="1635" w:type="dxa"/>
            <w:tcBorders>
              <w:bottom w:val="single" w:sz="4" w:space="0" w:color="auto"/>
            </w:tcBorders>
            <w:shd w:val="clear" w:color="auto" w:fill="auto"/>
          </w:tcPr>
          <w:p w:rsidR="002B6035" w:rsidRPr="002277DB" w:rsidRDefault="002B6035" w:rsidP="002B6035">
            <w:pPr>
              <w:widowControl w:val="0"/>
              <w:jc w:val="center"/>
              <w:rPr>
                <w:sz w:val="20"/>
                <w:szCs w:val="20"/>
              </w:rPr>
            </w:pPr>
            <w:r w:rsidRPr="002277DB">
              <w:rPr>
                <w:sz w:val="20"/>
                <w:szCs w:val="20"/>
              </w:rPr>
              <w:t>569,4</w:t>
            </w:r>
          </w:p>
        </w:tc>
        <w:tc>
          <w:tcPr>
            <w:tcW w:w="1587" w:type="dxa"/>
            <w:tcBorders>
              <w:bottom w:val="single" w:sz="4" w:space="0" w:color="auto"/>
            </w:tcBorders>
            <w:shd w:val="clear" w:color="auto" w:fill="auto"/>
          </w:tcPr>
          <w:p w:rsidR="002B6035" w:rsidRPr="002277DB" w:rsidRDefault="002B6035" w:rsidP="002B6035">
            <w:pPr>
              <w:widowControl w:val="0"/>
              <w:jc w:val="center"/>
              <w:rPr>
                <w:sz w:val="20"/>
                <w:szCs w:val="20"/>
              </w:rPr>
            </w:pPr>
          </w:p>
        </w:tc>
        <w:tc>
          <w:tcPr>
            <w:tcW w:w="1585" w:type="dxa"/>
            <w:tcBorders>
              <w:bottom w:val="single" w:sz="4" w:space="0" w:color="auto"/>
            </w:tcBorders>
            <w:shd w:val="clear" w:color="auto" w:fill="auto"/>
          </w:tcPr>
          <w:p w:rsidR="002B6035" w:rsidRPr="002277DB" w:rsidRDefault="002B6035" w:rsidP="002B6035">
            <w:pPr>
              <w:widowControl w:val="0"/>
              <w:jc w:val="center"/>
              <w:rPr>
                <w:sz w:val="20"/>
                <w:szCs w:val="20"/>
              </w:rPr>
            </w:pPr>
          </w:p>
        </w:tc>
        <w:tc>
          <w:tcPr>
            <w:tcW w:w="1328" w:type="dxa"/>
            <w:tcBorders>
              <w:bottom w:val="single" w:sz="4" w:space="0" w:color="auto"/>
            </w:tcBorders>
            <w:shd w:val="clear" w:color="auto" w:fill="auto"/>
          </w:tcPr>
          <w:p w:rsidR="002B6035" w:rsidRPr="002277DB" w:rsidRDefault="002B6035" w:rsidP="002B6035">
            <w:pPr>
              <w:widowControl w:val="0"/>
              <w:jc w:val="center"/>
              <w:rPr>
                <w:sz w:val="20"/>
                <w:szCs w:val="20"/>
              </w:rPr>
            </w:pPr>
            <w:r w:rsidRPr="002277DB">
              <w:rPr>
                <w:sz w:val="20"/>
                <w:szCs w:val="20"/>
              </w:rPr>
              <w:t>569,4</w:t>
            </w:r>
          </w:p>
        </w:tc>
        <w:tc>
          <w:tcPr>
            <w:tcW w:w="1803" w:type="dxa"/>
            <w:tcBorders>
              <w:bottom w:val="single" w:sz="4" w:space="0" w:color="auto"/>
            </w:tcBorders>
            <w:shd w:val="clear" w:color="auto" w:fill="auto"/>
          </w:tcPr>
          <w:p w:rsidR="002B6035" w:rsidRPr="002277DB" w:rsidRDefault="002B6035" w:rsidP="002B6035">
            <w:pPr>
              <w:widowControl w:val="0"/>
              <w:jc w:val="center"/>
              <w:rPr>
                <w:sz w:val="20"/>
                <w:szCs w:val="20"/>
              </w:rPr>
            </w:pPr>
          </w:p>
        </w:tc>
        <w:tc>
          <w:tcPr>
            <w:tcW w:w="1134" w:type="dxa"/>
            <w:vMerge/>
            <w:tcBorders>
              <w:bottom w:val="single" w:sz="4" w:space="0" w:color="auto"/>
            </w:tcBorders>
            <w:shd w:val="clear" w:color="auto" w:fill="auto"/>
          </w:tcPr>
          <w:p w:rsidR="002B6035" w:rsidRPr="002277DB" w:rsidRDefault="002B6035" w:rsidP="002B6035">
            <w:pPr>
              <w:widowControl w:val="0"/>
              <w:rPr>
                <w:sz w:val="20"/>
                <w:szCs w:val="20"/>
              </w:rPr>
            </w:pPr>
          </w:p>
        </w:tc>
      </w:tr>
      <w:tr w:rsidR="002B6035" w:rsidRPr="002277DB" w:rsidTr="002B6035">
        <w:trPr>
          <w:trHeight w:val="165"/>
        </w:trPr>
        <w:tc>
          <w:tcPr>
            <w:tcW w:w="647" w:type="dxa"/>
            <w:tcBorders>
              <w:top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1</w:t>
            </w:r>
          </w:p>
        </w:tc>
        <w:tc>
          <w:tcPr>
            <w:tcW w:w="3421" w:type="dxa"/>
            <w:tcBorders>
              <w:top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2</w:t>
            </w:r>
          </w:p>
        </w:tc>
        <w:tc>
          <w:tcPr>
            <w:tcW w:w="1427" w:type="dxa"/>
            <w:tcBorders>
              <w:top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3</w:t>
            </w:r>
          </w:p>
        </w:tc>
        <w:tc>
          <w:tcPr>
            <w:tcW w:w="1635" w:type="dxa"/>
            <w:tcBorders>
              <w:top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4</w:t>
            </w:r>
          </w:p>
        </w:tc>
        <w:tc>
          <w:tcPr>
            <w:tcW w:w="1587" w:type="dxa"/>
            <w:tcBorders>
              <w:top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5</w:t>
            </w:r>
          </w:p>
        </w:tc>
        <w:tc>
          <w:tcPr>
            <w:tcW w:w="1585" w:type="dxa"/>
            <w:tcBorders>
              <w:top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6</w:t>
            </w:r>
          </w:p>
        </w:tc>
        <w:tc>
          <w:tcPr>
            <w:tcW w:w="1328" w:type="dxa"/>
            <w:tcBorders>
              <w:top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7</w:t>
            </w:r>
          </w:p>
        </w:tc>
        <w:tc>
          <w:tcPr>
            <w:tcW w:w="1803" w:type="dxa"/>
            <w:tcBorders>
              <w:top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rPr>
              <w:t>8</w:t>
            </w:r>
          </w:p>
        </w:tc>
        <w:tc>
          <w:tcPr>
            <w:tcW w:w="1134" w:type="dxa"/>
            <w:tcBorders>
              <w:top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9</w:t>
            </w:r>
          </w:p>
        </w:tc>
      </w:tr>
      <w:tr w:rsidR="002B6035" w:rsidRPr="002277DB" w:rsidTr="002B6035">
        <w:trPr>
          <w:trHeight w:val="525"/>
        </w:trPr>
        <w:tc>
          <w:tcPr>
            <w:tcW w:w="647" w:type="dxa"/>
            <w:vMerge w:val="restart"/>
            <w:shd w:val="clear" w:color="auto" w:fill="auto"/>
          </w:tcPr>
          <w:p w:rsidR="002B6035" w:rsidRPr="002277DB" w:rsidRDefault="002B6035" w:rsidP="002B6035">
            <w:pPr>
              <w:widowControl w:val="0"/>
              <w:rPr>
                <w:sz w:val="20"/>
                <w:szCs w:val="20"/>
              </w:rPr>
            </w:pPr>
            <w:r w:rsidRPr="002277DB">
              <w:rPr>
                <w:sz w:val="20"/>
                <w:szCs w:val="20"/>
              </w:rPr>
              <w:t>1.4</w:t>
            </w:r>
          </w:p>
        </w:tc>
        <w:tc>
          <w:tcPr>
            <w:tcW w:w="3421" w:type="dxa"/>
            <w:vMerge w:val="restart"/>
            <w:shd w:val="clear" w:color="auto" w:fill="auto"/>
          </w:tcPr>
          <w:p w:rsidR="002B6035" w:rsidRPr="002277DB" w:rsidRDefault="002B6035" w:rsidP="002B6035">
            <w:pPr>
              <w:widowControl w:val="0"/>
              <w:jc w:val="both"/>
              <w:rPr>
                <w:b/>
                <w:sz w:val="20"/>
                <w:szCs w:val="20"/>
              </w:rPr>
            </w:pPr>
            <w:r w:rsidRPr="002277DB">
              <w:rPr>
                <w:b/>
                <w:sz w:val="20"/>
                <w:szCs w:val="20"/>
              </w:rPr>
              <w:t>Мероприятие 4.</w:t>
            </w:r>
            <w:r w:rsidRPr="002277DB">
              <w:rPr>
                <w:sz w:val="20"/>
                <w:szCs w:val="20"/>
              </w:rPr>
              <w:t xml:space="preserve"> </w:t>
            </w:r>
            <w:r w:rsidRPr="002277DB">
              <w:rPr>
                <w:b/>
                <w:sz w:val="20"/>
                <w:szCs w:val="20"/>
              </w:rPr>
              <w:t>Выпуск буклетов, афиш о творческих коллективах,</w:t>
            </w:r>
          </w:p>
          <w:p w:rsidR="002B6035" w:rsidRPr="002277DB" w:rsidRDefault="002B6035" w:rsidP="002B6035">
            <w:pPr>
              <w:widowControl w:val="0"/>
              <w:jc w:val="both"/>
              <w:rPr>
                <w:b/>
                <w:sz w:val="20"/>
                <w:szCs w:val="20"/>
              </w:rPr>
            </w:pPr>
            <w:r w:rsidRPr="002277DB">
              <w:rPr>
                <w:b/>
                <w:sz w:val="20"/>
                <w:szCs w:val="20"/>
              </w:rPr>
              <w:t>опубликование материалов в средствах массовой информации о деятельности творческих коллективов района</w:t>
            </w: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всего</w:t>
            </w: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60,0</w:t>
            </w:r>
          </w:p>
        </w:tc>
        <w:tc>
          <w:tcPr>
            <w:tcW w:w="1587" w:type="dxa"/>
            <w:shd w:val="clear" w:color="auto" w:fill="auto"/>
          </w:tcPr>
          <w:p w:rsidR="002B6035" w:rsidRPr="002277DB" w:rsidRDefault="002B6035" w:rsidP="002B6035">
            <w:pPr>
              <w:widowControl w:val="0"/>
              <w:jc w:val="center"/>
              <w:rPr>
                <w:b/>
                <w:sz w:val="20"/>
                <w:szCs w:val="20"/>
              </w:rPr>
            </w:pPr>
          </w:p>
        </w:tc>
        <w:tc>
          <w:tcPr>
            <w:tcW w:w="1585" w:type="dxa"/>
            <w:shd w:val="clear" w:color="auto" w:fill="auto"/>
          </w:tcPr>
          <w:p w:rsidR="002B6035" w:rsidRPr="002277DB" w:rsidRDefault="002B6035" w:rsidP="002B6035">
            <w:pPr>
              <w:widowControl w:val="0"/>
              <w:jc w:val="center"/>
              <w:rPr>
                <w:b/>
                <w:sz w:val="20"/>
                <w:szCs w:val="20"/>
              </w:rPr>
            </w:pP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60,0</w:t>
            </w:r>
          </w:p>
          <w:p w:rsidR="002B6035" w:rsidRPr="002277DB" w:rsidRDefault="002B6035" w:rsidP="002B6035">
            <w:pPr>
              <w:widowControl w:val="0"/>
              <w:jc w:val="center"/>
              <w:rPr>
                <w:b/>
                <w:sz w:val="20"/>
                <w:szCs w:val="20"/>
              </w:rPr>
            </w:pPr>
          </w:p>
        </w:tc>
        <w:tc>
          <w:tcPr>
            <w:tcW w:w="1803" w:type="dxa"/>
            <w:shd w:val="clear" w:color="auto" w:fill="auto"/>
          </w:tcPr>
          <w:p w:rsidR="002B6035" w:rsidRPr="002277DB" w:rsidRDefault="002B6035" w:rsidP="002B6035">
            <w:pPr>
              <w:jc w:val="center"/>
              <w:rPr>
                <w:sz w:val="20"/>
                <w:szCs w:val="20"/>
                <w:highlight w:val="yellow"/>
              </w:rPr>
            </w:pPr>
          </w:p>
        </w:tc>
        <w:tc>
          <w:tcPr>
            <w:tcW w:w="1134" w:type="dxa"/>
            <w:vMerge w:val="restart"/>
            <w:shd w:val="clear" w:color="auto" w:fill="auto"/>
          </w:tcPr>
          <w:p w:rsidR="002B6035" w:rsidRPr="002277DB" w:rsidRDefault="002B6035" w:rsidP="002B6035">
            <w:pPr>
              <w:widowControl w:val="0"/>
              <w:rPr>
                <w:sz w:val="20"/>
                <w:szCs w:val="20"/>
              </w:rPr>
            </w:pPr>
          </w:p>
        </w:tc>
      </w:tr>
      <w:tr w:rsidR="002B6035" w:rsidRPr="002277DB" w:rsidTr="002B6035">
        <w:trPr>
          <w:trHeight w:val="315"/>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2023 год</w:t>
            </w:r>
          </w:p>
        </w:tc>
        <w:tc>
          <w:tcPr>
            <w:tcW w:w="1635" w:type="dxa"/>
            <w:shd w:val="clear" w:color="auto" w:fill="auto"/>
          </w:tcPr>
          <w:p w:rsidR="002B6035" w:rsidRPr="002277DB" w:rsidRDefault="002B6035" w:rsidP="002B6035">
            <w:pPr>
              <w:widowControl w:val="0"/>
              <w:jc w:val="center"/>
              <w:rPr>
                <w:sz w:val="20"/>
                <w:szCs w:val="20"/>
              </w:rPr>
            </w:pPr>
            <w:r w:rsidRPr="002277DB">
              <w:rPr>
                <w:sz w:val="20"/>
                <w:szCs w:val="20"/>
              </w:rPr>
              <w:t>20,0</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widowControl w:val="0"/>
              <w:jc w:val="center"/>
              <w:rPr>
                <w:sz w:val="20"/>
                <w:szCs w:val="20"/>
              </w:rPr>
            </w:pPr>
            <w:r w:rsidRPr="002277DB">
              <w:rPr>
                <w:sz w:val="20"/>
                <w:szCs w:val="20"/>
              </w:rPr>
              <w:t>20,0</w:t>
            </w:r>
          </w:p>
        </w:tc>
        <w:tc>
          <w:tcPr>
            <w:tcW w:w="1803" w:type="dxa"/>
            <w:shd w:val="clear" w:color="auto" w:fill="auto"/>
          </w:tcPr>
          <w:p w:rsidR="002B6035" w:rsidRPr="002277DB" w:rsidRDefault="002B6035" w:rsidP="002B6035">
            <w:pPr>
              <w:jc w:val="center"/>
              <w:rPr>
                <w:sz w:val="20"/>
                <w:szCs w:val="20"/>
                <w:highlight w:val="yellow"/>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345"/>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2024 год</w:t>
            </w:r>
          </w:p>
        </w:tc>
        <w:tc>
          <w:tcPr>
            <w:tcW w:w="1635" w:type="dxa"/>
            <w:shd w:val="clear" w:color="auto" w:fill="auto"/>
          </w:tcPr>
          <w:p w:rsidR="002B6035" w:rsidRPr="002277DB" w:rsidRDefault="002B6035" w:rsidP="002B6035">
            <w:pPr>
              <w:widowControl w:val="0"/>
              <w:jc w:val="center"/>
              <w:rPr>
                <w:sz w:val="20"/>
                <w:szCs w:val="20"/>
              </w:rPr>
            </w:pPr>
            <w:r w:rsidRPr="002277DB">
              <w:rPr>
                <w:sz w:val="20"/>
                <w:szCs w:val="20"/>
              </w:rPr>
              <w:t>20,0</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widowControl w:val="0"/>
              <w:jc w:val="center"/>
              <w:rPr>
                <w:sz w:val="20"/>
                <w:szCs w:val="20"/>
              </w:rPr>
            </w:pPr>
            <w:r w:rsidRPr="002277DB">
              <w:rPr>
                <w:sz w:val="20"/>
                <w:szCs w:val="20"/>
              </w:rPr>
              <w:t>20,0</w:t>
            </w:r>
          </w:p>
        </w:tc>
        <w:tc>
          <w:tcPr>
            <w:tcW w:w="1803" w:type="dxa"/>
            <w:shd w:val="clear" w:color="auto" w:fill="auto"/>
          </w:tcPr>
          <w:p w:rsidR="002B6035" w:rsidRPr="002277DB" w:rsidRDefault="002B6035" w:rsidP="002B6035">
            <w:pPr>
              <w:jc w:val="center"/>
              <w:rPr>
                <w:sz w:val="20"/>
                <w:szCs w:val="20"/>
                <w:highlight w:val="yellow"/>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510"/>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2025 год</w:t>
            </w:r>
          </w:p>
        </w:tc>
        <w:tc>
          <w:tcPr>
            <w:tcW w:w="1635" w:type="dxa"/>
            <w:shd w:val="clear" w:color="auto" w:fill="auto"/>
          </w:tcPr>
          <w:p w:rsidR="002B6035" w:rsidRPr="002277DB" w:rsidRDefault="002B6035" w:rsidP="002B6035">
            <w:pPr>
              <w:widowControl w:val="0"/>
              <w:jc w:val="center"/>
              <w:rPr>
                <w:sz w:val="20"/>
                <w:szCs w:val="20"/>
              </w:rPr>
            </w:pPr>
            <w:r w:rsidRPr="002277DB">
              <w:rPr>
                <w:sz w:val="20"/>
                <w:szCs w:val="20"/>
              </w:rPr>
              <w:t>20,0</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widowControl w:val="0"/>
              <w:jc w:val="center"/>
              <w:rPr>
                <w:sz w:val="20"/>
                <w:szCs w:val="20"/>
              </w:rPr>
            </w:pPr>
            <w:r w:rsidRPr="002277DB">
              <w:rPr>
                <w:sz w:val="20"/>
                <w:szCs w:val="20"/>
              </w:rPr>
              <w:t>20,0</w:t>
            </w:r>
          </w:p>
        </w:tc>
        <w:tc>
          <w:tcPr>
            <w:tcW w:w="1803" w:type="dxa"/>
            <w:shd w:val="clear" w:color="auto" w:fill="auto"/>
          </w:tcPr>
          <w:p w:rsidR="002B6035" w:rsidRPr="002277DB" w:rsidRDefault="002B6035" w:rsidP="002B6035">
            <w:pPr>
              <w:jc w:val="center"/>
              <w:rPr>
                <w:sz w:val="20"/>
                <w:szCs w:val="20"/>
                <w:highlight w:val="yellow"/>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345"/>
        </w:trPr>
        <w:tc>
          <w:tcPr>
            <w:tcW w:w="647" w:type="dxa"/>
            <w:vMerge w:val="restart"/>
            <w:shd w:val="clear" w:color="auto" w:fill="auto"/>
          </w:tcPr>
          <w:p w:rsidR="002B6035" w:rsidRPr="002277DB" w:rsidRDefault="002B6035" w:rsidP="002B6035">
            <w:pPr>
              <w:widowControl w:val="0"/>
              <w:rPr>
                <w:sz w:val="20"/>
                <w:szCs w:val="20"/>
              </w:rPr>
            </w:pPr>
            <w:r w:rsidRPr="002277DB">
              <w:rPr>
                <w:sz w:val="20"/>
                <w:szCs w:val="20"/>
              </w:rPr>
              <w:t>1.5</w:t>
            </w:r>
          </w:p>
        </w:tc>
        <w:tc>
          <w:tcPr>
            <w:tcW w:w="3421" w:type="dxa"/>
            <w:vMerge w:val="restart"/>
            <w:shd w:val="clear" w:color="auto" w:fill="auto"/>
          </w:tcPr>
          <w:p w:rsidR="002B6035" w:rsidRPr="002277DB" w:rsidRDefault="002B6035" w:rsidP="002B6035">
            <w:pPr>
              <w:widowControl w:val="0"/>
              <w:jc w:val="both"/>
              <w:rPr>
                <w:b/>
                <w:sz w:val="20"/>
                <w:szCs w:val="20"/>
              </w:rPr>
            </w:pPr>
            <w:r w:rsidRPr="002277DB">
              <w:rPr>
                <w:b/>
                <w:sz w:val="20"/>
                <w:szCs w:val="20"/>
              </w:rPr>
              <w:t>Мероприятие 5.</w:t>
            </w:r>
            <w:r w:rsidRPr="002277DB">
              <w:rPr>
                <w:sz w:val="20"/>
                <w:szCs w:val="20"/>
              </w:rPr>
              <w:t xml:space="preserve"> </w:t>
            </w:r>
            <w:r w:rsidRPr="002277DB">
              <w:rPr>
                <w:b/>
                <w:sz w:val="20"/>
                <w:szCs w:val="20"/>
              </w:rPr>
              <w:t>Реализация значимых юбилейных мероприятий, памятных дат на Территории Чаинского района</w:t>
            </w: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всего</w:t>
            </w: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300,0</w:t>
            </w:r>
          </w:p>
        </w:tc>
        <w:tc>
          <w:tcPr>
            <w:tcW w:w="1587" w:type="dxa"/>
            <w:shd w:val="clear" w:color="auto" w:fill="auto"/>
          </w:tcPr>
          <w:p w:rsidR="002B6035" w:rsidRPr="002277DB" w:rsidRDefault="002B6035" w:rsidP="002B6035">
            <w:pPr>
              <w:widowControl w:val="0"/>
              <w:jc w:val="center"/>
              <w:rPr>
                <w:b/>
                <w:sz w:val="20"/>
                <w:szCs w:val="20"/>
              </w:rPr>
            </w:pPr>
          </w:p>
        </w:tc>
        <w:tc>
          <w:tcPr>
            <w:tcW w:w="1585" w:type="dxa"/>
            <w:shd w:val="clear" w:color="auto" w:fill="auto"/>
          </w:tcPr>
          <w:p w:rsidR="002B6035" w:rsidRPr="002277DB" w:rsidRDefault="002B6035" w:rsidP="002B6035">
            <w:pPr>
              <w:widowControl w:val="0"/>
              <w:jc w:val="center"/>
              <w:rPr>
                <w:b/>
                <w:sz w:val="20"/>
                <w:szCs w:val="20"/>
              </w:rPr>
            </w:pP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300,0</w:t>
            </w:r>
          </w:p>
        </w:tc>
        <w:tc>
          <w:tcPr>
            <w:tcW w:w="1803" w:type="dxa"/>
            <w:shd w:val="clear" w:color="auto" w:fill="auto"/>
          </w:tcPr>
          <w:p w:rsidR="002B6035" w:rsidRPr="002277DB" w:rsidRDefault="002B6035" w:rsidP="002B6035">
            <w:pPr>
              <w:jc w:val="center"/>
              <w:rPr>
                <w:sz w:val="20"/>
                <w:szCs w:val="20"/>
                <w:highlight w:val="yellow"/>
              </w:rPr>
            </w:pPr>
          </w:p>
        </w:tc>
        <w:tc>
          <w:tcPr>
            <w:tcW w:w="1134" w:type="dxa"/>
            <w:vMerge w:val="restart"/>
            <w:shd w:val="clear" w:color="auto" w:fill="auto"/>
          </w:tcPr>
          <w:p w:rsidR="002B6035" w:rsidRPr="002277DB" w:rsidRDefault="002B6035" w:rsidP="002B6035">
            <w:pPr>
              <w:widowControl w:val="0"/>
              <w:rPr>
                <w:sz w:val="20"/>
                <w:szCs w:val="20"/>
              </w:rPr>
            </w:pPr>
          </w:p>
        </w:tc>
      </w:tr>
      <w:tr w:rsidR="002B6035" w:rsidRPr="002277DB" w:rsidTr="002B6035">
        <w:trPr>
          <w:trHeight w:val="345"/>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2023 год</w:t>
            </w:r>
          </w:p>
        </w:tc>
        <w:tc>
          <w:tcPr>
            <w:tcW w:w="1635" w:type="dxa"/>
            <w:shd w:val="clear" w:color="auto" w:fill="auto"/>
          </w:tcPr>
          <w:p w:rsidR="002B6035" w:rsidRPr="002277DB" w:rsidRDefault="002B6035" w:rsidP="002B6035">
            <w:pPr>
              <w:jc w:val="center"/>
              <w:rPr>
                <w:sz w:val="20"/>
                <w:szCs w:val="20"/>
              </w:rPr>
            </w:pPr>
            <w:r w:rsidRPr="002277DB">
              <w:rPr>
                <w:sz w:val="20"/>
                <w:szCs w:val="20"/>
              </w:rPr>
              <w:t>100,0</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jc w:val="center"/>
              <w:rPr>
                <w:sz w:val="20"/>
                <w:szCs w:val="20"/>
              </w:rPr>
            </w:pPr>
            <w:r w:rsidRPr="002277DB">
              <w:rPr>
                <w:sz w:val="20"/>
                <w:szCs w:val="20"/>
              </w:rPr>
              <w:t>100,0</w:t>
            </w:r>
          </w:p>
        </w:tc>
        <w:tc>
          <w:tcPr>
            <w:tcW w:w="1803" w:type="dxa"/>
            <w:shd w:val="clear" w:color="auto" w:fill="auto"/>
          </w:tcPr>
          <w:p w:rsidR="002B6035" w:rsidRPr="002277DB" w:rsidRDefault="002B6035" w:rsidP="002B6035">
            <w:pPr>
              <w:jc w:val="center"/>
              <w:rPr>
                <w:sz w:val="20"/>
                <w:szCs w:val="20"/>
                <w:highlight w:val="yellow"/>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345"/>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2024 год</w:t>
            </w:r>
          </w:p>
        </w:tc>
        <w:tc>
          <w:tcPr>
            <w:tcW w:w="1635" w:type="dxa"/>
            <w:shd w:val="clear" w:color="auto" w:fill="auto"/>
          </w:tcPr>
          <w:p w:rsidR="002B6035" w:rsidRPr="002277DB" w:rsidRDefault="002B6035" w:rsidP="002B6035">
            <w:pPr>
              <w:jc w:val="center"/>
              <w:rPr>
                <w:sz w:val="20"/>
                <w:szCs w:val="20"/>
              </w:rPr>
            </w:pPr>
            <w:r w:rsidRPr="002277DB">
              <w:rPr>
                <w:sz w:val="20"/>
                <w:szCs w:val="20"/>
              </w:rPr>
              <w:t>100,0</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jc w:val="center"/>
              <w:rPr>
                <w:sz w:val="20"/>
                <w:szCs w:val="20"/>
              </w:rPr>
            </w:pPr>
            <w:r w:rsidRPr="002277DB">
              <w:rPr>
                <w:sz w:val="20"/>
                <w:szCs w:val="20"/>
              </w:rPr>
              <w:t>100,0</w:t>
            </w:r>
          </w:p>
        </w:tc>
        <w:tc>
          <w:tcPr>
            <w:tcW w:w="1803" w:type="dxa"/>
            <w:shd w:val="clear" w:color="auto" w:fill="auto"/>
          </w:tcPr>
          <w:p w:rsidR="002B6035" w:rsidRPr="002277DB" w:rsidRDefault="002B6035" w:rsidP="002B6035">
            <w:pPr>
              <w:jc w:val="center"/>
              <w:rPr>
                <w:sz w:val="20"/>
                <w:szCs w:val="20"/>
                <w:highlight w:val="yellow"/>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390"/>
        </w:trPr>
        <w:tc>
          <w:tcPr>
            <w:tcW w:w="647" w:type="dxa"/>
            <w:vMerge/>
            <w:shd w:val="clear" w:color="auto" w:fill="auto"/>
          </w:tcPr>
          <w:p w:rsidR="002B6035" w:rsidRPr="002277DB" w:rsidRDefault="002B6035" w:rsidP="002B6035">
            <w:pPr>
              <w:widowControl w:val="0"/>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2025 год</w:t>
            </w:r>
          </w:p>
        </w:tc>
        <w:tc>
          <w:tcPr>
            <w:tcW w:w="1635" w:type="dxa"/>
            <w:shd w:val="clear" w:color="auto" w:fill="auto"/>
          </w:tcPr>
          <w:p w:rsidR="002B6035" w:rsidRPr="002277DB" w:rsidRDefault="002B6035" w:rsidP="002B6035">
            <w:pPr>
              <w:jc w:val="center"/>
              <w:rPr>
                <w:sz w:val="20"/>
                <w:szCs w:val="20"/>
              </w:rPr>
            </w:pPr>
            <w:r w:rsidRPr="002277DB">
              <w:rPr>
                <w:sz w:val="20"/>
                <w:szCs w:val="20"/>
              </w:rPr>
              <w:t>100,0</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jc w:val="center"/>
              <w:rPr>
                <w:sz w:val="20"/>
                <w:szCs w:val="20"/>
              </w:rPr>
            </w:pPr>
            <w:r w:rsidRPr="002277DB">
              <w:rPr>
                <w:sz w:val="20"/>
                <w:szCs w:val="20"/>
              </w:rPr>
              <w:t>100,0</w:t>
            </w:r>
          </w:p>
        </w:tc>
        <w:tc>
          <w:tcPr>
            <w:tcW w:w="1803" w:type="dxa"/>
            <w:shd w:val="clear" w:color="auto" w:fill="auto"/>
          </w:tcPr>
          <w:p w:rsidR="002B6035" w:rsidRPr="002277DB" w:rsidRDefault="002B6035" w:rsidP="002B6035">
            <w:pPr>
              <w:jc w:val="center"/>
              <w:rPr>
                <w:sz w:val="20"/>
                <w:szCs w:val="20"/>
                <w:highlight w:val="yellow"/>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c>
          <w:tcPr>
            <w:tcW w:w="4068" w:type="dxa"/>
            <w:gridSpan w:val="2"/>
            <w:vMerge w:val="restart"/>
            <w:shd w:val="clear" w:color="auto" w:fill="auto"/>
          </w:tcPr>
          <w:p w:rsidR="002B6035" w:rsidRPr="002277DB" w:rsidRDefault="002B6035" w:rsidP="002B6035">
            <w:pPr>
              <w:widowControl w:val="0"/>
              <w:jc w:val="both"/>
              <w:rPr>
                <w:b/>
                <w:sz w:val="20"/>
                <w:szCs w:val="20"/>
              </w:rPr>
            </w:pPr>
            <w:r w:rsidRPr="002277DB">
              <w:rPr>
                <w:b/>
                <w:sz w:val="20"/>
                <w:szCs w:val="20"/>
              </w:rPr>
              <w:t>Итого по задаче 1</w:t>
            </w: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всего</w:t>
            </w:r>
          </w:p>
        </w:tc>
        <w:tc>
          <w:tcPr>
            <w:tcW w:w="1635" w:type="dxa"/>
            <w:shd w:val="clear" w:color="auto" w:fill="auto"/>
          </w:tcPr>
          <w:p w:rsidR="002B6035" w:rsidRPr="002277DB" w:rsidRDefault="002B6035" w:rsidP="002B6035">
            <w:pPr>
              <w:widowControl w:val="0"/>
              <w:jc w:val="center"/>
              <w:rPr>
                <w:b/>
                <w:i/>
                <w:sz w:val="20"/>
                <w:szCs w:val="20"/>
              </w:rPr>
            </w:pPr>
            <w:r w:rsidRPr="002277DB">
              <w:rPr>
                <w:b/>
                <w:i/>
                <w:sz w:val="20"/>
                <w:szCs w:val="20"/>
              </w:rPr>
              <w:t>3548,6</w:t>
            </w:r>
          </w:p>
        </w:tc>
        <w:tc>
          <w:tcPr>
            <w:tcW w:w="1587" w:type="dxa"/>
            <w:shd w:val="clear" w:color="auto" w:fill="auto"/>
          </w:tcPr>
          <w:p w:rsidR="002B6035" w:rsidRPr="002277DB" w:rsidRDefault="002B6035" w:rsidP="002B6035">
            <w:pPr>
              <w:widowControl w:val="0"/>
              <w:jc w:val="center"/>
              <w:rPr>
                <w:b/>
                <w:i/>
                <w:sz w:val="20"/>
                <w:szCs w:val="20"/>
              </w:rPr>
            </w:pPr>
          </w:p>
        </w:tc>
        <w:tc>
          <w:tcPr>
            <w:tcW w:w="1585" w:type="dxa"/>
            <w:shd w:val="clear" w:color="auto" w:fill="auto"/>
          </w:tcPr>
          <w:p w:rsidR="002B6035" w:rsidRPr="002277DB" w:rsidRDefault="002B6035" w:rsidP="002B6035">
            <w:pPr>
              <w:widowControl w:val="0"/>
              <w:jc w:val="center"/>
              <w:rPr>
                <w:b/>
                <w:i/>
                <w:sz w:val="20"/>
                <w:szCs w:val="20"/>
              </w:rPr>
            </w:pPr>
          </w:p>
        </w:tc>
        <w:tc>
          <w:tcPr>
            <w:tcW w:w="1328" w:type="dxa"/>
            <w:shd w:val="clear" w:color="auto" w:fill="auto"/>
          </w:tcPr>
          <w:p w:rsidR="002B6035" w:rsidRPr="002277DB" w:rsidRDefault="002B6035" w:rsidP="002B6035">
            <w:pPr>
              <w:widowControl w:val="0"/>
              <w:jc w:val="center"/>
              <w:rPr>
                <w:b/>
                <w:i/>
                <w:sz w:val="20"/>
                <w:szCs w:val="20"/>
              </w:rPr>
            </w:pPr>
            <w:r w:rsidRPr="002277DB">
              <w:rPr>
                <w:b/>
                <w:i/>
                <w:sz w:val="20"/>
                <w:szCs w:val="20"/>
              </w:rPr>
              <w:t>3548,6</w:t>
            </w:r>
          </w:p>
        </w:tc>
        <w:tc>
          <w:tcPr>
            <w:tcW w:w="1803" w:type="dxa"/>
            <w:shd w:val="clear" w:color="auto" w:fill="auto"/>
          </w:tcPr>
          <w:p w:rsidR="002B6035" w:rsidRPr="002277DB" w:rsidRDefault="002B6035" w:rsidP="002B6035">
            <w:pPr>
              <w:jc w:val="center"/>
              <w:rPr>
                <w:sz w:val="20"/>
                <w:szCs w:val="20"/>
              </w:rPr>
            </w:pPr>
          </w:p>
        </w:tc>
        <w:tc>
          <w:tcPr>
            <w:tcW w:w="1134" w:type="dxa"/>
            <w:shd w:val="clear" w:color="auto" w:fill="auto"/>
          </w:tcPr>
          <w:p w:rsidR="002B6035" w:rsidRPr="002277DB" w:rsidRDefault="002B6035" w:rsidP="002B6035">
            <w:pPr>
              <w:jc w:val="center"/>
              <w:rPr>
                <w:sz w:val="20"/>
                <w:szCs w:val="20"/>
              </w:rPr>
            </w:pPr>
          </w:p>
        </w:tc>
      </w:tr>
      <w:tr w:rsidR="002B6035" w:rsidRPr="002277DB" w:rsidTr="002B6035">
        <w:tc>
          <w:tcPr>
            <w:tcW w:w="4068" w:type="dxa"/>
            <w:gridSpan w:val="2"/>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2023 год</w:t>
            </w: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967,3</w:t>
            </w:r>
          </w:p>
        </w:tc>
        <w:tc>
          <w:tcPr>
            <w:tcW w:w="1587" w:type="dxa"/>
            <w:shd w:val="clear" w:color="auto" w:fill="auto"/>
          </w:tcPr>
          <w:p w:rsidR="002B6035" w:rsidRPr="002277DB" w:rsidRDefault="002B6035" w:rsidP="002B6035">
            <w:pPr>
              <w:widowControl w:val="0"/>
              <w:jc w:val="center"/>
              <w:rPr>
                <w:b/>
                <w:i/>
                <w:sz w:val="20"/>
                <w:szCs w:val="20"/>
              </w:rPr>
            </w:pPr>
          </w:p>
        </w:tc>
        <w:tc>
          <w:tcPr>
            <w:tcW w:w="1585" w:type="dxa"/>
            <w:shd w:val="clear" w:color="auto" w:fill="auto"/>
          </w:tcPr>
          <w:p w:rsidR="002B6035" w:rsidRPr="002277DB" w:rsidRDefault="002B6035" w:rsidP="002B6035">
            <w:pPr>
              <w:widowControl w:val="0"/>
              <w:jc w:val="center"/>
              <w:rPr>
                <w:b/>
                <w:i/>
                <w:sz w:val="20"/>
                <w:szCs w:val="20"/>
              </w:rPr>
            </w:pP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967,3</w:t>
            </w:r>
          </w:p>
        </w:tc>
        <w:tc>
          <w:tcPr>
            <w:tcW w:w="1803" w:type="dxa"/>
            <w:shd w:val="clear" w:color="auto" w:fill="auto"/>
          </w:tcPr>
          <w:p w:rsidR="002B6035" w:rsidRPr="002277DB" w:rsidRDefault="002B6035" w:rsidP="002B6035">
            <w:pPr>
              <w:jc w:val="center"/>
              <w:rPr>
                <w:sz w:val="20"/>
                <w:szCs w:val="20"/>
              </w:rPr>
            </w:pPr>
          </w:p>
        </w:tc>
        <w:tc>
          <w:tcPr>
            <w:tcW w:w="1134" w:type="dxa"/>
            <w:shd w:val="clear" w:color="auto" w:fill="auto"/>
          </w:tcPr>
          <w:p w:rsidR="002B6035" w:rsidRPr="002277DB" w:rsidRDefault="002B6035" w:rsidP="002B6035">
            <w:pPr>
              <w:jc w:val="center"/>
              <w:rPr>
                <w:sz w:val="20"/>
                <w:szCs w:val="20"/>
              </w:rPr>
            </w:pPr>
          </w:p>
        </w:tc>
      </w:tr>
      <w:tr w:rsidR="002B6035" w:rsidRPr="002277DB" w:rsidTr="002B6035">
        <w:tc>
          <w:tcPr>
            <w:tcW w:w="4068" w:type="dxa"/>
            <w:gridSpan w:val="2"/>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2024 год</w:t>
            </w: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1562,9</w:t>
            </w:r>
          </w:p>
        </w:tc>
        <w:tc>
          <w:tcPr>
            <w:tcW w:w="1587" w:type="dxa"/>
            <w:shd w:val="clear" w:color="auto" w:fill="auto"/>
          </w:tcPr>
          <w:p w:rsidR="002B6035" w:rsidRPr="002277DB" w:rsidRDefault="002B6035" w:rsidP="002B6035">
            <w:pPr>
              <w:widowControl w:val="0"/>
              <w:jc w:val="center"/>
              <w:rPr>
                <w:b/>
                <w:i/>
                <w:sz w:val="20"/>
                <w:szCs w:val="20"/>
              </w:rPr>
            </w:pPr>
          </w:p>
        </w:tc>
        <w:tc>
          <w:tcPr>
            <w:tcW w:w="1585" w:type="dxa"/>
            <w:shd w:val="clear" w:color="auto" w:fill="auto"/>
          </w:tcPr>
          <w:p w:rsidR="002B6035" w:rsidRPr="002277DB" w:rsidRDefault="002B6035" w:rsidP="002B6035">
            <w:pPr>
              <w:widowControl w:val="0"/>
              <w:jc w:val="center"/>
              <w:rPr>
                <w:b/>
                <w:i/>
                <w:sz w:val="20"/>
                <w:szCs w:val="20"/>
              </w:rPr>
            </w:pP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1562,9</w:t>
            </w:r>
          </w:p>
        </w:tc>
        <w:tc>
          <w:tcPr>
            <w:tcW w:w="1803" w:type="dxa"/>
            <w:shd w:val="clear" w:color="auto" w:fill="auto"/>
          </w:tcPr>
          <w:p w:rsidR="002B6035" w:rsidRPr="002277DB" w:rsidRDefault="002B6035" w:rsidP="002B6035">
            <w:pPr>
              <w:jc w:val="center"/>
              <w:rPr>
                <w:sz w:val="20"/>
                <w:szCs w:val="20"/>
              </w:rPr>
            </w:pPr>
          </w:p>
        </w:tc>
        <w:tc>
          <w:tcPr>
            <w:tcW w:w="1134" w:type="dxa"/>
            <w:shd w:val="clear" w:color="auto" w:fill="auto"/>
          </w:tcPr>
          <w:p w:rsidR="002B6035" w:rsidRPr="002277DB" w:rsidRDefault="002B6035" w:rsidP="002B6035">
            <w:pPr>
              <w:jc w:val="center"/>
              <w:rPr>
                <w:sz w:val="20"/>
                <w:szCs w:val="20"/>
              </w:rPr>
            </w:pPr>
          </w:p>
        </w:tc>
      </w:tr>
      <w:tr w:rsidR="002B6035" w:rsidRPr="002277DB" w:rsidTr="002B6035">
        <w:tc>
          <w:tcPr>
            <w:tcW w:w="4068" w:type="dxa"/>
            <w:gridSpan w:val="2"/>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2025 год</w:t>
            </w: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1018,4</w:t>
            </w:r>
          </w:p>
        </w:tc>
        <w:tc>
          <w:tcPr>
            <w:tcW w:w="1587" w:type="dxa"/>
            <w:shd w:val="clear" w:color="auto" w:fill="auto"/>
          </w:tcPr>
          <w:p w:rsidR="002B6035" w:rsidRPr="002277DB" w:rsidRDefault="002B6035" w:rsidP="002B6035">
            <w:pPr>
              <w:widowControl w:val="0"/>
              <w:jc w:val="center"/>
              <w:rPr>
                <w:b/>
                <w:i/>
                <w:sz w:val="20"/>
                <w:szCs w:val="20"/>
              </w:rPr>
            </w:pPr>
          </w:p>
        </w:tc>
        <w:tc>
          <w:tcPr>
            <w:tcW w:w="1585" w:type="dxa"/>
            <w:shd w:val="clear" w:color="auto" w:fill="auto"/>
          </w:tcPr>
          <w:p w:rsidR="002B6035" w:rsidRPr="002277DB" w:rsidRDefault="002B6035" w:rsidP="002B6035">
            <w:pPr>
              <w:widowControl w:val="0"/>
              <w:jc w:val="center"/>
              <w:rPr>
                <w:b/>
                <w:i/>
                <w:sz w:val="20"/>
                <w:szCs w:val="20"/>
              </w:rPr>
            </w:pP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1018,4</w:t>
            </w:r>
          </w:p>
        </w:tc>
        <w:tc>
          <w:tcPr>
            <w:tcW w:w="1803" w:type="dxa"/>
            <w:shd w:val="clear" w:color="auto" w:fill="auto"/>
          </w:tcPr>
          <w:p w:rsidR="002B6035" w:rsidRPr="002277DB" w:rsidRDefault="002B6035" w:rsidP="002B6035">
            <w:pPr>
              <w:jc w:val="center"/>
              <w:rPr>
                <w:sz w:val="20"/>
                <w:szCs w:val="20"/>
              </w:rPr>
            </w:pPr>
          </w:p>
        </w:tc>
        <w:tc>
          <w:tcPr>
            <w:tcW w:w="1134" w:type="dxa"/>
            <w:shd w:val="clear" w:color="auto" w:fill="auto"/>
          </w:tcPr>
          <w:p w:rsidR="002B6035" w:rsidRPr="002277DB" w:rsidRDefault="002B6035" w:rsidP="002B6035">
            <w:pPr>
              <w:jc w:val="center"/>
              <w:rPr>
                <w:sz w:val="20"/>
                <w:szCs w:val="20"/>
              </w:rPr>
            </w:pPr>
          </w:p>
        </w:tc>
      </w:tr>
      <w:tr w:rsidR="002B6035" w:rsidRPr="002277DB" w:rsidTr="002B6035">
        <w:tc>
          <w:tcPr>
            <w:tcW w:w="647" w:type="dxa"/>
            <w:shd w:val="clear" w:color="auto" w:fill="auto"/>
          </w:tcPr>
          <w:p w:rsidR="002B6035" w:rsidRPr="002277DB" w:rsidRDefault="002B6035" w:rsidP="002B6035">
            <w:pPr>
              <w:widowControl w:val="0"/>
              <w:jc w:val="center"/>
              <w:rPr>
                <w:sz w:val="20"/>
                <w:szCs w:val="20"/>
              </w:rPr>
            </w:pPr>
            <w:r w:rsidRPr="002277DB">
              <w:rPr>
                <w:sz w:val="20"/>
                <w:szCs w:val="20"/>
              </w:rPr>
              <w:t>2</w:t>
            </w:r>
          </w:p>
        </w:tc>
        <w:tc>
          <w:tcPr>
            <w:tcW w:w="13920" w:type="dxa"/>
            <w:gridSpan w:val="8"/>
            <w:shd w:val="clear" w:color="auto" w:fill="auto"/>
          </w:tcPr>
          <w:p w:rsidR="002B6035" w:rsidRPr="002277DB" w:rsidRDefault="002B6035" w:rsidP="002B6035">
            <w:pPr>
              <w:tabs>
                <w:tab w:val="left" w:pos="1860"/>
                <w:tab w:val="center" w:pos="6735"/>
              </w:tabs>
              <w:rPr>
                <w:b/>
                <w:sz w:val="20"/>
                <w:szCs w:val="20"/>
              </w:rPr>
            </w:pPr>
            <w:r w:rsidRPr="002277DB">
              <w:rPr>
                <w:b/>
                <w:sz w:val="20"/>
                <w:szCs w:val="20"/>
              </w:rPr>
              <w:t>Задача 2 муниципальной программы: Укрепление материально - технической базы в учреждениях культуры Чаинского района, творческих коллективах, кружках</w:t>
            </w:r>
          </w:p>
        </w:tc>
      </w:tr>
      <w:tr w:rsidR="002B6035" w:rsidRPr="002277DB" w:rsidTr="002B6035">
        <w:trPr>
          <w:trHeight w:val="315"/>
        </w:trPr>
        <w:tc>
          <w:tcPr>
            <w:tcW w:w="647" w:type="dxa"/>
            <w:vMerge w:val="restart"/>
            <w:shd w:val="clear" w:color="auto" w:fill="auto"/>
          </w:tcPr>
          <w:p w:rsidR="002B6035" w:rsidRPr="002277DB" w:rsidRDefault="002B6035" w:rsidP="002B6035">
            <w:pPr>
              <w:widowControl w:val="0"/>
              <w:jc w:val="both"/>
              <w:rPr>
                <w:sz w:val="20"/>
                <w:szCs w:val="20"/>
              </w:rPr>
            </w:pPr>
            <w:r w:rsidRPr="002277DB">
              <w:rPr>
                <w:sz w:val="20"/>
                <w:szCs w:val="20"/>
              </w:rPr>
              <w:t>2.1</w:t>
            </w:r>
          </w:p>
        </w:tc>
        <w:tc>
          <w:tcPr>
            <w:tcW w:w="3421" w:type="dxa"/>
            <w:vMerge w:val="restart"/>
            <w:shd w:val="clear" w:color="auto" w:fill="auto"/>
          </w:tcPr>
          <w:p w:rsidR="002B6035" w:rsidRPr="002277DB" w:rsidRDefault="002B6035" w:rsidP="002B6035">
            <w:pPr>
              <w:widowControl w:val="0"/>
              <w:rPr>
                <w:b/>
                <w:sz w:val="20"/>
                <w:szCs w:val="20"/>
              </w:rPr>
            </w:pPr>
            <w:r w:rsidRPr="002277DB">
              <w:rPr>
                <w:b/>
                <w:sz w:val="20"/>
                <w:szCs w:val="20"/>
              </w:rPr>
              <w:t>Мероприятие 1.</w:t>
            </w:r>
            <w:r w:rsidRPr="002277DB">
              <w:rPr>
                <w:sz w:val="20"/>
                <w:szCs w:val="20"/>
              </w:rPr>
              <w:t xml:space="preserve"> </w:t>
            </w:r>
            <w:r w:rsidRPr="002277DB">
              <w:rPr>
                <w:b/>
                <w:sz w:val="20"/>
                <w:szCs w:val="20"/>
              </w:rPr>
              <w:t>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всего</w:t>
            </w: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465,0</w:t>
            </w:r>
          </w:p>
        </w:tc>
        <w:tc>
          <w:tcPr>
            <w:tcW w:w="1587" w:type="dxa"/>
            <w:shd w:val="clear" w:color="auto" w:fill="auto"/>
          </w:tcPr>
          <w:p w:rsidR="002B6035" w:rsidRPr="002277DB" w:rsidRDefault="002B6035" w:rsidP="002B6035">
            <w:pPr>
              <w:widowControl w:val="0"/>
              <w:jc w:val="center"/>
              <w:rPr>
                <w:b/>
                <w:sz w:val="20"/>
                <w:szCs w:val="20"/>
              </w:rPr>
            </w:pPr>
          </w:p>
        </w:tc>
        <w:tc>
          <w:tcPr>
            <w:tcW w:w="1585" w:type="dxa"/>
            <w:shd w:val="clear" w:color="auto" w:fill="auto"/>
          </w:tcPr>
          <w:p w:rsidR="002B6035" w:rsidRPr="002277DB" w:rsidRDefault="002B6035" w:rsidP="002B6035">
            <w:pPr>
              <w:widowControl w:val="0"/>
              <w:jc w:val="center"/>
              <w:rPr>
                <w:b/>
                <w:sz w:val="20"/>
                <w:szCs w:val="20"/>
              </w:rPr>
            </w:pP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465,0</w:t>
            </w:r>
          </w:p>
        </w:tc>
        <w:tc>
          <w:tcPr>
            <w:tcW w:w="1803" w:type="dxa"/>
            <w:shd w:val="clear" w:color="auto" w:fill="auto"/>
          </w:tcPr>
          <w:p w:rsidR="002B6035" w:rsidRPr="002277DB" w:rsidRDefault="002B6035" w:rsidP="002B6035">
            <w:pPr>
              <w:widowControl w:val="0"/>
              <w:jc w:val="center"/>
              <w:rPr>
                <w:b/>
                <w:sz w:val="20"/>
                <w:szCs w:val="20"/>
              </w:rPr>
            </w:pPr>
          </w:p>
        </w:tc>
        <w:tc>
          <w:tcPr>
            <w:tcW w:w="1134" w:type="dxa"/>
            <w:vMerge w:val="restart"/>
            <w:shd w:val="clear" w:color="auto" w:fill="auto"/>
          </w:tcPr>
          <w:p w:rsidR="002B6035" w:rsidRPr="002277DB" w:rsidRDefault="002B6035" w:rsidP="002B6035">
            <w:pPr>
              <w:widowControl w:val="0"/>
              <w:rPr>
                <w:sz w:val="20"/>
                <w:szCs w:val="20"/>
              </w:rPr>
            </w:pPr>
          </w:p>
        </w:tc>
      </w:tr>
      <w:tr w:rsidR="002B6035" w:rsidRPr="002277DB" w:rsidTr="002B6035">
        <w:trPr>
          <w:trHeight w:val="345"/>
        </w:trPr>
        <w:tc>
          <w:tcPr>
            <w:tcW w:w="647" w:type="dxa"/>
            <w:vMerge/>
            <w:shd w:val="clear" w:color="auto" w:fill="auto"/>
          </w:tcPr>
          <w:p w:rsidR="002B6035" w:rsidRPr="002277DB" w:rsidRDefault="002B6035" w:rsidP="002B6035">
            <w:pPr>
              <w:widowControl w:val="0"/>
              <w:jc w:val="both"/>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2023 год</w:t>
            </w:r>
          </w:p>
        </w:tc>
        <w:tc>
          <w:tcPr>
            <w:tcW w:w="1635" w:type="dxa"/>
            <w:shd w:val="clear" w:color="auto" w:fill="auto"/>
          </w:tcPr>
          <w:p w:rsidR="002B6035" w:rsidRPr="002277DB" w:rsidRDefault="002B6035" w:rsidP="002B6035">
            <w:pPr>
              <w:widowControl w:val="0"/>
              <w:jc w:val="center"/>
              <w:rPr>
                <w:sz w:val="20"/>
                <w:szCs w:val="20"/>
              </w:rPr>
            </w:pPr>
            <w:r w:rsidRPr="002277DB">
              <w:rPr>
                <w:sz w:val="20"/>
                <w:szCs w:val="20"/>
              </w:rPr>
              <w:t>153,0</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widowControl w:val="0"/>
              <w:jc w:val="center"/>
              <w:rPr>
                <w:sz w:val="20"/>
                <w:szCs w:val="20"/>
              </w:rPr>
            </w:pPr>
            <w:r w:rsidRPr="002277DB">
              <w:rPr>
                <w:sz w:val="20"/>
                <w:szCs w:val="20"/>
              </w:rPr>
              <w:t>153,0</w:t>
            </w:r>
          </w:p>
        </w:tc>
        <w:tc>
          <w:tcPr>
            <w:tcW w:w="1803" w:type="dxa"/>
            <w:shd w:val="clear" w:color="auto" w:fill="auto"/>
          </w:tcPr>
          <w:p w:rsidR="002B6035" w:rsidRPr="002277DB" w:rsidRDefault="002B6035" w:rsidP="002B6035">
            <w:pPr>
              <w:widowControl w:val="0"/>
              <w:jc w:val="center"/>
              <w:rPr>
                <w:b/>
                <w:sz w:val="20"/>
                <w:szCs w:val="20"/>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345"/>
        </w:trPr>
        <w:tc>
          <w:tcPr>
            <w:tcW w:w="647" w:type="dxa"/>
            <w:vMerge/>
            <w:shd w:val="clear" w:color="auto" w:fill="auto"/>
          </w:tcPr>
          <w:p w:rsidR="002B6035" w:rsidRPr="002277DB" w:rsidRDefault="002B6035" w:rsidP="002B6035">
            <w:pPr>
              <w:widowControl w:val="0"/>
              <w:jc w:val="both"/>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2024 год</w:t>
            </w:r>
          </w:p>
        </w:tc>
        <w:tc>
          <w:tcPr>
            <w:tcW w:w="1635" w:type="dxa"/>
            <w:shd w:val="clear" w:color="auto" w:fill="auto"/>
          </w:tcPr>
          <w:p w:rsidR="002B6035" w:rsidRPr="002277DB" w:rsidRDefault="002B6035" w:rsidP="002B6035">
            <w:pPr>
              <w:widowControl w:val="0"/>
              <w:jc w:val="center"/>
              <w:rPr>
                <w:sz w:val="20"/>
                <w:szCs w:val="20"/>
              </w:rPr>
            </w:pPr>
            <w:r w:rsidRPr="002277DB">
              <w:rPr>
                <w:sz w:val="20"/>
                <w:szCs w:val="20"/>
              </w:rPr>
              <w:t>155,0</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widowControl w:val="0"/>
              <w:jc w:val="center"/>
              <w:rPr>
                <w:sz w:val="20"/>
                <w:szCs w:val="20"/>
              </w:rPr>
            </w:pPr>
            <w:r w:rsidRPr="002277DB">
              <w:rPr>
                <w:sz w:val="20"/>
                <w:szCs w:val="20"/>
              </w:rPr>
              <w:t>155,0</w:t>
            </w:r>
          </w:p>
        </w:tc>
        <w:tc>
          <w:tcPr>
            <w:tcW w:w="1803" w:type="dxa"/>
            <w:shd w:val="clear" w:color="auto" w:fill="auto"/>
          </w:tcPr>
          <w:p w:rsidR="002B6035" w:rsidRPr="002277DB" w:rsidRDefault="002B6035" w:rsidP="002B6035">
            <w:pPr>
              <w:widowControl w:val="0"/>
              <w:jc w:val="center"/>
              <w:rPr>
                <w:b/>
                <w:sz w:val="20"/>
                <w:szCs w:val="20"/>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471"/>
        </w:trPr>
        <w:tc>
          <w:tcPr>
            <w:tcW w:w="647" w:type="dxa"/>
            <w:vMerge/>
            <w:shd w:val="clear" w:color="auto" w:fill="auto"/>
          </w:tcPr>
          <w:p w:rsidR="002B6035" w:rsidRPr="002277DB" w:rsidRDefault="002B6035" w:rsidP="002B6035">
            <w:pPr>
              <w:widowControl w:val="0"/>
              <w:jc w:val="both"/>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2025 год</w:t>
            </w:r>
          </w:p>
        </w:tc>
        <w:tc>
          <w:tcPr>
            <w:tcW w:w="1635" w:type="dxa"/>
            <w:shd w:val="clear" w:color="auto" w:fill="auto"/>
          </w:tcPr>
          <w:p w:rsidR="002B6035" w:rsidRPr="002277DB" w:rsidRDefault="002B6035" w:rsidP="002B6035">
            <w:pPr>
              <w:widowControl w:val="0"/>
              <w:jc w:val="center"/>
              <w:rPr>
                <w:sz w:val="20"/>
                <w:szCs w:val="20"/>
              </w:rPr>
            </w:pPr>
            <w:r w:rsidRPr="002277DB">
              <w:rPr>
                <w:sz w:val="20"/>
                <w:szCs w:val="20"/>
              </w:rPr>
              <w:t>157,0</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widowControl w:val="0"/>
              <w:jc w:val="center"/>
              <w:rPr>
                <w:sz w:val="20"/>
                <w:szCs w:val="20"/>
              </w:rPr>
            </w:pPr>
            <w:r w:rsidRPr="002277DB">
              <w:rPr>
                <w:sz w:val="20"/>
                <w:szCs w:val="20"/>
              </w:rPr>
              <w:t>157,0</w:t>
            </w:r>
          </w:p>
        </w:tc>
        <w:tc>
          <w:tcPr>
            <w:tcW w:w="1803" w:type="dxa"/>
            <w:shd w:val="clear" w:color="auto" w:fill="auto"/>
          </w:tcPr>
          <w:p w:rsidR="002B6035" w:rsidRPr="002277DB" w:rsidRDefault="002B6035" w:rsidP="002B6035">
            <w:pPr>
              <w:widowControl w:val="0"/>
              <w:jc w:val="center"/>
              <w:rPr>
                <w:b/>
                <w:sz w:val="20"/>
                <w:szCs w:val="20"/>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300"/>
        </w:trPr>
        <w:tc>
          <w:tcPr>
            <w:tcW w:w="647" w:type="dxa"/>
            <w:vMerge w:val="restart"/>
            <w:shd w:val="clear" w:color="auto" w:fill="auto"/>
          </w:tcPr>
          <w:p w:rsidR="002B6035" w:rsidRPr="002277DB" w:rsidRDefault="002B6035" w:rsidP="002B6035">
            <w:pPr>
              <w:widowControl w:val="0"/>
              <w:jc w:val="both"/>
              <w:rPr>
                <w:sz w:val="20"/>
                <w:szCs w:val="20"/>
              </w:rPr>
            </w:pPr>
            <w:r w:rsidRPr="002277DB">
              <w:rPr>
                <w:sz w:val="20"/>
                <w:szCs w:val="20"/>
              </w:rPr>
              <w:t>2.2</w:t>
            </w:r>
          </w:p>
        </w:tc>
        <w:tc>
          <w:tcPr>
            <w:tcW w:w="3421" w:type="dxa"/>
            <w:vMerge w:val="restart"/>
            <w:shd w:val="clear" w:color="auto" w:fill="auto"/>
          </w:tcPr>
          <w:p w:rsidR="002B6035" w:rsidRPr="002277DB" w:rsidRDefault="002B6035" w:rsidP="002B6035">
            <w:pPr>
              <w:widowControl w:val="0"/>
              <w:rPr>
                <w:b/>
                <w:sz w:val="20"/>
                <w:szCs w:val="20"/>
              </w:rPr>
            </w:pPr>
            <w:r w:rsidRPr="002277DB">
              <w:rPr>
                <w:b/>
                <w:sz w:val="20"/>
                <w:szCs w:val="20"/>
              </w:rPr>
              <w:t>Мероприятие 2.</w:t>
            </w:r>
            <w:r w:rsidRPr="002277DB">
              <w:rPr>
                <w:sz w:val="20"/>
                <w:szCs w:val="20"/>
              </w:rPr>
              <w:t xml:space="preserve"> </w:t>
            </w:r>
            <w:r w:rsidRPr="002277DB">
              <w:rPr>
                <w:b/>
                <w:sz w:val="20"/>
                <w:szCs w:val="20"/>
              </w:rPr>
              <w:t>Приобретение звукового и светового оборудования, музыкальных инструментов</w:t>
            </w: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всего</w:t>
            </w: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708,0</w:t>
            </w:r>
          </w:p>
        </w:tc>
        <w:tc>
          <w:tcPr>
            <w:tcW w:w="1587" w:type="dxa"/>
            <w:shd w:val="clear" w:color="auto" w:fill="auto"/>
          </w:tcPr>
          <w:p w:rsidR="002B6035" w:rsidRPr="002277DB" w:rsidRDefault="002B6035" w:rsidP="002B6035">
            <w:pPr>
              <w:widowControl w:val="0"/>
              <w:jc w:val="center"/>
              <w:rPr>
                <w:b/>
                <w:sz w:val="20"/>
                <w:szCs w:val="20"/>
              </w:rPr>
            </w:pPr>
          </w:p>
        </w:tc>
        <w:tc>
          <w:tcPr>
            <w:tcW w:w="1585" w:type="dxa"/>
            <w:shd w:val="clear" w:color="auto" w:fill="auto"/>
          </w:tcPr>
          <w:p w:rsidR="002B6035" w:rsidRPr="002277DB" w:rsidRDefault="002B6035" w:rsidP="002B6035">
            <w:pPr>
              <w:widowControl w:val="0"/>
              <w:jc w:val="center"/>
              <w:rPr>
                <w:b/>
                <w:sz w:val="20"/>
                <w:szCs w:val="20"/>
              </w:rPr>
            </w:pP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708,0</w:t>
            </w:r>
          </w:p>
        </w:tc>
        <w:tc>
          <w:tcPr>
            <w:tcW w:w="1803" w:type="dxa"/>
            <w:shd w:val="clear" w:color="auto" w:fill="auto"/>
          </w:tcPr>
          <w:p w:rsidR="002B6035" w:rsidRPr="002277DB" w:rsidRDefault="002B6035" w:rsidP="002B6035">
            <w:pPr>
              <w:widowControl w:val="0"/>
              <w:jc w:val="center"/>
              <w:rPr>
                <w:sz w:val="20"/>
                <w:szCs w:val="20"/>
                <w:highlight w:val="cyan"/>
              </w:rPr>
            </w:pPr>
          </w:p>
        </w:tc>
        <w:tc>
          <w:tcPr>
            <w:tcW w:w="1134" w:type="dxa"/>
            <w:vMerge w:val="restart"/>
            <w:shd w:val="clear" w:color="auto" w:fill="auto"/>
          </w:tcPr>
          <w:p w:rsidR="002B6035" w:rsidRPr="002277DB" w:rsidRDefault="002B6035" w:rsidP="002B6035">
            <w:pPr>
              <w:widowControl w:val="0"/>
              <w:rPr>
                <w:sz w:val="20"/>
                <w:szCs w:val="20"/>
              </w:rPr>
            </w:pPr>
            <w:r w:rsidRPr="002277DB">
              <w:rPr>
                <w:sz w:val="20"/>
                <w:szCs w:val="20"/>
              </w:rPr>
              <w:t>Управление образования Администрации Чаинского района</w:t>
            </w:r>
          </w:p>
        </w:tc>
      </w:tr>
      <w:tr w:rsidR="002B6035" w:rsidRPr="002277DB" w:rsidTr="002B6035">
        <w:trPr>
          <w:trHeight w:val="330"/>
        </w:trPr>
        <w:tc>
          <w:tcPr>
            <w:tcW w:w="647" w:type="dxa"/>
            <w:vMerge/>
            <w:shd w:val="clear" w:color="auto" w:fill="auto"/>
          </w:tcPr>
          <w:p w:rsidR="002B6035" w:rsidRPr="002277DB" w:rsidRDefault="002B6035" w:rsidP="002B6035">
            <w:pPr>
              <w:widowControl w:val="0"/>
              <w:jc w:val="both"/>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2023 год</w:t>
            </w:r>
          </w:p>
        </w:tc>
        <w:tc>
          <w:tcPr>
            <w:tcW w:w="1635" w:type="dxa"/>
            <w:shd w:val="clear" w:color="auto" w:fill="auto"/>
          </w:tcPr>
          <w:p w:rsidR="002B6035" w:rsidRPr="002277DB" w:rsidRDefault="002B6035" w:rsidP="002B6035">
            <w:pPr>
              <w:widowControl w:val="0"/>
              <w:jc w:val="center"/>
              <w:rPr>
                <w:sz w:val="20"/>
                <w:szCs w:val="20"/>
              </w:rPr>
            </w:pPr>
            <w:r w:rsidRPr="002277DB">
              <w:rPr>
                <w:sz w:val="20"/>
                <w:szCs w:val="20"/>
              </w:rPr>
              <w:t>251,0</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widowControl w:val="0"/>
              <w:jc w:val="center"/>
              <w:rPr>
                <w:sz w:val="20"/>
                <w:szCs w:val="20"/>
              </w:rPr>
            </w:pPr>
            <w:r w:rsidRPr="002277DB">
              <w:rPr>
                <w:sz w:val="20"/>
                <w:szCs w:val="20"/>
              </w:rPr>
              <w:t>251,0</w:t>
            </w:r>
          </w:p>
        </w:tc>
        <w:tc>
          <w:tcPr>
            <w:tcW w:w="1803" w:type="dxa"/>
            <w:shd w:val="clear" w:color="auto" w:fill="auto"/>
          </w:tcPr>
          <w:p w:rsidR="002B6035" w:rsidRPr="002277DB" w:rsidRDefault="002B6035" w:rsidP="002B6035">
            <w:pPr>
              <w:widowControl w:val="0"/>
              <w:jc w:val="center"/>
              <w:rPr>
                <w:sz w:val="20"/>
                <w:szCs w:val="20"/>
                <w:highlight w:val="cyan"/>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180"/>
        </w:trPr>
        <w:tc>
          <w:tcPr>
            <w:tcW w:w="647" w:type="dxa"/>
            <w:vMerge/>
            <w:shd w:val="clear" w:color="auto" w:fill="auto"/>
          </w:tcPr>
          <w:p w:rsidR="002B6035" w:rsidRPr="002277DB" w:rsidRDefault="002B6035" w:rsidP="002B6035">
            <w:pPr>
              <w:widowControl w:val="0"/>
              <w:jc w:val="both"/>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2024 год</w:t>
            </w:r>
          </w:p>
        </w:tc>
        <w:tc>
          <w:tcPr>
            <w:tcW w:w="1635" w:type="dxa"/>
            <w:shd w:val="clear" w:color="auto" w:fill="auto"/>
          </w:tcPr>
          <w:p w:rsidR="002B6035" w:rsidRPr="002277DB" w:rsidRDefault="002B6035" w:rsidP="002B6035">
            <w:pPr>
              <w:widowControl w:val="0"/>
              <w:jc w:val="center"/>
              <w:rPr>
                <w:sz w:val="20"/>
                <w:szCs w:val="20"/>
              </w:rPr>
            </w:pPr>
            <w:r w:rsidRPr="002277DB">
              <w:rPr>
                <w:sz w:val="20"/>
                <w:szCs w:val="20"/>
              </w:rPr>
              <w:t>201,0</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widowControl w:val="0"/>
              <w:jc w:val="center"/>
              <w:rPr>
                <w:sz w:val="20"/>
                <w:szCs w:val="20"/>
              </w:rPr>
            </w:pPr>
            <w:r w:rsidRPr="002277DB">
              <w:rPr>
                <w:sz w:val="20"/>
                <w:szCs w:val="20"/>
              </w:rPr>
              <w:t>201,0</w:t>
            </w:r>
          </w:p>
        </w:tc>
        <w:tc>
          <w:tcPr>
            <w:tcW w:w="1803" w:type="dxa"/>
            <w:shd w:val="clear" w:color="auto" w:fill="auto"/>
          </w:tcPr>
          <w:p w:rsidR="002B6035" w:rsidRPr="002277DB" w:rsidRDefault="002B6035" w:rsidP="002B6035">
            <w:pPr>
              <w:widowControl w:val="0"/>
              <w:jc w:val="center"/>
              <w:rPr>
                <w:sz w:val="20"/>
                <w:szCs w:val="20"/>
                <w:highlight w:val="cyan"/>
              </w:rPr>
            </w:pPr>
          </w:p>
        </w:tc>
        <w:tc>
          <w:tcPr>
            <w:tcW w:w="1134" w:type="dxa"/>
            <w:vMerge/>
            <w:shd w:val="clear" w:color="auto" w:fill="auto"/>
          </w:tcPr>
          <w:p w:rsidR="002B6035" w:rsidRPr="002277DB" w:rsidRDefault="002B6035" w:rsidP="002B6035">
            <w:pPr>
              <w:widowControl w:val="0"/>
              <w:rPr>
                <w:sz w:val="20"/>
                <w:szCs w:val="20"/>
              </w:rPr>
            </w:pPr>
          </w:p>
        </w:tc>
      </w:tr>
      <w:tr w:rsidR="002B6035" w:rsidRPr="002277DB" w:rsidTr="002B6035">
        <w:trPr>
          <w:trHeight w:val="270"/>
        </w:trPr>
        <w:tc>
          <w:tcPr>
            <w:tcW w:w="647" w:type="dxa"/>
            <w:vMerge/>
            <w:shd w:val="clear" w:color="auto" w:fill="auto"/>
          </w:tcPr>
          <w:p w:rsidR="002B6035" w:rsidRPr="002277DB" w:rsidRDefault="002B6035" w:rsidP="002B6035">
            <w:pPr>
              <w:widowControl w:val="0"/>
              <w:jc w:val="both"/>
              <w:rPr>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2025 год</w:t>
            </w:r>
          </w:p>
        </w:tc>
        <w:tc>
          <w:tcPr>
            <w:tcW w:w="1635" w:type="dxa"/>
            <w:shd w:val="clear" w:color="auto" w:fill="auto"/>
          </w:tcPr>
          <w:p w:rsidR="002B6035" w:rsidRPr="002277DB" w:rsidRDefault="002B6035" w:rsidP="002B6035">
            <w:pPr>
              <w:widowControl w:val="0"/>
              <w:jc w:val="center"/>
              <w:rPr>
                <w:sz w:val="20"/>
                <w:szCs w:val="20"/>
              </w:rPr>
            </w:pPr>
            <w:r w:rsidRPr="002277DB">
              <w:rPr>
                <w:sz w:val="20"/>
                <w:szCs w:val="20"/>
              </w:rPr>
              <w:t>256,0</w:t>
            </w:r>
          </w:p>
        </w:tc>
        <w:tc>
          <w:tcPr>
            <w:tcW w:w="1587" w:type="dxa"/>
            <w:shd w:val="clear" w:color="auto" w:fill="auto"/>
          </w:tcPr>
          <w:p w:rsidR="002B6035" w:rsidRPr="002277DB" w:rsidRDefault="002B6035" w:rsidP="002B6035">
            <w:pPr>
              <w:widowControl w:val="0"/>
              <w:jc w:val="center"/>
              <w:rPr>
                <w:sz w:val="20"/>
                <w:szCs w:val="20"/>
              </w:rPr>
            </w:pPr>
          </w:p>
        </w:tc>
        <w:tc>
          <w:tcPr>
            <w:tcW w:w="1585" w:type="dxa"/>
            <w:shd w:val="clear" w:color="auto" w:fill="auto"/>
          </w:tcPr>
          <w:p w:rsidR="002B6035" w:rsidRPr="002277DB" w:rsidRDefault="002B6035" w:rsidP="002B6035">
            <w:pPr>
              <w:widowControl w:val="0"/>
              <w:jc w:val="center"/>
              <w:rPr>
                <w:sz w:val="20"/>
                <w:szCs w:val="20"/>
              </w:rPr>
            </w:pPr>
          </w:p>
        </w:tc>
        <w:tc>
          <w:tcPr>
            <w:tcW w:w="1328" w:type="dxa"/>
            <w:shd w:val="clear" w:color="auto" w:fill="auto"/>
          </w:tcPr>
          <w:p w:rsidR="002B6035" w:rsidRPr="002277DB" w:rsidRDefault="002B6035" w:rsidP="002B6035">
            <w:pPr>
              <w:widowControl w:val="0"/>
              <w:jc w:val="center"/>
              <w:rPr>
                <w:sz w:val="20"/>
                <w:szCs w:val="20"/>
              </w:rPr>
            </w:pPr>
            <w:r w:rsidRPr="002277DB">
              <w:rPr>
                <w:sz w:val="20"/>
                <w:szCs w:val="20"/>
              </w:rPr>
              <w:t>256,0</w:t>
            </w:r>
          </w:p>
        </w:tc>
        <w:tc>
          <w:tcPr>
            <w:tcW w:w="1803" w:type="dxa"/>
            <w:shd w:val="clear" w:color="auto" w:fill="auto"/>
          </w:tcPr>
          <w:p w:rsidR="002B6035" w:rsidRPr="002277DB" w:rsidRDefault="002B6035" w:rsidP="002B6035">
            <w:pPr>
              <w:widowControl w:val="0"/>
              <w:jc w:val="center"/>
              <w:rPr>
                <w:sz w:val="20"/>
                <w:szCs w:val="20"/>
                <w:highlight w:val="cyan"/>
              </w:rPr>
            </w:pPr>
          </w:p>
        </w:tc>
        <w:tc>
          <w:tcPr>
            <w:tcW w:w="1134" w:type="dxa"/>
            <w:vMerge/>
            <w:shd w:val="clear" w:color="auto" w:fill="auto"/>
          </w:tcPr>
          <w:p w:rsidR="002B6035" w:rsidRPr="002277DB" w:rsidRDefault="002B6035" w:rsidP="002B6035">
            <w:pPr>
              <w:widowControl w:val="0"/>
              <w:rPr>
                <w:sz w:val="20"/>
                <w:szCs w:val="20"/>
              </w:rPr>
            </w:pPr>
          </w:p>
        </w:tc>
      </w:tr>
    </w:tbl>
    <w:p w:rsidR="002B6035" w:rsidRPr="002277DB" w:rsidRDefault="002B6035" w:rsidP="002B6035">
      <w:pPr>
        <w:rPr>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3421"/>
        <w:gridCol w:w="1427"/>
        <w:gridCol w:w="1635"/>
        <w:gridCol w:w="1587"/>
        <w:gridCol w:w="1585"/>
        <w:gridCol w:w="1328"/>
        <w:gridCol w:w="1803"/>
        <w:gridCol w:w="1134"/>
      </w:tblGrid>
      <w:tr w:rsidR="002B6035" w:rsidRPr="002277DB" w:rsidTr="002B6035">
        <w:trPr>
          <w:trHeight w:val="270"/>
        </w:trPr>
        <w:tc>
          <w:tcPr>
            <w:tcW w:w="647" w:type="dxa"/>
            <w:tcBorders>
              <w:bottom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1</w:t>
            </w:r>
          </w:p>
        </w:tc>
        <w:tc>
          <w:tcPr>
            <w:tcW w:w="3421" w:type="dxa"/>
            <w:tcBorders>
              <w:bottom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2</w:t>
            </w:r>
          </w:p>
        </w:tc>
        <w:tc>
          <w:tcPr>
            <w:tcW w:w="1427" w:type="dxa"/>
            <w:tcBorders>
              <w:bottom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3</w:t>
            </w:r>
          </w:p>
        </w:tc>
        <w:tc>
          <w:tcPr>
            <w:tcW w:w="1635" w:type="dxa"/>
            <w:tcBorders>
              <w:bottom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4</w:t>
            </w:r>
          </w:p>
        </w:tc>
        <w:tc>
          <w:tcPr>
            <w:tcW w:w="1587" w:type="dxa"/>
            <w:tcBorders>
              <w:bottom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5</w:t>
            </w:r>
          </w:p>
        </w:tc>
        <w:tc>
          <w:tcPr>
            <w:tcW w:w="1585" w:type="dxa"/>
            <w:tcBorders>
              <w:bottom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6</w:t>
            </w:r>
          </w:p>
        </w:tc>
        <w:tc>
          <w:tcPr>
            <w:tcW w:w="1328" w:type="dxa"/>
            <w:tcBorders>
              <w:bottom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rPr>
            </w:pPr>
            <w:r w:rsidRPr="002277DB">
              <w:rPr>
                <w:rFonts w:ascii="Times New Roman" w:hAnsi="Times New Roman" w:cs="Times New Roman"/>
              </w:rPr>
              <w:t>7</w:t>
            </w:r>
          </w:p>
        </w:tc>
        <w:tc>
          <w:tcPr>
            <w:tcW w:w="1803" w:type="dxa"/>
            <w:tcBorders>
              <w:bottom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rPr>
              <w:t>8</w:t>
            </w:r>
          </w:p>
        </w:tc>
        <w:tc>
          <w:tcPr>
            <w:tcW w:w="1134" w:type="dxa"/>
            <w:tcBorders>
              <w:bottom w:val="single" w:sz="4" w:space="0" w:color="auto"/>
            </w:tcBorders>
            <w:shd w:val="clear" w:color="auto" w:fill="auto"/>
            <w:vAlign w:val="center"/>
          </w:tcPr>
          <w:p w:rsidR="002B6035" w:rsidRPr="002277DB" w:rsidRDefault="002B6035" w:rsidP="002B6035">
            <w:pPr>
              <w:pStyle w:val="ConsPlusNormal"/>
              <w:widowControl/>
              <w:ind w:firstLine="0"/>
              <w:jc w:val="center"/>
              <w:rPr>
                <w:rFonts w:ascii="Times New Roman" w:hAnsi="Times New Roman" w:cs="Times New Roman"/>
                <w:lang w:val="en-US"/>
              </w:rPr>
            </w:pPr>
            <w:r w:rsidRPr="002277DB">
              <w:rPr>
                <w:rFonts w:ascii="Times New Roman" w:hAnsi="Times New Roman" w:cs="Times New Roman"/>
                <w:lang w:val="en-US"/>
              </w:rPr>
              <w:t>9</w:t>
            </w:r>
          </w:p>
        </w:tc>
      </w:tr>
      <w:tr w:rsidR="002B6035" w:rsidRPr="002277DB" w:rsidTr="002B6035">
        <w:trPr>
          <w:trHeight w:val="435"/>
        </w:trPr>
        <w:tc>
          <w:tcPr>
            <w:tcW w:w="647" w:type="dxa"/>
            <w:vMerge w:val="restart"/>
            <w:tcBorders>
              <w:top w:val="single" w:sz="4" w:space="0" w:color="auto"/>
            </w:tcBorders>
            <w:shd w:val="clear" w:color="auto" w:fill="auto"/>
          </w:tcPr>
          <w:p w:rsidR="002B6035" w:rsidRPr="002277DB" w:rsidRDefault="002B6035" w:rsidP="002B6035">
            <w:pPr>
              <w:jc w:val="both"/>
              <w:rPr>
                <w:sz w:val="20"/>
                <w:szCs w:val="20"/>
              </w:rPr>
            </w:pPr>
            <w:r w:rsidRPr="002277DB">
              <w:rPr>
                <w:sz w:val="20"/>
                <w:szCs w:val="20"/>
              </w:rPr>
              <w:t>2.3</w:t>
            </w:r>
          </w:p>
        </w:tc>
        <w:tc>
          <w:tcPr>
            <w:tcW w:w="3421" w:type="dxa"/>
            <w:vMerge w:val="restart"/>
            <w:shd w:val="clear" w:color="auto" w:fill="auto"/>
          </w:tcPr>
          <w:p w:rsidR="002B6035" w:rsidRPr="002277DB" w:rsidRDefault="002B6035" w:rsidP="002B6035">
            <w:pPr>
              <w:rPr>
                <w:b/>
                <w:sz w:val="20"/>
                <w:szCs w:val="20"/>
              </w:rPr>
            </w:pPr>
            <w:r w:rsidRPr="002277DB">
              <w:rPr>
                <w:b/>
                <w:sz w:val="20"/>
                <w:szCs w:val="20"/>
              </w:rPr>
              <w:t>Мероприятие 3.</w:t>
            </w:r>
            <w:r w:rsidRPr="002277DB">
              <w:rPr>
                <w:sz w:val="20"/>
                <w:szCs w:val="20"/>
              </w:rPr>
              <w:t xml:space="preserve"> </w:t>
            </w:r>
            <w:r w:rsidRPr="002277DB">
              <w:rPr>
                <w:b/>
                <w:sz w:val="20"/>
                <w:szCs w:val="20"/>
              </w:rPr>
              <w:t>Предоставление субсидии МБУК «МЦБС» на комплектование книжных фондов библиотеки</w:t>
            </w:r>
          </w:p>
        </w:tc>
        <w:tc>
          <w:tcPr>
            <w:tcW w:w="1427" w:type="dxa"/>
            <w:shd w:val="clear" w:color="auto" w:fill="auto"/>
          </w:tcPr>
          <w:p w:rsidR="002B6035" w:rsidRPr="002277DB" w:rsidRDefault="002B6035" w:rsidP="002B6035">
            <w:pPr>
              <w:widowControl w:val="0"/>
              <w:rPr>
                <w:b/>
                <w:sz w:val="20"/>
                <w:szCs w:val="20"/>
              </w:rPr>
            </w:pPr>
            <w:r w:rsidRPr="002277DB">
              <w:rPr>
                <w:b/>
                <w:sz w:val="20"/>
                <w:szCs w:val="20"/>
              </w:rPr>
              <w:t>всего</w:t>
            </w:r>
          </w:p>
        </w:tc>
        <w:tc>
          <w:tcPr>
            <w:tcW w:w="1635" w:type="dxa"/>
            <w:shd w:val="clear" w:color="auto" w:fill="auto"/>
          </w:tcPr>
          <w:p w:rsidR="002B6035" w:rsidRPr="002277DB" w:rsidRDefault="002B6035" w:rsidP="002B6035">
            <w:pPr>
              <w:jc w:val="center"/>
              <w:rPr>
                <w:b/>
                <w:sz w:val="20"/>
                <w:szCs w:val="20"/>
              </w:rPr>
            </w:pPr>
            <w:r w:rsidRPr="002277DB">
              <w:rPr>
                <w:b/>
                <w:sz w:val="20"/>
                <w:szCs w:val="20"/>
              </w:rPr>
              <w:t>240,0</w:t>
            </w:r>
          </w:p>
        </w:tc>
        <w:tc>
          <w:tcPr>
            <w:tcW w:w="1587" w:type="dxa"/>
            <w:shd w:val="clear" w:color="auto" w:fill="auto"/>
          </w:tcPr>
          <w:p w:rsidR="002B6035" w:rsidRPr="002277DB" w:rsidRDefault="002B6035" w:rsidP="002B6035">
            <w:pPr>
              <w:jc w:val="center"/>
              <w:rPr>
                <w:b/>
                <w:sz w:val="20"/>
                <w:szCs w:val="20"/>
              </w:rPr>
            </w:pPr>
          </w:p>
        </w:tc>
        <w:tc>
          <w:tcPr>
            <w:tcW w:w="1585" w:type="dxa"/>
            <w:shd w:val="clear" w:color="auto" w:fill="auto"/>
          </w:tcPr>
          <w:p w:rsidR="002B6035" w:rsidRPr="002277DB" w:rsidRDefault="002B6035" w:rsidP="002B6035">
            <w:pPr>
              <w:jc w:val="center"/>
              <w:rPr>
                <w:b/>
                <w:sz w:val="20"/>
                <w:szCs w:val="20"/>
              </w:rPr>
            </w:pPr>
          </w:p>
        </w:tc>
        <w:tc>
          <w:tcPr>
            <w:tcW w:w="1328" w:type="dxa"/>
            <w:shd w:val="clear" w:color="auto" w:fill="auto"/>
          </w:tcPr>
          <w:p w:rsidR="002B6035" w:rsidRPr="002277DB" w:rsidRDefault="002B6035" w:rsidP="002B6035">
            <w:pPr>
              <w:jc w:val="center"/>
              <w:rPr>
                <w:b/>
                <w:sz w:val="20"/>
                <w:szCs w:val="20"/>
              </w:rPr>
            </w:pPr>
            <w:r w:rsidRPr="002277DB">
              <w:rPr>
                <w:b/>
                <w:sz w:val="20"/>
                <w:szCs w:val="20"/>
              </w:rPr>
              <w:t>240,0</w:t>
            </w:r>
          </w:p>
        </w:tc>
        <w:tc>
          <w:tcPr>
            <w:tcW w:w="1803" w:type="dxa"/>
            <w:shd w:val="clear" w:color="auto" w:fill="auto"/>
          </w:tcPr>
          <w:p w:rsidR="002B6035" w:rsidRPr="002277DB" w:rsidRDefault="002B6035" w:rsidP="002B6035">
            <w:pPr>
              <w:jc w:val="center"/>
              <w:rPr>
                <w:sz w:val="20"/>
                <w:szCs w:val="20"/>
                <w:highlight w:val="cyan"/>
              </w:rPr>
            </w:pPr>
          </w:p>
        </w:tc>
        <w:tc>
          <w:tcPr>
            <w:tcW w:w="1134" w:type="dxa"/>
            <w:vMerge w:val="restart"/>
            <w:shd w:val="clear" w:color="auto" w:fill="auto"/>
          </w:tcPr>
          <w:p w:rsidR="002B6035" w:rsidRPr="002277DB" w:rsidRDefault="002B6035" w:rsidP="002B6035">
            <w:pPr>
              <w:widowControl w:val="0"/>
              <w:jc w:val="center"/>
              <w:rPr>
                <w:sz w:val="20"/>
                <w:szCs w:val="20"/>
              </w:rPr>
            </w:pPr>
          </w:p>
        </w:tc>
      </w:tr>
      <w:tr w:rsidR="002B6035" w:rsidRPr="002277DB" w:rsidTr="002B6035">
        <w:trPr>
          <w:trHeight w:val="345"/>
        </w:trPr>
        <w:tc>
          <w:tcPr>
            <w:tcW w:w="647" w:type="dxa"/>
            <w:vMerge/>
            <w:shd w:val="clear" w:color="auto" w:fill="auto"/>
          </w:tcPr>
          <w:p w:rsidR="002B6035" w:rsidRPr="002277DB" w:rsidRDefault="002B6035" w:rsidP="002B6035">
            <w:pPr>
              <w:jc w:val="both"/>
              <w:rPr>
                <w:sz w:val="20"/>
                <w:szCs w:val="20"/>
              </w:rPr>
            </w:pPr>
          </w:p>
        </w:tc>
        <w:tc>
          <w:tcPr>
            <w:tcW w:w="3421" w:type="dxa"/>
            <w:vMerge/>
            <w:shd w:val="clear" w:color="auto" w:fill="auto"/>
          </w:tcPr>
          <w:p w:rsidR="002B6035" w:rsidRPr="002277DB" w:rsidRDefault="002B6035" w:rsidP="002B6035">
            <w:pPr>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2023 год</w:t>
            </w:r>
          </w:p>
        </w:tc>
        <w:tc>
          <w:tcPr>
            <w:tcW w:w="1635" w:type="dxa"/>
            <w:shd w:val="clear" w:color="auto" w:fill="auto"/>
          </w:tcPr>
          <w:p w:rsidR="002B6035" w:rsidRPr="002277DB" w:rsidRDefault="002B6035" w:rsidP="002B6035">
            <w:pPr>
              <w:jc w:val="center"/>
              <w:rPr>
                <w:sz w:val="20"/>
                <w:szCs w:val="20"/>
              </w:rPr>
            </w:pPr>
            <w:r w:rsidRPr="002277DB">
              <w:rPr>
                <w:sz w:val="20"/>
                <w:szCs w:val="20"/>
              </w:rPr>
              <w:t>80,0</w:t>
            </w:r>
          </w:p>
        </w:tc>
        <w:tc>
          <w:tcPr>
            <w:tcW w:w="1587" w:type="dxa"/>
            <w:shd w:val="clear" w:color="auto" w:fill="auto"/>
          </w:tcPr>
          <w:p w:rsidR="002B6035" w:rsidRPr="002277DB" w:rsidRDefault="002B6035" w:rsidP="002B6035">
            <w:pPr>
              <w:jc w:val="center"/>
              <w:rPr>
                <w:sz w:val="20"/>
                <w:szCs w:val="20"/>
              </w:rPr>
            </w:pPr>
          </w:p>
        </w:tc>
        <w:tc>
          <w:tcPr>
            <w:tcW w:w="1585" w:type="dxa"/>
            <w:shd w:val="clear" w:color="auto" w:fill="auto"/>
          </w:tcPr>
          <w:p w:rsidR="002B6035" w:rsidRPr="002277DB" w:rsidRDefault="002B6035" w:rsidP="002B6035">
            <w:pPr>
              <w:jc w:val="center"/>
              <w:rPr>
                <w:sz w:val="20"/>
                <w:szCs w:val="20"/>
              </w:rPr>
            </w:pPr>
          </w:p>
        </w:tc>
        <w:tc>
          <w:tcPr>
            <w:tcW w:w="1328" w:type="dxa"/>
            <w:shd w:val="clear" w:color="auto" w:fill="auto"/>
          </w:tcPr>
          <w:p w:rsidR="002B6035" w:rsidRPr="002277DB" w:rsidRDefault="002B6035" w:rsidP="002B6035">
            <w:pPr>
              <w:jc w:val="center"/>
              <w:rPr>
                <w:sz w:val="20"/>
                <w:szCs w:val="20"/>
              </w:rPr>
            </w:pPr>
            <w:r w:rsidRPr="002277DB">
              <w:rPr>
                <w:sz w:val="20"/>
                <w:szCs w:val="20"/>
              </w:rPr>
              <w:t>80,0</w:t>
            </w:r>
          </w:p>
        </w:tc>
        <w:tc>
          <w:tcPr>
            <w:tcW w:w="1803" w:type="dxa"/>
            <w:shd w:val="clear" w:color="auto" w:fill="auto"/>
          </w:tcPr>
          <w:p w:rsidR="002B6035" w:rsidRPr="002277DB" w:rsidRDefault="002B6035" w:rsidP="002B6035">
            <w:pPr>
              <w:jc w:val="center"/>
              <w:rPr>
                <w:sz w:val="20"/>
                <w:szCs w:val="20"/>
                <w:highlight w:val="cyan"/>
              </w:rPr>
            </w:pPr>
          </w:p>
        </w:tc>
        <w:tc>
          <w:tcPr>
            <w:tcW w:w="1134" w:type="dxa"/>
            <w:vMerge/>
            <w:shd w:val="clear" w:color="auto" w:fill="auto"/>
          </w:tcPr>
          <w:p w:rsidR="002B6035" w:rsidRPr="002277DB" w:rsidRDefault="002B6035" w:rsidP="002B6035">
            <w:pPr>
              <w:widowControl w:val="0"/>
              <w:jc w:val="center"/>
              <w:rPr>
                <w:sz w:val="20"/>
                <w:szCs w:val="20"/>
              </w:rPr>
            </w:pPr>
          </w:p>
        </w:tc>
      </w:tr>
      <w:tr w:rsidR="002B6035" w:rsidRPr="002277DB" w:rsidTr="002B6035">
        <w:trPr>
          <w:trHeight w:val="345"/>
        </w:trPr>
        <w:tc>
          <w:tcPr>
            <w:tcW w:w="647" w:type="dxa"/>
            <w:vMerge/>
            <w:shd w:val="clear" w:color="auto" w:fill="auto"/>
          </w:tcPr>
          <w:p w:rsidR="002B6035" w:rsidRPr="002277DB" w:rsidRDefault="002B6035" w:rsidP="002B6035">
            <w:pPr>
              <w:jc w:val="both"/>
              <w:rPr>
                <w:sz w:val="20"/>
                <w:szCs w:val="20"/>
              </w:rPr>
            </w:pPr>
          </w:p>
        </w:tc>
        <w:tc>
          <w:tcPr>
            <w:tcW w:w="3421" w:type="dxa"/>
            <w:vMerge/>
            <w:shd w:val="clear" w:color="auto" w:fill="auto"/>
          </w:tcPr>
          <w:p w:rsidR="002B6035" w:rsidRPr="002277DB" w:rsidRDefault="002B6035" w:rsidP="002B6035">
            <w:pPr>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2024 год</w:t>
            </w:r>
          </w:p>
        </w:tc>
        <w:tc>
          <w:tcPr>
            <w:tcW w:w="1635" w:type="dxa"/>
            <w:shd w:val="clear" w:color="auto" w:fill="auto"/>
          </w:tcPr>
          <w:p w:rsidR="002B6035" w:rsidRPr="002277DB" w:rsidRDefault="002B6035" w:rsidP="002B6035">
            <w:pPr>
              <w:jc w:val="center"/>
              <w:rPr>
                <w:sz w:val="20"/>
                <w:szCs w:val="20"/>
              </w:rPr>
            </w:pPr>
            <w:r w:rsidRPr="002277DB">
              <w:rPr>
                <w:sz w:val="20"/>
                <w:szCs w:val="20"/>
              </w:rPr>
              <w:t>80,0</w:t>
            </w:r>
          </w:p>
        </w:tc>
        <w:tc>
          <w:tcPr>
            <w:tcW w:w="1587" w:type="dxa"/>
            <w:shd w:val="clear" w:color="auto" w:fill="auto"/>
          </w:tcPr>
          <w:p w:rsidR="002B6035" w:rsidRPr="002277DB" w:rsidRDefault="002B6035" w:rsidP="002B6035">
            <w:pPr>
              <w:jc w:val="center"/>
              <w:rPr>
                <w:sz w:val="20"/>
                <w:szCs w:val="20"/>
              </w:rPr>
            </w:pPr>
          </w:p>
        </w:tc>
        <w:tc>
          <w:tcPr>
            <w:tcW w:w="1585" w:type="dxa"/>
            <w:shd w:val="clear" w:color="auto" w:fill="auto"/>
          </w:tcPr>
          <w:p w:rsidR="002B6035" w:rsidRPr="002277DB" w:rsidRDefault="002B6035" w:rsidP="002B6035">
            <w:pPr>
              <w:jc w:val="center"/>
              <w:rPr>
                <w:sz w:val="20"/>
                <w:szCs w:val="20"/>
              </w:rPr>
            </w:pPr>
          </w:p>
        </w:tc>
        <w:tc>
          <w:tcPr>
            <w:tcW w:w="1328" w:type="dxa"/>
            <w:shd w:val="clear" w:color="auto" w:fill="auto"/>
          </w:tcPr>
          <w:p w:rsidR="002B6035" w:rsidRPr="002277DB" w:rsidRDefault="002B6035" w:rsidP="002B6035">
            <w:pPr>
              <w:jc w:val="center"/>
              <w:rPr>
                <w:sz w:val="20"/>
                <w:szCs w:val="20"/>
              </w:rPr>
            </w:pPr>
            <w:r w:rsidRPr="002277DB">
              <w:rPr>
                <w:sz w:val="20"/>
                <w:szCs w:val="20"/>
              </w:rPr>
              <w:t>80,0</w:t>
            </w:r>
          </w:p>
        </w:tc>
        <w:tc>
          <w:tcPr>
            <w:tcW w:w="1803" w:type="dxa"/>
            <w:shd w:val="clear" w:color="auto" w:fill="auto"/>
          </w:tcPr>
          <w:p w:rsidR="002B6035" w:rsidRPr="002277DB" w:rsidRDefault="002B6035" w:rsidP="002B6035">
            <w:pPr>
              <w:jc w:val="center"/>
              <w:rPr>
                <w:sz w:val="20"/>
                <w:szCs w:val="20"/>
                <w:highlight w:val="cyan"/>
              </w:rPr>
            </w:pPr>
          </w:p>
        </w:tc>
        <w:tc>
          <w:tcPr>
            <w:tcW w:w="1134" w:type="dxa"/>
            <w:vMerge/>
            <w:shd w:val="clear" w:color="auto" w:fill="auto"/>
          </w:tcPr>
          <w:p w:rsidR="002B6035" w:rsidRPr="002277DB" w:rsidRDefault="002B6035" w:rsidP="002B6035">
            <w:pPr>
              <w:widowControl w:val="0"/>
              <w:jc w:val="center"/>
              <w:rPr>
                <w:sz w:val="20"/>
                <w:szCs w:val="20"/>
              </w:rPr>
            </w:pPr>
          </w:p>
        </w:tc>
      </w:tr>
      <w:tr w:rsidR="002B6035" w:rsidRPr="002277DB" w:rsidTr="002B6035">
        <w:trPr>
          <w:trHeight w:val="315"/>
        </w:trPr>
        <w:tc>
          <w:tcPr>
            <w:tcW w:w="647" w:type="dxa"/>
            <w:vMerge/>
            <w:shd w:val="clear" w:color="auto" w:fill="auto"/>
          </w:tcPr>
          <w:p w:rsidR="002B6035" w:rsidRPr="002277DB" w:rsidRDefault="002B6035" w:rsidP="002B6035">
            <w:pPr>
              <w:jc w:val="both"/>
              <w:rPr>
                <w:sz w:val="20"/>
                <w:szCs w:val="20"/>
              </w:rPr>
            </w:pPr>
          </w:p>
        </w:tc>
        <w:tc>
          <w:tcPr>
            <w:tcW w:w="3421" w:type="dxa"/>
            <w:vMerge/>
            <w:shd w:val="clear" w:color="auto" w:fill="auto"/>
          </w:tcPr>
          <w:p w:rsidR="002B6035" w:rsidRPr="002277DB" w:rsidRDefault="002B6035" w:rsidP="002B6035">
            <w:pPr>
              <w:rPr>
                <w:b/>
                <w:sz w:val="20"/>
                <w:szCs w:val="20"/>
              </w:rPr>
            </w:pPr>
          </w:p>
        </w:tc>
        <w:tc>
          <w:tcPr>
            <w:tcW w:w="1427" w:type="dxa"/>
            <w:shd w:val="clear" w:color="auto" w:fill="auto"/>
          </w:tcPr>
          <w:p w:rsidR="002B6035" w:rsidRPr="002277DB" w:rsidRDefault="002B6035" w:rsidP="002B6035">
            <w:pPr>
              <w:widowControl w:val="0"/>
              <w:jc w:val="center"/>
              <w:rPr>
                <w:sz w:val="20"/>
                <w:szCs w:val="20"/>
              </w:rPr>
            </w:pPr>
            <w:r w:rsidRPr="002277DB">
              <w:rPr>
                <w:sz w:val="20"/>
                <w:szCs w:val="20"/>
              </w:rPr>
              <w:t>2025 год</w:t>
            </w:r>
          </w:p>
        </w:tc>
        <w:tc>
          <w:tcPr>
            <w:tcW w:w="1635" w:type="dxa"/>
            <w:shd w:val="clear" w:color="auto" w:fill="auto"/>
          </w:tcPr>
          <w:p w:rsidR="002B6035" w:rsidRPr="002277DB" w:rsidRDefault="002B6035" w:rsidP="002B6035">
            <w:pPr>
              <w:jc w:val="center"/>
              <w:rPr>
                <w:sz w:val="20"/>
                <w:szCs w:val="20"/>
              </w:rPr>
            </w:pPr>
            <w:r w:rsidRPr="002277DB">
              <w:rPr>
                <w:sz w:val="20"/>
                <w:szCs w:val="20"/>
              </w:rPr>
              <w:t>80,0</w:t>
            </w:r>
          </w:p>
        </w:tc>
        <w:tc>
          <w:tcPr>
            <w:tcW w:w="1587" w:type="dxa"/>
            <w:shd w:val="clear" w:color="auto" w:fill="auto"/>
          </w:tcPr>
          <w:p w:rsidR="002B6035" w:rsidRPr="002277DB" w:rsidRDefault="002B6035" w:rsidP="002B6035">
            <w:pPr>
              <w:jc w:val="center"/>
              <w:rPr>
                <w:sz w:val="20"/>
                <w:szCs w:val="20"/>
              </w:rPr>
            </w:pPr>
          </w:p>
        </w:tc>
        <w:tc>
          <w:tcPr>
            <w:tcW w:w="1585" w:type="dxa"/>
            <w:shd w:val="clear" w:color="auto" w:fill="auto"/>
          </w:tcPr>
          <w:p w:rsidR="002B6035" w:rsidRPr="002277DB" w:rsidRDefault="002B6035" w:rsidP="002B6035">
            <w:pPr>
              <w:jc w:val="center"/>
              <w:rPr>
                <w:sz w:val="20"/>
                <w:szCs w:val="20"/>
              </w:rPr>
            </w:pPr>
          </w:p>
        </w:tc>
        <w:tc>
          <w:tcPr>
            <w:tcW w:w="1328" w:type="dxa"/>
            <w:shd w:val="clear" w:color="auto" w:fill="auto"/>
          </w:tcPr>
          <w:p w:rsidR="002B6035" w:rsidRPr="002277DB" w:rsidRDefault="002B6035" w:rsidP="002B6035">
            <w:pPr>
              <w:jc w:val="center"/>
              <w:rPr>
                <w:sz w:val="20"/>
                <w:szCs w:val="20"/>
              </w:rPr>
            </w:pPr>
            <w:r w:rsidRPr="002277DB">
              <w:rPr>
                <w:sz w:val="20"/>
                <w:szCs w:val="20"/>
              </w:rPr>
              <w:t>80,0</w:t>
            </w:r>
          </w:p>
        </w:tc>
        <w:tc>
          <w:tcPr>
            <w:tcW w:w="1803" w:type="dxa"/>
            <w:shd w:val="clear" w:color="auto" w:fill="auto"/>
          </w:tcPr>
          <w:p w:rsidR="002B6035" w:rsidRPr="002277DB" w:rsidRDefault="002B6035" w:rsidP="002B6035">
            <w:pPr>
              <w:jc w:val="center"/>
              <w:rPr>
                <w:sz w:val="20"/>
                <w:szCs w:val="20"/>
                <w:highlight w:val="cyan"/>
              </w:rPr>
            </w:pPr>
          </w:p>
        </w:tc>
        <w:tc>
          <w:tcPr>
            <w:tcW w:w="1134" w:type="dxa"/>
            <w:vMerge/>
            <w:shd w:val="clear" w:color="auto" w:fill="auto"/>
          </w:tcPr>
          <w:p w:rsidR="002B6035" w:rsidRPr="002277DB" w:rsidRDefault="002B6035" w:rsidP="002B6035">
            <w:pPr>
              <w:widowControl w:val="0"/>
              <w:jc w:val="center"/>
              <w:rPr>
                <w:sz w:val="20"/>
                <w:szCs w:val="20"/>
              </w:rPr>
            </w:pPr>
          </w:p>
        </w:tc>
      </w:tr>
      <w:tr w:rsidR="002B6035" w:rsidRPr="002277DB" w:rsidTr="002B6035">
        <w:tc>
          <w:tcPr>
            <w:tcW w:w="647" w:type="dxa"/>
            <w:vMerge/>
            <w:shd w:val="clear" w:color="auto" w:fill="auto"/>
          </w:tcPr>
          <w:p w:rsidR="002B6035" w:rsidRPr="002277DB" w:rsidRDefault="002B6035" w:rsidP="002B6035">
            <w:pPr>
              <w:jc w:val="right"/>
              <w:rPr>
                <w:b/>
                <w:sz w:val="20"/>
                <w:szCs w:val="20"/>
              </w:rPr>
            </w:pPr>
          </w:p>
        </w:tc>
        <w:tc>
          <w:tcPr>
            <w:tcW w:w="3421" w:type="dxa"/>
            <w:vMerge w:val="restart"/>
            <w:shd w:val="clear" w:color="auto" w:fill="auto"/>
          </w:tcPr>
          <w:p w:rsidR="002B6035" w:rsidRPr="002277DB" w:rsidRDefault="002B6035" w:rsidP="002B6035">
            <w:pPr>
              <w:widowControl w:val="0"/>
              <w:jc w:val="both"/>
              <w:rPr>
                <w:b/>
                <w:sz w:val="20"/>
                <w:szCs w:val="20"/>
              </w:rPr>
            </w:pPr>
            <w:r w:rsidRPr="002277DB">
              <w:rPr>
                <w:b/>
                <w:sz w:val="20"/>
                <w:szCs w:val="20"/>
              </w:rPr>
              <w:t>Итого по задаче 2</w:t>
            </w: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Всего</w:t>
            </w:r>
          </w:p>
          <w:p w:rsidR="002B6035" w:rsidRPr="002277DB" w:rsidRDefault="002B6035" w:rsidP="002B6035">
            <w:pPr>
              <w:widowControl w:val="0"/>
              <w:jc w:val="center"/>
              <w:rPr>
                <w:b/>
                <w:sz w:val="20"/>
                <w:szCs w:val="20"/>
              </w:rPr>
            </w:pP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1 413,0</w:t>
            </w:r>
          </w:p>
        </w:tc>
        <w:tc>
          <w:tcPr>
            <w:tcW w:w="1587" w:type="dxa"/>
            <w:shd w:val="clear" w:color="auto" w:fill="auto"/>
          </w:tcPr>
          <w:p w:rsidR="002B6035" w:rsidRPr="002277DB" w:rsidRDefault="002B6035" w:rsidP="002B6035">
            <w:pPr>
              <w:widowControl w:val="0"/>
              <w:jc w:val="center"/>
              <w:rPr>
                <w:b/>
                <w:i/>
                <w:sz w:val="20"/>
                <w:szCs w:val="20"/>
              </w:rPr>
            </w:pPr>
          </w:p>
        </w:tc>
        <w:tc>
          <w:tcPr>
            <w:tcW w:w="1585" w:type="dxa"/>
            <w:shd w:val="clear" w:color="auto" w:fill="auto"/>
          </w:tcPr>
          <w:p w:rsidR="002B6035" w:rsidRPr="002277DB" w:rsidRDefault="002B6035" w:rsidP="002B6035">
            <w:pPr>
              <w:widowControl w:val="0"/>
              <w:jc w:val="center"/>
              <w:rPr>
                <w:b/>
                <w:i/>
                <w:sz w:val="20"/>
                <w:szCs w:val="20"/>
              </w:rPr>
            </w:pP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1 413,0</w:t>
            </w:r>
          </w:p>
        </w:tc>
        <w:tc>
          <w:tcPr>
            <w:tcW w:w="1803" w:type="dxa"/>
            <w:shd w:val="clear" w:color="auto" w:fill="auto"/>
          </w:tcPr>
          <w:p w:rsidR="002B6035" w:rsidRPr="002277DB" w:rsidRDefault="002B6035" w:rsidP="002B6035">
            <w:pPr>
              <w:widowControl w:val="0"/>
              <w:jc w:val="center"/>
              <w:rPr>
                <w:sz w:val="20"/>
                <w:szCs w:val="20"/>
                <w:highlight w:val="cyan"/>
              </w:rPr>
            </w:pPr>
          </w:p>
        </w:tc>
        <w:tc>
          <w:tcPr>
            <w:tcW w:w="1134" w:type="dxa"/>
            <w:shd w:val="clear" w:color="auto" w:fill="auto"/>
          </w:tcPr>
          <w:p w:rsidR="002B6035" w:rsidRPr="002277DB" w:rsidRDefault="002B6035" w:rsidP="002B6035">
            <w:pPr>
              <w:widowControl w:val="0"/>
              <w:jc w:val="center"/>
              <w:rPr>
                <w:i/>
                <w:sz w:val="20"/>
                <w:szCs w:val="20"/>
              </w:rPr>
            </w:pPr>
          </w:p>
        </w:tc>
      </w:tr>
      <w:tr w:rsidR="002B6035" w:rsidRPr="002277DB" w:rsidTr="002B6035">
        <w:tc>
          <w:tcPr>
            <w:tcW w:w="647" w:type="dxa"/>
            <w:vMerge/>
            <w:shd w:val="clear" w:color="auto" w:fill="auto"/>
          </w:tcPr>
          <w:p w:rsidR="002B6035" w:rsidRPr="002277DB" w:rsidRDefault="002B6035" w:rsidP="002B6035">
            <w:pPr>
              <w:jc w:val="right"/>
              <w:rPr>
                <w:b/>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2023 год</w:t>
            </w: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484,0</w:t>
            </w:r>
          </w:p>
        </w:tc>
        <w:tc>
          <w:tcPr>
            <w:tcW w:w="1587" w:type="dxa"/>
            <w:shd w:val="clear" w:color="auto" w:fill="auto"/>
          </w:tcPr>
          <w:p w:rsidR="002B6035" w:rsidRPr="002277DB" w:rsidRDefault="002B6035" w:rsidP="002B6035">
            <w:pPr>
              <w:widowControl w:val="0"/>
              <w:jc w:val="center"/>
              <w:rPr>
                <w:b/>
                <w:i/>
                <w:sz w:val="20"/>
                <w:szCs w:val="20"/>
              </w:rPr>
            </w:pPr>
          </w:p>
        </w:tc>
        <w:tc>
          <w:tcPr>
            <w:tcW w:w="1585" w:type="dxa"/>
            <w:shd w:val="clear" w:color="auto" w:fill="auto"/>
          </w:tcPr>
          <w:p w:rsidR="002B6035" w:rsidRPr="002277DB" w:rsidRDefault="002B6035" w:rsidP="002B6035">
            <w:pPr>
              <w:widowControl w:val="0"/>
              <w:jc w:val="center"/>
              <w:rPr>
                <w:b/>
                <w:i/>
                <w:sz w:val="20"/>
                <w:szCs w:val="20"/>
              </w:rPr>
            </w:pP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484,0</w:t>
            </w:r>
          </w:p>
        </w:tc>
        <w:tc>
          <w:tcPr>
            <w:tcW w:w="1803" w:type="dxa"/>
            <w:shd w:val="clear" w:color="auto" w:fill="auto"/>
          </w:tcPr>
          <w:p w:rsidR="002B6035" w:rsidRPr="002277DB" w:rsidRDefault="002B6035" w:rsidP="002B6035">
            <w:pPr>
              <w:widowControl w:val="0"/>
              <w:jc w:val="center"/>
              <w:rPr>
                <w:sz w:val="20"/>
                <w:szCs w:val="20"/>
                <w:highlight w:val="cyan"/>
              </w:rPr>
            </w:pPr>
          </w:p>
        </w:tc>
        <w:tc>
          <w:tcPr>
            <w:tcW w:w="1134" w:type="dxa"/>
            <w:shd w:val="clear" w:color="auto" w:fill="auto"/>
          </w:tcPr>
          <w:p w:rsidR="002B6035" w:rsidRPr="002277DB" w:rsidRDefault="002B6035" w:rsidP="002B6035">
            <w:pPr>
              <w:widowControl w:val="0"/>
              <w:jc w:val="center"/>
              <w:rPr>
                <w:i/>
                <w:sz w:val="20"/>
                <w:szCs w:val="20"/>
              </w:rPr>
            </w:pPr>
          </w:p>
        </w:tc>
      </w:tr>
      <w:tr w:rsidR="002B6035" w:rsidRPr="002277DB" w:rsidTr="002B6035">
        <w:tc>
          <w:tcPr>
            <w:tcW w:w="647" w:type="dxa"/>
            <w:vMerge/>
            <w:shd w:val="clear" w:color="auto" w:fill="auto"/>
          </w:tcPr>
          <w:p w:rsidR="002B6035" w:rsidRPr="002277DB" w:rsidRDefault="002B6035" w:rsidP="002B6035">
            <w:pPr>
              <w:jc w:val="right"/>
              <w:rPr>
                <w:b/>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2024 год</w:t>
            </w: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436,0</w:t>
            </w:r>
          </w:p>
        </w:tc>
        <w:tc>
          <w:tcPr>
            <w:tcW w:w="1587" w:type="dxa"/>
            <w:shd w:val="clear" w:color="auto" w:fill="auto"/>
          </w:tcPr>
          <w:p w:rsidR="002B6035" w:rsidRPr="002277DB" w:rsidRDefault="002B6035" w:rsidP="002B6035">
            <w:pPr>
              <w:widowControl w:val="0"/>
              <w:jc w:val="center"/>
              <w:rPr>
                <w:b/>
                <w:i/>
                <w:sz w:val="20"/>
                <w:szCs w:val="20"/>
              </w:rPr>
            </w:pPr>
          </w:p>
        </w:tc>
        <w:tc>
          <w:tcPr>
            <w:tcW w:w="1585" w:type="dxa"/>
            <w:shd w:val="clear" w:color="auto" w:fill="auto"/>
          </w:tcPr>
          <w:p w:rsidR="002B6035" w:rsidRPr="002277DB" w:rsidRDefault="002B6035" w:rsidP="002B6035">
            <w:pPr>
              <w:widowControl w:val="0"/>
              <w:jc w:val="center"/>
              <w:rPr>
                <w:b/>
                <w:i/>
                <w:sz w:val="20"/>
                <w:szCs w:val="20"/>
              </w:rPr>
            </w:pP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436,0</w:t>
            </w:r>
          </w:p>
        </w:tc>
        <w:tc>
          <w:tcPr>
            <w:tcW w:w="1803" w:type="dxa"/>
            <w:shd w:val="clear" w:color="auto" w:fill="auto"/>
          </w:tcPr>
          <w:p w:rsidR="002B6035" w:rsidRPr="002277DB" w:rsidRDefault="002B6035" w:rsidP="002B6035">
            <w:pPr>
              <w:widowControl w:val="0"/>
              <w:jc w:val="center"/>
              <w:rPr>
                <w:sz w:val="20"/>
                <w:szCs w:val="20"/>
                <w:highlight w:val="cyan"/>
              </w:rPr>
            </w:pPr>
          </w:p>
        </w:tc>
        <w:tc>
          <w:tcPr>
            <w:tcW w:w="1134" w:type="dxa"/>
            <w:shd w:val="clear" w:color="auto" w:fill="auto"/>
          </w:tcPr>
          <w:p w:rsidR="002B6035" w:rsidRPr="002277DB" w:rsidRDefault="002B6035" w:rsidP="002B6035">
            <w:pPr>
              <w:widowControl w:val="0"/>
              <w:jc w:val="center"/>
              <w:rPr>
                <w:i/>
                <w:sz w:val="20"/>
                <w:szCs w:val="20"/>
              </w:rPr>
            </w:pPr>
          </w:p>
        </w:tc>
      </w:tr>
      <w:tr w:rsidR="002B6035" w:rsidRPr="002277DB" w:rsidTr="002B6035">
        <w:tc>
          <w:tcPr>
            <w:tcW w:w="647" w:type="dxa"/>
            <w:vMerge/>
            <w:shd w:val="clear" w:color="auto" w:fill="auto"/>
          </w:tcPr>
          <w:p w:rsidR="002B6035" w:rsidRPr="002277DB" w:rsidRDefault="002B6035" w:rsidP="002B6035">
            <w:pPr>
              <w:jc w:val="right"/>
              <w:rPr>
                <w:b/>
                <w:sz w:val="20"/>
                <w:szCs w:val="20"/>
              </w:rPr>
            </w:pPr>
          </w:p>
        </w:tc>
        <w:tc>
          <w:tcPr>
            <w:tcW w:w="3421" w:type="dxa"/>
            <w:vMerge/>
            <w:shd w:val="clear" w:color="auto" w:fill="auto"/>
          </w:tcPr>
          <w:p w:rsidR="002B6035" w:rsidRPr="002277DB" w:rsidRDefault="002B6035" w:rsidP="002B6035">
            <w:pPr>
              <w:widowControl w:val="0"/>
              <w:jc w:val="both"/>
              <w:rPr>
                <w:b/>
                <w:sz w:val="20"/>
                <w:szCs w:val="20"/>
              </w:rPr>
            </w:pPr>
          </w:p>
        </w:tc>
        <w:tc>
          <w:tcPr>
            <w:tcW w:w="1427" w:type="dxa"/>
            <w:shd w:val="clear" w:color="auto" w:fill="auto"/>
          </w:tcPr>
          <w:p w:rsidR="002B6035" w:rsidRPr="002277DB" w:rsidRDefault="002B6035" w:rsidP="002B6035">
            <w:pPr>
              <w:widowControl w:val="0"/>
              <w:jc w:val="center"/>
              <w:rPr>
                <w:b/>
                <w:sz w:val="20"/>
                <w:szCs w:val="20"/>
              </w:rPr>
            </w:pPr>
            <w:r w:rsidRPr="002277DB">
              <w:rPr>
                <w:b/>
                <w:sz w:val="20"/>
                <w:szCs w:val="20"/>
              </w:rPr>
              <w:t>2025 год</w:t>
            </w:r>
          </w:p>
        </w:tc>
        <w:tc>
          <w:tcPr>
            <w:tcW w:w="1635" w:type="dxa"/>
            <w:shd w:val="clear" w:color="auto" w:fill="auto"/>
          </w:tcPr>
          <w:p w:rsidR="002B6035" w:rsidRPr="002277DB" w:rsidRDefault="002B6035" w:rsidP="002B6035">
            <w:pPr>
              <w:widowControl w:val="0"/>
              <w:jc w:val="center"/>
              <w:rPr>
                <w:b/>
                <w:sz w:val="20"/>
                <w:szCs w:val="20"/>
              </w:rPr>
            </w:pPr>
            <w:r w:rsidRPr="002277DB">
              <w:rPr>
                <w:b/>
                <w:sz w:val="20"/>
                <w:szCs w:val="20"/>
              </w:rPr>
              <w:t>493,0</w:t>
            </w:r>
          </w:p>
        </w:tc>
        <w:tc>
          <w:tcPr>
            <w:tcW w:w="1587" w:type="dxa"/>
            <w:shd w:val="clear" w:color="auto" w:fill="auto"/>
          </w:tcPr>
          <w:p w:rsidR="002B6035" w:rsidRPr="002277DB" w:rsidRDefault="002B6035" w:rsidP="002B6035">
            <w:pPr>
              <w:widowControl w:val="0"/>
              <w:jc w:val="center"/>
              <w:rPr>
                <w:b/>
                <w:i/>
                <w:sz w:val="20"/>
                <w:szCs w:val="20"/>
              </w:rPr>
            </w:pPr>
          </w:p>
        </w:tc>
        <w:tc>
          <w:tcPr>
            <w:tcW w:w="1585" w:type="dxa"/>
            <w:shd w:val="clear" w:color="auto" w:fill="auto"/>
          </w:tcPr>
          <w:p w:rsidR="002B6035" w:rsidRPr="002277DB" w:rsidRDefault="002B6035" w:rsidP="002B6035">
            <w:pPr>
              <w:widowControl w:val="0"/>
              <w:jc w:val="center"/>
              <w:rPr>
                <w:b/>
                <w:i/>
                <w:sz w:val="20"/>
                <w:szCs w:val="20"/>
              </w:rPr>
            </w:pPr>
          </w:p>
        </w:tc>
        <w:tc>
          <w:tcPr>
            <w:tcW w:w="1328" w:type="dxa"/>
            <w:shd w:val="clear" w:color="auto" w:fill="auto"/>
          </w:tcPr>
          <w:p w:rsidR="002B6035" w:rsidRPr="002277DB" w:rsidRDefault="002B6035" w:rsidP="002B6035">
            <w:pPr>
              <w:widowControl w:val="0"/>
              <w:jc w:val="center"/>
              <w:rPr>
                <w:b/>
                <w:sz w:val="20"/>
                <w:szCs w:val="20"/>
              </w:rPr>
            </w:pPr>
            <w:r w:rsidRPr="002277DB">
              <w:rPr>
                <w:b/>
                <w:sz w:val="20"/>
                <w:szCs w:val="20"/>
              </w:rPr>
              <w:t>493,0</w:t>
            </w:r>
          </w:p>
        </w:tc>
        <w:tc>
          <w:tcPr>
            <w:tcW w:w="1803" w:type="dxa"/>
            <w:shd w:val="clear" w:color="auto" w:fill="auto"/>
          </w:tcPr>
          <w:p w:rsidR="002B6035" w:rsidRPr="002277DB" w:rsidRDefault="002B6035" w:rsidP="002B6035">
            <w:pPr>
              <w:widowControl w:val="0"/>
              <w:jc w:val="center"/>
              <w:rPr>
                <w:sz w:val="20"/>
                <w:szCs w:val="20"/>
                <w:highlight w:val="cyan"/>
              </w:rPr>
            </w:pPr>
          </w:p>
        </w:tc>
        <w:tc>
          <w:tcPr>
            <w:tcW w:w="1134" w:type="dxa"/>
            <w:shd w:val="clear" w:color="auto" w:fill="auto"/>
          </w:tcPr>
          <w:p w:rsidR="002B6035" w:rsidRPr="002277DB" w:rsidRDefault="002B6035" w:rsidP="002B6035">
            <w:pPr>
              <w:widowControl w:val="0"/>
              <w:jc w:val="center"/>
              <w:rPr>
                <w:i/>
                <w:sz w:val="20"/>
                <w:szCs w:val="20"/>
              </w:rPr>
            </w:pPr>
          </w:p>
        </w:tc>
      </w:tr>
      <w:tr w:rsidR="002B6035" w:rsidRPr="002277DB" w:rsidTr="002B6035">
        <w:tc>
          <w:tcPr>
            <w:tcW w:w="4068" w:type="dxa"/>
            <w:gridSpan w:val="2"/>
            <w:shd w:val="clear" w:color="auto" w:fill="auto"/>
          </w:tcPr>
          <w:p w:rsidR="002B6035" w:rsidRPr="002277DB" w:rsidRDefault="002B6035" w:rsidP="002B6035">
            <w:pPr>
              <w:rPr>
                <w:b/>
                <w:sz w:val="20"/>
                <w:szCs w:val="20"/>
              </w:rPr>
            </w:pPr>
            <w:r w:rsidRPr="002277DB">
              <w:rPr>
                <w:b/>
                <w:sz w:val="20"/>
                <w:szCs w:val="20"/>
              </w:rPr>
              <w:t>Итого по программе</w:t>
            </w:r>
          </w:p>
        </w:tc>
        <w:tc>
          <w:tcPr>
            <w:tcW w:w="1427" w:type="dxa"/>
            <w:shd w:val="clear" w:color="auto" w:fill="auto"/>
          </w:tcPr>
          <w:p w:rsidR="002B6035" w:rsidRPr="002277DB" w:rsidRDefault="002B6035" w:rsidP="002B6035">
            <w:pPr>
              <w:jc w:val="center"/>
              <w:rPr>
                <w:b/>
                <w:sz w:val="20"/>
                <w:szCs w:val="20"/>
              </w:rPr>
            </w:pPr>
            <w:r w:rsidRPr="002277DB">
              <w:rPr>
                <w:b/>
                <w:sz w:val="20"/>
                <w:szCs w:val="20"/>
              </w:rPr>
              <w:t>Всего</w:t>
            </w:r>
          </w:p>
        </w:tc>
        <w:tc>
          <w:tcPr>
            <w:tcW w:w="1635" w:type="dxa"/>
            <w:shd w:val="clear" w:color="auto" w:fill="auto"/>
          </w:tcPr>
          <w:p w:rsidR="002B6035" w:rsidRPr="002277DB" w:rsidRDefault="002B6035" w:rsidP="002B6035">
            <w:pPr>
              <w:jc w:val="center"/>
              <w:rPr>
                <w:b/>
                <w:sz w:val="20"/>
                <w:szCs w:val="20"/>
              </w:rPr>
            </w:pPr>
            <w:r w:rsidRPr="002277DB">
              <w:rPr>
                <w:b/>
                <w:sz w:val="20"/>
                <w:szCs w:val="20"/>
              </w:rPr>
              <w:t>4 961,6</w:t>
            </w:r>
          </w:p>
        </w:tc>
        <w:tc>
          <w:tcPr>
            <w:tcW w:w="1587" w:type="dxa"/>
            <w:shd w:val="clear" w:color="auto" w:fill="auto"/>
          </w:tcPr>
          <w:p w:rsidR="002B6035" w:rsidRPr="002277DB" w:rsidRDefault="002B6035" w:rsidP="002B6035">
            <w:pPr>
              <w:jc w:val="center"/>
              <w:rPr>
                <w:b/>
                <w:sz w:val="20"/>
                <w:szCs w:val="20"/>
              </w:rPr>
            </w:pPr>
          </w:p>
        </w:tc>
        <w:tc>
          <w:tcPr>
            <w:tcW w:w="1585" w:type="dxa"/>
            <w:shd w:val="clear" w:color="auto" w:fill="auto"/>
          </w:tcPr>
          <w:p w:rsidR="002B6035" w:rsidRPr="002277DB" w:rsidRDefault="002B6035" w:rsidP="002B6035">
            <w:pPr>
              <w:jc w:val="center"/>
              <w:rPr>
                <w:b/>
                <w:sz w:val="20"/>
                <w:szCs w:val="20"/>
              </w:rPr>
            </w:pPr>
          </w:p>
        </w:tc>
        <w:tc>
          <w:tcPr>
            <w:tcW w:w="1328" w:type="dxa"/>
            <w:shd w:val="clear" w:color="auto" w:fill="auto"/>
          </w:tcPr>
          <w:p w:rsidR="002B6035" w:rsidRPr="002277DB" w:rsidRDefault="002B6035" w:rsidP="002B6035">
            <w:pPr>
              <w:jc w:val="center"/>
              <w:rPr>
                <w:b/>
                <w:sz w:val="20"/>
                <w:szCs w:val="20"/>
              </w:rPr>
            </w:pPr>
            <w:r w:rsidRPr="002277DB">
              <w:rPr>
                <w:b/>
                <w:sz w:val="20"/>
                <w:szCs w:val="20"/>
              </w:rPr>
              <w:t>4 961,6</w:t>
            </w:r>
          </w:p>
        </w:tc>
        <w:tc>
          <w:tcPr>
            <w:tcW w:w="1803" w:type="dxa"/>
            <w:shd w:val="clear" w:color="auto" w:fill="auto"/>
          </w:tcPr>
          <w:p w:rsidR="002B6035" w:rsidRPr="002277DB" w:rsidRDefault="002B6035" w:rsidP="002B6035">
            <w:pPr>
              <w:jc w:val="center"/>
              <w:rPr>
                <w:sz w:val="20"/>
                <w:szCs w:val="20"/>
                <w:highlight w:val="cyan"/>
              </w:rPr>
            </w:pPr>
          </w:p>
        </w:tc>
        <w:tc>
          <w:tcPr>
            <w:tcW w:w="1134" w:type="dxa"/>
            <w:shd w:val="clear" w:color="auto" w:fill="auto"/>
          </w:tcPr>
          <w:p w:rsidR="002B6035" w:rsidRPr="002277DB" w:rsidRDefault="002B6035" w:rsidP="002B6035">
            <w:pPr>
              <w:jc w:val="center"/>
              <w:rPr>
                <w:sz w:val="20"/>
                <w:szCs w:val="20"/>
                <w:highlight w:val="cyan"/>
              </w:rPr>
            </w:pPr>
          </w:p>
        </w:tc>
      </w:tr>
      <w:tr w:rsidR="002B6035" w:rsidRPr="002277DB" w:rsidTr="002B6035">
        <w:tc>
          <w:tcPr>
            <w:tcW w:w="4068" w:type="dxa"/>
            <w:gridSpan w:val="2"/>
            <w:vMerge w:val="restart"/>
            <w:shd w:val="clear" w:color="auto" w:fill="auto"/>
          </w:tcPr>
          <w:p w:rsidR="002B6035" w:rsidRPr="002277DB" w:rsidRDefault="002B6035" w:rsidP="002B6035">
            <w:pPr>
              <w:jc w:val="center"/>
              <w:rPr>
                <w:b/>
                <w:i/>
                <w:color w:val="003300"/>
                <w:sz w:val="20"/>
                <w:szCs w:val="20"/>
              </w:rPr>
            </w:pPr>
          </w:p>
        </w:tc>
        <w:tc>
          <w:tcPr>
            <w:tcW w:w="1427" w:type="dxa"/>
            <w:shd w:val="clear" w:color="auto" w:fill="auto"/>
          </w:tcPr>
          <w:p w:rsidR="002B6035" w:rsidRPr="002277DB" w:rsidRDefault="002B6035" w:rsidP="002B6035">
            <w:pPr>
              <w:jc w:val="center"/>
              <w:rPr>
                <w:b/>
                <w:sz w:val="20"/>
                <w:szCs w:val="20"/>
              </w:rPr>
            </w:pPr>
            <w:r w:rsidRPr="002277DB">
              <w:rPr>
                <w:b/>
                <w:sz w:val="20"/>
                <w:szCs w:val="20"/>
              </w:rPr>
              <w:t>2023 год</w:t>
            </w:r>
          </w:p>
        </w:tc>
        <w:tc>
          <w:tcPr>
            <w:tcW w:w="1635" w:type="dxa"/>
            <w:shd w:val="clear" w:color="auto" w:fill="auto"/>
          </w:tcPr>
          <w:p w:rsidR="002B6035" w:rsidRPr="002277DB" w:rsidRDefault="002B6035" w:rsidP="002B6035">
            <w:pPr>
              <w:jc w:val="center"/>
              <w:rPr>
                <w:b/>
                <w:sz w:val="20"/>
                <w:szCs w:val="20"/>
              </w:rPr>
            </w:pPr>
            <w:r w:rsidRPr="002277DB">
              <w:rPr>
                <w:b/>
                <w:sz w:val="20"/>
                <w:szCs w:val="20"/>
              </w:rPr>
              <w:t>1 451,3</w:t>
            </w:r>
          </w:p>
        </w:tc>
        <w:tc>
          <w:tcPr>
            <w:tcW w:w="1587" w:type="dxa"/>
            <w:shd w:val="clear" w:color="auto" w:fill="auto"/>
          </w:tcPr>
          <w:p w:rsidR="002B6035" w:rsidRPr="002277DB" w:rsidRDefault="002B6035" w:rsidP="002B6035">
            <w:pPr>
              <w:jc w:val="center"/>
              <w:rPr>
                <w:b/>
                <w:sz w:val="20"/>
                <w:szCs w:val="20"/>
              </w:rPr>
            </w:pPr>
          </w:p>
        </w:tc>
        <w:tc>
          <w:tcPr>
            <w:tcW w:w="1585" w:type="dxa"/>
            <w:shd w:val="clear" w:color="auto" w:fill="auto"/>
          </w:tcPr>
          <w:p w:rsidR="002B6035" w:rsidRPr="002277DB" w:rsidRDefault="002B6035" w:rsidP="002B6035">
            <w:pPr>
              <w:jc w:val="center"/>
              <w:rPr>
                <w:b/>
                <w:sz w:val="20"/>
                <w:szCs w:val="20"/>
              </w:rPr>
            </w:pPr>
          </w:p>
        </w:tc>
        <w:tc>
          <w:tcPr>
            <w:tcW w:w="1328" w:type="dxa"/>
            <w:shd w:val="clear" w:color="auto" w:fill="auto"/>
          </w:tcPr>
          <w:p w:rsidR="002B6035" w:rsidRPr="002277DB" w:rsidRDefault="002B6035" w:rsidP="002B6035">
            <w:pPr>
              <w:jc w:val="center"/>
              <w:rPr>
                <w:b/>
                <w:sz w:val="20"/>
                <w:szCs w:val="20"/>
              </w:rPr>
            </w:pPr>
            <w:r w:rsidRPr="002277DB">
              <w:rPr>
                <w:b/>
                <w:sz w:val="20"/>
                <w:szCs w:val="20"/>
              </w:rPr>
              <w:t>1 451,3</w:t>
            </w:r>
          </w:p>
        </w:tc>
        <w:tc>
          <w:tcPr>
            <w:tcW w:w="1803" w:type="dxa"/>
            <w:shd w:val="clear" w:color="auto" w:fill="auto"/>
          </w:tcPr>
          <w:p w:rsidR="002B6035" w:rsidRPr="002277DB" w:rsidRDefault="002B6035" w:rsidP="002B6035">
            <w:pPr>
              <w:jc w:val="center"/>
              <w:rPr>
                <w:sz w:val="20"/>
                <w:szCs w:val="20"/>
                <w:highlight w:val="cyan"/>
              </w:rPr>
            </w:pPr>
          </w:p>
        </w:tc>
        <w:tc>
          <w:tcPr>
            <w:tcW w:w="1134" w:type="dxa"/>
            <w:shd w:val="clear" w:color="auto" w:fill="auto"/>
          </w:tcPr>
          <w:p w:rsidR="002B6035" w:rsidRPr="002277DB" w:rsidRDefault="002B6035" w:rsidP="002B6035">
            <w:pPr>
              <w:jc w:val="center"/>
              <w:rPr>
                <w:sz w:val="20"/>
                <w:szCs w:val="20"/>
                <w:highlight w:val="cyan"/>
              </w:rPr>
            </w:pPr>
          </w:p>
        </w:tc>
      </w:tr>
      <w:tr w:rsidR="002B6035" w:rsidRPr="002277DB" w:rsidTr="002B6035">
        <w:tc>
          <w:tcPr>
            <w:tcW w:w="4068" w:type="dxa"/>
            <w:gridSpan w:val="2"/>
            <w:vMerge/>
            <w:shd w:val="clear" w:color="auto" w:fill="auto"/>
          </w:tcPr>
          <w:p w:rsidR="002B6035" w:rsidRPr="002277DB" w:rsidRDefault="002B6035" w:rsidP="002B6035">
            <w:pPr>
              <w:jc w:val="center"/>
              <w:rPr>
                <w:b/>
                <w:i/>
                <w:color w:val="003300"/>
                <w:sz w:val="20"/>
                <w:szCs w:val="20"/>
              </w:rPr>
            </w:pPr>
          </w:p>
        </w:tc>
        <w:tc>
          <w:tcPr>
            <w:tcW w:w="1427" w:type="dxa"/>
            <w:shd w:val="clear" w:color="auto" w:fill="auto"/>
          </w:tcPr>
          <w:p w:rsidR="002B6035" w:rsidRPr="002277DB" w:rsidRDefault="002B6035" w:rsidP="002B6035">
            <w:pPr>
              <w:jc w:val="center"/>
              <w:rPr>
                <w:b/>
                <w:sz w:val="20"/>
                <w:szCs w:val="20"/>
              </w:rPr>
            </w:pPr>
            <w:r w:rsidRPr="002277DB">
              <w:rPr>
                <w:b/>
                <w:sz w:val="20"/>
                <w:szCs w:val="20"/>
              </w:rPr>
              <w:t>2024 год</w:t>
            </w:r>
          </w:p>
        </w:tc>
        <w:tc>
          <w:tcPr>
            <w:tcW w:w="1635" w:type="dxa"/>
            <w:shd w:val="clear" w:color="auto" w:fill="auto"/>
          </w:tcPr>
          <w:p w:rsidR="002B6035" w:rsidRPr="002277DB" w:rsidRDefault="002B6035" w:rsidP="002B6035">
            <w:pPr>
              <w:jc w:val="center"/>
              <w:rPr>
                <w:b/>
                <w:sz w:val="20"/>
                <w:szCs w:val="20"/>
              </w:rPr>
            </w:pPr>
            <w:r w:rsidRPr="002277DB">
              <w:rPr>
                <w:b/>
                <w:sz w:val="20"/>
                <w:szCs w:val="20"/>
              </w:rPr>
              <w:t>1 998,9</w:t>
            </w:r>
          </w:p>
        </w:tc>
        <w:tc>
          <w:tcPr>
            <w:tcW w:w="1587" w:type="dxa"/>
            <w:shd w:val="clear" w:color="auto" w:fill="auto"/>
          </w:tcPr>
          <w:p w:rsidR="002B6035" w:rsidRPr="002277DB" w:rsidRDefault="002B6035" w:rsidP="002B6035">
            <w:pPr>
              <w:jc w:val="center"/>
              <w:rPr>
                <w:b/>
                <w:sz w:val="20"/>
                <w:szCs w:val="20"/>
              </w:rPr>
            </w:pPr>
          </w:p>
        </w:tc>
        <w:tc>
          <w:tcPr>
            <w:tcW w:w="1585" w:type="dxa"/>
            <w:shd w:val="clear" w:color="auto" w:fill="auto"/>
          </w:tcPr>
          <w:p w:rsidR="002B6035" w:rsidRPr="002277DB" w:rsidRDefault="002B6035" w:rsidP="002B6035">
            <w:pPr>
              <w:jc w:val="center"/>
              <w:rPr>
                <w:b/>
                <w:sz w:val="20"/>
                <w:szCs w:val="20"/>
              </w:rPr>
            </w:pPr>
          </w:p>
        </w:tc>
        <w:tc>
          <w:tcPr>
            <w:tcW w:w="1328" w:type="dxa"/>
            <w:shd w:val="clear" w:color="auto" w:fill="auto"/>
          </w:tcPr>
          <w:p w:rsidR="002B6035" w:rsidRPr="002277DB" w:rsidRDefault="002B6035" w:rsidP="002B6035">
            <w:pPr>
              <w:jc w:val="center"/>
              <w:rPr>
                <w:b/>
                <w:sz w:val="20"/>
                <w:szCs w:val="20"/>
              </w:rPr>
            </w:pPr>
            <w:r w:rsidRPr="002277DB">
              <w:rPr>
                <w:b/>
                <w:sz w:val="20"/>
                <w:szCs w:val="20"/>
              </w:rPr>
              <w:t>1 998,9</w:t>
            </w:r>
          </w:p>
        </w:tc>
        <w:tc>
          <w:tcPr>
            <w:tcW w:w="1803" w:type="dxa"/>
            <w:shd w:val="clear" w:color="auto" w:fill="auto"/>
          </w:tcPr>
          <w:p w:rsidR="002B6035" w:rsidRPr="002277DB" w:rsidRDefault="002B6035" w:rsidP="002B6035">
            <w:pPr>
              <w:jc w:val="center"/>
              <w:rPr>
                <w:sz w:val="20"/>
                <w:szCs w:val="20"/>
                <w:highlight w:val="cyan"/>
              </w:rPr>
            </w:pPr>
          </w:p>
        </w:tc>
        <w:tc>
          <w:tcPr>
            <w:tcW w:w="1134" w:type="dxa"/>
            <w:shd w:val="clear" w:color="auto" w:fill="auto"/>
          </w:tcPr>
          <w:p w:rsidR="002B6035" w:rsidRPr="002277DB" w:rsidRDefault="002B6035" w:rsidP="002B6035">
            <w:pPr>
              <w:jc w:val="center"/>
              <w:rPr>
                <w:sz w:val="20"/>
                <w:szCs w:val="20"/>
                <w:highlight w:val="cyan"/>
              </w:rPr>
            </w:pPr>
          </w:p>
        </w:tc>
      </w:tr>
      <w:tr w:rsidR="002B6035" w:rsidRPr="002277DB" w:rsidTr="002B6035">
        <w:trPr>
          <w:trHeight w:val="70"/>
        </w:trPr>
        <w:tc>
          <w:tcPr>
            <w:tcW w:w="4068" w:type="dxa"/>
            <w:gridSpan w:val="2"/>
            <w:vMerge/>
            <w:shd w:val="clear" w:color="auto" w:fill="auto"/>
          </w:tcPr>
          <w:p w:rsidR="002B6035" w:rsidRPr="002277DB" w:rsidRDefault="002B6035" w:rsidP="002B6035">
            <w:pPr>
              <w:jc w:val="center"/>
              <w:rPr>
                <w:b/>
                <w:i/>
                <w:color w:val="003300"/>
                <w:sz w:val="20"/>
                <w:szCs w:val="20"/>
              </w:rPr>
            </w:pPr>
          </w:p>
        </w:tc>
        <w:tc>
          <w:tcPr>
            <w:tcW w:w="1427" w:type="dxa"/>
            <w:shd w:val="clear" w:color="auto" w:fill="auto"/>
          </w:tcPr>
          <w:p w:rsidR="002B6035" w:rsidRPr="002277DB" w:rsidRDefault="002B6035" w:rsidP="002B6035">
            <w:pPr>
              <w:jc w:val="center"/>
              <w:rPr>
                <w:b/>
                <w:sz w:val="20"/>
                <w:szCs w:val="20"/>
              </w:rPr>
            </w:pPr>
            <w:r w:rsidRPr="002277DB">
              <w:rPr>
                <w:b/>
                <w:sz w:val="20"/>
                <w:szCs w:val="20"/>
              </w:rPr>
              <w:t>2025 год</w:t>
            </w:r>
          </w:p>
        </w:tc>
        <w:tc>
          <w:tcPr>
            <w:tcW w:w="1635" w:type="dxa"/>
            <w:shd w:val="clear" w:color="auto" w:fill="auto"/>
          </w:tcPr>
          <w:p w:rsidR="002B6035" w:rsidRPr="002277DB" w:rsidRDefault="002B6035" w:rsidP="002B6035">
            <w:pPr>
              <w:jc w:val="center"/>
              <w:rPr>
                <w:b/>
                <w:sz w:val="20"/>
                <w:szCs w:val="20"/>
              </w:rPr>
            </w:pPr>
            <w:r w:rsidRPr="002277DB">
              <w:rPr>
                <w:b/>
                <w:sz w:val="20"/>
                <w:szCs w:val="20"/>
              </w:rPr>
              <w:t>1 511,4</w:t>
            </w:r>
          </w:p>
        </w:tc>
        <w:tc>
          <w:tcPr>
            <w:tcW w:w="1587" w:type="dxa"/>
            <w:shd w:val="clear" w:color="auto" w:fill="auto"/>
          </w:tcPr>
          <w:p w:rsidR="002B6035" w:rsidRPr="002277DB" w:rsidRDefault="002B6035" w:rsidP="002B6035">
            <w:pPr>
              <w:jc w:val="center"/>
              <w:rPr>
                <w:b/>
                <w:sz w:val="20"/>
                <w:szCs w:val="20"/>
              </w:rPr>
            </w:pPr>
          </w:p>
        </w:tc>
        <w:tc>
          <w:tcPr>
            <w:tcW w:w="1585" w:type="dxa"/>
            <w:shd w:val="clear" w:color="auto" w:fill="auto"/>
          </w:tcPr>
          <w:p w:rsidR="002B6035" w:rsidRPr="002277DB" w:rsidRDefault="002B6035" w:rsidP="002B6035">
            <w:pPr>
              <w:jc w:val="center"/>
              <w:rPr>
                <w:b/>
                <w:sz w:val="20"/>
                <w:szCs w:val="20"/>
              </w:rPr>
            </w:pPr>
          </w:p>
        </w:tc>
        <w:tc>
          <w:tcPr>
            <w:tcW w:w="1328" w:type="dxa"/>
            <w:shd w:val="clear" w:color="auto" w:fill="auto"/>
          </w:tcPr>
          <w:p w:rsidR="002B6035" w:rsidRPr="002277DB" w:rsidRDefault="002B6035" w:rsidP="002B6035">
            <w:pPr>
              <w:jc w:val="center"/>
              <w:rPr>
                <w:b/>
                <w:sz w:val="20"/>
                <w:szCs w:val="20"/>
              </w:rPr>
            </w:pPr>
            <w:r w:rsidRPr="002277DB">
              <w:rPr>
                <w:b/>
                <w:sz w:val="20"/>
                <w:szCs w:val="20"/>
              </w:rPr>
              <w:t>1 511,4</w:t>
            </w:r>
          </w:p>
        </w:tc>
        <w:tc>
          <w:tcPr>
            <w:tcW w:w="1803" w:type="dxa"/>
            <w:shd w:val="clear" w:color="auto" w:fill="auto"/>
          </w:tcPr>
          <w:p w:rsidR="002B6035" w:rsidRPr="002277DB" w:rsidRDefault="002B6035" w:rsidP="002B6035">
            <w:pPr>
              <w:jc w:val="center"/>
              <w:rPr>
                <w:sz w:val="20"/>
                <w:szCs w:val="20"/>
              </w:rPr>
            </w:pPr>
          </w:p>
        </w:tc>
        <w:tc>
          <w:tcPr>
            <w:tcW w:w="1134" w:type="dxa"/>
            <w:shd w:val="clear" w:color="auto" w:fill="auto"/>
          </w:tcPr>
          <w:p w:rsidR="002B6035" w:rsidRPr="002277DB" w:rsidRDefault="002B6035" w:rsidP="002B6035">
            <w:pPr>
              <w:jc w:val="center"/>
              <w:rPr>
                <w:sz w:val="20"/>
                <w:szCs w:val="20"/>
              </w:rPr>
            </w:pPr>
          </w:p>
        </w:tc>
      </w:tr>
    </w:tbl>
    <w:p w:rsidR="002B6035" w:rsidRPr="002277DB" w:rsidRDefault="002B6035" w:rsidP="002B6035">
      <w:pPr>
        <w:widowControl w:val="0"/>
        <w:jc w:val="both"/>
        <w:rPr>
          <w:sz w:val="20"/>
          <w:szCs w:val="20"/>
        </w:rPr>
      </w:pPr>
    </w:p>
    <w:p w:rsidR="002B6035" w:rsidRPr="002277DB" w:rsidRDefault="002B6035" w:rsidP="002B6035">
      <w:pPr>
        <w:pStyle w:val="ConsPlusNonformat"/>
        <w:rPr>
          <w:rFonts w:ascii="Times New Roman" w:hAnsi="Times New Roman" w:cs="Times New Roman"/>
          <w:u w:val="single"/>
        </w:rPr>
      </w:pPr>
      <w:r w:rsidRPr="002277DB">
        <w:rPr>
          <w:rFonts w:ascii="Times New Roman" w:hAnsi="Times New Roman" w:cs="Times New Roman"/>
        </w:rPr>
        <w:t xml:space="preserve">Руководитель ответственного исполнителя  _____________________  </w:t>
      </w:r>
      <w:r w:rsidRPr="002277DB">
        <w:rPr>
          <w:rFonts w:ascii="Times New Roman" w:hAnsi="Times New Roman" w:cs="Times New Roman"/>
        </w:rPr>
        <w:tab/>
      </w:r>
      <w:r w:rsidRPr="002277DB">
        <w:rPr>
          <w:rFonts w:ascii="Times New Roman" w:hAnsi="Times New Roman" w:cs="Times New Roman"/>
          <w:u w:val="single"/>
        </w:rPr>
        <w:t xml:space="preserve">Ю.А.Третьяков </w:t>
      </w:r>
    </w:p>
    <w:p w:rsidR="002B6035" w:rsidRPr="002277DB" w:rsidRDefault="002B6035" w:rsidP="002B6035">
      <w:pPr>
        <w:widowControl w:val="0"/>
        <w:ind w:left="10632"/>
        <w:rPr>
          <w:sz w:val="20"/>
          <w:szCs w:val="20"/>
        </w:rPr>
      </w:pPr>
      <w:r w:rsidRPr="002277DB">
        <w:rPr>
          <w:sz w:val="20"/>
          <w:szCs w:val="20"/>
        </w:rPr>
        <w:t xml:space="preserve">Приложение 3 </w:t>
      </w:r>
    </w:p>
    <w:p w:rsidR="002B6035" w:rsidRPr="002277DB" w:rsidRDefault="002B6035" w:rsidP="002B6035">
      <w:pPr>
        <w:widowControl w:val="0"/>
        <w:ind w:left="10632"/>
        <w:rPr>
          <w:sz w:val="20"/>
          <w:szCs w:val="20"/>
        </w:rPr>
      </w:pPr>
      <w:r w:rsidRPr="002277DB">
        <w:rPr>
          <w:sz w:val="20"/>
          <w:szCs w:val="20"/>
        </w:rPr>
        <w:t>к программе «Развитие культуры в Чаинском районе</w:t>
      </w:r>
      <w:r w:rsidRPr="002277DB">
        <w:rPr>
          <w:b/>
          <w:sz w:val="20"/>
          <w:szCs w:val="20"/>
        </w:rPr>
        <w:t xml:space="preserve"> </w:t>
      </w:r>
      <w:r w:rsidRPr="002277DB">
        <w:rPr>
          <w:sz w:val="20"/>
          <w:szCs w:val="20"/>
        </w:rPr>
        <w:t>на 2023-2025 годы»</w:t>
      </w:r>
    </w:p>
    <w:p w:rsidR="002B6035" w:rsidRPr="002277DB" w:rsidRDefault="002B6035" w:rsidP="002B6035">
      <w:pPr>
        <w:pStyle w:val="ConsPlusNormal"/>
        <w:jc w:val="center"/>
        <w:rPr>
          <w:rFonts w:ascii="Times New Roman" w:hAnsi="Times New Roman" w:cs="Times New Roman"/>
        </w:rPr>
      </w:pPr>
    </w:p>
    <w:p w:rsidR="002B6035" w:rsidRPr="002277DB" w:rsidRDefault="002B6035" w:rsidP="002B6035">
      <w:pPr>
        <w:pStyle w:val="ConsPlusNormal"/>
        <w:jc w:val="center"/>
        <w:rPr>
          <w:rFonts w:ascii="Times New Roman" w:hAnsi="Times New Roman" w:cs="Times New Roman"/>
        </w:rPr>
      </w:pPr>
      <w:r w:rsidRPr="002277DB">
        <w:rPr>
          <w:rFonts w:ascii="Times New Roman" w:hAnsi="Times New Roman" w:cs="Times New Roman"/>
        </w:rPr>
        <w:t>РЕСУРСНОЕ ОБЕСПЕЧЕНИЕ</w:t>
      </w:r>
    </w:p>
    <w:p w:rsidR="002B6035" w:rsidRPr="002277DB" w:rsidRDefault="002B6035" w:rsidP="002B6035">
      <w:pPr>
        <w:pStyle w:val="ConsPlusNormal"/>
        <w:jc w:val="center"/>
        <w:rPr>
          <w:rFonts w:ascii="Times New Roman" w:hAnsi="Times New Roman" w:cs="Times New Roman"/>
        </w:rPr>
      </w:pPr>
      <w:r w:rsidRPr="002277DB">
        <w:rPr>
          <w:rFonts w:ascii="Times New Roman" w:hAnsi="Times New Roman" w:cs="Times New Roman"/>
        </w:rPr>
        <w:t>РЕАЛИЗАЦИИ МУНИЦИПАЛЬНОЙ ПРОГРАММЫ «РАЗВИТИЕ КУЛЬТУРЫ В ЧАИНСКОМ РАЙОНЕ НА 2023-2025 ГОДЫ»</w:t>
      </w:r>
    </w:p>
    <w:p w:rsidR="002B6035" w:rsidRPr="002277DB" w:rsidRDefault="002B6035" w:rsidP="002B6035">
      <w:pPr>
        <w:pStyle w:val="ConsPlusNormal"/>
        <w:jc w:val="center"/>
        <w:rPr>
          <w:rFonts w:ascii="Times New Roman" w:hAnsi="Times New Roman" w:cs="Times New Roman"/>
        </w:rPr>
      </w:pPr>
      <w:r w:rsidRPr="002277DB">
        <w:rPr>
          <w:rFonts w:ascii="Times New Roman" w:hAnsi="Times New Roman" w:cs="Times New Roman"/>
        </w:rPr>
        <w:t xml:space="preserve">ЗА СЧЕТ СРЕДСТВ БЮДЖЕТА МУНИЦИПАЛЬНОГО ОБРАЗОВАНИЯ «ЧАИНСКИЙ РАЙОН» ПО ГЛАВНЫМ РАСПОРЯДИТЕЛЯМ БЮДЖЕТНЫХ СРЕДСТВ </w:t>
      </w:r>
    </w:p>
    <w:p w:rsidR="002B6035" w:rsidRPr="002277DB" w:rsidRDefault="002B6035" w:rsidP="002B6035">
      <w:pPr>
        <w:rPr>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992"/>
      </w:tblGrid>
      <w:tr w:rsidR="002B6035" w:rsidRPr="002277DB" w:rsidTr="002B6035">
        <w:trPr>
          <w:trHeight w:val="470"/>
        </w:trPr>
        <w:tc>
          <w:tcPr>
            <w:tcW w:w="817" w:type="dxa"/>
            <w:vMerge w:val="restart"/>
            <w:shd w:val="clear" w:color="auto" w:fill="auto"/>
          </w:tcPr>
          <w:p w:rsidR="002B6035" w:rsidRPr="002277DB" w:rsidRDefault="002B6035" w:rsidP="002B6035">
            <w:pPr>
              <w:widowControl w:val="0"/>
              <w:jc w:val="center"/>
              <w:rPr>
                <w:sz w:val="20"/>
                <w:szCs w:val="20"/>
              </w:rPr>
            </w:pPr>
            <w:r w:rsidRPr="002277DB">
              <w:rPr>
                <w:sz w:val="20"/>
                <w:szCs w:val="20"/>
              </w:rPr>
              <w:t>№</w:t>
            </w:r>
          </w:p>
          <w:p w:rsidR="002B6035" w:rsidRPr="002277DB" w:rsidRDefault="002B6035" w:rsidP="002B6035">
            <w:pPr>
              <w:widowControl w:val="0"/>
              <w:jc w:val="center"/>
              <w:rPr>
                <w:sz w:val="20"/>
                <w:szCs w:val="20"/>
              </w:rPr>
            </w:pPr>
            <w:proofErr w:type="spellStart"/>
            <w:proofErr w:type="gramStart"/>
            <w:r w:rsidRPr="002277DB">
              <w:rPr>
                <w:sz w:val="20"/>
                <w:szCs w:val="20"/>
              </w:rPr>
              <w:t>п</w:t>
            </w:r>
            <w:proofErr w:type="spellEnd"/>
            <w:proofErr w:type="gramEnd"/>
            <w:r w:rsidRPr="002277DB">
              <w:rPr>
                <w:sz w:val="20"/>
                <w:szCs w:val="20"/>
              </w:rPr>
              <w:t>/</w:t>
            </w:r>
            <w:proofErr w:type="spellStart"/>
            <w:r w:rsidRPr="002277DB">
              <w:rPr>
                <w:sz w:val="20"/>
                <w:szCs w:val="20"/>
              </w:rPr>
              <w:t>п</w:t>
            </w:r>
            <w:proofErr w:type="spellEnd"/>
          </w:p>
        </w:tc>
        <w:tc>
          <w:tcPr>
            <w:tcW w:w="3402" w:type="dxa"/>
            <w:vMerge w:val="restart"/>
            <w:shd w:val="clear" w:color="auto" w:fill="auto"/>
          </w:tcPr>
          <w:p w:rsidR="002B6035" w:rsidRPr="002277DB" w:rsidRDefault="002B6035" w:rsidP="002B6035">
            <w:pPr>
              <w:widowControl w:val="0"/>
              <w:jc w:val="center"/>
              <w:rPr>
                <w:sz w:val="20"/>
                <w:szCs w:val="20"/>
              </w:rPr>
            </w:pPr>
            <w:r w:rsidRPr="002277DB">
              <w:rPr>
                <w:sz w:val="20"/>
                <w:szCs w:val="20"/>
              </w:rPr>
              <w:t>Наименование цели, задачи, мероприятия муниципальной программы</w:t>
            </w:r>
          </w:p>
        </w:tc>
        <w:tc>
          <w:tcPr>
            <w:tcW w:w="1620" w:type="dxa"/>
            <w:vMerge w:val="restart"/>
            <w:shd w:val="clear" w:color="auto" w:fill="auto"/>
          </w:tcPr>
          <w:p w:rsidR="002B6035" w:rsidRPr="002277DB" w:rsidRDefault="002B6035" w:rsidP="002B6035">
            <w:pPr>
              <w:widowControl w:val="0"/>
              <w:ind w:right="123"/>
              <w:jc w:val="center"/>
              <w:rPr>
                <w:sz w:val="20"/>
                <w:szCs w:val="20"/>
              </w:rPr>
            </w:pPr>
            <w:r w:rsidRPr="002277DB">
              <w:rPr>
                <w:sz w:val="20"/>
                <w:szCs w:val="20"/>
              </w:rPr>
              <w:t>Срок исполнения</w:t>
            </w:r>
          </w:p>
        </w:tc>
        <w:tc>
          <w:tcPr>
            <w:tcW w:w="3729" w:type="dxa"/>
            <w:vMerge w:val="restart"/>
            <w:shd w:val="clear" w:color="auto" w:fill="auto"/>
          </w:tcPr>
          <w:p w:rsidR="002B6035" w:rsidRPr="002277DB" w:rsidRDefault="002B6035" w:rsidP="002B6035">
            <w:pPr>
              <w:jc w:val="center"/>
              <w:rPr>
                <w:sz w:val="20"/>
                <w:szCs w:val="20"/>
              </w:rPr>
            </w:pPr>
            <w:r w:rsidRPr="002277DB">
              <w:rPr>
                <w:sz w:val="20"/>
                <w:szCs w:val="20"/>
              </w:rPr>
              <w:t>Объем бюджетных ассигнований</w:t>
            </w:r>
          </w:p>
          <w:p w:rsidR="002B6035" w:rsidRPr="002277DB" w:rsidRDefault="002B6035" w:rsidP="002B6035">
            <w:pPr>
              <w:jc w:val="center"/>
              <w:rPr>
                <w:sz w:val="20"/>
                <w:szCs w:val="20"/>
              </w:rPr>
            </w:pPr>
            <w:r w:rsidRPr="002277DB">
              <w:rPr>
                <w:sz w:val="20"/>
                <w:szCs w:val="20"/>
              </w:rPr>
              <w:t xml:space="preserve">(тыс. рублей) </w:t>
            </w:r>
          </w:p>
        </w:tc>
        <w:tc>
          <w:tcPr>
            <w:tcW w:w="4857" w:type="dxa"/>
            <w:gridSpan w:val="3"/>
            <w:shd w:val="clear" w:color="auto" w:fill="auto"/>
            <w:vAlign w:val="center"/>
          </w:tcPr>
          <w:p w:rsidR="002B6035" w:rsidRPr="002277DB" w:rsidRDefault="002B6035" w:rsidP="002B6035">
            <w:pPr>
              <w:jc w:val="center"/>
              <w:rPr>
                <w:sz w:val="20"/>
                <w:szCs w:val="20"/>
              </w:rPr>
            </w:pPr>
            <w:r w:rsidRPr="002277DB">
              <w:rPr>
                <w:sz w:val="20"/>
                <w:szCs w:val="20"/>
              </w:rPr>
              <w:t>Главные распорядители средств бюджетных средств (ГРБС) – ответственный исполнитель, соисполнитель, участник</w:t>
            </w:r>
          </w:p>
        </w:tc>
      </w:tr>
      <w:tr w:rsidR="002B6035" w:rsidRPr="002277DB" w:rsidTr="002B6035">
        <w:tc>
          <w:tcPr>
            <w:tcW w:w="817" w:type="dxa"/>
            <w:vMerge/>
            <w:shd w:val="clear" w:color="auto" w:fill="auto"/>
            <w:vAlign w:val="center"/>
          </w:tcPr>
          <w:p w:rsidR="002B6035" w:rsidRPr="002277DB" w:rsidRDefault="002B6035" w:rsidP="002B6035">
            <w:pPr>
              <w:rPr>
                <w:sz w:val="20"/>
                <w:szCs w:val="20"/>
              </w:rPr>
            </w:pPr>
          </w:p>
        </w:tc>
        <w:tc>
          <w:tcPr>
            <w:tcW w:w="3402" w:type="dxa"/>
            <w:vMerge/>
            <w:shd w:val="clear" w:color="auto" w:fill="auto"/>
            <w:vAlign w:val="center"/>
          </w:tcPr>
          <w:p w:rsidR="002B6035" w:rsidRPr="002277DB" w:rsidRDefault="002B6035" w:rsidP="002B6035">
            <w:pPr>
              <w:rPr>
                <w:sz w:val="20"/>
                <w:szCs w:val="20"/>
              </w:rPr>
            </w:pPr>
          </w:p>
        </w:tc>
        <w:tc>
          <w:tcPr>
            <w:tcW w:w="1620" w:type="dxa"/>
            <w:vMerge/>
            <w:shd w:val="clear" w:color="auto" w:fill="auto"/>
            <w:vAlign w:val="center"/>
          </w:tcPr>
          <w:p w:rsidR="002B6035" w:rsidRPr="002277DB" w:rsidRDefault="002B6035" w:rsidP="002B6035">
            <w:pPr>
              <w:rPr>
                <w:sz w:val="20"/>
                <w:szCs w:val="20"/>
              </w:rPr>
            </w:pPr>
          </w:p>
        </w:tc>
        <w:tc>
          <w:tcPr>
            <w:tcW w:w="3729" w:type="dxa"/>
            <w:vMerge/>
            <w:shd w:val="clear" w:color="auto" w:fill="auto"/>
          </w:tcPr>
          <w:p w:rsidR="002B6035" w:rsidRPr="002277DB" w:rsidRDefault="002B6035" w:rsidP="002B6035">
            <w:pPr>
              <w:rPr>
                <w:sz w:val="20"/>
                <w:szCs w:val="20"/>
              </w:rPr>
            </w:pPr>
          </w:p>
        </w:tc>
        <w:tc>
          <w:tcPr>
            <w:tcW w:w="2022" w:type="dxa"/>
            <w:shd w:val="clear" w:color="auto" w:fill="auto"/>
          </w:tcPr>
          <w:p w:rsidR="002B6035" w:rsidRPr="002277DB" w:rsidRDefault="002B6035" w:rsidP="002B6035">
            <w:pPr>
              <w:widowControl w:val="0"/>
              <w:jc w:val="center"/>
              <w:rPr>
                <w:sz w:val="20"/>
                <w:szCs w:val="20"/>
              </w:rPr>
            </w:pPr>
            <w:r w:rsidRPr="002277DB">
              <w:rPr>
                <w:sz w:val="20"/>
                <w:szCs w:val="20"/>
              </w:rPr>
              <w:t>ГРБС 1</w:t>
            </w:r>
          </w:p>
          <w:p w:rsidR="002B6035" w:rsidRPr="002277DB" w:rsidRDefault="002B6035" w:rsidP="002B6035">
            <w:pPr>
              <w:widowControl w:val="0"/>
              <w:jc w:val="center"/>
              <w:rPr>
                <w:sz w:val="20"/>
                <w:szCs w:val="20"/>
              </w:rPr>
            </w:pPr>
            <w:r w:rsidRPr="002277DB">
              <w:rPr>
                <w:sz w:val="20"/>
                <w:szCs w:val="20"/>
              </w:rPr>
              <w:t>(наименование)</w:t>
            </w:r>
          </w:p>
        </w:tc>
        <w:tc>
          <w:tcPr>
            <w:tcW w:w="1843" w:type="dxa"/>
            <w:shd w:val="clear" w:color="auto" w:fill="auto"/>
          </w:tcPr>
          <w:p w:rsidR="002B6035" w:rsidRPr="002277DB" w:rsidRDefault="002B6035" w:rsidP="002B6035">
            <w:pPr>
              <w:widowControl w:val="0"/>
              <w:jc w:val="center"/>
              <w:rPr>
                <w:sz w:val="20"/>
                <w:szCs w:val="20"/>
              </w:rPr>
            </w:pPr>
            <w:r w:rsidRPr="002277DB">
              <w:rPr>
                <w:sz w:val="20"/>
                <w:szCs w:val="20"/>
              </w:rPr>
              <w:t>ГРБС 2</w:t>
            </w:r>
          </w:p>
          <w:p w:rsidR="002B6035" w:rsidRPr="002277DB" w:rsidRDefault="002B6035" w:rsidP="002B6035">
            <w:pPr>
              <w:widowControl w:val="0"/>
              <w:jc w:val="center"/>
              <w:rPr>
                <w:sz w:val="20"/>
                <w:szCs w:val="20"/>
              </w:rPr>
            </w:pPr>
            <w:r w:rsidRPr="002277DB">
              <w:rPr>
                <w:sz w:val="20"/>
                <w:szCs w:val="20"/>
              </w:rPr>
              <w:t>(наименование)</w:t>
            </w:r>
          </w:p>
        </w:tc>
        <w:tc>
          <w:tcPr>
            <w:tcW w:w="992" w:type="dxa"/>
            <w:shd w:val="clear" w:color="auto" w:fill="auto"/>
          </w:tcPr>
          <w:p w:rsidR="002B6035" w:rsidRPr="002277DB" w:rsidRDefault="002B6035" w:rsidP="002B6035">
            <w:pPr>
              <w:widowControl w:val="0"/>
              <w:jc w:val="center"/>
              <w:rPr>
                <w:sz w:val="20"/>
                <w:szCs w:val="20"/>
                <w:lang w:val="en-US"/>
              </w:rPr>
            </w:pPr>
            <w:r w:rsidRPr="002277DB">
              <w:rPr>
                <w:sz w:val="20"/>
                <w:szCs w:val="20"/>
              </w:rPr>
              <w:t xml:space="preserve">ГРБС </w:t>
            </w:r>
            <w:proofErr w:type="spellStart"/>
            <w:r w:rsidRPr="002277DB">
              <w:rPr>
                <w:sz w:val="20"/>
                <w:szCs w:val="20"/>
                <w:lang w:val="en-US"/>
              </w:rPr>
              <w:t>i</w:t>
            </w:r>
            <w:proofErr w:type="spellEnd"/>
          </w:p>
          <w:p w:rsidR="002B6035" w:rsidRPr="002277DB" w:rsidRDefault="002B6035" w:rsidP="002B6035">
            <w:pPr>
              <w:widowControl w:val="0"/>
              <w:jc w:val="center"/>
              <w:rPr>
                <w:sz w:val="20"/>
                <w:szCs w:val="20"/>
              </w:rPr>
            </w:pPr>
            <w:r w:rsidRPr="002277DB">
              <w:rPr>
                <w:sz w:val="20"/>
                <w:szCs w:val="20"/>
              </w:rPr>
              <w:t>(наименование)</w:t>
            </w:r>
          </w:p>
        </w:tc>
      </w:tr>
      <w:tr w:rsidR="002B6035" w:rsidRPr="002277DB" w:rsidTr="002B6035">
        <w:tc>
          <w:tcPr>
            <w:tcW w:w="817" w:type="dxa"/>
            <w:shd w:val="clear" w:color="auto" w:fill="auto"/>
          </w:tcPr>
          <w:p w:rsidR="002B6035" w:rsidRPr="002277DB" w:rsidRDefault="002B6035" w:rsidP="002B6035">
            <w:pPr>
              <w:widowControl w:val="0"/>
              <w:jc w:val="center"/>
              <w:rPr>
                <w:sz w:val="20"/>
                <w:szCs w:val="20"/>
              </w:rPr>
            </w:pPr>
            <w:r w:rsidRPr="002277DB">
              <w:rPr>
                <w:sz w:val="20"/>
                <w:szCs w:val="20"/>
              </w:rPr>
              <w:t>1</w:t>
            </w:r>
          </w:p>
        </w:tc>
        <w:tc>
          <w:tcPr>
            <w:tcW w:w="3402" w:type="dxa"/>
            <w:shd w:val="clear" w:color="auto" w:fill="auto"/>
          </w:tcPr>
          <w:p w:rsidR="002B6035" w:rsidRPr="002277DB" w:rsidRDefault="002B6035" w:rsidP="002B6035">
            <w:pPr>
              <w:widowControl w:val="0"/>
              <w:jc w:val="center"/>
              <w:rPr>
                <w:sz w:val="20"/>
                <w:szCs w:val="20"/>
              </w:rPr>
            </w:pPr>
            <w:r w:rsidRPr="002277DB">
              <w:rPr>
                <w:sz w:val="20"/>
                <w:szCs w:val="20"/>
              </w:rPr>
              <w:t>2</w:t>
            </w:r>
          </w:p>
        </w:tc>
        <w:tc>
          <w:tcPr>
            <w:tcW w:w="1620" w:type="dxa"/>
            <w:shd w:val="clear" w:color="auto" w:fill="auto"/>
          </w:tcPr>
          <w:p w:rsidR="002B6035" w:rsidRPr="002277DB" w:rsidRDefault="002B6035" w:rsidP="002B6035">
            <w:pPr>
              <w:widowControl w:val="0"/>
              <w:jc w:val="center"/>
              <w:rPr>
                <w:sz w:val="20"/>
                <w:szCs w:val="20"/>
              </w:rPr>
            </w:pPr>
            <w:r w:rsidRPr="002277DB">
              <w:rPr>
                <w:sz w:val="20"/>
                <w:szCs w:val="20"/>
              </w:rPr>
              <w:t>3</w:t>
            </w:r>
          </w:p>
        </w:tc>
        <w:tc>
          <w:tcPr>
            <w:tcW w:w="3729" w:type="dxa"/>
            <w:shd w:val="clear" w:color="auto" w:fill="auto"/>
          </w:tcPr>
          <w:p w:rsidR="002B6035" w:rsidRPr="002277DB" w:rsidRDefault="002B6035" w:rsidP="002B6035">
            <w:pPr>
              <w:widowControl w:val="0"/>
              <w:jc w:val="center"/>
              <w:rPr>
                <w:sz w:val="20"/>
                <w:szCs w:val="20"/>
              </w:rPr>
            </w:pPr>
            <w:r w:rsidRPr="002277DB">
              <w:rPr>
                <w:sz w:val="20"/>
                <w:szCs w:val="20"/>
              </w:rPr>
              <w:t>4</w:t>
            </w:r>
          </w:p>
        </w:tc>
        <w:tc>
          <w:tcPr>
            <w:tcW w:w="2022" w:type="dxa"/>
            <w:shd w:val="clear" w:color="auto" w:fill="auto"/>
          </w:tcPr>
          <w:p w:rsidR="002B6035" w:rsidRPr="002277DB" w:rsidRDefault="002B6035" w:rsidP="002B6035">
            <w:pPr>
              <w:widowControl w:val="0"/>
              <w:jc w:val="center"/>
              <w:rPr>
                <w:sz w:val="20"/>
                <w:szCs w:val="20"/>
              </w:rPr>
            </w:pPr>
            <w:r w:rsidRPr="002277DB">
              <w:rPr>
                <w:sz w:val="20"/>
                <w:szCs w:val="20"/>
              </w:rPr>
              <w:t>5</w:t>
            </w:r>
          </w:p>
        </w:tc>
        <w:tc>
          <w:tcPr>
            <w:tcW w:w="1843" w:type="dxa"/>
            <w:shd w:val="clear" w:color="auto" w:fill="auto"/>
          </w:tcPr>
          <w:p w:rsidR="002B6035" w:rsidRPr="002277DB" w:rsidRDefault="002B6035" w:rsidP="002B6035">
            <w:pPr>
              <w:widowControl w:val="0"/>
              <w:jc w:val="center"/>
              <w:rPr>
                <w:sz w:val="20"/>
                <w:szCs w:val="20"/>
              </w:rPr>
            </w:pPr>
            <w:r w:rsidRPr="002277DB">
              <w:rPr>
                <w:sz w:val="20"/>
                <w:szCs w:val="20"/>
              </w:rPr>
              <w:t>6</w:t>
            </w:r>
          </w:p>
        </w:tc>
        <w:tc>
          <w:tcPr>
            <w:tcW w:w="992" w:type="dxa"/>
            <w:shd w:val="clear" w:color="auto" w:fill="auto"/>
          </w:tcPr>
          <w:p w:rsidR="002B6035" w:rsidRPr="002277DB" w:rsidRDefault="002B6035" w:rsidP="002B6035">
            <w:pPr>
              <w:widowControl w:val="0"/>
              <w:jc w:val="center"/>
              <w:rPr>
                <w:sz w:val="20"/>
                <w:szCs w:val="20"/>
              </w:rPr>
            </w:pPr>
            <w:r w:rsidRPr="002277DB">
              <w:rPr>
                <w:sz w:val="20"/>
                <w:szCs w:val="20"/>
              </w:rPr>
              <w:t>7</w:t>
            </w:r>
          </w:p>
        </w:tc>
      </w:tr>
      <w:tr w:rsidR="002B6035" w:rsidRPr="002277DB" w:rsidTr="002B6035">
        <w:tc>
          <w:tcPr>
            <w:tcW w:w="14425" w:type="dxa"/>
            <w:gridSpan w:val="7"/>
            <w:shd w:val="clear" w:color="auto" w:fill="auto"/>
          </w:tcPr>
          <w:p w:rsidR="002B6035" w:rsidRPr="002277DB" w:rsidRDefault="002B6035" w:rsidP="002B6035">
            <w:pPr>
              <w:widowControl w:val="0"/>
              <w:rPr>
                <w:sz w:val="20"/>
                <w:szCs w:val="20"/>
              </w:rPr>
            </w:pPr>
            <w:r w:rsidRPr="002277DB">
              <w:rPr>
                <w:sz w:val="20"/>
                <w:szCs w:val="20"/>
              </w:rPr>
              <w:t>Цель программы: Повышение качества и доступности услуг в сфере культуры на территории Чаинского района</w:t>
            </w:r>
          </w:p>
        </w:tc>
      </w:tr>
      <w:tr w:rsidR="002B6035" w:rsidRPr="002277DB" w:rsidTr="002B6035">
        <w:tc>
          <w:tcPr>
            <w:tcW w:w="817" w:type="dxa"/>
            <w:shd w:val="clear" w:color="auto" w:fill="auto"/>
          </w:tcPr>
          <w:p w:rsidR="002B6035" w:rsidRPr="002277DB" w:rsidRDefault="002B6035" w:rsidP="002B6035">
            <w:pPr>
              <w:widowControl w:val="0"/>
              <w:jc w:val="center"/>
              <w:rPr>
                <w:sz w:val="20"/>
                <w:szCs w:val="20"/>
              </w:rPr>
            </w:pPr>
            <w:r w:rsidRPr="002277DB">
              <w:rPr>
                <w:sz w:val="20"/>
                <w:szCs w:val="20"/>
              </w:rPr>
              <w:t>1</w:t>
            </w:r>
          </w:p>
        </w:tc>
        <w:tc>
          <w:tcPr>
            <w:tcW w:w="13608" w:type="dxa"/>
            <w:gridSpan w:val="6"/>
            <w:shd w:val="clear" w:color="auto" w:fill="auto"/>
          </w:tcPr>
          <w:p w:rsidR="002B6035" w:rsidRPr="002277DB" w:rsidRDefault="002B6035" w:rsidP="002B6035">
            <w:pPr>
              <w:widowControl w:val="0"/>
              <w:rPr>
                <w:b/>
                <w:sz w:val="20"/>
                <w:szCs w:val="20"/>
              </w:rPr>
            </w:pPr>
            <w:r w:rsidRPr="002277DB">
              <w:rPr>
                <w:b/>
                <w:sz w:val="20"/>
                <w:szCs w:val="20"/>
              </w:rPr>
              <w:t>Задача 1. Создание благоприятных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w:t>
            </w:r>
          </w:p>
        </w:tc>
      </w:tr>
      <w:tr w:rsidR="002B6035" w:rsidRPr="002277DB" w:rsidTr="002B6035">
        <w:trPr>
          <w:trHeight w:val="456"/>
        </w:trPr>
        <w:tc>
          <w:tcPr>
            <w:tcW w:w="817" w:type="dxa"/>
            <w:vMerge w:val="restart"/>
            <w:shd w:val="clear" w:color="auto" w:fill="auto"/>
          </w:tcPr>
          <w:p w:rsidR="002B6035" w:rsidRPr="002277DB" w:rsidRDefault="002B6035" w:rsidP="002B6035">
            <w:pPr>
              <w:widowControl w:val="0"/>
              <w:jc w:val="center"/>
              <w:rPr>
                <w:b/>
                <w:sz w:val="20"/>
                <w:szCs w:val="20"/>
              </w:rPr>
            </w:pPr>
            <w:r w:rsidRPr="002277DB">
              <w:rPr>
                <w:b/>
                <w:sz w:val="20"/>
                <w:szCs w:val="20"/>
              </w:rPr>
              <w:t>1.1</w:t>
            </w:r>
          </w:p>
        </w:tc>
        <w:tc>
          <w:tcPr>
            <w:tcW w:w="3402" w:type="dxa"/>
            <w:vMerge w:val="restart"/>
            <w:shd w:val="clear" w:color="auto" w:fill="auto"/>
          </w:tcPr>
          <w:p w:rsidR="002B6035" w:rsidRPr="002277DB" w:rsidRDefault="002B6035" w:rsidP="002B6035">
            <w:pPr>
              <w:widowControl w:val="0"/>
              <w:rPr>
                <w:b/>
                <w:sz w:val="20"/>
                <w:szCs w:val="20"/>
              </w:rPr>
            </w:pPr>
            <w:r w:rsidRPr="002277DB">
              <w:rPr>
                <w:b/>
                <w:sz w:val="20"/>
                <w:szCs w:val="20"/>
              </w:rPr>
              <w:t>Мероприятие 1.</w:t>
            </w:r>
            <w:r w:rsidRPr="002277DB">
              <w:rPr>
                <w:sz w:val="20"/>
                <w:szCs w:val="20"/>
              </w:rPr>
              <w:t xml:space="preserve"> </w:t>
            </w:r>
            <w:r w:rsidRPr="002277DB">
              <w:rPr>
                <w:b/>
                <w:sz w:val="20"/>
                <w:szCs w:val="20"/>
              </w:rPr>
              <w:t xml:space="preserve">Организация </w:t>
            </w:r>
            <w:proofErr w:type="gramStart"/>
            <w:r w:rsidRPr="002277DB">
              <w:rPr>
                <w:b/>
                <w:sz w:val="20"/>
                <w:szCs w:val="20"/>
              </w:rPr>
              <w:t>выездов творческих самодеятельных коллективов учреждений культуры поселений</w:t>
            </w:r>
            <w:proofErr w:type="gramEnd"/>
            <w:r w:rsidRPr="002277DB">
              <w:rPr>
                <w:b/>
                <w:sz w:val="20"/>
                <w:szCs w:val="20"/>
              </w:rPr>
              <w:t xml:space="preserve"> Чаинского района</w:t>
            </w:r>
          </w:p>
        </w:tc>
        <w:tc>
          <w:tcPr>
            <w:tcW w:w="1620" w:type="dxa"/>
            <w:shd w:val="clear" w:color="auto" w:fill="auto"/>
          </w:tcPr>
          <w:p w:rsidR="002B6035" w:rsidRPr="002277DB" w:rsidRDefault="002B6035" w:rsidP="002B6035">
            <w:pPr>
              <w:widowControl w:val="0"/>
              <w:jc w:val="center"/>
              <w:rPr>
                <w:b/>
                <w:i/>
                <w:sz w:val="20"/>
                <w:szCs w:val="20"/>
              </w:rPr>
            </w:pPr>
            <w:r w:rsidRPr="002277DB">
              <w:rPr>
                <w:b/>
                <w:i/>
                <w:sz w:val="20"/>
                <w:szCs w:val="20"/>
              </w:rPr>
              <w:t>всего</w:t>
            </w:r>
          </w:p>
        </w:tc>
        <w:tc>
          <w:tcPr>
            <w:tcW w:w="3729" w:type="dxa"/>
            <w:shd w:val="clear" w:color="auto" w:fill="auto"/>
          </w:tcPr>
          <w:p w:rsidR="002B6035" w:rsidRPr="002277DB" w:rsidRDefault="002B6035" w:rsidP="002B6035">
            <w:pPr>
              <w:widowControl w:val="0"/>
              <w:jc w:val="center"/>
              <w:rPr>
                <w:b/>
                <w:i/>
                <w:sz w:val="20"/>
                <w:szCs w:val="20"/>
              </w:rPr>
            </w:pPr>
            <w:r w:rsidRPr="002277DB">
              <w:rPr>
                <w:b/>
                <w:i/>
                <w:sz w:val="20"/>
                <w:szCs w:val="20"/>
              </w:rPr>
              <w:t>115,4</w:t>
            </w:r>
          </w:p>
        </w:tc>
        <w:tc>
          <w:tcPr>
            <w:tcW w:w="2022" w:type="dxa"/>
            <w:vMerge w:val="restart"/>
            <w:shd w:val="clear" w:color="auto" w:fill="auto"/>
          </w:tcPr>
          <w:p w:rsidR="002B6035" w:rsidRPr="002277DB" w:rsidRDefault="002B6035" w:rsidP="002B6035">
            <w:pPr>
              <w:widowControl w:val="0"/>
              <w:jc w:val="center"/>
              <w:rPr>
                <w:b/>
                <w:sz w:val="20"/>
                <w:szCs w:val="20"/>
              </w:rPr>
            </w:pPr>
            <w:r w:rsidRPr="002277DB">
              <w:rPr>
                <w:b/>
                <w:sz w:val="20"/>
                <w:szCs w:val="20"/>
              </w:rPr>
              <w:t>Отдел культуры Чаинского района</w:t>
            </w:r>
          </w:p>
          <w:p w:rsidR="002B6035" w:rsidRPr="002277DB" w:rsidRDefault="002B6035" w:rsidP="002B6035">
            <w:pPr>
              <w:widowControl w:val="0"/>
              <w:jc w:val="center"/>
              <w:rPr>
                <w:b/>
                <w:sz w:val="20"/>
                <w:szCs w:val="20"/>
              </w:rPr>
            </w:pPr>
          </w:p>
        </w:tc>
        <w:tc>
          <w:tcPr>
            <w:tcW w:w="1843" w:type="dxa"/>
            <w:vMerge w:val="restart"/>
            <w:shd w:val="clear" w:color="auto" w:fill="auto"/>
          </w:tcPr>
          <w:p w:rsidR="002B6035" w:rsidRPr="002277DB" w:rsidRDefault="002B6035" w:rsidP="002B6035">
            <w:pPr>
              <w:widowControl w:val="0"/>
              <w:jc w:val="center"/>
              <w:rPr>
                <w:b/>
                <w:sz w:val="20"/>
                <w:szCs w:val="20"/>
              </w:rPr>
            </w:pPr>
            <w:r w:rsidRPr="002277DB">
              <w:rPr>
                <w:b/>
                <w:sz w:val="20"/>
                <w:szCs w:val="20"/>
              </w:rPr>
              <w:t>Управление образования Администрации Чаинского района</w:t>
            </w:r>
          </w:p>
        </w:tc>
        <w:tc>
          <w:tcPr>
            <w:tcW w:w="992" w:type="dxa"/>
            <w:shd w:val="clear" w:color="auto" w:fill="auto"/>
          </w:tcPr>
          <w:p w:rsidR="002B6035" w:rsidRPr="002277DB" w:rsidRDefault="002B6035" w:rsidP="002B6035">
            <w:pPr>
              <w:widowControl w:val="0"/>
              <w:jc w:val="center"/>
              <w:rPr>
                <w:b/>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2023 год</w:t>
            </w:r>
          </w:p>
        </w:tc>
        <w:tc>
          <w:tcPr>
            <w:tcW w:w="3729" w:type="dxa"/>
            <w:shd w:val="clear" w:color="auto" w:fill="auto"/>
          </w:tcPr>
          <w:p w:rsidR="002B6035" w:rsidRPr="002277DB" w:rsidRDefault="002B6035" w:rsidP="002B6035">
            <w:pPr>
              <w:jc w:val="center"/>
              <w:rPr>
                <w:b/>
                <w:sz w:val="20"/>
                <w:szCs w:val="20"/>
              </w:rPr>
            </w:pPr>
            <w:r w:rsidRPr="002277DB">
              <w:rPr>
                <w:b/>
                <w:sz w:val="20"/>
                <w:szCs w:val="20"/>
              </w:rPr>
              <w:t>37,9</w:t>
            </w:r>
          </w:p>
        </w:tc>
        <w:tc>
          <w:tcPr>
            <w:tcW w:w="2022" w:type="dxa"/>
            <w:vMerge/>
            <w:shd w:val="clear" w:color="auto" w:fill="auto"/>
          </w:tcPr>
          <w:p w:rsidR="002B6035" w:rsidRPr="002277DB" w:rsidRDefault="002B6035" w:rsidP="002B6035">
            <w:pPr>
              <w:jc w:val="center"/>
              <w:rPr>
                <w:sz w:val="20"/>
                <w:szCs w:val="20"/>
              </w:rPr>
            </w:pPr>
          </w:p>
        </w:tc>
        <w:tc>
          <w:tcPr>
            <w:tcW w:w="1843" w:type="dxa"/>
            <w:vMerge/>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2024 год</w:t>
            </w:r>
          </w:p>
        </w:tc>
        <w:tc>
          <w:tcPr>
            <w:tcW w:w="3729" w:type="dxa"/>
            <w:shd w:val="clear" w:color="auto" w:fill="auto"/>
          </w:tcPr>
          <w:p w:rsidR="002B6035" w:rsidRPr="002277DB" w:rsidRDefault="002B6035" w:rsidP="002B6035">
            <w:pPr>
              <w:jc w:val="center"/>
              <w:rPr>
                <w:b/>
                <w:sz w:val="20"/>
                <w:szCs w:val="20"/>
              </w:rPr>
            </w:pPr>
            <w:r w:rsidRPr="002277DB">
              <w:rPr>
                <w:b/>
                <w:sz w:val="20"/>
                <w:szCs w:val="20"/>
              </w:rPr>
              <w:t>38,5</w:t>
            </w:r>
          </w:p>
        </w:tc>
        <w:tc>
          <w:tcPr>
            <w:tcW w:w="2022" w:type="dxa"/>
            <w:vMerge/>
            <w:shd w:val="clear" w:color="auto" w:fill="auto"/>
          </w:tcPr>
          <w:p w:rsidR="002B6035" w:rsidRPr="002277DB" w:rsidRDefault="002B6035" w:rsidP="002B6035">
            <w:pPr>
              <w:jc w:val="center"/>
              <w:rPr>
                <w:sz w:val="20"/>
                <w:szCs w:val="20"/>
              </w:rPr>
            </w:pPr>
          </w:p>
        </w:tc>
        <w:tc>
          <w:tcPr>
            <w:tcW w:w="1843" w:type="dxa"/>
            <w:vMerge/>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215"/>
        </w:trPr>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2025 год</w:t>
            </w:r>
          </w:p>
        </w:tc>
        <w:tc>
          <w:tcPr>
            <w:tcW w:w="3729" w:type="dxa"/>
            <w:shd w:val="clear" w:color="auto" w:fill="auto"/>
          </w:tcPr>
          <w:p w:rsidR="002B6035" w:rsidRPr="002277DB" w:rsidRDefault="002B6035" w:rsidP="002B6035">
            <w:pPr>
              <w:jc w:val="center"/>
              <w:rPr>
                <w:b/>
                <w:sz w:val="20"/>
                <w:szCs w:val="20"/>
              </w:rPr>
            </w:pPr>
            <w:r w:rsidRPr="002277DB">
              <w:rPr>
                <w:b/>
                <w:sz w:val="20"/>
                <w:szCs w:val="20"/>
              </w:rPr>
              <w:t>39,0</w:t>
            </w:r>
          </w:p>
        </w:tc>
        <w:tc>
          <w:tcPr>
            <w:tcW w:w="2022" w:type="dxa"/>
            <w:vMerge/>
            <w:shd w:val="clear" w:color="auto" w:fill="auto"/>
          </w:tcPr>
          <w:p w:rsidR="002B6035" w:rsidRPr="002277DB" w:rsidRDefault="002B6035" w:rsidP="002B6035">
            <w:pPr>
              <w:jc w:val="center"/>
              <w:rPr>
                <w:sz w:val="20"/>
                <w:szCs w:val="20"/>
              </w:rPr>
            </w:pPr>
          </w:p>
        </w:tc>
        <w:tc>
          <w:tcPr>
            <w:tcW w:w="1843" w:type="dxa"/>
            <w:vMerge/>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1.1.1</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Хореографический коллектив «Радужка»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5,1</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5,2</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1.1.2</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Вокальная группа «</w:t>
            </w:r>
            <w:proofErr w:type="spellStart"/>
            <w:r w:rsidRPr="002277DB">
              <w:rPr>
                <w:sz w:val="20"/>
                <w:szCs w:val="20"/>
              </w:rPr>
              <w:t>Италмас</w:t>
            </w:r>
            <w:proofErr w:type="spellEnd"/>
            <w:r w:rsidRPr="002277DB">
              <w:rPr>
                <w:sz w:val="20"/>
                <w:szCs w:val="20"/>
              </w:rPr>
              <w:t>»</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4,3</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4,4</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1.1.3</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Эстрадный коллектив «Комплимент»</w:t>
            </w:r>
          </w:p>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7,9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8,0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329"/>
        </w:trPr>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8,3</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357"/>
        </w:trPr>
        <w:tc>
          <w:tcPr>
            <w:tcW w:w="817" w:type="dxa"/>
            <w:shd w:val="clear" w:color="auto" w:fill="auto"/>
          </w:tcPr>
          <w:p w:rsidR="002B6035" w:rsidRPr="002277DB" w:rsidRDefault="002B6035" w:rsidP="002B6035">
            <w:pPr>
              <w:widowControl w:val="0"/>
              <w:jc w:val="center"/>
              <w:rPr>
                <w:sz w:val="20"/>
                <w:szCs w:val="20"/>
              </w:rPr>
            </w:pPr>
            <w:r w:rsidRPr="002277DB">
              <w:rPr>
                <w:sz w:val="20"/>
                <w:szCs w:val="20"/>
              </w:rPr>
              <w:t>1</w:t>
            </w:r>
          </w:p>
        </w:tc>
        <w:tc>
          <w:tcPr>
            <w:tcW w:w="3402" w:type="dxa"/>
            <w:shd w:val="clear" w:color="auto" w:fill="auto"/>
          </w:tcPr>
          <w:p w:rsidR="002B6035" w:rsidRPr="002277DB" w:rsidRDefault="002B6035" w:rsidP="002B6035">
            <w:pPr>
              <w:widowControl w:val="0"/>
              <w:jc w:val="center"/>
              <w:rPr>
                <w:sz w:val="20"/>
                <w:szCs w:val="20"/>
              </w:rPr>
            </w:pPr>
            <w:r w:rsidRPr="002277DB">
              <w:rPr>
                <w:sz w:val="20"/>
                <w:szCs w:val="20"/>
              </w:rPr>
              <w:t>2</w:t>
            </w:r>
          </w:p>
        </w:tc>
        <w:tc>
          <w:tcPr>
            <w:tcW w:w="1620" w:type="dxa"/>
            <w:shd w:val="clear" w:color="auto" w:fill="auto"/>
          </w:tcPr>
          <w:p w:rsidR="002B6035" w:rsidRPr="002277DB" w:rsidRDefault="002B6035" w:rsidP="002B6035">
            <w:pPr>
              <w:widowControl w:val="0"/>
              <w:jc w:val="center"/>
              <w:rPr>
                <w:sz w:val="20"/>
                <w:szCs w:val="20"/>
              </w:rPr>
            </w:pPr>
            <w:r w:rsidRPr="002277DB">
              <w:rPr>
                <w:sz w:val="20"/>
                <w:szCs w:val="20"/>
              </w:rPr>
              <w:t>3</w:t>
            </w:r>
          </w:p>
        </w:tc>
        <w:tc>
          <w:tcPr>
            <w:tcW w:w="3729" w:type="dxa"/>
            <w:shd w:val="clear" w:color="auto" w:fill="auto"/>
          </w:tcPr>
          <w:p w:rsidR="002B6035" w:rsidRPr="002277DB" w:rsidRDefault="002B6035" w:rsidP="002B6035">
            <w:pPr>
              <w:widowControl w:val="0"/>
              <w:jc w:val="center"/>
              <w:rPr>
                <w:sz w:val="20"/>
                <w:szCs w:val="20"/>
              </w:rPr>
            </w:pPr>
            <w:r w:rsidRPr="002277DB">
              <w:rPr>
                <w:sz w:val="20"/>
                <w:szCs w:val="20"/>
              </w:rPr>
              <w:t>4</w:t>
            </w:r>
          </w:p>
        </w:tc>
        <w:tc>
          <w:tcPr>
            <w:tcW w:w="2022" w:type="dxa"/>
            <w:shd w:val="clear" w:color="auto" w:fill="auto"/>
          </w:tcPr>
          <w:p w:rsidR="002B6035" w:rsidRPr="002277DB" w:rsidRDefault="002B6035" w:rsidP="002B6035">
            <w:pPr>
              <w:widowControl w:val="0"/>
              <w:jc w:val="center"/>
              <w:rPr>
                <w:sz w:val="20"/>
                <w:szCs w:val="20"/>
              </w:rPr>
            </w:pPr>
            <w:r w:rsidRPr="002277DB">
              <w:rPr>
                <w:sz w:val="20"/>
                <w:szCs w:val="20"/>
              </w:rPr>
              <w:t>5</w:t>
            </w:r>
          </w:p>
        </w:tc>
        <w:tc>
          <w:tcPr>
            <w:tcW w:w="1843" w:type="dxa"/>
            <w:shd w:val="clear" w:color="auto" w:fill="auto"/>
          </w:tcPr>
          <w:p w:rsidR="002B6035" w:rsidRPr="002277DB" w:rsidRDefault="002B6035" w:rsidP="002B6035">
            <w:pPr>
              <w:widowControl w:val="0"/>
              <w:jc w:val="center"/>
              <w:rPr>
                <w:sz w:val="20"/>
                <w:szCs w:val="20"/>
              </w:rPr>
            </w:pPr>
            <w:r w:rsidRPr="002277DB">
              <w:rPr>
                <w:sz w:val="20"/>
                <w:szCs w:val="20"/>
              </w:rPr>
              <w:t>6</w:t>
            </w:r>
          </w:p>
        </w:tc>
        <w:tc>
          <w:tcPr>
            <w:tcW w:w="992" w:type="dxa"/>
            <w:shd w:val="clear" w:color="auto" w:fill="auto"/>
          </w:tcPr>
          <w:p w:rsidR="002B6035" w:rsidRPr="002277DB" w:rsidRDefault="002B6035" w:rsidP="002B6035">
            <w:pPr>
              <w:widowControl w:val="0"/>
              <w:jc w:val="center"/>
              <w:rPr>
                <w:sz w:val="20"/>
                <w:szCs w:val="20"/>
              </w:rPr>
            </w:pPr>
            <w:r w:rsidRPr="002277DB">
              <w:rPr>
                <w:sz w:val="20"/>
                <w:szCs w:val="20"/>
              </w:rPr>
              <w:t>7</w:t>
            </w:r>
          </w:p>
        </w:tc>
      </w:tr>
      <w:tr w:rsidR="002B6035" w:rsidRPr="002277DB" w:rsidTr="002B6035">
        <w:trPr>
          <w:trHeight w:val="357"/>
        </w:trPr>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1.1.4</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Хореографический коллектив «Экзотика»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383"/>
        </w:trPr>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1.1.5</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Фольклорный народно-певческий ансамбль «Звонница»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8,0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8,0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8,0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1.1.6</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 xml:space="preserve">Фольклорный ансамбль </w:t>
            </w:r>
          </w:p>
          <w:p w:rsidR="002B6035" w:rsidRPr="002277DB" w:rsidRDefault="002B6035" w:rsidP="002B6035">
            <w:pPr>
              <w:widowControl w:val="0"/>
              <w:rPr>
                <w:sz w:val="20"/>
                <w:szCs w:val="20"/>
              </w:rPr>
            </w:pPr>
            <w:r w:rsidRPr="002277DB">
              <w:rPr>
                <w:sz w:val="20"/>
                <w:szCs w:val="20"/>
              </w:rPr>
              <w:t>«Сударушка»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2,4</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2,5</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2,5</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1.1.7</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Вокальный ансамбль «</w:t>
            </w:r>
            <w:proofErr w:type="spellStart"/>
            <w:r w:rsidRPr="002277DB">
              <w:rPr>
                <w:sz w:val="20"/>
                <w:szCs w:val="20"/>
              </w:rPr>
              <w:t>Сибирянка</w:t>
            </w:r>
            <w:proofErr w:type="spellEnd"/>
            <w:r w:rsidRPr="002277DB">
              <w:rPr>
                <w:sz w:val="20"/>
                <w:szCs w:val="20"/>
              </w:rPr>
              <w:t>»</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2,1</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2,1</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2,1</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1.1.8</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Вокальный ансамбль «Горенка»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2,5</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2,5</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2,5</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527"/>
        </w:trPr>
        <w:tc>
          <w:tcPr>
            <w:tcW w:w="817" w:type="dxa"/>
            <w:vMerge w:val="restart"/>
            <w:shd w:val="clear" w:color="auto" w:fill="auto"/>
          </w:tcPr>
          <w:p w:rsidR="002B6035" w:rsidRPr="002277DB" w:rsidRDefault="002B6035" w:rsidP="002B6035">
            <w:pPr>
              <w:widowControl w:val="0"/>
              <w:rPr>
                <w:b/>
                <w:sz w:val="20"/>
                <w:szCs w:val="20"/>
              </w:rPr>
            </w:pPr>
            <w:r w:rsidRPr="002277DB">
              <w:rPr>
                <w:b/>
                <w:sz w:val="20"/>
                <w:szCs w:val="20"/>
              </w:rPr>
              <w:t>1.2</w:t>
            </w:r>
          </w:p>
        </w:tc>
        <w:tc>
          <w:tcPr>
            <w:tcW w:w="3402" w:type="dxa"/>
            <w:vMerge w:val="restart"/>
            <w:shd w:val="clear" w:color="auto" w:fill="auto"/>
          </w:tcPr>
          <w:p w:rsidR="002B6035" w:rsidRPr="002277DB" w:rsidRDefault="002B6035" w:rsidP="002B6035">
            <w:pPr>
              <w:widowControl w:val="0"/>
              <w:rPr>
                <w:b/>
                <w:sz w:val="20"/>
                <w:szCs w:val="20"/>
              </w:rPr>
            </w:pPr>
            <w:r w:rsidRPr="002277DB">
              <w:rPr>
                <w:b/>
                <w:sz w:val="20"/>
                <w:szCs w:val="20"/>
              </w:rPr>
              <w:t xml:space="preserve">Мероприятие 2. Организация выездов творческих самодеятельных коллективов и исполнителей в муниципальные районы Томской области и в </w:t>
            </w:r>
            <w:proofErr w:type="gramStart"/>
            <w:r w:rsidRPr="002277DB">
              <w:rPr>
                <w:b/>
                <w:sz w:val="20"/>
                <w:szCs w:val="20"/>
              </w:rPr>
              <w:t>г</w:t>
            </w:r>
            <w:proofErr w:type="gramEnd"/>
            <w:r w:rsidRPr="002277DB">
              <w:rPr>
                <w:b/>
                <w:sz w:val="20"/>
                <w:szCs w:val="20"/>
              </w:rPr>
              <w:t>. Томск</w:t>
            </w:r>
          </w:p>
        </w:tc>
        <w:tc>
          <w:tcPr>
            <w:tcW w:w="1620" w:type="dxa"/>
            <w:shd w:val="clear" w:color="auto" w:fill="auto"/>
          </w:tcPr>
          <w:p w:rsidR="002B6035" w:rsidRPr="002277DB" w:rsidRDefault="002B6035" w:rsidP="002B6035">
            <w:pPr>
              <w:widowControl w:val="0"/>
              <w:jc w:val="center"/>
              <w:rPr>
                <w:b/>
                <w:i/>
                <w:sz w:val="20"/>
                <w:szCs w:val="20"/>
              </w:rPr>
            </w:pPr>
            <w:r w:rsidRPr="002277DB">
              <w:rPr>
                <w:b/>
                <w:i/>
                <w:sz w:val="20"/>
                <w:szCs w:val="20"/>
              </w:rPr>
              <w:t>всего</w:t>
            </w:r>
          </w:p>
        </w:tc>
        <w:tc>
          <w:tcPr>
            <w:tcW w:w="3729" w:type="dxa"/>
            <w:shd w:val="clear" w:color="auto" w:fill="auto"/>
          </w:tcPr>
          <w:p w:rsidR="002B6035" w:rsidRPr="002277DB" w:rsidRDefault="002B6035" w:rsidP="002B6035">
            <w:pPr>
              <w:widowControl w:val="0"/>
              <w:jc w:val="center"/>
              <w:rPr>
                <w:b/>
                <w:i/>
                <w:sz w:val="20"/>
                <w:szCs w:val="20"/>
              </w:rPr>
            </w:pPr>
            <w:r w:rsidRPr="002277DB">
              <w:rPr>
                <w:b/>
                <w:i/>
                <w:sz w:val="20"/>
                <w:szCs w:val="20"/>
              </w:rPr>
              <w:t>870,0</w:t>
            </w:r>
          </w:p>
        </w:tc>
        <w:tc>
          <w:tcPr>
            <w:tcW w:w="2022" w:type="dxa"/>
            <w:vMerge w:val="restart"/>
            <w:shd w:val="clear" w:color="auto" w:fill="auto"/>
          </w:tcPr>
          <w:p w:rsidR="002B6035" w:rsidRPr="002277DB" w:rsidRDefault="002B6035" w:rsidP="002B6035">
            <w:pPr>
              <w:widowControl w:val="0"/>
              <w:jc w:val="center"/>
              <w:rPr>
                <w:b/>
                <w:sz w:val="20"/>
                <w:szCs w:val="20"/>
              </w:rPr>
            </w:pPr>
            <w:r w:rsidRPr="002277DB">
              <w:rPr>
                <w:b/>
                <w:sz w:val="20"/>
                <w:szCs w:val="20"/>
              </w:rPr>
              <w:t>Отдел культуры Чаинского района</w:t>
            </w:r>
          </w:p>
          <w:p w:rsidR="002B6035" w:rsidRPr="002277DB" w:rsidRDefault="002B6035" w:rsidP="002B6035">
            <w:pPr>
              <w:widowControl w:val="0"/>
              <w:jc w:val="center"/>
              <w:rPr>
                <w:b/>
                <w:sz w:val="20"/>
                <w:szCs w:val="20"/>
              </w:rPr>
            </w:pPr>
          </w:p>
        </w:tc>
        <w:tc>
          <w:tcPr>
            <w:tcW w:w="1843" w:type="dxa"/>
            <w:vMerge w:val="restart"/>
            <w:shd w:val="clear" w:color="auto" w:fill="auto"/>
          </w:tcPr>
          <w:p w:rsidR="002B6035" w:rsidRPr="002277DB" w:rsidRDefault="002B6035" w:rsidP="002B6035">
            <w:pPr>
              <w:widowControl w:val="0"/>
              <w:jc w:val="center"/>
              <w:rPr>
                <w:b/>
                <w:sz w:val="20"/>
                <w:szCs w:val="20"/>
              </w:rPr>
            </w:pPr>
            <w:r w:rsidRPr="002277DB">
              <w:rPr>
                <w:b/>
                <w:sz w:val="20"/>
                <w:szCs w:val="20"/>
              </w:rPr>
              <w:t>Управление образования Администрации Чаинского района</w:t>
            </w:r>
          </w:p>
        </w:tc>
        <w:tc>
          <w:tcPr>
            <w:tcW w:w="992" w:type="dxa"/>
            <w:vMerge w:val="restart"/>
            <w:shd w:val="clear" w:color="auto" w:fill="auto"/>
          </w:tcPr>
          <w:p w:rsidR="002B6035" w:rsidRPr="002277DB" w:rsidRDefault="002B6035" w:rsidP="002B6035">
            <w:pPr>
              <w:widowControl w:val="0"/>
              <w:jc w:val="center"/>
              <w:rPr>
                <w:b/>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2023 год</w:t>
            </w:r>
          </w:p>
        </w:tc>
        <w:tc>
          <w:tcPr>
            <w:tcW w:w="3729" w:type="dxa"/>
            <w:shd w:val="clear" w:color="auto" w:fill="auto"/>
          </w:tcPr>
          <w:p w:rsidR="002B6035" w:rsidRPr="002277DB" w:rsidRDefault="002B6035" w:rsidP="002B6035">
            <w:pPr>
              <w:jc w:val="center"/>
              <w:rPr>
                <w:b/>
                <w:sz w:val="20"/>
                <w:szCs w:val="20"/>
              </w:rPr>
            </w:pPr>
            <w:r w:rsidRPr="002277DB">
              <w:rPr>
                <w:b/>
                <w:sz w:val="20"/>
                <w:szCs w:val="20"/>
              </w:rPr>
              <w:t>290,0</w:t>
            </w:r>
          </w:p>
        </w:tc>
        <w:tc>
          <w:tcPr>
            <w:tcW w:w="2022" w:type="dxa"/>
            <w:vMerge/>
            <w:shd w:val="clear" w:color="auto" w:fill="auto"/>
          </w:tcPr>
          <w:p w:rsidR="002B6035" w:rsidRPr="002277DB" w:rsidRDefault="002B6035" w:rsidP="002B6035">
            <w:pPr>
              <w:jc w:val="center"/>
              <w:rPr>
                <w:sz w:val="20"/>
                <w:szCs w:val="20"/>
              </w:rPr>
            </w:pPr>
          </w:p>
        </w:tc>
        <w:tc>
          <w:tcPr>
            <w:tcW w:w="1843" w:type="dxa"/>
            <w:vMerge/>
            <w:shd w:val="clear" w:color="auto" w:fill="auto"/>
          </w:tcPr>
          <w:p w:rsidR="002B6035" w:rsidRPr="002277DB" w:rsidRDefault="002B6035" w:rsidP="002B6035">
            <w:pPr>
              <w:jc w:val="center"/>
              <w:rPr>
                <w:sz w:val="20"/>
                <w:szCs w:val="20"/>
              </w:rPr>
            </w:pPr>
          </w:p>
        </w:tc>
        <w:tc>
          <w:tcPr>
            <w:tcW w:w="992" w:type="dxa"/>
            <w:vMerge/>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2024 год</w:t>
            </w:r>
          </w:p>
        </w:tc>
        <w:tc>
          <w:tcPr>
            <w:tcW w:w="3729" w:type="dxa"/>
            <w:shd w:val="clear" w:color="auto" w:fill="auto"/>
          </w:tcPr>
          <w:p w:rsidR="002B6035" w:rsidRPr="002277DB" w:rsidRDefault="002B6035" w:rsidP="002B6035">
            <w:pPr>
              <w:jc w:val="center"/>
              <w:rPr>
                <w:b/>
                <w:sz w:val="20"/>
                <w:szCs w:val="20"/>
              </w:rPr>
            </w:pPr>
            <w:r w:rsidRPr="002277DB">
              <w:rPr>
                <w:b/>
                <w:sz w:val="20"/>
                <w:szCs w:val="20"/>
              </w:rPr>
              <w:t>290,0</w:t>
            </w:r>
          </w:p>
        </w:tc>
        <w:tc>
          <w:tcPr>
            <w:tcW w:w="2022" w:type="dxa"/>
            <w:vMerge/>
            <w:shd w:val="clear" w:color="auto" w:fill="auto"/>
          </w:tcPr>
          <w:p w:rsidR="002B6035" w:rsidRPr="002277DB" w:rsidRDefault="002B6035" w:rsidP="002B6035">
            <w:pPr>
              <w:jc w:val="center"/>
              <w:rPr>
                <w:sz w:val="20"/>
                <w:szCs w:val="20"/>
              </w:rPr>
            </w:pPr>
          </w:p>
        </w:tc>
        <w:tc>
          <w:tcPr>
            <w:tcW w:w="1843" w:type="dxa"/>
            <w:vMerge/>
            <w:shd w:val="clear" w:color="auto" w:fill="auto"/>
          </w:tcPr>
          <w:p w:rsidR="002B6035" w:rsidRPr="002277DB" w:rsidRDefault="002B6035" w:rsidP="002B6035">
            <w:pPr>
              <w:jc w:val="center"/>
              <w:rPr>
                <w:sz w:val="20"/>
                <w:szCs w:val="20"/>
              </w:rPr>
            </w:pPr>
          </w:p>
        </w:tc>
        <w:tc>
          <w:tcPr>
            <w:tcW w:w="992" w:type="dxa"/>
            <w:vMerge/>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2025 год</w:t>
            </w:r>
          </w:p>
        </w:tc>
        <w:tc>
          <w:tcPr>
            <w:tcW w:w="3729" w:type="dxa"/>
            <w:shd w:val="clear" w:color="auto" w:fill="auto"/>
          </w:tcPr>
          <w:p w:rsidR="002B6035" w:rsidRPr="002277DB" w:rsidRDefault="002B6035" w:rsidP="002B6035">
            <w:pPr>
              <w:jc w:val="center"/>
              <w:rPr>
                <w:b/>
                <w:sz w:val="20"/>
                <w:szCs w:val="20"/>
              </w:rPr>
            </w:pPr>
            <w:r w:rsidRPr="002277DB">
              <w:rPr>
                <w:b/>
                <w:sz w:val="20"/>
                <w:szCs w:val="20"/>
              </w:rPr>
              <w:t>290,0</w:t>
            </w:r>
          </w:p>
        </w:tc>
        <w:tc>
          <w:tcPr>
            <w:tcW w:w="2022" w:type="dxa"/>
            <w:vMerge/>
            <w:shd w:val="clear" w:color="auto" w:fill="auto"/>
          </w:tcPr>
          <w:p w:rsidR="002B6035" w:rsidRPr="002277DB" w:rsidRDefault="002B6035" w:rsidP="002B6035">
            <w:pPr>
              <w:jc w:val="center"/>
              <w:rPr>
                <w:sz w:val="20"/>
                <w:szCs w:val="20"/>
              </w:rPr>
            </w:pPr>
          </w:p>
        </w:tc>
        <w:tc>
          <w:tcPr>
            <w:tcW w:w="1843" w:type="dxa"/>
            <w:vMerge/>
            <w:shd w:val="clear" w:color="auto" w:fill="auto"/>
          </w:tcPr>
          <w:p w:rsidR="002B6035" w:rsidRPr="002277DB" w:rsidRDefault="002B6035" w:rsidP="002B6035">
            <w:pPr>
              <w:jc w:val="center"/>
              <w:rPr>
                <w:sz w:val="20"/>
                <w:szCs w:val="20"/>
              </w:rPr>
            </w:pPr>
          </w:p>
        </w:tc>
        <w:tc>
          <w:tcPr>
            <w:tcW w:w="992" w:type="dxa"/>
            <w:vMerge/>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1.2.1</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Областной конкурс исполнителей солдатской песни «Муза, опаленная войной»</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10,4</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10,4</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widowControl w:val="0"/>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10,4</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1.2.2</w:t>
            </w:r>
          </w:p>
        </w:tc>
        <w:tc>
          <w:tcPr>
            <w:tcW w:w="3402" w:type="dxa"/>
            <w:vMerge w:val="restart"/>
            <w:shd w:val="clear" w:color="auto" w:fill="auto"/>
          </w:tcPr>
          <w:p w:rsidR="002B6035" w:rsidRPr="002277DB" w:rsidRDefault="002B6035" w:rsidP="002B6035">
            <w:pPr>
              <w:rPr>
                <w:sz w:val="20"/>
                <w:szCs w:val="20"/>
              </w:rPr>
            </w:pPr>
            <w:r w:rsidRPr="002277DB">
              <w:rPr>
                <w:sz w:val="20"/>
                <w:szCs w:val="20"/>
              </w:rPr>
              <w:t xml:space="preserve">Областной конкурс национальной песни и танца </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6,8</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6,8</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6,8</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1.2.3</w:t>
            </w:r>
          </w:p>
        </w:tc>
        <w:tc>
          <w:tcPr>
            <w:tcW w:w="3402" w:type="dxa"/>
            <w:vMerge w:val="restart"/>
            <w:shd w:val="clear" w:color="auto" w:fill="auto"/>
          </w:tcPr>
          <w:p w:rsidR="002B6035" w:rsidRPr="002277DB" w:rsidRDefault="002B6035" w:rsidP="002B6035">
            <w:pPr>
              <w:rPr>
                <w:sz w:val="20"/>
                <w:szCs w:val="20"/>
              </w:rPr>
            </w:pPr>
            <w:r w:rsidRPr="002277DB">
              <w:rPr>
                <w:sz w:val="20"/>
                <w:szCs w:val="20"/>
              </w:rPr>
              <w:t xml:space="preserve">Областной конкурс детского творчества </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259"/>
        </w:trPr>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bl>
    <w:p w:rsidR="002B6035" w:rsidRPr="002277DB" w:rsidRDefault="002B6035" w:rsidP="002B6035">
      <w:pPr>
        <w:rPr>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992"/>
      </w:tblGrid>
      <w:tr w:rsidR="002B6035" w:rsidRPr="002277DB" w:rsidTr="002B6035">
        <w:trPr>
          <w:trHeight w:val="343"/>
        </w:trPr>
        <w:tc>
          <w:tcPr>
            <w:tcW w:w="817" w:type="dxa"/>
            <w:shd w:val="clear" w:color="auto" w:fill="auto"/>
          </w:tcPr>
          <w:p w:rsidR="002B6035" w:rsidRPr="002277DB" w:rsidRDefault="002B6035" w:rsidP="002B6035">
            <w:pPr>
              <w:widowControl w:val="0"/>
              <w:jc w:val="center"/>
              <w:rPr>
                <w:sz w:val="20"/>
                <w:szCs w:val="20"/>
              </w:rPr>
            </w:pPr>
            <w:r w:rsidRPr="002277DB">
              <w:rPr>
                <w:sz w:val="20"/>
                <w:szCs w:val="20"/>
              </w:rPr>
              <w:t>1</w:t>
            </w:r>
          </w:p>
        </w:tc>
        <w:tc>
          <w:tcPr>
            <w:tcW w:w="3402" w:type="dxa"/>
            <w:shd w:val="clear" w:color="auto" w:fill="auto"/>
          </w:tcPr>
          <w:p w:rsidR="002B6035" w:rsidRPr="002277DB" w:rsidRDefault="002B6035" w:rsidP="002B6035">
            <w:pPr>
              <w:widowControl w:val="0"/>
              <w:jc w:val="center"/>
              <w:rPr>
                <w:sz w:val="20"/>
                <w:szCs w:val="20"/>
              </w:rPr>
            </w:pPr>
            <w:r w:rsidRPr="002277DB">
              <w:rPr>
                <w:sz w:val="20"/>
                <w:szCs w:val="20"/>
              </w:rPr>
              <w:t>2</w:t>
            </w:r>
          </w:p>
        </w:tc>
        <w:tc>
          <w:tcPr>
            <w:tcW w:w="1620" w:type="dxa"/>
            <w:shd w:val="clear" w:color="auto" w:fill="auto"/>
          </w:tcPr>
          <w:p w:rsidR="002B6035" w:rsidRPr="002277DB" w:rsidRDefault="002B6035" w:rsidP="002B6035">
            <w:pPr>
              <w:widowControl w:val="0"/>
              <w:jc w:val="center"/>
              <w:rPr>
                <w:sz w:val="20"/>
                <w:szCs w:val="20"/>
              </w:rPr>
            </w:pPr>
            <w:r w:rsidRPr="002277DB">
              <w:rPr>
                <w:sz w:val="20"/>
                <w:szCs w:val="20"/>
              </w:rPr>
              <w:t>3</w:t>
            </w:r>
          </w:p>
        </w:tc>
        <w:tc>
          <w:tcPr>
            <w:tcW w:w="3729" w:type="dxa"/>
            <w:shd w:val="clear" w:color="auto" w:fill="auto"/>
          </w:tcPr>
          <w:p w:rsidR="002B6035" w:rsidRPr="002277DB" w:rsidRDefault="002B6035" w:rsidP="002B6035">
            <w:pPr>
              <w:widowControl w:val="0"/>
              <w:jc w:val="center"/>
              <w:rPr>
                <w:sz w:val="20"/>
                <w:szCs w:val="20"/>
              </w:rPr>
            </w:pPr>
            <w:r w:rsidRPr="002277DB">
              <w:rPr>
                <w:sz w:val="20"/>
                <w:szCs w:val="20"/>
              </w:rPr>
              <w:t>4</w:t>
            </w:r>
          </w:p>
        </w:tc>
        <w:tc>
          <w:tcPr>
            <w:tcW w:w="2022" w:type="dxa"/>
            <w:shd w:val="clear" w:color="auto" w:fill="auto"/>
          </w:tcPr>
          <w:p w:rsidR="002B6035" w:rsidRPr="002277DB" w:rsidRDefault="002B6035" w:rsidP="002B6035">
            <w:pPr>
              <w:widowControl w:val="0"/>
              <w:jc w:val="center"/>
              <w:rPr>
                <w:sz w:val="20"/>
                <w:szCs w:val="20"/>
              </w:rPr>
            </w:pPr>
            <w:r w:rsidRPr="002277DB">
              <w:rPr>
                <w:sz w:val="20"/>
                <w:szCs w:val="20"/>
              </w:rPr>
              <w:t>5</w:t>
            </w:r>
          </w:p>
        </w:tc>
        <w:tc>
          <w:tcPr>
            <w:tcW w:w="1843" w:type="dxa"/>
            <w:shd w:val="clear" w:color="auto" w:fill="auto"/>
          </w:tcPr>
          <w:p w:rsidR="002B6035" w:rsidRPr="002277DB" w:rsidRDefault="002B6035" w:rsidP="002B6035">
            <w:pPr>
              <w:widowControl w:val="0"/>
              <w:jc w:val="center"/>
              <w:rPr>
                <w:sz w:val="20"/>
                <w:szCs w:val="20"/>
              </w:rPr>
            </w:pPr>
            <w:r w:rsidRPr="002277DB">
              <w:rPr>
                <w:sz w:val="20"/>
                <w:szCs w:val="20"/>
              </w:rPr>
              <w:t>6</w:t>
            </w:r>
          </w:p>
        </w:tc>
        <w:tc>
          <w:tcPr>
            <w:tcW w:w="992" w:type="dxa"/>
            <w:shd w:val="clear" w:color="auto" w:fill="auto"/>
          </w:tcPr>
          <w:p w:rsidR="002B6035" w:rsidRPr="002277DB" w:rsidRDefault="002B6035" w:rsidP="002B6035">
            <w:pPr>
              <w:widowControl w:val="0"/>
              <w:jc w:val="center"/>
              <w:rPr>
                <w:sz w:val="20"/>
                <w:szCs w:val="20"/>
              </w:rPr>
            </w:pPr>
            <w:r w:rsidRPr="002277DB">
              <w:rPr>
                <w:sz w:val="20"/>
                <w:szCs w:val="20"/>
              </w:rPr>
              <w:t>7</w:t>
            </w:r>
          </w:p>
        </w:tc>
      </w:tr>
      <w:tr w:rsidR="002B6035" w:rsidRPr="002277DB" w:rsidTr="002B6035">
        <w:trPr>
          <w:trHeight w:val="343"/>
        </w:trPr>
        <w:tc>
          <w:tcPr>
            <w:tcW w:w="817" w:type="dxa"/>
            <w:vMerge w:val="restart"/>
            <w:shd w:val="clear" w:color="auto" w:fill="auto"/>
          </w:tcPr>
          <w:p w:rsidR="002B6035" w:rsidRPr="002277DB" w:rsidRDefault="002B6035" w:rsidP="002B6035">
            <w:pPr>
              <w:rPr>
                <w:sz w:val="20"/>
                <w:szCs w:val="20"/>
              </w:rPr>
            </w:pPr>
            <w:r w:rsidRPr="002277DB">
              <w:rPr>
                <w:sz w:val="20"/>
                <w:szCs w:val="20"/>
              </w:rPr>
              <w:t>1.2.4</w:t>
            </w:r>
          </w:p>
        </w:tc>
        <w:tc>
          <w:tcPr>
            <w:tcW w:w="3402" w:type="dxa"/>
            <w:vMerge w:val="restart"/>
            <w:shd w:val="clear" w:color="auto" w:fill="auto"/>
          </w:tcPr>
          <w:p w:rsidR="002B6035" w:rsidRPr="002277DB" w:rsidRDefault="002B6035" w:rsidP="002B6035">
            <w:pPr>
              <w:rPr>
                <w:sz w:val="20"/>
                <w:szCs w:val="20"/>
              </w:rPr>
            </w:pPr>
            <w:r w:rsidRPr="002277DB">
              <w:rPr>
                <w:sz w:val="20"/>
                <w:szCs w:val="20"/>
              </w:rPr>
              <w:t>Областной конкурс самодеятельных композиторов</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2,3</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2,3</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2,3</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1.2.5</w:t>
            </w:r>
          </w:p>
        </w:tc>
        <w:tc>
          <w:tcPr>
            <w:tcW w:w="3402" w:type="dxa"/>
            <w:vMerge w:val="restart"/>
            <w:shd w:val="clear" w:color="auto" w:fill="auto"/>
          </w:tcPr>
          <w:p w:rsidR="002B6035" w:rsidRPr="002277DB" w:rsidRDefault="002B6035" w:rsidP="002B6035">
            <w:pPr>
              <w:widowControl w:val="0"/>
              <w:jc w:val="both"/>
              <w:rPr>
                <w:sz w:val="20"/>
                <w:szCs w:val="20"/>
              </w:rPr>
            </w:pPr>
            <w:r w:rsidRPr="002277DB">
              <w:rPr>
                <w:sz w:val="20"/>
                <w:szCs w:val="20"/>
              </w:rPr>
              <w:t xml:space="preserve">Областной конкурс художественного слова </w:t>
            </w:r>
          </w:p>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4,7</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287"/>
        </w:trPr>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4,7</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4,7</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1.2.6</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Областной фестиваль театральных коллективов</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4,7</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4,7</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395"/>
        </w:trPr>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4,7</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1.2.7</w:t>
            </w:r>
          </w:p>
        </w:tc>
        <w:tc>
          <w:tcPr>
            <w:tcW w:w="3402" w:type="dxa"/>
            <w:vMerge w:val="restart"/>
            <w:shd w:val="clear" w:color="auto" w:fill="auto"/>
          </w:tcPr>
          <w:p w:rsidR="002B6035" w:rsidRPr="002277DB" w:rsidRDefault="002B6035" w:rsidP="002B6035">
            <w:pPr>
              <w:rPr>
                <w:sz w:val="20"/>
                <w:szCs w:val="20"/>
              </w:rPr>
            </w:pPr>
            <w:r w:rsidRPr="002277DB">
              <w:rPr>
                <w:sz w:val="20"/>
                <w:szCs w:val="20"/>
              </w:rPr>
              <w:t>Областной фольклорный конкурс</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1.2.8</w:t>
            </w:r>
          </w:p>
        </w:tc>
        <w:tc>
          <w:tcPr>
            <w:tcW w:w="3402" w:type="dxa"/>
            <w:vMerge w:val="restart"/>
            <w:shd w:val="clear" w:color="auto" w:fill="auto"/>
          </w:tcPr>
          <w:p w:rsidR="002B6035" w:rsidRPr="002277DB" w:rsidRDefault="002B6035" w:rsidP="002B6035">
            <w:pPr>
              <w:rPr>
                <w:sz w:val="20"/>
                <w:szCs w:val="20"/>
              </w:rPr>
            </w:pPr>
            <w:r w:rsidRPr="002277DB">
              <w:rPr>
                <w:sz w:val="20"/>
                <w:szCs w:val="20"/>
              </w:rPr>
              <w:t>Областной конкурс вокального искусства, академического вокала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1.2.9</w:t>
            </w:r>
          </w:p>
        </w:tc>
        <w:tc>
          <w:tcPr>
            <w:tcW w:w="3402" w:type="dxa"/>
            <w:vMerge w:val="restart"/>
            <w:shd w:val="clear" w:color="auto" w:fill="auto"/>
          </w:tcPr>
          <w:p w:rsidR="002B6035" w:rsidRPr="002277DB" w:rsidRDefault="002B6035" w:rsidP="002B6035">
            <w:pPr>
              <w:rPr>
                <w:sz w:val="20"/>
                <w:szCs w:val="20"/>
              </w:rPr>
            </w:pPr>
            <w:r w:rsidRPr="002277DB">
              <w:rPr>
                <w:sz w:val="20"/>
                <w:szCs w:val="20"/>
              </w:rPr>
              <w:t>Областной Конкурс хореографических коллективов</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6,3</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6,3</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6,3</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1.2.10</w:t>
            </w:r>
          </w:p>
        </w:tc>
        <w:tc>
          <w:tcPr>
            <w:tcW w:w="3402" w:type="dxa"/>
            <w:vMerge w:val="restart"/>
            <w:shd w:val="clear" w:color="auto" w:fill="auto"/>
          </w:tcPr>
          <w:p w:rsidR="002B6035" w:rsidRPr="002277DB" w:rsidRDefault="002B6035" w:rsidP="002B6035">
            <w:pPr>
              <w:rPr>
                <w:sz w:val="20"/>
                <w:szCs w:val="20"/>
              </w:rPr>
            </w:pPr>
            <w:r w:rsidRPr="002277DB">
              <w:rPr>
                <w:sz w:val="20"/>
                <w:szCs w:val="20"/>
              </w:rPr>
              <w:t>Областной Конкурс исполнителей эстрадной песни</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5,4</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5,4</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5,4</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1.2.11</w:t>
            </w:r>
          </w:p>
        </w:tc>
        <w:tc>
          <w:tcPr>
            <w:tcW w:w="3402" w:type="dxa"/>
            <w:vMerge w:val="restart"/>
            <w:shd w:val="clear" w:color="auto" w:fill="auto"/>
          </w:tcPr>
          <w:p w:rsidR="002B6035" w:rsidRPr="002277DB" w:rsidRDefault="002B6035" w:rsidP="002B6035">
            <w:pPr>
              <w:rPr>
                <w:sz w:val="20"/>
                <w:szCs w:val="20"/>
              </w:rPr>
            </w:pPr>
            <w:r w:rsidRPr="002277DB">
              <w:rPr>
                <w:sz w:val="20"/>
                <w:szCs w:val="20"/>
              </w:rPr>
              <w:t>Заключительный</w:t>
            </w:r>
            <w:r w:rsidRPr="002277DB">
              <w:rPr>
                <w:sz w:val="20"/>
                <w:szCs w:val="20"/>
                <w:lang w:val="uk-UA"/>
              </w:rPr>
              <w:t xml:space="preserve"> </w:t>
            </w:r>
            <w:r w:rsidRPr="002277DB">
              <w:rPr>
                <w:sz w:val="20"/>
                <w:szCs w:val="20"/>
              </w:rPr>
              <w:t>концерт</w:t>
            </w:r>
            <w:r w:rsidRPr="002277DB">
              <w:rPr>
                <w:sz w:val="20"/>
                <w:szCs w:val="20"/>
                <w:lang w:val="uk-UA"/>
              </w:rPr>
              <w:t xml:space="preserve"> </w:t>
            </w:r>
            <w:r w:rsidRPr="002277DB">
              <w:rPr>
                <w:sz w:val="20"/>
                <w:szCs w:val="20"/>
              </w:rPr>
              <w:t xml:space="preserve"> Губернаторского фестиваля </w:t>
            </w:r>
            <w:r w:rsidRPr="002277DB">
              <w:rPr>
                <w:sz w:val="20"/>
                <w:szCs w:val="20"/>
                <w:lang w:val="uk-UA"/>
              </w:rPr>
              <w:t xml:space="preserve">народного </w:t>
            </w:r>
            <w:proofErr w:type="spellStart"/>
            <w:r w:rsidRPr="002277DB">
              <w:rPr>
                <w:sz w:val="20"/>
                <w:szCs w:val="20"/>
                <w:lang w:val="uk-UA"/>
              </w:rPr>
              <w:t>творчества</w:t>
            </w:r>
            <w:proofErr w:type="spellEnd"/>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5,4</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5,4</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5,4</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1.2.12</w:t>
            </w:r>
          </w:p>
        </w:tc>
        <w:tc>
          <w:tcPr>
            <w:tcW w:w="3402" w:type="dxa"/>
            <w:vMerge w:val="restart"/>
            <w:shd w:val="clear" w:color="auto" w:fill="auto"/>
          </w:tcPr>
          <w:p w:rsidR="002B6035" w:rsidRPr="002277DB" w:rsidRDefault="002B6035" w:rsidP="002B6035">
            <w:pPr>
              <w:rPr>
                <w:sz w:val="20"/>
                <w:szCs w:val="20"/>
              </w:rPr>
            </w:pPr>
            <w:r w:rsidRPr="002277DB">
              <w:rPr>
                <w:sz w:val="20"/>
                <w:szCs w:val="20"/>
              </w:rPr>
              <w:t>Региональный фестиваль казачьей культуры «Братина»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1.2.13</w:t>
            </w:r>
          </w:p>
        </w:tc>
        <w:tc>
          <w:tcPr>
            <w:tcW w:w="3402" w:type="dxa"/>
            <w:vMerge w:val="restart"/>
            <w:shd w:val="clear" w:color="auto" w:fill="auto"/>
          </w:tcPr>
          <w:p w:rsidR="002B6035" w:rsidRPr="002277DB" w:rsidRDefault="002B6035" w:rsidP="002B6035">
            <w:pPr>
              <w:rPr>
                <w:sz w:val="20"/>
                <w:szCs w:val="20"/>
              </w:rPr>
            </w:pPr>
            <w:r w:rsidRPr="002277DB">
              <w:rPr>
                <w:sz w:val="20"/>
                <w:szCs w:val="20"/>
              </w:rPr>
              <w:t>Областной праздник «Хлеба»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bl>
    <w:p w:rsidR="002B6035" w:rsidRPr="002277DB" w:rsidRDefault="002B6035" w:rsidP="002B6035">
      <w:pPr>
        <w:rPr>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992"/>
      </w:tblGrid>
      <w:tr w:rsidR="002B6035" w:rsidRPr="002277DB" w:rsidTr="002B6035">
        <w:tc>
          <w:tcPr>
            <w:tcW w:w="817" w:type="dxa"/>
            <w:shd w:val="clear" w:color="auto" w:fill="auto"/>
          </w:tcPr>
          <w:p w:rsidR="002B6035" w:rsidRPr="002277DB" w:rsidRDefault="002B6035" w:rsidP="002B6035">
            <w:pPr>
              <w:widowControl w:val="0"/>
              <w:jc w:val="center"/>
              <w:rPr>
                <w:sz w:val="20"/>
                <w:szCs w:val="20"/>
              </w:rPr>
            </w:pPr>
            <w:r w:rsidRPr="002277DB">
              <w:rPr>
                <w:sz w:val="20"/>
                <w:szCs w:val="20"/>
              </w:rPr>
              <w:t>1</w:t>
            </w:r>
          </w:p>
        </w:tc>
        <w:tc>
          <w:tcPr>
            <w:tcW w:w="3402" w:type="dxa"/>
            <w:shd w:val="clear" w:color="auto" w:fill="auto"/>
          </w:tcPr>
          <w:p w:rsidR="002B6035" w:rsidRPr="002277DB" w:rsidRDefault="002B6035" w:rsidP="002B6035">
            <w:pPr>
              <w:widowControl w:val="0"/>
              <w:jc w:val="center"/>
              <w:rPr>
                <w:sz w:val="20"/>
                <w:szCs w:val="20"/>
              </w:rPr>
            </w:pPr>
            <w:r w:rsidRPr="002277DB">
              <w:rPr>
                <w:sz w:val="20"/>
                <w:szCs w:val="20"/>
              </w:rPr>
              <w:t>2</w:t>
            </w:r>
          </w:p>
        </w:tc>
        <w:tc>
          <w:tcPr>
            <w:tcW w:w="1620" w:type="dxa"/>
            <w:shd w:val="clear" w:color="auto" w:fill="auto"/>
          </w:tcPr>
          <w:p w:rsidR="002B6035" w:rsidRPr="002277DB" w:rsidRDefault="002B6035" w:rsidP="002B6035">
            <w:pPr>
              <w:widowControl w:val="0"/>
              <w:jc w:val="center"/>
              <w:rPr>
                <w:sz w:val="20"/>
                <w:szCs w:val="20"/>
              </w:rPr>
            </w:pPr>
            <w:r w:rsidRPr="002277DB">
              <w:rPr>
                <w:sz w:val="20"/>
                <w:szCs w:val="20"/>
              </w:rPr>
              <w:t>3</w:t>
            </w:r>
          </w:p>
        </w:tc>
        <w:tc>
          <w:tcPr>
            <w:tcW w:w="3729" w:type="dxa"/>
            <w:shd w:val="clear" w:color="auto" w:fill="auto"/>
          </w:tcPr>
          <w:p w:rsidR="002B6035" w:rsidRPr="002277DB" w:rsidRDefault="002B6035" w:rsidP="002B6035">
            <w:pPr>
              <w:widowControl w:val="0"/>
              <w:jc w:val="center"/>
              <w:rPr>
                <w:sz w:val="20"/>
                <w:szCs w:val="20"/>
              </w:rPr>
            </w:pPr>
            <w:r w:rsidRPr="002277DB">
              <w:rPr>
                <w:sz w:val="20"/>
                <w:szCs w:val="20"/>
              </w:rPr>
              <w:t>4</w:t>
            </w:r>
          </w:p>
        </w:tc>
        <w:tc>
          <w:tcPr>
            <w:tcW w:w="2022" w:type="dxa"/>
            <w:shd w:val="clear" w:color="auto" w:fill="auto"/>
          </w:tcPr>
          <w:p w:rsidR="002B6035" w:rsidRPr="002277DB" w:rsidRDefault="002B6035" w:rsidP="002B6035">
            <w:pPr>
              <w:widowControl w:val="0"/>
              <w:jc w:val="center"/>
              <w:rPr>
                <w:sz w:val="20"/>
                <w:szCs w:val="20"/>
              </w:rPr>
            </w:pPr>
            <w:r w:rsidRPr="002277DB">
              <w:rPr>
                <w:sz w:val="20"/>
                <w:szCs w:val="20"/>
              </w:rPr>
              <w:t>5</w:t>
            </w:r>
          </w:p>
        </w:tc>
        <w:tc>
          <w:tcPr>
            <w:tcW w:w="1843" w:type="dxa"/>
            <w:shd w:val="clear" w:color="auto" w:fill="auto"/>
          </w:tcPr>
          <w:p w:rsidR="002B6035" w:rsidRPr="002277DB" w:rsidRDefault="002B6035" w:rsidP="002B6035">
            <w:pPr>
              <w:widowControl w:val="0"/>
              <w:jc w:val="center"/>
              <w:rPr>
                <w:sz w:val="20"/>
                <w:szCs w:val="20"/>
              </w:rPr>
            </w:pPr>
            <w:r w:rsidRPr="002277DB">
              <w:rPr>
                <w:sz w:val="20"/>
                <w:szCs w:val="20"/>
              </w:rPr>
              <w:t>6</w:t>
            </w:r>
          </w:p>
        </w:tc>
        <w:tc>
          <w:tcPr>
            <w:tcW w:w="992" w:type="dxa"/>
            <w:shd w:val="clear" w:color="auto" w:fill="auto"/>
          </w:tcPr>
          <w:p w:rsidR="002B6035" w:rsidRPr="002277DB" w:rsidRDefault="002B6035" w:rsidP="002B6035">
            <w:pPr>
              <w:widowControl w:val="0"/>
              <w:jc w:val="center"/>
              <w:rPr>
                <w:sz w:val="20"/>
                <w:szCs w:val="20"/>
              </w:rPr>
            </w:pPr>
            <w:r w:rsidRPr="002277DB">
              <w:rPr>
                <w:sz w:val="20"/>
                <w:szCs w:val="20"/>
              </w:rPr>
              <w:t>7</w:t>
            </w:r>
          </w:p>
        </w:tc>
      </w:tr>
      <w:tr w:rsidR="002B6035" w:rsidRPr="002277DB" w:rsidTr="002B6035">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1.2.14</w:t>
            </w:r>
          </w:p>
        </w:tc>
        <w:tc>
          <w:tcPr>
            <w:tcW w:w="3402" w:type="dxa"/>
            <w:vMerge w:val="restart"/>
            <w:shd w:val="clear" w:color="auto" w:fill="auto"/>
          </w:tcPr>
          <w:p w:rsidR="002B6035" w:rsidRPr="002277DB" w:rsidRDefault="002B6035" w:rsidP="002B6035">
            <w:pPr>
              <w:rPr>
                <w:sz w:val="20"/>
                <w:szCs w:val="20"/>
              </w:rPr>
            </w:pPr>
            <w:r w:rsidRPr="002277DB">
              <w:rPr>
                <w:sz w:val="20"/>
                <w:szCs w:val="20"/>
              </w:rPr>
              <w:t>Межрайонный фестиваль-конкурс «Праздник гриба»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jc w:val="right"/>
              <w:rPr>
                <w:sz w:val="20"/>
                <w:szCs w:val="20"/>
              </w:rPr>
            </w:pPr>
            <w:r w:rsidRPr="002277DB">
              <w:rPr>
                <w:sz w:val="20"/>
                <w:szCs w:val="20"/>
              </w:rPr>
              <w:t>1.2.15</w:t>
            </w:r>
          </w:p>
        </w:tc>
        <w:tc>
          <w:tcPr>
            <w:tcW w:w="3402" w:type="dxa"/>
            <w:vMerge w:val="restart"/>
            <w:shd w:val="clear" w:color="auto" w:fill="auto"/>
          </w:tcPr>
          <w:p w:rsidR="002B6035" w:rsidRPr="002277DB" w:rsidRDefault="002B6035" w:rsidP="002B6035">
            <w:pPr>
              <w:rPr>
                <w:sz w:val="20"/>
                <w:szCs w:val="20"/>
              </w:rPr>
            </w:pPr>
            <w:r w:rsidRPr="002277DB">
              <w:rPr>
                <w:sz w:val="20"/>
                <w:szCs w:val="20"/>
              </w:rPr>
              <w:t>Международный фестиваль-конкурс «Праздник топора»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jc w:val="right"/>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1.2.16.</w:t>
            </w:r>
          </w:p>
        </w:tc>
        <w:tc>
          <w:tcPr>
            <w:tcW w:w="3402" w:type="dxa"/>
            <w:vMerge w:val="restart"/>
            <w:shd w:val="clear" w:color="auto" w:fill="auto"/>
          </w:tcPr>
          <w:p w:rsidR="002B6035" w:rsidRPr="002277DB" w:rsidRDefault="002B6035" w:rsidP="002B6035">
            <w:pPr>
              <w:rPr>
                <w:sz w:val="20"/>
                <w:szCs w:val="20"/>
              </w:rPr>
            </w:pPr>
            <w:r w:rsidRPr="002277DB">
              <w:rPr>
                <w:sz w:val="20"/>
                <w:szCs w:val="20"/>
              </w:rPr>
              <w:t>Областной фестиваль «Праздник жимолости»</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1.2.17</w:t>
            </w:r>
          </w:p>
        </w:tc>
        <w:tc>
          <w:tcPr>
            <w:tcW w:w="3402" w:type="dxa"/>
            <w:vMerge w:val="restart"/>
            <w:shd w:val="clear" w:color="auto" w:fill="auto"/>
          </w:tcPr>
          <w:p w:rsidR="002B6035" w:rsidRPr="002277DB" w:rsidRDefault="002B6035" w:rsidP="002B6035">
            <w:pPr>
              <w:rPr>
                <w:sz w:val="20"/>
                <w:szCs w:val="20"/>
              </w:rPr>
            </w:pPr>
            <w:r w:rsidRPr="002277DB">
              <w:rPr>
                <w:sz w:val="20"/>
                <w:szCs w:val="20"/>
              </w:rPr>
              <w:t>Национальный праздник удмуртской культуры «Гербер»</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420"/>
        </w:trPr>
        <w:tc>
          <w:tcPr>
            <w:tcW w:w="817" w:type="dxa"/>
            <w:vMerge w:val="restart"/>
            <w:shd w:val="clear" w:color="auto" w:fill="auto"/>
          </w:tcPr>
          <w:p w:rsidR="002B6035" w:rsidRPr="002277DB" w:rsidRDefault="002B6035" w:rsidP="002B6035">
            <w:pPr>
              <w:rPr>
                <w:b/>
                <w:sz w:val="20"/>
                <w:szCs w:val="20"/>
              </w:rPr>
            </w:pPr>
            <w:r w:rsidRPr="002277DB">
              <w:rPr>
                <w:b/>
                <w:sz w:val="20"/>
                <w:szCs w:val="20"/>
              </w:rPr>
              <w:t>1.3</w:t>
            </w:r>
          </w:p>
        </w:tc>
        <w:tc>
          <w:tcPr>
            <w:tcW w:w="3402" w:type="dxa"/>
            <w:vMerge w:val="restart"/>
            <w:shd w:val="clear" w:color="auto" w:fill="auto"/>
          </w:tcPr>
          <w:p w:rsidR="002B6035" w:rsidRPr="002277DB" w:rsidRDefault="002B6035" w:rsidP="002B6035">
            <w:pPr>
              <w:widowControl w:val="0"/>
              <w:rPr>
                <w:b/>
                <w:sz w:val="20"/>
                <w:szCs w:val="20"/>
              </w:rPr>
            </w:pPr>
            <w:r w:rsidRPr="002277DB">
              <w:rPr>
                <w:b/>
                <w:sz w:val="20"/>
                <w:szCs w:val="20"/>
              </w:rPr>
              <w:t>Мероприятие 3. Организация и проведение районных конкурсов, фестивалей и праздников, всего, в т.ч.</w:t>
            </w:r>
          </w:p>
        </w:tc>
        <w:tc>
          <w:tcPr>
            <w:tcW w:w="1620" w:type="dxa"/>
            <w:shd w:val="clear" w:color="auto" w:fill="auto"/>
          </w:tcPr>
          <w:p w:rsidR="002B6035" w:rsidRPr="002277DB" w:rsidRDefault="002B6035" w:rsidP="002B6035">
            <w:pPr>
              <w:widowControl w:val="0"/>
              <w:jc w:val="center"/>
              <w:rPr>
                <w:b/>
                <w:i/>
                <w:sz w:val="20"/>
                <w:szCs w:val="20"/>
              </w:rPr>
            </w:pPr>
            <w:r w:rsidRPr="002277DB">
              <w:rPr>
                <w:b/>
                <w:i/>
                <w:sz w:val="20"/>
                <w:szCs w:val="20"/>
              </w:rPr>
              <w:t>всего</w:t>
            </w:r>
          </w:p>
        </w:tc>
        <w:tc>
          <w:tcPr>
            <w:tcW w:w="3729" w:type="dxa"/>
            <w:shd w:val="clear" w:color="auto" w:fill="auto"/>
          </w:tcPr>
          <w:p w:rsidR="002B6035" w:rsidRPr="002277DB" w:rsidRDefault="002B6035" w:rsidP="002B6035">
            <w:pPr>
              <w:widowControl w:val="0"/>
              <w:jc w:val="center"/>
              <w:rPr>
                <w:b/>
                <w:i/>
                <w:sz w:val="20"/>
                <w:szCs w:val="20"/>
              </w:rPr>
            </w:pPr>
            <w:r w:rsidRPr="002277DB">
              <w:rPr>
                <w:b/>
                <w:i/>
                <w:sz w:val="20"/>
                <w:szCs w:val="20"/>
              </w:rPr>
              <w:t>2203,2</w:t>
            </w:r>
          </w:p>
        </w:tc>
        <w:tc>
          <w:tcPr>
            <w:tcW w:w="2022" w:type="dxa"/>
            <w:vMerge w:val="restart"/>
            <w:shd w:val="clear" w:color="auto" w:fill="auto"/>
          </w:tcPr>
          <w:p w:rsidR="002B6035" w:rsidRPr="002277DB" w:rsidRDefault="002B6035" w:rsidP="002B6035">
            <w:pPr>
              <w:widowControl w:val="0"/>
              <w:jc w:val="center"/>
              <w:rPr>
                <w:b/>
                <w:sz w:val="20"/>
                <w:szCs w:val="20"/>
              </w:rPr>
            </w:pPr>
            <w:r w:rsidRPr="002277DB">
              <w:rPr>
                <w:b/>
                <w:sz w:val="20"/>
                <w:szCs w:val="20"/>
              </w:rPr>
              <w:t>Отдел культуры Чаинского района</w:t>
            </w:r>
          </w:p>
        </w:tc>
        <w:tc>
          <w:tcPr>
            <w:tcW w:w="1843" w:type="dxa"/>
            <w:vMerge w:val="restart"/>
            <w:shd w:val="clear" w:color="auto" w:fill="auto"/>
          </w:tcPr>
          <w:p w:rsidR="002B6035" w:rsidRPr="002277DB" w:rsidRDefault="002B6035" w:rsidP="002B6035">
            <w:pPr>
              <w:widowControl w:val="0"/>
              <w:jc w:val="center"/>
              <w:rPr>
                <w:b/>
                <w:sz w:val="20"/>
                <w:szCs w:val="20"/>
              </w:rPr>
            </w:pPr>
            <w:r w:rsidRPr="002277DB">
              <w:rPr>
                <w:b/>
                <w:sz w:val="20"/>
                <w:szCs w:val="20"/>
              </w:rPr>
              <w:t>Управление образования Администрации Чаинского района</w:t>
            </w:r>
          </w:p>
        </w:tc>
        <w:tc>
          <w:tcPr>
            <w:tcW w:w="992" w:type="dxa"/>
            <w:vMerge w:val="restart"/>
            <w:shd w:val="clear" w:color="auto" w:fill="auto"/>
          </w:tcPr>
          <w:p w:rsidR="002B6035" w:rsidRPr="002277DB" w:rsidRDefault="002B6035" w:rsidP="002B6035">
            <w:pPr>
              <w:widowControl w:val="0"/>
              <w:jc w:val="center"/>
              <w:rPr>
                <w:b/>
                <w:sz w:val="20"/>
                <w:szCs w:val="20"/>
              </w:rPr>
            </w:pPr>
          </w:p>
        </w:tc>
      </w:tr>
      <w:tr w:rsidR="002B6035" w:rsidRPr="002277DB" w:rsidTr="002B6035">
        <w:trPr>
          <w:trHeight w:val="330"/>
        </w:trPr>
        <w:tc>
          <w:tcPr>
            <w:tcW w:w="817" w:type="dxa"/>
            <w:vMerge/>
            <w:shd w:val="clear" w:color="auto" w:fill="auto"/>
          </w:tcPr>
          <w:p w:rsidR="002B6035" w:rsidRPr="002277DB" w:rsidRDefault="002B6035" w:rsidP="002B6035">
            <w:pPr>
              <w:rPr>
                <w:b/>
                <w:sz w:val="20"/>
                <w:szCs w:val="20"/>
              </w:rPr>
            </w:pPr>
          </w:p>
        </w:tc>
        <w:tc>
          <w:tcPr>
            <w:tcW w:w="3402" w:type="dxa"/>
            <w:vMerge/>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2023 год</w:t>
            </w:r>
          </w:p>
        </w:tc>
        <w:tc>
          <w:tcPr>
            <w:tcW w:w="3729" w:type="dxa"/>
            <w:shd w:val="clear" w:color="auto" w:fill="auto"/>
          </w:tcPr>
          <w:p w:rsidR="002B6035" w:rsidRPr="002277DB" w:rsidRDefault="002B6035" w:rsidP="002B6035">
            <w:pPr>
              <w:widowControl w:val="0"/>
              <w:jc w:val="center"/>
              <w:rPr>
                <w:b/>
                <w:sz w:val="20"/>
                <w:szCs w:val="20"/>
              </w:rPr>
            </w:pPr>
            <w:r w:rsidRPr="002277DB">
              <w:rPr>
                <w:b/>
                <w:sz w:val="20"/>
                <w:szCs w:val="20"/>
              </w:rPr>
              <w:t>519,4</w:t>
            </w:r>
          </w:p>
        </w:tc>
        <w:tc>
          <w:tcPr>
            <w:tcW w:w="2022" w:type="dxa"/>
            <w:vMerge/>
            <w:shd w:val="clear" w:color="auto" w:fill="auto"/>
          </w:tcPr>
          <w:p w:rsidR="002B6035" w:rsidRPr="002277DB" w:rsidRDefault="002B6035" w:rsidP="002B6035">
            <w:pPr>
              <w:widowControl w:val="0"/>
              <w:jc w:val="center"/>
              <w:rPr>
                <w:b/>
                <w:sz w:val="20"/>
                <w:szCs w:val="20"/>
              </w:rPr>
            </w:pPr>
          </w:p>
        </w:tc>
        <w:tc>
          <w:tcPr>
            <w:tcW w:w="1843" w:type="dxa"/>
            <w:vMerge/>
            <w:shd w:val="clear" w:color="auto" w:fill="auto"/>
          </w:tcPr>
          <w:p w:rsidR="002B6035" w:rsidRPr="002277DB" w:rsidRDefault="002B6035" w:rsidP="002B6035">
            <w:pPr>
              <w:widowControl w:val="0"/>
              <w:jc w:val="center"/>
              <w:rPr>
                <w:b/>
                <w:sz w:val="20"/>
                <w:szCs w:val="20"/>
              </w:rPr>
            </w:pPr>
          </w:p>
        </w:tc>
        <w:tc>
          <w:tcPr>
            <w:tcW w:w="992" w:type="dxa"/>
            <w:vMerge/>
            <w:shd w:val="clear" w:color="auto" w:fill="auto"/>
          </w:tcPr>
          <w:p w:rsidR="002B6035" w:rsidRPr="002277DB" w:rsidRDefault="002B6035" w:rsidP="002B6035">
            <w:pPr>
              <w:widowControl w:val="0"/>
              <w:jc w:val="center"/>
              <w:rPr>
                <w:b/>
                <w:sz w:val="20"/>
                <w:szCs w:val="20"/>
              </w:rPr>
            </w:pPr>
          </w:p>
        </w:tc>
      </w:tr>
      <w:tr w:rsidR="002B6035" w:rsidRPr="002277DB" w:rsidTr="002B6035">
        <w:trPr>
          <w:trHeight w:val="345"/>
        </w:trPr>
        <w:tc>
          <w:tcPr>
            <w:tcW w:w="817" w:type="dxa"/>
            <w:vMerge/>
            <w:shd w:val="clear" w:color="auto" w:fill="auto"/>
          </w:tcPr>
          <w:p w:rsidR="002B6035" w:rsidRPr="002277DB" w:rsidRDefault="002B6035" w:rsidP="002B6035">
            <w:pPr>
              <w:rPr>
                <w:b/>
                <w:sz w:val="20"/>
                <w:szCs w:val="20"/>
              </w:rPr>
            </w:pPr>
          </w:p>
        </w:tc>
        <w:tc>
          <w:tcPr>
            <w:tcW w:w="3402" w:type="dxa"/>
            <w:vMerge/>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2024 год</w:t>
            </w:r>
          </w:p>
        </w:tc>
        <w:tc>
          <w:tcPr>
            <w:tcW w:w="3729" w:type="dxa"/>
            <w:shd w:val="clear" w:color="auto" w:fill="auto"/>
          </w:tcPr>
          <w:p w:rsidR="002B6035" w:rsidRPr="002277DB" w:rsidRDefault="002B6035" w:rsidP="002B6035">
            <w:pPr>
              <w:widowControl w:val="0"/>
              <w:jc w:val="center"/>
              <w:rPr>
                <w:b/>
                <w:sz w:val="20"/>
                <w:szCs w:val="20"/>
              </w:rPr>
            </w:pPr>
            <w:r w:rsidRPr="002277DB">
              <w:rPr>
                <w:b/>
                <w:sz w:val="20"/>
                <w:szCs w:val="20"/>
              </w:rPr>
              <w:t>1114,4</w:t>
            </w:r>
          </w:p>
        </w:tc>
        <w:tc>
          <w:tcPr>
            <w:tcW w:w="2022" w:type="dxa"/>
            <w:vMerge/>
            <w:shd w:val="clear" w:color="auto" w:fill="auto"/>
          </w:tcPr>
          <w:p w:rsidR="002B6035" w:rsidRPr="002277DB" w:rsidRDefault="002B6035" w:rsidP="002B6035">
            <w:pPr>
              <w:widowControl w:val="0"/>
              <w:jc w:val="center"/>
              <w:rPr>
                <w:b/>
                <w:sz w:val="20"/>
                <w:szCs w:val="20"/>
              </w:rPr>
            </w:pPr>
          </w:p>
        </w:tc>
        <w:tc>
          <w:tcPr>
            <w:tcW w:w="1843" w:type="dxa"/>
            <w:vMerge/>
            <w:shd w:val="clear" w:color="auto" w:fill="auto"/>
          </w:tcPr>
          <w:p w:rsidR="002B6035" w:rsidRPr="002277DB" w:rsidRDefault="002B6035" w:rsidP="002B6035">
            <w:pPr>
              <w:widowControl w:val="0"/>
              <w:jc w:val="center"/>
              <w:rPr>
                <w:b/>
                <w:sz w:val="20"/>
                <w:szCs w:val="20"/>
              </w:rPr>
            </w:pPr>
          </w:p>
        </w:tc>
        <w:tc>
          <w:tcPr>
            <w:tcW w:w="992" w:type="dxa"/>
            <w:vMerge/>
            <w:shd w:val="clear" w:color="auto" w:fill="auto"/>
          </w:tcPr>
          <w:p w:rsidR="002B6035" w:rsidRPr="002277DB" w:rsidRDefault="002B6035" w:rsidP="002B6035">
            <w:pPr>
              <w:widowControl w:val="0"/>
              <w:jc w:val="center"/>
              <w:rPr>
                <w:b/>
                <w:sz w:val="20"/>
                <w:szCs w:val="20"/>
              </w:rPr>
            </w:pPr>
          </w:p>
        </w:tc>
      </w:tr>
      <w:tr w:rsidR="002B6035" w:rsidRPr="002277DB" w:rsidTr="002B6035">
        <w:trPr>
          <w:trHeight w:val="355"/>
        </w:trPr>
        <w:tc>
          <w:tcPr>
            <w:tcW w:w="817" w:type="dxa"/>
            <w:vMerge/>
            <w:shd w:val="clear" w:color="auto" w:fill="auto"/>
          </w:tcPr>
          <w:p w:rsidR="002B6035" w:rsidRPr="002277DB" w:rsidRDefault="002B6035" w:rsidP="002B6035">
            <w:pPr>
              <w:rPr>
                <w:b/>
                <w:sz w:val="20"/>
                <w:szCs w:val="20"/>
              </w:rPr>
            </w:pPr>
          </w:p>
        </w:tc>
        <w:tc>
          <w:tcPr>
            <w:tcW w:w="3402" w:type="dxa"/>
            <w:vMerge/>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2025 год</w:t>
            </w:r>
          </w:p>
        </w:tc>
        <w:tc>
          <w:tcPr>
            <w:tcW w:w="3729" w:type="dxa"/>
            <w:shd w:val="clear" w:color="auto" w:fill="auto"/>
          </w:tcPr>
          <w:p w:rsidR="002B6035" w:rsidRPr="002277DB" w:rsidRDefault="002B6035" w:rsidP="002B6035">
            <w:pPr>
              <w:widowControl w:val="0"/>
              <w:jc w:val="center"/>
              <w:rPr>
                <w:b/>
                <w:sz w:val="20"/>
                <w:szCs w:val="20"/>
              </w:rPr>
            </w:pPr>
            <w:r w:rsidRPr="002277DB">
              <w:rPr>
                <w:b/>
                <w:sz w:val="20"/>
                <w:szCs w:val="20"/>
              </w:rPr>
              <w:t>569,4</w:t>
            </w:r>
          </w:p>
        </w:tc>
        <w:tc>
          <w:tcPr>
            <w:tcW w:w="2022" w:type="dxa"/>
            <w:vMerge/>
            <w:shd w:val="clear" w:color="auto" w:fill="auto"/>
          </w:tcPr>
          <w:p w:rsidR="002B6035" w:rsidRPr="002277DB" w:rsidRDefault="002B6035" w:rsidP="002B6035">
            <w:pPr>
              <w:widowControl w:val="0"/>
              <w:jc w:val="center"/>
              <w:rPr>
                <w:b/>
                <w:sz w:val="20"/>
                <w:szCs w:val="20"/>
              </w:rPr>
            </w:pPr>
          </w:p>
        </w:tc>
        <w:tc>
          <w:tcPr>
            <w:tcW w:w="1843" w:type="dxa"/>
            <w:vMerge/>
            <w:shd w:val="clear" w:color="auto" w:fill="auto"/>
          </w:tcPr>
          <w:p w:rsidR="002B6035" w:rsidRPr="002277DB" w:rsidRDefault="002B6035" w:rsidP="002B6035">
            <w:pPr>
              <w:widowControl w:val="0"/>
              <w:jc w:val="center"/>
              <w:rPr>
                <w:b/>
                <w:sz w:val="20"/>
                <w:szCs w:val="20"/>
              </w:rPr>
            </w:pPr>
          </w:p>
        </w:tc>
        <w:tc>
          <w:tcPr>
            <w:tcW w:w="992" w:type="dxa"/>
            <w:vMerge/>
            <w:shd w:val="clear" w:color="auto" w:fill="auto"/>
          </w:tcPr>
          <w:p w:rsidR="002B6035" w:rsidRPr="002277DB" w:rsidRDefault="002B6035" w:rsidP="002B6035">
            <w:pPr>
              <w:widowControl w:val="0"/>
              <w:jc w:val="center"/>
              <w:rPr>
                <w:b/>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1.3.1</w:t>
            </w:r>
          </w:p>
        </w:tc>
        <w:tc>
          <w:tcPr>
            <w:tcW w:w="3402" w:type="dxa"/>
            <w:vMerge w:val="restart"/>
            <w:shd w:val="clear" w:color="auto" w:fill="auto"/>
          </w:tcPr>
          <w:p w:rsidR="002B6035" w:rsidRPr="002277DB" w:rsidRDefault="002B6035" w:rsidP="002B6035">
            <w:pPr>
              <w:rPr>
                <w:sz w:val="20"/>
                <w:szCs w:val="20"/>
              </w:rPr>
            </w:pPr>
            <w:r w:rsidRPr="002277DB">
              <w:rPr>
                <w:sz w:val="20"/>
                <w:szCs w:val="20"/>
              </w:rPr>
              <w:t>Конкурс исполнителей солдатской песни «Слава Армии родной»</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9,0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9,0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9,5</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1.3.2</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Конкурс сатиры и юмора «Бриллиантовая рука»</w:t>
            </w:r>
          </w:p>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11,6</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11,6</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13,6</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1.3.3</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Конкурс учреждений культуры</w:t>
            </w:r>
          </w:p>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12,0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1.3.4</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 xml:space="preserve">Выставка – конкурс декоративно-прикладного творчества </w:t>
            </w:r>
          </w:p>
          <w:p w:rsidR="002B6035" w:rsidRPr="002277DB" w:rsidRDefault="002B6035" w:rsidP="002B6035">
            <w:pPr>
              <w:widowControl w:val="0"/>
              <w:rPr>
                <w:sz w:val="20"/>
                <w:szCs w:val="20"/>
              </w:rPr>
            </w:pPr>
            <w:r w:rsidRPr="002277DB">
              <w:rPr>
                <w:sz w:val="20"/>
                <w:szCs w:val="20"/>
              </w:rPr>
              <w:t>«Мир добрых вещей»</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bl>
    <w:p w:rsidR="002B6035" w:rsidRPr="002277DB" w:rsidRDefault="002B6035" w:rsidP="002B6035">
      <w:pPr>
        <w:rPr>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992"/>
      </w:tblGrid>
      <w:tr w:rsidR="002B6035" w:rsidRPr="002277DB" w:rsidTr="002B6035">
        <w:tc>
          <w:tcPr>
            <w:tcW w:w="817" w:type="dxa"/>
            <w:shd w:val="clear" w:color="auto" w:fill="auto"/>
          </w:tcPr>
          <w:p w:rsidR="002B6035" w:rsidRPr="002277DB" w:rsidRDefault="002B6035" w:rsidP="002B6035">
            <w:pPr>
              <w:widowControl w:val="0"/>
              <w:jc w:val="center"/>
              <w:rPr>
                <w:sz w:val="20"/>
                <w:szCs w:val="20"/>
              </w:rPr>
            </w:pPr>
            <w:r w:rsidRPr="002277DB">
              <w:rPr>
                <w:sz w:val="20"/>
                <w:szCs w:val="20"/>
              </w:rPr>
              <w:t>1</w:t>
            </w:r>
          </w:p>
        </w:tc>
        <w:tc>
          <w:tcPr>
            <w:tcW w:w="3402" w:type="dxa"/>
            <w:shd w:val="clear" w:color="auto" w:fill="auto"/>
          </w:tcPr>
          <w:p w:rsidR="002B6035" w:rsidRPr="002277DB" w:rsidRDefault="002B6035" w:rsidP="002B6035">
            <w:pPr>
              <w:widowControl w:val="0"/>
              <w:jc w:val="center"/>
              <w:rPr>
                <w:sz w:val="20"/>
                <w:szCs w:val="20"/>
              </w:rPr>
            </w:pPr>
            <w:r w:rsidRPr="002277DB">
              <w:rPr>
                <w:sz w:val="20"/>
                <w:szCs w:val="20"/>
              </w:rPr>
              <w:t>2</w:t>
            </w:r>
          </w:p>
        </w:tc>
        <w:tc>
          <w:tcPr>
            <w:tcW w:w="1620" w:type="dxa"/>
            <w:shd w:val="clear" w:color="auto" w:fill="auto"/>
          </w:tcPr>
          <w:p w:rsidR="002B6035" w:rsidRPr="002277DB" w:rsidRDefault="002B6035" w:rsidP="002B6035">
            <w:pPr>
              <w:widowControl w:val="0"/>
              <w:jc w:val="center"/>
              <w:rPr>
                <w:sz w:val="20"/>
                <w:szCs w:val="20"/>
              </w:rPr>
            </w:pPr>
            <w:r w:rsidRPr="002277DB">
              <w:rPr>
                <w:sz w:val="20"/>
                <w:szCs w:val="20"/>
              </w:rPr>
              <w:t>3</w:t>
            </w:r>
          </w:p>
        </w:tc>
        <w:tc>
          <w:tcPr>
            <w:tcW w:w="3729" w:type="dxa"/>
            <w:shd w:val="clear" w:color="auto" w:fill="auto"/>
          </w:tcPr>
          <w:p w:rsidR="002B6035" w:rsidRPr="002277DB" w:rsidRDefault="002B6035" w:rsidP="002B6035">
            <w:pPr>
              <w:widowControl w:val="0"/>
              <w:jc w:val="center"/>
              <w:rPr>
                <w:sz w:val="20"/>
                <w:szCs w:val="20"/>
              </w:rPr>
            </w:pPr>
            <w:r w:rsidRPr="002277DB">
              <w:rPr>
                <w:sz w:val="20"/>
                <w:szCs w:val="20"/>
              </w:rPr>
              <w:t>4</w:t>
            </w:r>
          </w:p>
        </w:tc>
        <w:tc>
          <w:tcPr>
            <w:tcW w:w="2022" w:type="dxa"/>
            <w:shd w:val="clear" w:color="auto" w:fill="auto"/>
          </w:tcPr>
          <w:p w:rsidR="002B6035" w:rsidRPr="002277DB" w:rsidRDefault="002B6035" w:rsidP="002B6035">
            <w:pPr>
              <w:widowControl w:val="0"/>
              <w:jc w:val="center"/>
              <w:rPr>
                <w:sz w:val="20"/>
                <w:szCs w:val="20"/>
              </w:rPr>
            </w:pPr>
            <w:r w:rsidRPr="002277DB">
              <w:rPr>
                <w:sz w:val="20"/>
                <w:szCs w:val="20"/>
              </w:rPr>
              <w:t>5</w:t>
            </w:r>
          </w:p>
        </w:tc>
        <w:tc>
          <w:tcPr>
            <w:tcW w:w="1843" w:type="dxa"/>
            <w:shd w:val="clear" w:color="auto" w:fill="auto"/>
          </w:tcPr>
          <w:p w:rsidR="002B6035" w:rsidRPr="002277DB" w:rsidRDefault="002B6035" w:rsidP="002B6035">
            <w:pPr>
              <w:widowControl w:val="0"/>
              <w:jc w:val="center"/>
              <w:rPr>
                <w:sz w:val="20"/>
                <w:szCs w:val="20"/>
              </w:rPr>
            </w:pPr>
            <w:r w:rsidRPr="002277DB">
              <w:rPr>
                <w:sz w:val="20"/>
                <w:szCs w:val="20"/>
              </w:rPr>
              <w:t>6</w:t>
            </w:r>
          </w:p>
        </w:tc>
        <w:tc>
          <w:tcPr>
            <w:tcW w:w="992" w:type="dxa"/>
            <w:shd w:val="clear" w:color="auto" w:fill="auto"/>
          </w:tcPr>
          <w:p w:rsidR="002B6035" w:rsidRPr="002277DB" w:rsidRDefault="002B6035" w:rsidP="002B6035">
            <w:pPr>
              <w:widowControl w:val="0"/>
              <w:jc w:val="center"/>
              <w:rPr>
                <w:sz w:val="20"/>
                <w:szCs w:val="20"/>
              </w:rPr>
            </w:pPr>
            <w:r w:rsidRPr="002277DB">
              <w:rPr>
                <w:sz w:val="20"/>
                <w:szCs w:val="20"/>
              </w:rPr>
              <w:t>7</w:t>
            </w: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1.3.5</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Праздник детства «Родничок»</w:t>
            </w:r>
          </w:p>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15,6</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15,6</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17,6</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287"/>
        </w:trPr>
        <w:tc>
          <w:tcPr>
            <w:tcW w:w="817" w:type="dxa"/>
            <w:vMerge w:val="restart"/>
            <w:shd w:val="clear" w:color="auto" w:fill="auto"/>
          </w:tcPr>
          <w:p w:rsidR="002B6035" w:rsidRPr="002277DB" w:rsidRDefault="002B6035" w:rsidP="002B6035">
            <w:pPr>
              <w:rPr>
                <w:sz w:val="20"/>
                <w:szCs w:val="20"/>
              </w:rPr>
            </w:pPr>
            <w:r w:rsidRPr="002277DB">
              <w:rPr>
                <w:sz w:val="20"/>
                <w:szCs w:val="20"/>
              </w:rPr>
              <w:t>1.3.6</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Фестиваль «</w:t>
            </w:r>
            <w:proofErr w:type="spellStart"/>
            <w:r w:rsidRPr="002277DB">
              <w:rPr>
                <w:sz w:val="20"/>
                <w:szCs w:val="20"/>
              </w:rPr>
              <w:t>Чаинские</w:t>
            </w:r>
            <w:proofErr w:type="spellEnd"/>
            <w:r w:rsidRPr="002277DB">
              <w:rPr>
                <w:sz w:val="20"/>
                <w:szCs w:val="20"/>
              </w:rPr>
              <w:t xml:space="preserve"> просторы»</w:t>
            </w:r>
          </w:p>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tcBorders>
              <w:bottom w:val="single" w:sz="4" w:space="0" w:color="auto"/>
            </w:tcBorders>
            <w:shd w:val="clear" w:color="auto" w:fill="auto"/>
          </w:tcPr>
          <w:p w:rsidR="002B6035" w:rsidRPr="002277DB" w:rsidRDefault="002B6035" w:rsidP="002B6035">
            <w:pPr>
              <w:rPr>
                <w:sz w:val="20"/>
                <w:szCs w:val="20"/>
              </w:rPr>
            </w:pPr>
          </w:p>
        </w:tc>
        <w:tc>
          <w:tcPr>
            <w:tcW w:w="3402" w:type="dxa"/>
            <w:vMerge/>
            <w:tcBorders>
              <w:bottom w:val="single" w:sz="4" w:space="0" w:color="auto"/>
            </w:tcBorders>
            <w:shd w:val="clear" w:color="auto" w:fill="auto"/>
          </w:tcPr>
          <w:p w:rsidR="002B6035" w:rsidRPr="002277DB" w:rsidRDefault="002B6035" w:rsidP="002B6035">
            <w:pPr>
              <w:rPr>
                <w:sz w:val="20"/>
                <w:szCs w:val="20"/>
              </w:rPr>
            </w:pPr>
          </w:p>
        </w:tc>
        <w:tc>
          <w:tcPr>
            <w:tcW w:w="1620" w:type="dxa"/>
            <w:tcBorders>
              <w:bottom w:val="single" w:sz="4" w:space="0" w:color="auto"/>
            </w:tcBorders>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tcBorders>
              <w:bottom w:val="single" w:sz="4" w:space="0" w:color="auto"/>
            </w:tcBorders>
            <w:shd w:val="clear" w:color="auto" w:fill="auto"/>
          </w:tcPr>
          <w:p w:rsidR="002B6035" w:rsidRPr="002277DB" w:rsidRDefault="002B6035" w:rsidP="002B6035">
            <w:pPr>
              <w:jc w:val="center"/>
              <w:rPr>
                <w:sz w:val="20"/>
                <w:szCs w:val="20"/>
              </w:rPr>
            </w:pPr>
            <w:r w:rsidRPr="002277DB">
              <w:rPr>
                <w:sz w:val="20"/>
                <w:szCs w:val="20"/>
              </w:rPr>
              <w:t>17,0</w:t>
            </w:r>
          </w:p>
        </w:tc>
        <w:tc>
          <w:tcPr>
            <w:tcW w:w="2022" w:type="dxa"/>
            <w:tcBorders>
              <w:bottom w:val="single" w:sz="4" w:space="0" w:color="auto"/>
            </w:tcBorders>
            <w:shd w:val="clear" w:color="auto" w:fill="auto"/>
          </w:tcPr>
          <w:p w:rsidR="002B6035" w:rsidRPr="002277DB" w:rsidRDefault="002B6035" w:rsidP="002B6035">
            <w:pPr>
              <w:jc w:val="center"/>
              <w:rPr>
                <w:sz w:val="20"/>
                <w:szCs w:val="20"/>
              </w:rPr>
            </w:pPr>
          </w:p>
        </w:tc>
        <w:tc>
          <w:tcPr>
            <w:tcW w:w="1843" w:type="dxa"/>
            <w:tcBorders>
              <w:bottom w:val="single" w:sz="4" w:space="0" w:color="auto"/>
            </w:tcBorders>
            <w:shd w:val="clear" w:color="auto" w:fill="auto"/>
          </w:tcPr>
          <w:p w:rsidR="002B6035" w:rsidRPr="002277DB" w:rsidRDefault="002B6035" w:rsidP="002B6035">
            <w:pPr>
              <w:jc w:val="center"/>
              <w:rPr>
                <w:sz w:val="20"/>
                <w:szCs w:val="20"/>
              </w:rPr>
            </w:pPr>
          </w:p>
        </w:tc>
        <w:tc>
          <w:tcPr>
            <w:tcW w:w="992" w:type="dxa"/>
            <w:tcBorders>
              <w:bottom w:val="single" w:sz="4" w:space="0" w:color="auto"/>
            </w:tcBorders>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1.3.7</w:t>
            </w:r>
          </w:p>
        </w:tc>
        <w:tc>
          <w:tcPr>
            <w:tcW w:w="3402" w:type="dxa"/>
            <w:vMerge w:val="restart"/>
            <w:shd w:val="clear" w:color="auto" w:fill="auto"/>
          </w:tcPr>
          <w:p w:rsidR="002B6035" w:rsidRPr="002277DB" w:rsidRDefault="002B6035" w:rsidP="002B6035">
            <w:pPr>
              <w:widowControl w:val="0"/>
              <w:rPr>
                <w:sz w:val="20"/>
                <w:szCs w:val="20"/>
              </w:rPr>
            </w:pPr>
            <w:proofErr w:type="gramStart"/>
            <w:r w:rsidRPr="002277DB">
              <w:rPr>
                <w:sz w:val="20"/>
                <w:szCs w:val="20"/>
              </w:rPr>
              <w:t>Мероприятия</w:t>
            </w:r>
            <w:proofErr w:type="gramEnd"/>
            <w:r w:rsidRPr="002277DB">
              <w:rPr>
                <w:sz w:val="20"/>
                <w:szCs w:val="20"/>
              </w:rPr>
              <w:t xml:space="preserve"> посвященные старшему поколению:</w:t>
            </w:r>
          </w:p>
          <w:p w:rsidR="002B6035" w:rsidRPr="002277DB" w:rsidRDefault="002B6035" w:rsidP="002B6035">
            <w:pPr>
              <w:widowControl w:val="0"/>
              <w:rPr>
                <w:sz w:val="20"/>
                <w:szCs w:val="20"/>
              </w:rPr>
            </w:pPr>
            <w:r w:rsidRPr="002277DB">
              <w:rPr>
                <w:sz w:val="20"/>
                <w:szCs w:val="20"/>
              </w:rPr>
              <w:t>- Фестиваль-конкурс старшего поколения «Белой акации гроздья душистые»;</w:t>
            </w:r>
          </w:p>
          <w:p w:rsidR="002B6035" w:rsidRPr="002277DB" w:rsidRDefault="002B6035" w:rsidP="002B6035">
            <w:pPr>
              <w:widowControl w:val="0"/>
              <w:rPr>
                <w:sz w:val="20"/>
                <w:szCs w:val="20"/>
              </w:rPr>
            </w:pPr>
            <w:r w:rsidRPr="002277DB">
              <w:rPr>
                <w:sz w:val="20"/>
                <w:szCs w:val="20"/>
              </w:rPr>
              <w:t>- Районный конкурс «Ветеранское подворье»;</w:t>
            </w:r>
          </w:p>
          <w:p w:rsidR="002B6035" w:rsidRPr="002277DB" w:rsidRDefault="002B6035" w:rsidP="002B6035">
            <w:pPr>
              <w:widowControl w:val="0"/>
              <w:rPr>
                <w:sz w:val="20"/>
                <w:szCs w:val="20"/>
              </w:rPr>
            </w:pPr>
            <w:r w:rsidRPr="002277DB">
              <w:rPr>
                <w:sz w:val="20"/>
                <w:szCs w:val="20"/>
              </w:rPr>
              <w:t>- Районный конкурс по компьютерному многоборью среди пенсионеров Чаинского района;</w:t>
            </w:r>
          </w:p>
          <w:p w:rsidR="002B6035" w:rsidRPr="002277DB" w:rsidRDefault="002B6035" w:rsidP="002B6035">
            <w:pPr>
              <w:widowControl w:val="0"/>
              <w:rPr>
                <w:sz w:val="20"/>
                <w:szCs w:val="20"/>
              </w:rPr>
            </w:pPr>
            <w:r w:rsidRPr="002277DB">
              <w:rPr>
                <w:sz w:val="20"/>
                <w:szCs w:val="20"/>
              </w:rPr>
              <w:t xml:space="preserve">- Районный конкурс </w:t>
            </w:r>
            <w:proofErr w:type="gramStart"/>
            <w:r w:rsidRPr="002277DB">
              <w:rPr>
                <w:sz w:val="20"/>
                <w:szCs w:val="20"/>
              </w:rPr>
              <w:t>–ф</w:t>
            </w:r>
            <w:proofErr w:type="gramEnd"/>
            <w:r w:rsidRPr="002277DB">
              <w:rPr>
                <w:sz w:val="20"/>
                <w:szCs w:val="20"/>
              </w:rPr>
              <w:t>естиваль хоровых и вокальных коллективов ветеранов «Салют, Победа!»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lang w:val="en-US"/>
              </w:rPr>
            </w:pPr>
            <w:r w:rsidRPr="002277DB">
              <w:rPr>
                <w:sz w:val="20"/>
                <w:szCs w:val="20"/>
              </w:rPr>
              <w:t>44,8</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44,8</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tcBorders>
              <w:bottom w:val="single" w:sz="4" w:space="0" w:color="auto"/>
            </w:tcBorders>
            <w:shd w:val="clear" w:color="auto" w:fill="auto"/>
          </w:tcPr>
          <w:p w:rsidR="002B6035" w:rsidRPr="002277DB" w:rsidRDefault="002B6035" w:rsidP="002B6035">
            <w:pPr>
              <w:rPr>
                <w:sz w:val="20"/>
                <w:szCs w:val="20"/>
              </w:rPr>
            </w:pPr>
          </w:p>
        </w:tc>
        <w:tc>
          <w:tcPr>
            <w:tcW w:w="3402" w:type="dxa"/>
            <w:vMerge/>
            <w:tcBorders>
              <w:bottom w:val="single" w:sz="4" w:space="0" w:color="auto"/>
            </w:tcBorders>
            <w:shd w:val="clear" w:color="auto" w:fill="auto"/>
          </w:tcPr>
          <w:p w:rsidR="002B6035" w:rsidRPr="002277DB" w:rsidRDefault="002B6035" w:rsidP="002B6035">
            <w:pPr>
              <w:rPr>
                <w:sz w:val="20"/>
                <w:szCs w:val="20"/>
              </w:rPr>
            </w:pPr>
          </w:p>
        </w:tc>
        <w:tc>
          <w:tcPr>
            <w:tcW w:w="1620" w:type="dxa"/>
            <w:tcBorders>
              <w:bottom w:val="single" w:sz="4" w:space="0" w:color="auto"/>
            </w:tcBorders>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tcBorders>
              <w:bottom w:val="single" w:sz="4" w:space="0" w:color="auto"/>
            </w:tcBorders>
            <w:shd w:val="clear" w:color="auto" w:fill="auto"/>
          </w:tcPr>
          <w:p w:rsidR="002B6035" w:rsidRPr="002277DB" w:rsidRDefault="002B6035" w:rsidP="002B6035">
            <w:pPr>
              <w:jc w:val="center"/>
              <w:rPr>
                <w:sz w:val="20"/>
                <w:szCs w:val="20"/>
              </w:rPr>
            </w:pPr>
            <w:r w:rsidRPr="002277DB">
              <w:rPr>
                <w:sz w:val="20"/>
                <w:szCs w:val="20"/>
              </w:rPr>
              <w:t>46,8</w:t>
            </w:r>
          </w:p>
        </w:tc>
        <w:tc>
          <w:tcPr>
            <w:tcW w:w="2022" w:type="dxa"/>
            <w:tcBorders>
              <w:bottom w:val="single" w:sz="4" w:space="0" w:color="auto"/>
            </w:tcBorders>
            <w:shd w:val="clear" w:color="auto" w:fill="auto"/>
          </w:tcPr>
          <w:p w:rsidR="002B6035" w:rsidRPr="002277DB" w:rsidRDefault="002B6035" w:rsidP="002B6035">
            <w:pPr>
              <w:jc w:val="center"/>
              <w:rPr>
                <w:sz w:val="20"/>
                <w:szCs w:val="20"/>
              </w:rPr>
            </w:pPr>
          </w:p>
        </w:tc>
        <w:tc>
          <w:tcPr>
            <w:tcW w:w="1843" w:type="dxa"/>
            <w:tcBorders>
              <w:bottom w:val="single" w:sz="4" w:space="0" w:color="auto"/>
            </w:tcBorders>
            <w:shd w:val="clear" w:color="auto" w:fill="auto"/>
          </w:tcPr>
          <w:p w:rsidR="002B6035" w:rsidRPr="002277DB" w:rsidRDefault="002B6035" w:rsidP="002B6035">
            <w:pPr>
              <w:jc w:val="center"/>
              <w:rPr>
                <w:sz w:val="20"/>
                <w:szCs w:val="20"/>
              </w:rPr>
            </w:pPr>
          </w:p>
        </w:tc>
        <w:tc>
          <w:tcPr>
            <w:tcW w:w="992" w:type="dxa"/>
            <w:tcBorders>
              <w:bottom w:val="single" w:sz="4" w:space="0" w:color="auto"/>
            </w:tcBorders>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tcBorders>
              <w:top w:val="single" w:sz="4" w:space="0" w:color="auto"/>
            </w:tcBorders>
            <w:shd w:val="clear" w:color="auto" w:fill="auto"/>
          </w:tcPr>
          <w:p w:rsidR="002B6035" w:rsidRPr="002277DB" w:rsidRDefault="002B6035" w:rsidP="002B6035">
            <w:pPr>
              <w:rPr>
                <w:sz w:val="20"/>
                <w:szCs w:val="20"/>
              </w:rPr>
            </w:pPr>
            <w:r w:rsidRPr="002277DB">
              <w:rPr>
                <w:sz w:val="20"/>
                <w:szCs w:val="20"/>
              </w:rPr>
              <w:t>1.3.8</w:t>
            </w:r>
          </w:p>
        </w:tc>
        <w:tc>
          <w:tcPr>
            <w:tcW w:w="3402" w:type="dxa"/>
            <w:vMerge w:val="restart"/>
            <w:tcBorders>
              <w:top w:val="single" w:sz="4" w:space="0" w:color="auto"/>
            </w:tcBorders>
            <w:shd w:val="clear" w:color="auto" w:fill="auto"/>
          </w:tcPr>
          <w:p w:rsidR="002B6035" w:rsidRPr="002277DB" w:rsidRDefault="002B6035" w:rsidP="002B6035">
            <w:pPr>
              <w:rPr>
                <w:sz w:val="20"/>
                <w:szCs w:val="20"/>
              </w:rPr>
            </w:pPr>
            <w:r w:rsidRPr="002277DB">
              <w:rPr>
                <w:sz w:val="20"/>
                <w:szCs w:val="20"/>
              </w:rPr>
              <w:t>Межрайонный конкурс исполнителей эстрадной песни «Голоса осени»</w:t>
            </w:r>
          </w:p>
        </w:tc>
        <w:tc>
          <w:tcPr>
            <w:tcW w:w="1620" w:type="dxa"/>
            <w:tcBorders>
              <w:top w:val="single" w:sz="4" w:space="0" w:color="auto"/>
            </w:tcBorders>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tcBorders>
              <w:top w:val="single" w:sz="4" w:space="0" w:color="auto"/>
            </w:tcBorders>
            <w:shd w:val="clear" w:color="auto" w:fill="auto"/>
          </w:tcPr>
          <w:p w:rsidR="002B6035" w:rsidRPr="002277DB" w:rsidRDefault="002B6035" w:rsidP="002B6035">
            <w:pPr>
              <w:jc w:val="center"/>
              <w:rPr>
                <w:sz w:val="20"/>
                <w:szCs w:val="20"/>
              </w:rPr>
            </w:pPr>
            <w:r w:rsidRPr="002277DB">
              <w:rPr>
                <w:sz w:val="20"/>
                <w:szCs w:val="20"/>
              </w:rPr>
              <w:t>20,0</w:t>
            </w:r>
          </w:p>
        </w:tc>
        <w:tc>
          <w:tcPr>
            <w:tcW w:w="2022" w:type="dxa"/>
            <w:tcBorders>
              <w:top w:val="single" w:sz="4" w:space="0" w:color="auto"/>
            </w:tcBorders>
            <w:shd w:val="clear" w:color="auto" w:fill="auto"/>
          </w:tcPr>
          <w:p w:rsidR="002B6035" w:rsidRPr="002277DB" w:rsidRDefault="002B6035" w:rsidP="002B6035">
            <w:pPr>
              <w:jc w:val="center"/>
              <w:rPr>
                <w:sz w:val="20"/>
                <w:szCs w:val="20"/>
              </w:rPr>
            </w:pPr>
          </w:p>
        </w:tc>
        <w:tc>
          <w:tcPr>
            <w:tcW w:w="1843" w:type="dxa"/>
            <w:tcBorders>
              <w:top w:val="single" w:sz="4" w:space="0" w:color="auto"/>
            </w:tcBorders>
            <w:shd w:val="clear" w:color="auto" w:fill="auto"/>
          </w:tcPr>
          <w:p w:rsidR="002B6035" w:rsidRPr="002277DB" w:rsidRDefault="002B6035" w:rsidP="002B6035">
            <w:pPr>
              <w:jc w:val="center"/>
              <w:rPr>
                <w:sz w:val="20"/>
                <w:szCs w:val="20"/>
              </w:rPr>
            </w:pPr>
          </w:p>
        </w:tc>
        <w:tc>
          <w:tcPr>
            <w:tcW w:w="992" w:type="dxa"/>
            <w:tcBorders>
              <w:top w:val="single" w:sz="4" w:space="0" w:color="auto"/>
            </w:tcBorders>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22,0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1.3.9</w:t>
            </w:r>
          </w:p>
        </w:tc>
        <w:tc>
          <w:tcPr>
            <w:tcW w:w="3402" w:type="dxa"/>
            <w:vMerge w:val="restart"/>
            <w:shd w:val="clear" w:color="auto" w:fill="auto"/>
          </w:tcPr>
          <w:p w:rsidR="002B6035" w:rsidRPr="002277DB" w:rsidRDefault="002B6035" w:rsidP="002B6035">
            <w:pPr>
              <w:jc w:val="right"/>
              <w:rPr>
                <w:sz w:val="20"/>
                <w:szCs w:val="20"/>
              </w:rPr>
            </w:pPr>
          </w:p>
          <w:p w:rsidR="002B6035" w:rsidRPr="002277DB" w:rsidRDefault="002B6035" w:rsidP="002B6035">
            <w:pPr>
              <w:rPr>
                <w:sz w:val="20"/>
                <w:szCs w:val="20"/>
              </w:rPr>
            </w:pPr>
            <w:r w:rsidRPr="002277DB">
              <w:rPr>
                <w:sz w:val="20"/>
                <w:szCs w:val="20"/>
              </w:rPr>
              <w:t>День работников культуры</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22,9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22,9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24,9</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395"/>
        </w:trPr>
        <w:tc>
          <w:tcPr>
            <w:tcW w:w="817" w:type="dxa"/>
            <w:vMerge w:val="restart"/>
            <w:shd w:val="clear" w:color="auto" w:fill="auto"/>
          </w:tcPr>
          <w:p w:rsidR="002B6035" w:rsidRPr="002277DB" w:rsidRDefault="002B6035" w:rsidP="002B6035">
            <w:pPr>
              <w:rPr>
                <w:sz w:val="20"/>
                <w:szCs w:val="20"/>
              </w:rPr>
            </w:pPr>
            <w:r w:rsidRPr="002277DB">
              <w:rPr>
                <w:sz w:val="20"/>
                <w:szCs w:val="20"/>
              </w:rPr>
              <w:t>1.3.10</w:t>
            </w:r>
          </w:p>
        </w:tc>
        <w:tc>
          <w:tcPr>
            <w:tcW w:w="3402" w:type="dxa"/>
            <w:vMerge w:val="restart"/>
            <w:shd w:val="clear" w:color="auto" w:fill="auto"/>
          </w:tcPr>
          <w:p w:rsidR="002B6035" w:rsidRPr="002277DB" w:rsidRDefault="002B6035" w:rsidP="002B6035">
            <w:pPr>
              <w:rPr>
                <w:sz w:val="20"/>
                <w:szCs w:val="20"/>
              </w:rPr>
            </w:pPr>
            <w:r w:rsidRPr="002277DB">
              <w:rPr>
                <w:sz w:val="20"/>
                <w:szCs w:val="20"/>
              </w:rPr>
              <w:t xml:space="preserve">Фестиваль </w:t>
            </w:r>
            <w:proofErr w:type="spellStart"/>
            <w:proofErr w:type="gramStart"/>
            <w:r w:rsidRPr="002277DB">
              <w:rPr>
                <w:sz w:val="20"/>
                <w:szCs w:val="20"/>
              </w:rPr>
              <w:t>вокально</w:t>
            </w:r>
            <w:proofErr w:type="spellEnd"/>
            <w:r w:rsidRPr="002277DB">
              <w:rPr>
                <w:sz w:val="20"/>
                <w:szCs w:val="20"/>
              </w:rPr>
              <w:t xml:space="preserve"> – инструментальных</w:t>
            </w:r>
            <w:proofErr w:type="gramEnd"/>
            <w:r w:rsidRPr="002277DB">
              <w:rPr>
                <w:sz w:val="20"/>
                <w:szCs w:val="20"/>
              </w:rPr>
              <w:t xml:space="preserve"> ансамблей и </w:t>
            </w:r>
            <w:proofErr w:type="spellStart"/>
            <w:r w:rsidRPr="002277DB">
              <w:rPr>
                <w:sz w:val="20"/>
                <w:szCs w:val="20"/>
              </w:rPr>
              <w:t>кавер-групп</w:t>
            </w:r>
            <w:proofErr w:type="spellEnd"/>
            <w:r w:rsidRPr="002277DB">
              <w:rPr>
                <w:sz w:val="20"/>
                <w:szCs w:val="20"/>
              </w:rPr>
              <w:t xml:space="preserve"> "ВИА-</w:t>
            </w:r>
            <w:r w:rsidRPr="002277DB">
              <w:rPr>
                <w:sz w:val="20"/>
                <w:szCs w:val="20"/>
                <w:lang w:val="en-US"/>
              </w:rPr>
              <w:t>FEST</w:t>
            </w:r>
            <w:r w:rsidRPr="002277DB">
              <w:rPr>
                <w:sz w:val="20"/>
                <w:szCs w:val="20"/>
              </w:rPr>
              <w:t>"</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475"/>
        </w:trPr>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bl>
    <w:p w:rsidR="002B6035" w:rsidRPr="002277DB" w:rsidRDefault="002B6035" w:rsidP="002B6035">
      <w:pPr>
        <w:rPr>
          <w:sz w:val="20"/>
          <w:szCs w:val="20"/>
        </w:rPr>
      </w:pPr>
    </w:p>
    <w:p w:rsidR="002B6035" w:rsidRPr="002277DB" w:rsidRDefault="002B6035" w:rsidP="002B6035">
      <w:pPr>
        <w:rPr>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992"/>
      </w:tblGrid>
      <w:tr w:rsidR="002B6035" w:rsidRPr="002277DB" w:rsidTr="002B6035">
        <w:tc>
          <w:tcPr>
            <w:tcW w:w="817" w:type="dxa"/>
            <w:shd w:val="clear" w:color="auto" w:fill="auto"/>
          </w:tcPr>
          <w:p w:rsidR="002B6035" w:rsidRPr="002277DB" w:rsidRDefault="002B6035" w:rsidP="002B6035">
            <w:pPr>
              <w:widowControl w:val="0"/>
              <w:jc w:val="center"/>
              <w:rPr>
                <w:sz w:val="20"/>
                <w:szCs w:val="20"/>
              </w:rPr>
            </w:pPr>
            <w:r w:rsidRPr="002277DB">
              <w:rPr>
                <w:sz w:val="20"/>
                <w:szCs w:val="20"/>
              </w:rPr>
              <w:t>1</w:t>
            </w:r>
          </w:p>
        </w:tc>
        <w:tc>
          <w:tcPr>
            <w:tcW w:w="3402" w:type="dxa"/>
            <w:shd w:val="clear" w:color="auto" w:fill="auto"/>
          </w:tcPr>
          <w:p w:rsidR="002B6035" w:rsidRPr="002277DB" w:rsidRDefault="002B6035" w:rsidP="002B6035">
            <w:pPr>
              <w:widowControl w:val="0"/>
              <w:jc w:val="center"/>
              <w:rPr>
                <w:sz w:val="20"/>
                <w:szCs w:val="20"/>
              </w:rPr>
            </w:pPr>
            <w:r w:rsidRPr="002277DB">
              <w:rPr>
                <w:sz w:val="20"/>
                <w:szCs w:val="20"/>
              </w:rPr>
              <w:t>2</w:t>
            </w:r>
          </w:p>
        </w:tc>
        <w:tc>
          <w:tcPr>
            <w:tcW w:w="1620" w:type="dxa"/>
            <w:shd w:val="clear" w:color="auto" w:fill="auto"/>
          </w:tcPr>
          <w:p w:rsidR="002B6035" w:rsidRPr="002277DB" w:rsidRDefault="002B6035" w:rsidP="002B6035">
            <w:pPr>
              <w:widowControl w:val="0"/>
              <w:jc w:val="center"/>
              <w:rPr>
                <w:sz w:val="20"/>
                <w:szCs w:val="20"/>
              </w:rPr>
            </w:pPr>
            <w:r w:rsidRPr="002277DB">
              <w:rPr>
                <w:sz w:val="20"/>
                <w:szCs w:val="20"/>
              </w:rPr>
              <w:t>3</w:t>
            </w:r>
          </w:p>
        </w:tc>
        <w:tc>
          <w:tcPr>
            <w:tcW w:w="3729" w:type="dxa"/>
            <w:shd w:val="clear" w:color="auto" w:fill="auto"/>
          </w:tcPr>
          <w:p w:rsidR="002B6035" w:rsidRPr="002277DB" w:rsidRDefault="002B6035" w:rsidP="002B6035">
            <w:pPr>
              <w:widowControl w:val="0"/>
              <w:jc w:val="center"/>
              <w:rPr>
                <w:sz w:val="20"/>
                <w:szCs w:val="20"/>
              </w:rPr>
            </w:pPr>
            <w:r w:rsidRPr="002277DB">
              <w:rPr>
                <w:sz w:val="20"/>
                <w:szCs w:val="20"/>
              </w:rPr>
              <w:t>4</w:t>
            </w:r>
          </w:p>
        </w:tc>
        <w:tc>
          <w:tcPr>
            <w:tcW w:w="2022" w:type="dxa"/>
            <w:shd w:val="clear" w:color="auto" w:fill="auto"/>
          </w:tcPr>
          <w:p w:rsidR="002B6035" w:rsidRPr="002277DB" w:rsidRDefault="002B6035" w:rsidP="002B6035">
            <w:pPr>
              <w:widowControl w:val="0"/>
              <w:jc w:val="center"/>
              <w:rPr>
                <w:sz w:val="20"/>
                <w:szCs w:val="20"/>
              </w:rPr>
            </w:pPr>
            <w:r w:rsidRPr="002277DB">
              <w:rPr>
                <w:sz w:val="20"/>
                <w:szCs w:val="20"/>
              </w:rPr>
              <w:t>5</w:t>
            </w:r>
          </w:p>
        </w:tc>
        <w:tc>
          <w:tcPr>
            <w:tcW w:w="1843" w:type="dxa"/>
            <w:shd w:val="clear" w:color="auto" w:fill="auto"/>
          </w:tcPr>
          <w:p w:rsidR="002B6035" w:rsidRPr="002277DB" w:rsidRDefault="002B6035" w:rsidP="002B6035">
            <w:pPr>
              <w:widowControl w:val="0"/>
              <w:jc w:val="center"/>
              <w:rPr>
                <w:sz w:val="20"/>
                <w:szCs w:val="20"/>
              </w:rPr>
            </w:pPr>
            <w:r w:rsidRPr="002277DB">
              <w:rPr>
                <w:sz w:val="20"/>
                <w:szCs w:val="20"/>
              </w:rPr>
              <w:t>6</w:t>
            </w:r>
          </w:p>
        </w:tc>
        <w:tc>
          <w:tcPr>
            <w:tcW w:w="992" w:type="dxa"/>
            <w:shd w:val="clear" w:color="auto" w:fill="auto"/>
          </w:tcPr>
          <w:p w:rsidR="002B6035" w:rsidRPr="002277DB" w:rsidRDefault="002B6035" w:rsidP="002B6035">
            <w:pPr>
              <w:widowControl w:val="0"/>
              <w:jc w:val="center"/>
              <w:rPr>
                <w:sz w:val="20"/>
                <w:szCs w:val="20"/>
              </w:rPr>
            </w:pPr>
            <w:r w:rsidRPr="002277DB">
              <w:rPr>
                <w:sz w:val="20"/>
                <w:szCs w:val="20"/>
              </w:rPr>
              <w:t>7</w:t>
            </w: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1.3.11</w:t>
            </w:r>
          </w:p>
        </w:tc>
        <w:tc>
          <w:tcPr>
            <w:tcW w:w="3402" w:type="dxa"/>
            <w:vMerge w:val="restart"/>
            <w:shd w:val="clear" w:color="auto" w:fill="auto"/>
          </w:tcPr>
          <w:p w:rsidR="002B6035" w:rsidRPr="002277DB" w:rsidRDefault="002B6035" w:rsidP="002B6035">
            <w:pPr>
              <w:rPr>
                <w:sz w:val="20"/>
                <w:szCs w:val="20"/>
              </w:rPr>
            </w:pPr>
            <w:r w:rsidRPr="002277DB">
              <w:rPr>
                <w:sz w:val="20"/>
                <w:szCs w:val="20"/>
              </w:rPr>
              <w:t>Праздник «День семьи, любви и верности»</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42,0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1.3.12</w:t>
            </w:r>
          </w:p>
        </w:tc>
        <w:tc>
          <w:tcPr>
            <w:tcW w:w="3402" w:type="dxa"/>
            <w:vMerge w:val="restart"/>
            <w:shd w:val="clear" w:color="auto" w:fill="auto"/>
          </w:tcPr>
          <w:p w:rsidR="002B6035" w:rsidRPr="002277DB" w:rsidRDefault="002B6035" w:rsidP="002B6035">
            <w:pPr>
              <w:rPr>
                <w:sz w:val="20"/>
                <w:szCs w:val="20"/>
              </w:rPr>
            </w:pPr>
            <w:r w:rsidRPr="002277DB">
              <w:rPr>
                <w:sz w:val="20"/>
                <w:szCs w:val="20"/>
              </w:rPr>
              <w:t>Торжественная церемония награждения ежегодной премией «Человек года»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85,0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85,0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87,0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1.3.13</w:t>
            </w:r>
          </w:p>
        </w:tc>
        <w:tc>
          <w:tcPr>
            <w:tcW w:w="3402" w:type="dxa"/>
            <w:vMerge w:val="restart"/>
            <w:shd w:val="clear" w:color="auto" w:fill="auto"/>
          </w:tcPr>
          <w:p w:rsidR="002B6035" w:rsidRPr="002277DB" w:rsidRDefault="002B6035" w:rsidP="002B6035">
            <w:pPr>
              <w:rPr>
                <w:sz w:val="20"/>
                <w:szCs w:val="20"/>
              </w:rPr>
            </w:pPr>
            <w:r w:rsidRPr="002277DB">
              <w:rPr>
                <w:sz w:val="20"/>
                <w:szCs w:val="20"/>
              </w:rPr>
              <w:t>Торжественные проводы юношей в рядах Вооруженных сил РФ</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24,0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24,0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26,0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1.3.14</w:t>
            </w:r>
          </w:p>
        </w:tc>
        <w:tc>
          <w:tcPr>
            <w:tcW w:w="3402" w:type="dxa"/>
            <w:vMerge w:val="restart"/>
            <w:shd w:val="clear" w:color="auto" w:fill="auto"/>
          </w:tcPr>
          <w:p w:rsidR="002B6035" w:rsidRPr="002277DB" w:rsidRDefault="002B6035" w:rsidP="002B6035">
            <w:pPr>
              <w:rPr>
                <w:sz w:val="20"/>
                <w:szCs w:val="20"/>
              </w:rPr>
            </w:pPr>
            <w:r w:rsidRPr="002277DB">
              <w:rPr>
                <w:sz w:val="20"/>
                <w:szCs w:val="20"/>
              </w:rPr>
              <w:t>Подарки участникам ВОВ, вдовам участников ВОВ</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1.3.15</w:t>
            </w:r>
          </w:p>
        </w:tc>
        <w:tc>
          <w:tcPr>
            <w:tcW w:w="3402" w:type="dxa"/>
            <w:vMerge w:val="restart"/>
            <w:shd w:val="clear" w:color="auto" w:fill="auto"/>
          </w:tcPr>
          <w:p w:rsidR="002B6035" w:rsidRPr="002277DB" w:rsidRDefault="002B6035" w:rsidP="002B6035">
            <w:pPr>
              <w:rPr>
                <w:sz w:val="20"/>
                <w:szCs w:val="20"/>
              </w:rPr>
            </w:pPr>
            <w:r w:rsidRPr="002277DB">
              <w:rPr>
                <w:sz w:val="20"/>
                <w:szCs w:val="20"/>
              </w:rPr>
              <w:t>Мероприятие, посвященное чествованию участникам ВОВ</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22,0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1.3.16</w:t>
            </w:r>
          </w:p>
        </w:tc>
        <w:tc>
          <w:tcPr>
            <w:tcW w:w="3402" w:type="dxa"/>
            <w:vMerge w:val="restart"/>
            <w:shd w:val="clear" w:color="auto" w:fill="auto"/>
          </w:tcPr>
          <w:p w:rsidR="002B6035" w:rsidRPr="002277DB" w:rsidRDefault="002B6035" w:rsidP="002B6035">
            <w:pPr>
              <w:rPr>
                <w:sz w:val="20"/>
                <w:szCs w:val="20"/>
              </w:rPr>
            </w:pPr>
            <w:r w:rsidRPr="002277DB">
              <w:rPr>
                <w:sz w:val="20"/>
                <w:szCs w:val="20"/>
              </w:rPr>
              <w:t>День памяти и скорби</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1.3.17</w:t>
            </w:r>
          </w:p>
        </w:tc>
        <w:tc>
          <w:tcPr>
            <w:tcW w:w="3402" w:type="dxa"/>
            <w:vMerge w:val="restart"/>
            <w:shd w:val="clear" w:color="auto" w:fill="auto"/>
          </w:tcPr>
          <w:p w:rsidR="002B6035" w:rsidRPr="002277DB" w:rsidRDefault="002B6035" w:rsidP="002B6035">
            <w:pPr>
              <w:rPr>
                <w:sz w:val="20"/>
                <w:szCs w:val="20"/>
              </w:rPr>
            </w:pPr>
            <w:r w:rsidRPr="002277DB">
              <w:rPr>
                <w:sz w:val="20"/>
                <w:szCs w:val="20"/>
              </w:rPr>
              <w:t>Мероприятие, посвященное Дню старшего поколения</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70"/>
        </w:trPr>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70"/>
        </w:trPr>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22,0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1.3.18</w:t>
            </w:r>
          </w:p>
        </w:tc>
        <w:tc>
          <w:tcPr>
            <w:tcW w:w="3402" w:type="dxa"/>
            <w:vMerge w:val="restart"/>
            <w:shd w:val="clear" w:color="auto" w:fill="auto"/>
          </w:tcPr>
          <w:p w:rsidR="002B6035" w:rsidRPr="002277DB" w:rsidRDefault="002B6035" w:rsidP="002B6035">
            <w:pPr>
              <w:rPr>
                <w:sz w:val="20"/>
                <w:szCs w:val="20"/>
              </w:rPr>
            </w:pPr>
            <w:r w:rsidRPr="002277DB">
              <w:rPr>
                <w:sz w:val="20"/>
                <w:szCs w:val="20"/>
              </w:rPr>
              <w:t>День работников сельского хозяйства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lang w:val="en-US"/>
              </w:rPr>
            </w:pPr>
            <w:r w:rsidRPr="002277DB">
              <w:rPr>
                <w:sz w:val="20"/>
                <w:szCs w:val="20"/>
              </w:rPr>
              <w:t>65,0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65,0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65,0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1.3.19</w:t>
            </w:r>
          </w:p>
        </w:tc>
        <w:tc>
          <w:tcPr>
            <w:tcW w:w="3402" w:type="dxa"/>
            <w:vMerge w:val="restart"/>
            <w:shd w:val="clear" w:color="auto" w:fill="auto"/>
          </w:tcPr>
          <w:p w:rsidR="002B6035" w:rsidRPr="002277DB" w:rsidRDefault="002B6035" w:rsidP="002B6035">
            <w:pPr>
              <w:rPr>
                <w:sz w:val="20"/>
                <w:szCs w:val="20"/>
              </w:rPr>
            </w:pPr>
            <w:r w:rsidRPr="002277DB">
              <w:rPr>
                <w:sz w:val="20"/>
                <w:szCs w:val="20"/>
              </w:rPr>
              <w:t>Мероприятие, посвященное празднованию 9 мая</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25,5</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25,5</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ind w:right="-108"/>
              <w:rPr>
                <w:sz w:val="20"/>
                <w:szCs w:val="20"/>
              </w:rPr>
            </w:pPr>
            <w:r w:rsidRPr="002277DB">
              <w:rPr>
                <w:sz w:val="20"/>
                <w:szCs w:val="20"/>
              </w:rPr>
              <w:t>1.3.20</w:t>
            </w:r>
          </w:p>
        </w:tc>
        <w:tc>
          <w:tcPr>
            <w:tcW w:w="3402" w:type="dxa"/>
            <w:vMerge w:val="restart"/>
            <w:shd w:val="clear" w:color="auto" w:fill="auto"/>
          </w:tcPr>
          <w:p w:rsidR="002B6035" w:rsidRPr="002277DB" w:rsidRDefault="002B6035" w:rsidP="002B6035">
            <w:pPr>
              <w:rPr>
                <w:sz w:val="20"/>
                <w:szCs w:val="20"/>
              </w:rPr>
            </w:pPr>
            <w:r w:rsidRPr="002277DB">
              <w:rPr>
                <w:sz w:val="20"/>
                <w:szCs w:val="20"/>
              </w:rPr>
              <w:t xml:space="preserve">Мероприятие, посвященное празднованию 100 </w:t>
            </w:r>
            <w:proofErr w:type="spellStart"/>
            <w:r w:rsidRPr="002277DB">
              <w:rPr>
                <w:sz w:val="20"/>
                <w:szCs w:val="20"/>
              </w:rPr>
              <w:t>летия</w:t>
            </w:r>
            <w:proofErr w:type="spellEnd"/>
            <w:r w:rsidRPr="002277DB">
              <w:rPr>
                <w:sz w:val="20"/>
                <w:szCs w:val="20"/>
              </w:rPr>
              <w:t xml:space="preserve"> Чаинского района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ind w:right="-108"/>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595,0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ind w:right="-108"/>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0,0</w:t>
            </w:r>
          </w:p>
        </w:tc>
        <w:tc>
          <w:tcPr>
            <w:tcW w:w="2022" w:type="dxa"/>
            <w:shd w:val="clear" w:color="auto" w:fill="auto"/>
          </w:tcPr>
          <w:p w:rsidR="002B6035" w:rsidRPr="002277DB" w:rsidRDefault="002B6035" w:rsidP="002B6035">
            <w:pPr>
              <w:jc w:val="center"/>
              <w:rPr>
                <w:sz w:val="20"/>
                <w:szCs w:val="20"/>
              </w:rPr>
            </w:pPr>
          </w:p>
        </w:tc>
        <w:tc>
          <w:tcPr>
            <w:tcW w:w="1843" w:type="dxa"/>
            <w:shd w:val="clear" w:color="auto" w:fill="auto"/>
          </w:tcPr>
          <w:p w:rsidR="002B6035" w:rsidRPr="002277DB" w:rsidRDefault="002B6035" w:rsidP="002B6035">
            <w:pPr>
              <w:jc w:val="center"/>
              <w:rPr>
                <w:sz w:val="20"/>
                <w:szCs w:val="20"/>
              </w:rPr>
            </w:pPr>
          </w:p>
        </w:tc>
        <w:tc>
          <w:tcPr>
            <w:tcW w:w="992" w:type="dxa"/>
            <w:shd w:val="clear" w:color="auto" w:fill="auto"/>
          </w:tcPr>
          <w:p w:rsidR="002B6035" w:rsidRPr="002277DB" w:rsidRDefault="002B6035" w:rsidP="002B6035">
            <w:pPr>
              <w:jc w:val="center"/>
              <w:rPr>
                <w:sz w:val="20"/>
                <w:szCs w:val="20"/>
              </w:rPr>
            </w:pPr>
          </w:p>
        </w:tc>
      </w:tr>
    </w:tbl>
    <w:p w:rsidR="002B6035" w:rsidRPr="002277DB" w:rsidRDefault="002B6035" w:rsidP="002B6035">
      <w:pPr>
        <w:rPr>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992"/>
      </w:tblGrid>
      <w:tr w:rsidR="002B6035" w:rsidRPr="002277DB" w:rsidTr="002B6035">
        <w:tc>
          <w:tcPr>
            <w:tcW w:w="817" w:type="dxa"/>
            <w:shd w:val="clear" w:color="auto" w:fill="auto"/>
          </w:tcPr>
          <w:p w:rsidR="002B6035" w:rsidRPr="002277DB" w:rsidRDefault="002B6035" w:rsidP="002B6035">
            <w:pPr>
              <w:widowControl w:val="0"/>
              <w:jc w:val="center"/>
              <w:rPr>
                <w:sz w:val="20"/>
                <w:szCs w:val="20"/>
              </w:rPr>
            </w:pPr>
            <w:r w:rsidRPr="002277DB">
              <w:rPr>
                <w:sz w:val="20"/>
                <w:szCs w:val="20"/>
              </w:rPr>
              <w:t>1</w:t>
            </w:r>
          </w:p>
        </w:tc>
        <w:tc>
          <w:tcPr>
            <w:tcW w:w="3402" w:type="dxa"/>
            <w:shd w:val="clear" w:color="auto" w:fill="auto"/>
          </w:tcPr>
          <w:p w:rsidR="002B6035" w:rsidRPr="002277DB" w:rsidRDefault="002B6035" w:rsidP="002B6035">
            <w:pPr>
              <w:widowControl w:val="0"/>
              <w:jc w:val="center"/>
              <w:rPr>
                <w:sz w:val="20"/>
                <w:szCs w:val="20"/>
              </w:rPr>
            </w:pPr>
            <w:r w:rsidRPr="002277DB">
              <w:rPr>
                <w:sz w:val="20"/>
                <w:szCs w:val="20"/>
              </w:rPr>
              <w:t>2</w:t>
            </w:r>
          </w:p>
        </w:tc>
        <w:tc>
          <w:tcPr>
            <w:tcW w:w="1620" w:type="dxa"/>
            <w:shd w:val="clear" w:color="auto" w:fill="auto"/>
          </w:tcPr>
          <w:p w:rsidR="002B6035" w:rsidRPr="002277DB" w:rsidRDefault="002B6035" w:rsidP="002B6035">
            <w:pPr>
              <w:widowControl w:val="0"/>
              <w:jc w:val="center"/>
              <w:rPr>
                <w:sz w:val="20"/>
                <w:szCs w:val="20"/>
              </w:rPr>
            </w:pPr>
            <w:r w:rsidRPr="002277DB">
              <w:rPr>
                <w:sz w:val="20"/>
                <w:szCs w:val="20"/>
              </w:rPr>
              <w:t>3</w:t>
            </w:r>
          </w:p>
        </w:tc>
        <w:tc>
          <w:tcPr>
            <w:tcW w:w="3729" w:type="dxa"/>
            <w:shd w:val="clear" w:color="auto" w:fill="auto"/>
          </w:tcPr>
          <w:p w:rsidR="002B6035" w:rsidRPr="002277DB" w:rsidRDefault="002B6035" w:rsidP="002B6035">
            <w:pPr>
              <w:widowControl w:val="0"/>
              <w:jc w:val="center"/>
              <w:rPr>
                <w:sz w:val="20"/>
                <w:szCs w:val="20"/>
              </w:rPr>
            </w:pPr>
            <w:r w:rsidRPr="002277DB">
              <w:rPr>
                <w:sz w:val="20"/>
                <w:szCs w:val="20"/>
              </w:rPr>
              <w:t>4</w:t>
            </w:r>
          </w:p>
        </w:tc>
        <w:tc>
          <w:tcPr>
            <w:tcW w:w="2022" w:type="dxa"/>
            <w:shd w:val="clear" w:color="auto" w:fill="auto"/>
          </w:tcPr>
          <w:p w:rsidR="002B6035" w:rsidRPr="002277DB" w:rsidRDefault="002B6035" w:rsidP="002B6035">
            <w:pPr>
              <w:widowControl w:val="0"/>
              <w:jc w:val="center"/>
              <w:rPr>
                <w:sz w:val="20"/>
                <w:szCs w:val="20"/>
              </w:rPr>
            </w:pPr>
            <w:r w:rsidRPr="002277DB">
              <w:rPr>
                <w:sz w:val="20"/>
                <w:szCs w:val="20"/>
              </w:rPr>
              <w:t>5</w:t>
            </w:r>
          </w:p>
        </w:tc>
        <w:tc>
          <w:tcPr>
            <w:tcW w:w="1843" w:type="dxa"/>
            <w:shd w:val="clear" w:color="auto" w:fill="auto"/>
          </w:tcPr>
          <w:p w:rsidR="002B6035" w:rsidRPr="002277DB" w:rsidRDefault="002B6035" w:rsidP="002B6035">
            <w:pPr>
              <w:widowControl w:val="0"/>
              <w:jc w:val="center"/>
              <w:rPr>
                <w:sz w:val="20"/>
                <w:szCs w:val="20"/>
              </w:rPr>
            </w:pPr>
            <w:r w:rsidRPr="002277DB">
              <w:rPr>
                <w:sz w:val="20"/>
                <w:szCs w:val="20"/>
              </w:rPr>
              <w:t>6</w:t>
            </w:r>
          </w:p>
        </w:tc>
        <w:tc>
          <w:tcPr>
            <w:tcW w:w="992" w:type="dxa"/>
            <w:shd w:val="clear" w:color="auto" w:fill="auto"/>
          </w:tcPr>
          <w:p w:rsidR="002B6035" w:rsidRPr="002277DB" w:rsidRDefault="002B6035" w:rsidP="002B6035">
            <w:pPr>
              <w:widowControl w:val="0"/>
              <w:jc w:val="center"/>
              <w:rPr>
                <w:sz w:val="20"/>
                <w:szCs w:val="20"/>
              </w:rPr>
            </w:pPr>
            <w:r w:rsidRPr="002277DB">
              <w:rPr>
                <w:sz w:val="20"/>
                <w:szCs w:val="20"/>
              </w:rPr>
              <w:t>7</w:t>
            </w:r>
          </w:p>
        </w:tc>
      </w:tr>
      <w:tr w:rsidR="002B6035" w:rsidRPr="002277DB" w:rsidTr="002B6035">
        <w:tc>
          <w:tcPr>
            <w:tcW w:w="817" w:type="dxa"/>
            <w:vMerge w:val="restart"/>
            <w:shd w:val="clear" w:color="auto" w:fill="auto"/>
          </w:tcPr>
          <w:p w:rsidR="002B6035" w:rsidRPr="002277DB" w:rsidRDefault="002B6035" w:rsidP="002B6035">
            <w:pPr>
              <w:rPr>
                <w:b/>
                <w:sz w:val="20"/>
                <w:szCs w:val="20"/>
              </w:rPr>
            </w:pPr>
            <w:r w:rsidRPr="002277DB">
              <w:rPr>
                <w:b/>
                <w:sz w:val="20"/>
                <w:szCs w:val="20"/>
              </w:rPr>
              <w:t>1.4</w:t>
            </w:r>
          </w:p>
        </w:tc>
        <w:tc>
          <w:tcPr>
            <w:tcW w:w="3402" w:type="dxa"/>
            <w:vMerge w:val="restart"/>
            <w:shd w:val="clear" w:color="auto" w:fill="auto"/>
          </w:tcPr>
          <w:p w:rsidR="002B6035" w:rsidRPr="002277DB" w:rsidRDefault="002B6035" w:rsidP="002B6035">
            <w:pPr>
              <w:widowControl w:val="0"/>
              <w:jc w:val="both"/>
              <w:rPr>
                <w:b/>
                <w:sz w:val="20"/>
                <w:szCs w:val="20"/>
              </w:rPr>
            </w:pPr>
            <w:r w:rsidRPr="002277DB">
              <w:rPr>
                <w:b/>
                <w:sz w:val="20"/>
                <w:szCs w:val="20"/>
              </w:rPr>
              <w:t>Мероприятие 4. Выпуск буклетов, афиш о творческих коллективах,</w:t>
            </w:r>
          </w:p>
          <w:p w:rsidR="002B6035" w:rsidRPr="002277DB" w:rsidRDefault="002B6035" w:rsidP="002B6035">
            <w:pPr>
              <w:widowControl w:val="0"/>
              <w:jc w:val="both"/>
              <w:rPr>
                <w:sz w:val="20"/>
                <w:szCs w:val="20"/>
              </w:rPr>
            </w:pPr>
            <w:r w:rsidRPr="002277DB">
              <w:rPr>
                <w:b/>
                <w:sz w:val="20"/>
                <w:szCs w:val="20"/>
              </w:rPr>
              <w:t>опубликование материалов в средствах массовой информации о деятельности творческих коллективов района</w:t>
            </w:r>
          </w:p>
        </w:tc>
        <w:tc>
          <w:tcPr>
            <w:tcW w:w="1620" w:type="dxa"/>
            <w:shd w:val="clear" w:color="auto" w:fill="auto"/>
          </w:tcPr>
          <w:p w:rsidR="002B6035" w:rsidRPr="002277DB" w:rsidRDefault="002B6035" w:rsidP="002B6035">
            <w:pPr>
              <w:widowControl w:val="0"/>
              <w:jc w:val="center"/>
              <w:rPr>
                <w:b/>
                <w:i/>
                <w:sz w:val="20"/>
                <w:szCs w:val="20"/>
              </w:rPr>
            </w:pPr>
            <w:r w:rsidRPr="002277DB">
              <w:rPr>
                <w:b/>
                <w:i/>
                <w:sz w:val="20"/>
                <w:szCs w:val="20"/>
              </w:rPr>
              <w:t>всего</w:t>
            </w:r>
          </w:p>
        </w:tc>
        <w:tc>
          <w:tcPr>
            <w:tcW w:w="3729" w:type="dxa"/>
            <w:shd w:val="clear" w:color="auto" w:fill="auto"/>
          </w:tcPr>
          <w:p w:rsidR="002B6035" w:rsidRPr="002277DB" w:rsidRDefault="002B6035" w:rsidP="002B6035">
            <w:pPr>
              <w:jc w:val="center"/>
              <w:rPr>
                <w:b/>
                <w:i/>
                <w:sz w:val="20"/>
                <w:szCs w:val="20"/>
              </w:rPr>
            </w:pPr>
            <w:r w:rsidRPr="002277DB">
              <w:rPr>
                <w:b/>
                <w:i/>
                <w:sz w:val="20"/>
                <w:szCs w:val="20"/>
              </w:rPr>
              <w:t>60,0</w:t>
            </w:r>
          </w:p>
        </w:tc>
        <w:tc>
          <w:tcPr>
            <w:tcW w:w="2022" w:type="dxa"/>
            <w:shd w:val="clear" w:color="auto" w:fill="auto"/>
          </w:tcPr>
          <w:p w:rsidR="002B6035" w:rsidRPr="002277DB" w:rsidRDefault="002B6035" w:rsidP="002B6035">
            <w:pPr>
              <w:widowControl w:val="0"/>
              <w:jc w:val="center"/>
              <w:rPr>
                <w:b/>
                <w:sz w:val="20"/>
                <w:szCs w:val="20"/>
              </w:rPr>
            </w:pPr>
            <w:r w:rsidRPr="002277DB">
              <w:rPr>
                <w:b/>
                <w:sz w:val="20"/>
                <w:szCs w:val="20"/>
              </w:rPr>
              <w:t>Отдел культуры Чаинского района</w:t>
            </w:r>
          </w:p>
        </w:tc>
        <w:tc>
          <w:tcPr>
            <w:tcW w:w="1843" w:type="dxa"/>
            <w:shd w:val="clear" w:color="auto" w:fill="auto"/>
          </w:tcPr>
          <w:p w:rsidR="002B6035" w:rsidRPr="002277DB" w:rsidRDefault="002B6035" w:rsidP="002B6035">
            <w:pPr>
              <w:widowControl w:val="0"/>
              <w:jc w:val="center"/>
              <w:rPr>
                <w:i/>
                <w:sz w:val="20"/>
                <w:szCs w:val="20"/>
              </w:rPr>
            </w:pPr>
            <w:r w:rsidRPr="002277DB">
              <w:rPr>
                <w:b/>
                <w:sz w:val="20"/>
                <w:szCs w:val="20"/>
              </w:rPr>
              <w:t>Управление образования Администрации Чаинского района</w:t>
            </w:r>
          </w:p>
        </w:tc>
        <w:tc>
          <w:tcPr>
            <w:tcW w:w="992" w:type="dxa"/>
            <w:shd w:val="clear" w:color="auto" w:fill="auto"/>
          </w:tcPr>
          <w:p w:rsidR="002B6035" w:rsidRPr="002277DB" w:rsidRDefault="002B6035" w:rsidP="002B6035">
            <w:pPr>
              <w:jc w:val="center"/>
              <w:rPr>
                <w:b/>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widowControl w:val="0"/>
              <w:jc w:val="both"/>
              <w:rPr>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2023 год</w:t>
            </w:r>
          </w:p>
        </w:tc>
        <w:tc>
          <w:tcPr>
            <w:tcW w:w="3729" w:type="dxa"/>
            <w:shd w:val="clear" w:color="auto" w:fill="auto"/>
          </w:tcPr>
          <w:p w:rsidR="002B6035" w:rsidRPr="002277DB" w:rsidRDefault="002B6035" w:rsidP="002B6035">
            <w:pPr>
              <w:jc w:val="center"/>
              <w:rPr>
                <w:b/>
                <w:sz w:val="20"/>
                <w:szCs w:val="20"/>
              </w:rPr>
            </w:pPr>
            <w:r w:rsidRPr="002277DB">
              <w:rPr>
                <w:b/>
                <w:sz w:val="20"/>
                <w:szCs w:val="20"/>
              </w:rPr>
              <w:t>20,0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widowControl w:val="0"/>
              <w:jc w:val="both"/>
              <w:rPr>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2024 год</w:t>
            </w:r>
          </w:p>
        </w:tc>
        <w:tc>
          <w:tcPr>
            <w:tcW w:w="3729" w:type="dxa"/>
            <w:shd w:val="clear" w:color="auto" w:fill="auto"/>
          </w:tcPr>
          <w:p w:rsidR="002B6035" w:rsidRPr="002277DB" w:rsidRDefault="002B6035" w:rsidP="002B6035">
            <w:pPr>
              <w:jc w:val="center"/>
              <w:rPr>
                <w:b/>
                <w:sz w:val="20"/>
                <w:szCs w:val="20"/>
              </w:rPr>
            </w:pPr>
            <w:r w:rsidRPr="002277DB">
              <w:rPr>
                <w:b/>
                <w:sz w:val="20"/>
                <w:szCs w:val="20"/>
              </w:rPr>
              <w:t>20,0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widowControl w:val="0"/>
              <w:jc w:val="both"/>
              <w:rPr>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2025 год</w:t>
            </w:r>
          </w:p>
        </w:tc>
        <w:tc>
          <w:tcPr>
            <w:tcW w:w="3729" w:type="dxa"/>
            <w:shd w:val="clear" w:color="auto" w:fill="auto"/>
          </w:tcPr>
          <w:p w:rsidR="002B6035" w:rsidRPr="002277DB" w:rsidRDefault="002B6035" w:rsidP="002B6035">
            <w:pPr>
              <w:jc w:val="center"/>
              <w:rPr>
                <w:b/>
                <w:sz w:val="20"/>
                <w:szCs w:val="20"/>
              </w:rPr>
            </w:pPr>
            <w:r w:rsidRPr="002277DB">
              <w:rPr>
                <w:b/>
                <w:sz w:val="20"/>
                <w:szCs w:val="20"/>
              </w:rPr>
              <w:t>20,0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b/>
                <w:sz w:val="20"/>
                <w:szCs w:val="20"/>
              </w:rPr>
            </w:pPr>
            <w:r w:rsidRPr="002277DB">
              <w:rPr>
                <w:b/>
                <w:sz w:val="20"/>
                <w:szCs w:val="20"/>
              </w:rPr>
              <w:t>1.5</w:t>
            </w:r>
          </w:p>
        </w:tc>
        <w:tc>
          <w:tcPr>
            <w:tcW w:w="3402" w:type="dxa"/>
            <w:vMerge w:val="restart"/>
            <w:shd w:val="clear" w:color="auto" w:fill="auto"/>
          </w:tcPr>
          <w:p w:rsidR="002B6035" w:rsidRPr="002277DB" w:rsidRDefault="002B6035" w:rsidP="002B6035">
            <w:pPr>
              <w:widowControl w:val="0"/>
              <w:jc w:val="both"/>
              <w:rPr>
                <w:b/>
                <w:sz w:val="20"/>
                <w:szCs w:val="20"/>
              </w:rPr>
            </w:pPr>
            <w:r w:rsidRPr="002277DB">
              <w:rPr>
                <w:b/>
                <w:sz w:val="20"/>
                <w:szCs w:val="20"/>
              </w:rPr>
              <w:t>Мероприятие 5. Реализация значимых юбилейных мероприятий, памятных дат на территории Чаинского района</w:t>
            </w:r>
          </w:p>
        </w:tc>
        <w:tc>
          <w:tcPr>
            <w:tcW w:w="1620" w:type="dxa"/>
            <w:shd w:val="clear" w:color="auto" w:fill="auto"/>
          </w:tcPr>
          <w:p w:rsidR="002B6035" w:rsidRPr="002277DB" w:rsidRDefault="002B6035" w:rsidP="002B6035">
            <w:pPr>
              <w:widowControl w:val="0"/>
              <w:jc w:val="center"/>
              <w:rPr>
                <w:b/>
                <w:i/>
                <w:sz w:val="20"/>
                <w:szCs w:val="20"/>
              </w:rPr>
            </w:pPr>
            <w:r w:rsidRPr="002277DB">
              <w:rPr>
                <w:b/>
                <w:i/>
                <w:sz w:val="20"/>
                <w:szCs w:val="20"/>
              </w:rPr>
              <w:t>всего</w:t>
            </w:r>
          </w:p>
        </w:tc>
        <w:tc>
          <w:tcPr>
            <w:tcW w:w="3729" w:type="dxa"/>
            <w:shd w:val="clear" w:color="auto" w:fill="auto"/>
          </w:tcPr>
          <w:p w:rsidR="002B6035" w:rsidRPr="002277DB" w:rsidRDefault="002B6035" w:rsidP="002B6035">
            <w:pPr>
              <w:jc w:val="center"/>
              <w:rPr>
                <w:b/>
                <w:i/>
                <w:sz w:val="20"/>
                <w:szCs w:val="20"/>
              </w:rPr>
            </w:pPr>
            <w:r w:rsidRPr="002277DB">
              <w:rPr>
                <w:b/>
                <w:i/>
                <w:sz w:val="20"/>
                <w:szCs w:val="20"/>
              </w:rPr>
              <w:t>300,0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2023 год</w:t>
            </w:r>
          </w:p>
        </w:tc>
        <w:tc>
          <w:tcPr>
            <w:tcW w:w="3729" w:type="dxa"/>
            <w:shd w:val="clear" w:color="auto" w:fill="auto"/>
          </w:tcPr>
          <w:p w:rsidR="002B6035" w:rsidRPr="002277DB" w:rsidRDefault="002B6035" w:rsidP="002B6035">
            <w:pPr>
              <w:jc w:val="center"/>
              <w:rPr>
                <w:b/>
                <w:sz w:val="20"/>
                <w:szCs w:val="20"/>
              </w:rPr>
            </w:pPr>
            <w:r w:rsidRPr="002277DB">
              <w:rPr>
                <w:b/>
                <w:sz w:val="20"/>
                <w:szCs w:val="20"/>
              </w:rPr>
              <w:t>100,0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2024 год</w:t>
            </w:r>
          </w:p>
        </w:tc>
        <w:tc>
          <w:tcPr>
            <w:tcW w:w="3729" w:type="dxa"/>
            <w:shd w:val="clear" w:color="auto" w:fill="auto"/>
          </w:tcPr>
          <w:p w:rsidR="002B6035" w:rsidRPr="002277DB" w:rsidRDefault="002B6035" w:rsidP="002B6035">
            <w:pPr>
              <w:jc w:val="center"/>
              <w:rPr>
                <w:b/>
                <w:sz w:val="20"/>
                <w:szCs w:val="20"/>
              </w:rPr>
            </w:pPr>
            <w:r w:rsidRPr="002277DB">
              <w:rPr>
                <w:b/>
                <w:sz w:val="20"/>
                <w:szCs w:val="20"/>
              </w:rPr>
              <w:t>100,0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545"/>
        </w:trPr>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2025 год</w:t>
            </w:r>
          </w:p>
        </w:tc>
        <w:tc>
          <w:tcPr>
            <w:tcW w:w="3729" w:type="dxa"/>
            <w:shd w:val="clear" w:color="auto" w:fill="auto"/>
          </w:tcPr>
          <w:p w:rsidR="002B6035" w:rsidRPr="002277DB" w:rsidRDefault="002B6035" w:rsidP="002B6035">
            <w:pPr>
              <w:jc w:val="center"/>
              <w:rPr>
                <w:b/>
                <w:sz w:val="20"/>
                <w:szCs w:val="20"/>
              </w:rPr>
            </w:pPr>
            <w:r w:rsidRPr="002277DB">
              <w:rPr>
                <w:b/>
                <w:sz w:val="20"/>
                <w:szCs w:val="20"/>
              </w:rPr>
              <w:t>100,0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460"/>
        </w:trPr>
        <w:tc>
          <w:tcPr>
            <w:tcW w:w="817" w:type="dxa"/>
            <w:tcBorders>
              <w:bottom w:val="single" w:sz="4" w:space="0" w:color="auto"/>
            </w:tcBorders>
            <w:shd w:val="clear" w:color="auto" w:fill="auto"/>
          </w:tcPr>
          <w:p w:rsidR="002B6035" w:rsidRPr="002277DB" w:rsidRDefault="002B6035" w:rsidP="002B6035">
            <w:pPr>
              <w:rPr>
                <w:sz w:val="20"/>
                <w:szCs w:val="20"/>
              </w:rPr>
            </w:pPr>
          </w:p>
        </w:tc>
        <w:tc>
          <w:tcPr>
            <w:tcW w:w="3402" w:type="dxa"/>
            <w:tcBorders>
              <w:bottom w:val="single" w:sz="4" w:space="0" w:color="auto"/>
            </w:tcBorders>
            <w:shd w:val="clear" w:color="auto" w:fill="auto"/>
          </w:tcPr>
          <w:p w:rsidR="002B6035" w:rsidRPr="002277DB" w:rsidRDefault="002B6035" w:rsidP="002B6035">
            <w:pPr>
              <w:widowControl w:val="0"/>
              <w:jc w:val="both"/>
              <w:rPr>
                <w:b/>
                <w:sz w:val="20"/>
                <w:szCs w:val="20"/>
              </w:rPr>
            </w:pPr>
            <w:r w:rsidRPr="002277DB">
              <w:rPr>
                <w:b/>
                <w:sz w:val="20"/>
                <w:szCs w:val="20"/>
              </w:rPr>
              <w:t>Итого по задаче 1</w:t>
            </w:r>
          </w:p>
        </w:tc>
        <w:tc>
          <w:tcPr>
            <w:tcW w:w="1620" w:type="dxa"/>
            <w:tcBorders>
              <w:bottom w:val="single" w:sz="4" w:space="0" w:color="auto"/>
            </w:tcBorders>
            <w:shd w:val="clear" w:color="auto" w:fill="auto"/>
          </w:tcPr>
          <w:p w:rsidR="002B6035" w:rsidRPr="002277DB" w:rsidRDefault="002B6035" w:rsidP="002B6035">
            <w:pPr>
              <w:widowControl w:val="0"/>
              <w:jc w:val="center"/>
              <w:rPr>
                <w:b/>
                <w:i/>
                <w:sz w:val="20"/>
                <w:szCs w:val="20"/>
              </w:rPr>
            </w:pPr>
            <w:r w:rsidRPr="002277DB">
              <w:rPr>
                <w:b/>
                <w:i/>
                <w:sz w:val="20"/>
                <w:szCs w:val="20"/>
              </w:rPr>
              <w:t>всего</w:t>
            </w:r>
          </w:p>
        </w:tc>
        <w:tc>
          <w:tcPr>
            <w:tcW w:w="3729" w:type="dxa"/>
            <w:tcBorders>
              <w:bottom w:val="single" w:sz="4" w:space="0" w:color="auto"/>
            </w:tcBorders>
            <w:shd w:val="clear" w:color="auto" w:fill="auto"/>
          </w:tcPr>
          <w:p w:rsidR="002B6035" w:rsidRPr="002277DB" w:rsidRDefault="002B6035" w:rsidP="002B6035">
            <w:pPr>
              <w:widowControl w:val="0"/>
              <w:jc w:val="center"/>
              <w:rPr>
                <w:b/>
                <w:i/>
                <w:sz w:val="20"/>
                <w:szCs w:val="20"/>
              </w:rPr>
            </w:pPr>
            <w:r w:rsidRPr="002277DB">
              <w:rPr>
                <w:b/>
                <w:i/>
                <w:sz w:val="20"/>
                <w:szCs w:val="20"/>
              </w:rPr>
              <w:t>3 548,6</w:t>
            </w:r>
          </w:p>
        </w:tc>
        <w:tc>
          <w:tcPr>
            <w:tcW w:w="2022" w:type="dxa"/>
            <w:tcBorders>
              <w:bottom w:val="single" w:sz="4" w:space="0" w:color="auto"/>
            </w:tcBorders>
            <w:shd w:val="clear" w:color="auto" w:fill="auto"/>
          </w:tcPr>
          <w:p w:rsidR="002B6035" w:rsidRPr="002277DB" w:rsidRDefault="002B6035" w:rsidP="002B6035">
            <w:pPr>
              <w:widowControl w:val="0"/>
              <w:jc w:val="center"/>
              <w:rPr>
                <w:i/>
                <w:sz w:val="20"/>
                <w:szCs w:val="20"/>
              </w:rPr>
            </w:pPr>
          </w:p>
        </w:tc>
        <w:tc>
          <w:tcPr>
            <w:tcW w:w="1843" w:type="dxa"/>
            <w:tcBorders>
              <w:bottom w:val="single" w:sz="4" w:space="0" w:color="auto"/>
            </w:tcBorders>
            <w:shd w:val="clear" w:color="auto" w:fill="auto"/>
          </w:tcPr>
          <w:p w:rsidR="002B6035" w:rsidRPr="002277DB" w:rsidRDefault="002B6035" w:rsidP="002B6035">
            <w:pPr>
              <w:widowControl w:val="0"/>
              <w:jc w:val="center"/>
              <w:rPr>
                <w:i/>
                <w:sz w:val="20"/>
                <w:szCs w:val="20"/>
              </w:rPr>
            </w:pPr>
          </w:p>
        </w:tc>
        <w:tc>
          <w:tcPr>
            <w:tcW w:w="992" w:type="dxa"/>
            <w:tcBorders>
              <w:bottom w:val="single" w:sz="4" w:space="0" w:color="auto"/>
            </w:tcBorders>
            <w:shd w:val="clear" w:color="auto" w:fill="auto"/>
          </w:tcPr>
          <w:p w:rsidR="002B6035" w:rsidRPr="002277DB" w:rsidRDefault="002B6035" w:rsidP="002B6035">
            <w:pPr>
              <w:widowControl w:val="0"/>
              <w:jc w:val="center"/>
              <w:rPr>
                <w:b/>
                <w:i/>
                <w:sz w:val="20"/>
                <w:szCs w:val="20"/>
              </w:rPr>
            </w:pPr>
          </w:p>
        </w:tc>
      </w:tr>
      <w:tr w:rsidR="002B6035" w:rsidRPr="002277DB" w:rsidTr="002B6035">
        <w:tc>
          <w:tcPr>
            <w:tcW w:w="817" w:type="dxa"/>
            <w:shd w:val="clear" w:color="auto" w:fill="auto"/>
          </w:tcPr>
          <w:p w:rsidR="002B6035" w:rsidRPr="002277DB" w:rsidRDefault="002B6035" w:rsidP="002B6035">
            <w:pPr>
              <w:rPr>
                <w:sz w:val="20"/>
                <w:szCs w:val="20"/>
              </w:rPr>
            </w:pPr>
          </w:p>
        </w:tc>
        <w:tc>
          <w:tcPr>
            <w:tcW w:w="3402" w:type="dxa"/>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2023 год</w:t>
            </w:r>
          </w:p>
        </w:tc>
        <w:tc>
          <w:tcPr>
            <w:tcW w:w="3729" w:type="dxa"/>
            <w:shd w:val="clear" w:color="auto" w:fill="auto"/>
          </w:tcPr>
          <w:p w:rsidR="002B6035" w:rsidRPr="002277DB" w:rsidRDefault="002B6035" w:rsidP="002B6035">
            <w:pPr>
              <w:widowControl w:val="0"/>
              <w:jc w:val="center"/>
              <w:rPr>
                <w:b/>
                <w:sz w:val="20"/>
                <w:szCs w:val="20"/>
              </w:rPr>
            </w:pPr>
            <w:r w:rsidRPr="002277DB">
              <w:rPr>
                <w:b/>
                <w:sz w:val="20"/>
                <w:szCs w:val="20"/>
              </w:rPr>
              <w:t>967,3</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widowControl w:val="0"/>
              <w:jc w:val="center"/>
              <w:rPr>
                <w:b/>
                <w:i/>
                <w:sz w:val="20"/>
                <w:szCs w:val="20"/>
              </w:rPr>
            </w:pPr>
          </w:p>
        </w:tc>
      </w:tr>
      <w:tr w:rsidR="002B6035" w:rsidRPr="002277DB" w:rsidTr="002B6035">
        <w:tc>
          <w:tcPr>
            <w:tcW w:w="817" w:type="dxa"/>
            <w:shd w:val="clear" w:color="auto" w:fill="auto"/>
          </w:tcPr>
          <w:p w:rsidR="002B6035" w:rsidRPr="002277DB" w:rsidRDefault="002B6035" w:rsidP="002B6035">
            <w:pPr>
              <w:rPr>
                <w:sz w:val="20"/>
                <w:szCs w:val="20"/>
              </w:rPr>
            </w:pPr>
          </w:p>
        </w:tc>
        <w:tc>
          <w:tcPr>
            <w:tcW w:w="3402" w:type="dxa"/>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2024 год</w:t>
            </w:r>
          </w:p>
        </w:tc>
        <w:tc>
          <w:tcPr>
            <w:tcW w:w="3729" w:type="dxa"/>
            <w:shd w:val="clear" w:color="auto" w:fill="auto"/>
          </w:tcPr>
          <w:p w:rsidR="002B6035" w:rsidRPr="002277DB" w:rsidRDefault="002B6035" w:rsidP="002B6035">
            <w:pPr>
              <w:widowControl w:val="0"/>
              <w:jc w:val="center"/>
              <w:rPr>
                <w:b/>
                <w:sz w:val="20"/>
                <w:szCs w:val="20"/>
              </w:rPr>
            </w:pPr>
            <w:r w:rsidRPr="002277DB">
              <w:rPr>
                <w:b/>
                <w:sz w:val="20"/>
                <w:szCs w:val="20"/>
              </w:rPr>
              <w:t>1562,9</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widowControl w:val="0"/>
              <w:jc w:val="center"/>
              <w:rPr>
                <w:b/>
                <w:i/>
                <w:sz w:val="20"/>
                <w:szCs w:val="20"/>
              </w:rPr>
            </w:pPr>
          </w:p>
        </w:tc>
      </w:tr>
      <w:tr w:rsidR="002B6035" w:rsidRPr="002277DB" w:rsidTr="002B6035">
        <w:tc>
          <w:tcPr>
            <w:tcW w:w="817" w:type="dxa"/>
            <w:shd w:val="clear" w:color="auto" w:fill="auto"/>
          </w:tcPr>
          <w:p w:rsidR="002B6035" w:rsidRPr="002277DB" w:rsidRDefault="002B6035" w:rsidP="002B6035">
            <w:pPr>
              <w:rPr>
                <w:sz w:val="20"/>
                <w:szCs w:val="20"/>
              </w:rPr>
            </w:pPr>
          </w:p>
        </w:tc>
        <w:tc>
          <w:tcPr>
            <w:tcW w:w="3402" w:type="dxa"/>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2025 год</w:t>
            </w:r>
          </w:p>
        </w:tc>
        <w:tc>
          <w:tcPr>
            <w:tcW w:w="3729" w:type="dxa"/>
            <w:shd w:val="clear" w:color="auto" w:fill="auto"/>
          </w:tcPr>
          <w:p w:rsidR="002B6035" w:rsidRPr="002277DB" w:rsidRDefault="002B6035" w:rsidP="002B6035">
            <w:pPr>
              <w:widowControl w:val="0"/>
              <w:jc w:val="center"/>
              <w:rPr>
                <w:b/>
                <w:sz w:val="20"/>
                <w:szCs w:val="20"/>
              </w:rPr>
            </w:pPr>
            <w:r w:rsidRPr="002277DB">
              <w:rPr>
                <w:b/>
                <w:sz w:val="20"/>
                <w:szCs w:val="20"/>
              </w:rPr>
              <w:t>1018,4</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widowControl w:val="0"/>
              <w:jc w:val="center"/>
              <w:rPr>
                <w:b/>
                <w:i/>
                <w:sz w:val="20"/>
                <w:szCs w:val="20"/>
              </w:rPr>
            </w:pPr>
          </w:p>
        </w:tc>
      </w:tr>
      <w:tr w:rsidR="002B6035" w:rsidRPr="002277DB" w:rsidTr="002B6035">
        <w:tc>
          <w:tcPr>
            <w:tcW w:w="14425" w:type="dxa"/>
            <w:gridSpan w:val="7"/>
            <w:shd w:val="clear" w:color="auto" w:fill="auto"/>
          </w:tcPr>
          <w:p w:rsidR="002B6035" w:rsidRPr="002277DB" w:rsidRDefault="002B6035" w:rsidP="002B6035">
            <w:pPr>
              <w:rPr>
                <w:b/>
                <w:sz w:val="20"/>
                <w:szCs w:val="20"/>
              </w:rPr>
            </w:pPr>
            <w:r w:rsidRPr="002277DB">
              <w:rPr>
                <w:b/>
                <w:sz w:val="20"/>
                <w:szCs w:val="20"/>
              </w:rPr>
              <w:t>Задача 2: Укрепление материально - технической базы в учреждениях культуры Чаинского района, творческих коллективах, кружках</w:t>
            </w:r>
          </w:p>
          <w:p w:rsidR="002B6035" w:rsidRPr="002277DB" w:rsidRDefault="002B6035" w:rsidP="002B6035">
            <w:pPr>
              <w:rPr>
                <w:sz w:val="20"/>
                <w:szCs w:val="20"/>
              </w:rPr>
            </w:pPr>
          </w:p>
        </w:tc>
      </w:tr>
      <w:tr w:rsidR="002B6035" w:rsidRPr="002277DB" w:rsidTr="002B6035">
        <w:trPr>
          <w:trHeight w:val="570"/>
        </w:trPr>
        <w:tc>
          <w:tcPr>
            <w:tcW w:w="817" w:type="dxa"/>
            <w:vMerge w:val="restart"/>
            <w:shd w:val="clear" w:color="auto" w:fill="auto"/>
          </w:tcPr>
          <w:p w:rsidR="002B6035" w:rsidRPr="002277DB" w:rsidRDefault="002B6035" w:rsidP="002B6035">
            <w:pPr>
              <w:rPr>
                <w:sz w:val="20"/>
                <w:szCs w:val="20"/>
              </w:rPr>
            </w:pPr>
            <w:r w:rsidRPr="002277DB">
              <w:rPr>
                <w:sz w:val="20"/>
                <w:szCs w:val="20"/>
              </w:rPr>
              <w:t>2.1</w:t>
            </w:r>
          </w:p>
        </w:tc>
        <w:tc>
          <w:tcPr>
            <w:tcW w:w="3402" w:type="dxa"/>
            <w:vMerge w:val="restart"/>
            <w:shd w:val="clear" w:color="auto" w:fill="auto"/>
          </w:tcPr>
          <w:p w:rsidR="002B6035" w:rsidRPr="002277DB" w:rsidRDefault="002B6035" w:rsidP="002B6035">
            <w:pPr>
              <w:widowControl w:val="0"/>
              <w:jc w:val="both"/>
              <w:rPr>
                <w:b/>
                <w:sz w:val="20"/>
                <w:szCs w:val="20"/>
              </w:rPr>
            </w:pPr>
            <w:r w:rsidRPr="002277DB">
              <w:rPr>
                <w:b/>
                <w:sz w:val="20"/>
                <w:szCs w:val="20"/>
              </w:rPr>
              <w:t>Мероприятие 1. Приобретение и пошив сценических и театральных костюмов, обуви, театральных аксессуаров, приобретение материалов для изготовления декораций</w:t>
            </w:r>
          </w:p>
        </w:tc>
        <w:tc>
          <w:tcPr>
            <w:tcW w:w="1620" w:type="dxa"/>
            <w:shd w:val="clear" w:color="auto" w:fill="auto"/>
          </w:tcPr>
          <w:p w:rsidR="002B6035" w:rsidRPr="002277DB" w:rsidRDefault="002B6035" w:rsidP="002B6035">
            <w:pPr>
              <w:widowControl w:val="0"/>
              <w:jc w:val="center"/>
              <w:rPr>
                <w:b/>
                <w:i/>
                <w:sz w:val="20"/>
                <w:szCs w:val="20"/>
              </w:rPr>
            </w:pPr>
            <w:r w:rsidRPr="002277DB">
              <w:rPr>
                <w:b/>
                <w:i/>
                <w:sz w:val="20"/>
                <w:szCs w:val="20"/>
              </w:rPr>
              <w:t>всего</w:t>
            </w:r>
          </w:p>
        </w:tc>
        <w:tc>
          <w:tcPr>
            <w:tcW w:w="3729" w:type="dxa"/>
            <w:shd w:val="clear" w:color="auto" w:fill="auto"/>
          </w:tcPr>
          <w:p w:rsidR="002B6035" w:rsidRPr="002277DB" w:rsidRDefault="002B6035" w:rsidP="002B6035">
            <w:pPr>
              <w:widowControl w:val="0"/>
              <w:jc w:val="center"/>
              <w:rPr>
                <w:b/>
                <w:i/>
                <w:sz w:val="20"/>
                <w:szCs w:val="20"/>
              </w:rPr>
            </w:pPr>
            <w:r w:rsidRPr="002277DB">
              <w:rPr>
                <w:b/>
                <w:i/>
                <w:sz w:val="20"/>
                <w:szCs w:val="20"/>
              </w:rPr>
              <w:t>465,0</w:t>
            </w:r>
          </w:p>
        </w:tc>
        <w:tc>
          <w:tcPr>
            <w:tcW w:w="2022" w:type="dxa"/>
            <w:shd w:val="clear" w:color="auto" w:fill="auto"/>
          </w:tcPr>
          <w:p w:rsidR="002B6035" w:rsidRPr="002277DB" w:rsidRDefault="002B6035" w:rsidP="002B6035">
            <w:pPr>
              <w:widowControl w:val="0"/>
              <w:jc w:val="center"/>
              <w:rPr>
                <w:sz w:val="20"/>
                <w:szCs w:val="20"/>
              </w:rPr>
            </w:pPr>
            <w:r w:rsidRPr="002277DB">
              <w:rPr>
                <w:b/>
                <w:sz w:val="20"/>
                <w:szCs w:val="20"/>
              </w:rPr>
              <w:t>Отдел культуры Чаинского района</w:t>
            </w: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widowControl w:val="0"/>
              <w:jc w:val="center"/>
              <w:rPr>
                <w:b/>
                <w:sz w:val="20"/>
                <w:szCs w:val="20"/>
              </w:rPr>
            </w:pPr>
          </w:p>
        </w:tc>
      </w:tr>
      <w:tr w:rsidR="002B6035" w:rsidRPr="002277DB" w:rsidTr="002B6035">
        <w:trPr>
          <w:trHeight w:val="345"/>
        </w:trPr>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2023 год</w:t>
            </w:r>
          </w:p>
        </w:tc>
        <w:tc>
          <w:tcPr>
            <w:tcW w:w="3729" w:type="dxa"/>
            <w:shd w:val="clear" w:color="auto" w:fill="auto"/>
          </w:tcPr>
          <w:p w:rsidR="002B6035" w:rsidRPr="002277DB" w:rsidRDefault="002B6035" w:rsidP="002B6035">
            <w:pPr>
              <w:widowControl w:val="0"/>
              <w:jc w:val="center"/>
              <w:rPr>
                <w:b/>
                <w:sz w:val="20"/>
                <w:szCs w:val="20"/>
              </w:rPr>
            </w:pPr>
            <w:r w:rsidRPr="002277DB">
              <w:rPr>
                <w:b/>
                <w:sz w:val="20"/>
                <w:szCs w:val="20"/>
              </w:rPr>
              <w:t>153,0</w:t>
            </w:r>
          </w:p>
        </w:tc>
        <w:tc>
          <w:tcPr>
            <w:tcW w:w="2022" w:type="dxa"/>
            <w:shd w:val="clear" w:color="auto" w:fill="auto"/>
          </w:tcPr>
          <w:p w:rsidR="002B6035" w:rsidRPr="002277DB" w:rsidRDefault="002B6035" w:rsidP="002B6035">
            <w:pPr>
              <w:widowControl w:val="0"/>
              <w:jc w:val="center"/>
              <w:rPr>
                <w:b/>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widowControl w:val="0"/>
              <w:jc w:val="center"/>
              <w:rPr>
                <w:b/>
                <w:sz w:val="20"/>
                <w:szCs w:val="20"/>
              </w:rPr>
            </w:pPr>
          </w:p>
        </w:tc>
      </w:tr>
      <w:tr w:rsidR="002B6035" w:rsidRPr="002277DB" w:rsidTr="002B6035">
        <w:trPr>
          <w:trHeight w:val="341"/>
        </w:trPr>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2024 год</w:t>
            </w:r>
          </w:p>
        </w:tc>
        <w:tc>
          <w:tcPr>
            <w:tcW w:w="3729" w:type="dxa"/>
            <w:shd w:val="clear" w:color="auto" w:fill="auto"/>
          </w:tcPr>
          <w:p w:rsidR="002B6035" w:rsidRPr="002277DB" w:rsidRDefault="002B6035" w:rsidP="002B6035">
            <w:pPr>
              <w:widowControl w:val="0"/>
              <w:jc w:val="center"/>
              <w:rPr>
                <w:b/>
                <w:sz w:val="20"/>
                <w:szCs w:val="20"/>
              </w:rPr>
            </w:pPr>
            <w:r w:rsidRPr="002277DB">
              <w:rPr>
                <w:b/>
                <w:sz w:val="20"/>
                <w:szCs w:val="20"/>
              </w:rPr>
              <w:t>155,0</w:t>
            </w:r>
          </w:p>
        </w:tc>
        <w:tc>
          <w:tcPr>
            <w:tcW w:w="2022" w:type="dxa"/>
            <w:shd w:val="clear" w:color="auto" w:fill="auto"/>
          </w:tcPr>
          <w:p w:rsidR="002B6035" w:rsidRPr="002277DB" w:rsidRDefault="002B6035" w:rsidP="002B6035">
            <w:pPr>
              <w:widowControl w:val="0"/>
              <w:jc w:val="center"/>
              <w:rPr>
                <w:b/>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widowControl w:val="0"/>
              <w:jc w:val="center"/>
              <w:rPr>
                <w:b/>
                <w:sz w:val="20"/>
                <w:szCs w:val="20"/>
              </w:rPr>
            </w:pPr>
          </w:p>
        </w:tc>
      </w:tr>
      <w:tr w:rsidR="002B6035" w:rsidRPr="002277DB" w:rsidTr="002B6035">
        <w:trPr>
          <w:trHeight w:val="350"/>
        </w:trPr>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2025 год</w:t>
            </w:r>
          </w:p>
        </w:tc>
        <w:tc>
          <w:tcPr>
            <w:tcW w:w="3729" w:type="dxa"/>
            <w:shd w:val="clear" w:color="auto" w:fill="auto"/>
          </w:tcPr>
          <w:p w:rsidR="002B6035" w:rsidRPr="002277DB" w:rsidRDefault="002B6035" w:rsidP="002B6035">
            <w:pPr>
              <w:widowControl w:val="0"/>
              <w:jc w:val="center"/>
              <w:rPr>
                <w:b/>
                <w:sz w:val="20"/>
                <w:szCs w:val="20"/>
              </w:rPr>
            </w:pPr>
            <w:r w:rsidRPr="002277DB">
              <w:rPr>
                <w:b/>
                <w:sz w:val="20"/>
                <w:szCs w:val="20"/>
              </w:rPr>
              <w:t>157,0</w:t>
            </w:r>
          </w:p>
        </w:tc>
        <w:tc>
          <w:tcPr>
            <w:tcW w:w="2022" w:type="dxa"/>
            <w:shd w:val="clear" w:color="auto" w:fill="auto"/>
          </w:tcPr>
          <w:p w:rsidR="002B6035" w:rsidRPr="002277DB" w:rsidRDefault="002B6035" w:rsidP="002B6035">
            <w:pPr>
              <w:widowControl w:val="0"/>
              <w:jc w:val="center"/>
              <w:rPr>
                <w:b/>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widowControl w:val="0"/>
              <w:jc w:val="center"/>
              <w:rPr>
                <w:b/>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2.1.1</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Хореографический коллектив «Экзотика»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10,5</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11,6</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bl>
    <w:p w:rsidR="002B6035" w:rsidRPr="002277DB" w:rsidRDefault="002B6035" w:rsidP="002B6035">
      <w:pPr>
        <w:rPr>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02"/>
        <w:gridCol w:w="1620"/>
        <w:gridCol w:w="3729"/>
        <w:gridCol w:w="2022"/>
        <w:gridCol w:w="1843"/>
        <w:gridCol w:w="992"/>
      </w:tblGrid>
      <w:tr w:rsidR="002B6035" w:rsidRPr="002277DB" w:rsidTr="002B6035">
        <w:tc>
          <w:tcPr>
            <w:tcW w:w="817" w:type="dxa"/>
            <w:shd w:val="clear" w:color="auto" w:fill="auto"/>
          </w:tcPr>
          <w:p w:rsidR="002B6035" w:rsidRPr="002277DB" w:rsidRDefault="002B6035" w:rsidP="002B6035">
            <w:pPr>
              <w:widowControl w:val="0"/>
              <w:jc w:val="center"/>
              <w:rPr>
                <w:sz w:val="20"/>
                <w:szCs w:val="20"/>
              </w:rPr>
            </w:pPr>
            <w:r w:rsidRPr="002277DB">
              <w:rPr>
                <w:sz w:val="20"/>
                <w:szCs w:val="20"/>
              </w:rPr>
              <w:t>1</w:t>
            </w:r>
          </w:p>
        </w:tc>
        <w:tc>
          <w:tcPr>
            <w:tcW w:w="3402" w:type="dxa"/>
            <w:shd w:val="clear" w:color="auto" w:fill="auto"/>
          </w:tcPr>
          <w:p w:rsidR="002B6035" w:rsidRPr="002277DB" w:rsidRDefault="002B6035" w:rsidP="002B6035">
            <w:pPr>
              <w:widowControl w:val="0"/>
              <w:jc w:val="center"/>
              <w:rPr>
                <w:sz w:val="20"/>
                <w:szCs w:val="20"/>
              </w:rPr>
            </w:pPr>
            <w:r w:rsidRPr="002277DB">
              <w:rPr>
                <w:sz w:val="20"/>
                <w:szCs w:val="20"/>
              </w:rPr>
              <w:t>2</w:t>
            </w:r>
          </w:p>
        </w:tc>
        <w:tc>
          <w:tcPr>
            <w:tcW w:w="1620" w:type="dxa"/>
            <w:shd w:val="clear" w:color="auto" w:fill="auto"/>
          </w:tcPr>
          <w:p w:rsidR="002B6035" w:rsidRPr="002277DB" w:rsidRDefault="002B6035" w:rsidP="002B6035">
            <w:pPr>
              <w:widowControl w:val="0"/>
              <w:jc w:val="center"/>
              <w:rPr>
                <w:sz w:val="20"/>
                <w:szCs w:val="20"/>
              </w:rPr>
            </w:pPr>
            <w:r w:rsidRPr="002277DB">
              <w:rPr>
                <w:sz w:val="20"/>
                <w:szCs w:val="20"/>
              </w:rPr>
              <w:t>3</w:t>
            </w:r>
          </w:p>
        </w:tc>
        <w:tc>
          <w:tcPr>
            <w:tcW w:w="3729" w:type="dxa"/>
            <w:shd w:val="clear" w:color="auto" w:fill="auto"/>
          </w:tcPr>
          <w:p w:rsidR="002B6035" w:rsidRPr="002277DB" w:rsidRDefault="002B6035" w:rsidP="002B6035">
            <w:pPr>
              <w:widowControl w:val="0"/>
              <w:jc w:val="center"/>
              <w:rPr>
                <w:sz w:val="20"/>
                <w:szCs w:val="20"/>
              </w:rPr>
            </w:pPr>
            <w:r w:rsidRPr="002277DB">
              <w:rPr>
                <w:sz w:val="20"/>
                <w:szCs w:val="20"/>
              </w:rPr>
              <w:t>4</w:t>
            </w:r>
          </w:p>
        </w:tc>
        <w:tc>
          <w:tcPr>
            <w:tcW w:w="2022" w:type="dxa"/>
            <w:shd w:val="clear" w:color="auto" w:fill="auto"/>
          </w:tcPr>
          <w:p w:rsidR="002B6035" w:rsidRPr="002277DB" w:rsidRDefault="002B6035" w:rsidP="002B6035">
            <w:pPr>
              <w:widowControl w:val="0"/>
              <w:jc w:val="center"/>
              <w:rPr>
                <w:sz w:val="20"/>
                <w:szCs w:val="20"/>
              </w:rPr>
            </w:pPr>
            <w:r w:rsidRPr="002277DB">
              <w:rPr>
                <w:sz w:val="20"/>
                <w:szCs w:val="20"/>
              </w:rPr>
              <w:t>5</w:t>
            </w:r>
          </w:p>
        </w:tc>
        <w:tc>
          <w:tcPr>
            <w:tcW w:w="1843" w:type="dxa"/>
            <w:shd w:val="clear" w:color="auto" w:fill="auto"/>
          </w:tcPr>
          <w:p w:rsidR="002B6035" w:rsidRPr="002277DB" w:rsidRDefault="002B6035" w:rsidP="002B6035">
            <w:pPr>
              <w:widowControl w:val="0"/>
              <w:jc w:val="center"/>
              <w:rPr>
                <w:sz w:val="20"/>
                <w:szCs w:val="20"/>
              </w:rPr>
            </w:pPr>
            <w:r w:rsidRPr="002277DB">
              <w:rPr>
                <w:sz w:val="20"/>
                <w:szCs w:val="20"/>
              </w:rPr>
              <w:t>6</w:t>
            </w:r>
          </w:p>
        </w:tc>
        <w:tc>
          <w:tcPr>
            <w:tcW w:w="992" w:type="dxa"/>
            <w:shd w:val="clear" w:color="auto" w:fill="auto"/>
          </w:tcPr>
          <w:p w:rsidR="002B6035" w:rsidRPr="002277DB" w:rsidRDefault="002B6035" w:rsidP="002B6035">
            <w:pPr>
              <w:widowControl w:val="0"/>
              <w:jc w:val="center"/>
              <w:rPr>
                <w:sz w:val="20"/>
                <w:szCs w:val="20"/>
              </w:rPr>
            </w:pPr>
            <w:r w:rsidRPr="002277DB">
              <w:rPr>
                <w:sz w:val="20"/>
                <w:szCs w:val="20"/>
              </w:rPr>
              <w:t>7</w:t>
            </w: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2.1.2</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 xml:space="preserve">Вокальный ансамбль </w:t>
            </w:r>
            <w:proofErr w:type="spellStart"/>
            <w:r w:rsidRPr="002277DB">
              <w:rPr>
                <w:sz w:val="20"/>
                <w:szCs w:val="20"/>
              </w:rPr>
              <w:t>Сибирянка</w:t>
            </w:r>
            <w:proofErr w:type="spellEnd"/>
            <w:r w:rsidRPr="002277DB">
              <w:rPr>
                <w:sz w:val="20"/>
                <w:szCs w:val="20"/>
              </w:rPr>
              <w:t>»</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2.1.3</w:t>
            </w:r>
          </w:p>
        </w:tc>
        <w:tc>
          <w:tcPr>
            <w:tcW w:w="3402" w:type="dxa"/>
            <w:vMerge w:val="restart"/>
            <w:shd w:val="clear" w:color="auto" w:fill="auto"/>
          </w:tcPr>
          <w:p w:rsidR="002B6035" w:rsidRPr="002277DB" w:rsidRDefault="002B6035" w:rsidP="002B6035">
            <w:pPr>
              <w:rPr>
                <w:sz w:val="20"/>
                <w:szCs w:val="20"/>
              </w:rPr>
            </w:pPr>
            <w:r w:rsidRPr="002277DB">
              <w:rPr>
                <w:sz w:val="20"/>
                <w:szCs w:val="20"/>
              </w:rPr>
              <w:t>Вокальный ансамбль «Горенка»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16,0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16,0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16,0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2.1.4</w:t>
            </w:r>
          </w:p>
        </w:tc>
        <w:tc>
          <w:tcPr>
            <w:tcW w:w="3402" w:type="dxa"/>
            <w:vMerge w:val="restart"/>
            <w:shd w:val="clear" w:color="auto" w:fill="auto"/>
          </w:tcPr>
          <w:p w:rsidR="002B6035" w:rsidRPr="002277DB" w:rsidRDefault="002B6035" w:rsidP="002B6035">
            <w:pPr>
              <w:widowControl w:val="0"/>
              <w:jc w:val="both"/>
              <w:rPr>
                <w:sz w:val="20"/>
                <w:szCs w:val="20"/>
              </w:rPr>
            </w:pPr>
            <w:r w:rsidRPr="002277DB">
              <w:rPr>
                <w:sz w:val="20"/>
                <w:szCs w:val="20"/>
              </w:rPr>
              <w:t>Хореографический коллектив «Радужка»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2.1.5</w:t>
            </w:r>
          </w:p>
        </w:tc>
        <w:tc>
          <w:tcPr>
            <w:tcW w:w="3402" w:type="dxa"/>
            <w:vMerge w:val="restart"/>
            <w:shd w:val="clear" w:color="auto" w:fill="auto"/>
          </w:tcPr>
          <w:p w:rsidR="002B6035" w:rsidRPr="002277DB" w:rsidRDefault="002B6035" w:rsidP="002B6035">
            <w:pPr>
              <w:widowControl w:val="0"/>
              <w:jc w:val="both"/>
              <w:rPr>
                <w:sz w:val="20"/>
                <w:szCs w:val="20"/>
              </w:rPr>
            </w:pPr>
            <w:r w:rsidRPr="002277DB">
              <w:rPr>
                <w:sz w:val="20"/>
                <w:szCs w:val="20"/>
              </w:rPr>
              <w:t>Вокальная группа «</w:t>
            </w:r>
            <w:proofErr w:type="spellStart"/>
            <w:r w:rsidRPr="002277DB">
              <w:rPr>
                <w:sz w:val="20"/>
                <w:szCs w:val="20"/>
              </w:rPr>
              <w:t>Италмас</w:t>
            </w:r>
            <w:proofErr w:type="spellEnd"/>
            <w:r w:rsidRPr="002277DB">
              <w:rPr>
                <w:sz w:val="20"/>
                <w:szCs w:val="20"/>
              </w:rPr>
              <w:t>»</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2.1.6</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Эстрадный коллектив «Комплимент»</w:t>
            </w:r>
          </w:p>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22,0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22,5</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23,0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2.1.7</w:t>
            </w:r>
          </w:p>
        </w:tc>
        <w:tc>
          <w:tcPr>
            <w:tcW w:w="3402" w:type="dxa"/>
            <w:vMerge w:val="restart"/>
            <w:shd w:val="clear" w:color="auto" w:fill="auto"/>
          </w:tcPr>
          <w:p w:rsidR="002B6035" w:rsidRPr="002277DB" w:rsidRDefault="002B6035" w:rsidP="002B6035">
            <w:pPr>
              <w:jc w:val="both"/>
              <w:rPr>
                <w:sz w:val="20"/>
                <w:szCs w:val="20"/>
              </w:rPr>
            </w:pPr>
            <w:r w:rsidRPr="002277DB">
              <w:rPr>
                <w:sz w:val="20"/>
                <w:szCs w:val="20"/>
              </w:rPr>
              <w:t xml:space="preserve">Фольклорный ансамбль </w:t>
            </w:r>
          </w:p>
          <w:p w:rsidR="002B6035" w:rsidRPr="002277DB" w:rsidRDefault="002B6035" w:rsidP="002B6035">
            <w:pPr>
              <w:jc w:val="both"/>
              <w:rPr>
                <w:sz w:val="20"/>
                <w:szCs w:val="20"/>
              </w:rPr>
            </w:pPr>
            <w:r w:rsidRPr="002277DB">
              <w:rPr>
                <w:sz w:val="20"/>
                <w:szCs w:val="20"/>
              </w:rPr>
              <w:t>«Сударушка»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16,0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2.1.8</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Фольклорный народно-певческий ансамбль «Звонница»</w:t>
            </w: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16,0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15,4</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405"/>
        </w:trPr>
        <w:tc>
          <w:tcPr>
            <w:tcW w:w="817" w:type="dxa"/>
            <w:vMerge w:val="restart"/>
            <w:shd w:val="clear" w:color="auto" w:fill="auto"/>
          </w:tcPr>
          <w:p w:rsidR="002B6035" w:rsidRPr="002277DB" w:rsidRDefault="002B6035" w:rsidP="002B6035">
            <w:pPr>
              <w:rPr>
                <w:b/>
                <w:sz w:val="20"/>
                <w:szCs w:val="20"/>
              </w:rPr>
            </w:pPr>
            <w:r w:rsidRPr="002277DB">
              <w:rPr>
                <w:b/>
                <w:sz w:val="20"/>
                <w:szCs w:val="20"/>
              </w:rPr>
              <w:t>2.2</w:t>
            </w:r>
          </w:p>
        </w:tc>
        <w:tc>
          <w:tcPr>
            <w:tcW w:w="3402" w:type="dxa"/>
            <w:vMerge w:val="restart"/>
            <w:shd w:val="clear" w:color="auto" w:fill="auto"/>
          </w:tcPr>
          <w:p w:rsidR="002B6035" w:rsidRPr="002277DB" w:rsidRDefault="002B6035" w:rsidP="002B6035">
            <w:pPr>
              <w:widowControl w:val="0"/>
              <w:jc w:val="both"/>
              <w:rPr>
                <w:b/>
                <w:sz w:val="20"/>
                <w:szCs w:val="20"/>
              </w:rPr>
            </w:pPr>
            <w:r w:rsidRPr="002277DB">
              <w:rPr>
                <w:b/>
                <w:sz w:val="20"/>
                <w:szCs w:val="20"/>
              </w:rPr>
              <w:t>Мероприятие 2. Приобретение звукового и светового оборудования, музыкальных инструментов</w:t>
            </w:r>
          </w:p>
        </w:tc>
        <w:tc>
          <w:tcPr>
            <w:tcW w:w="1620" w:type="dxa"/>
            <w:shd w:val="clear" w:color="auto" w:fill="auto"/>
          </w:tcPr>
          <w:p w:rsidR="002B6035" w:rsidRPr="002277DB" w:rsidRDefault="002B6035" w:rsidP="002B6035">
            <w:pPr>
              <w:widowControl w:val="0"/>
              <w:jc w:val="center"/>
              <w:rPr>
                <w:b/>
                <w:i/>
                <w:sz w:val="20"/>
                <w:szCs w:val="20"/>
              </w:rPr>
            </w:pPr>
            <w:r w:rsidRPr="002277DB">
              <w:rPr>
                <w:b/>
                <w:i/>
                <w:sz w:val="20"/>
                <w:szCs w:val="20"/>
              </w:rPr>
              <w:t>всего</w:t>
            </w:r>
          </w:p>
        </w:tc>
        <w:tc>
          <w:tcPr>
            <w:tcW w:w="3729" w:type="dxa"/>
            <w:shd w:val="clear" w:color="auto" w:fill="auto"/>
          </w:tcPr>
          <w:p w:rsidR="002B6035" w:rsidRPr="002277DB" w:rsidRDefault="002B6035" w:rsidP="002B6035">
            <w:pPr>
              <w:widowControl w:val="0"/>
              <w:jc w:val="center"/>
              <w:rPr>
                <w:b/>
                <w:i/>
                <w:sz w:val="20"/>
                <w:szCs w:val="20"/>
              </w:rPr>
            </w:pPr>
            <w:r w:rsidRPr="002277DB">
              <w:rPr>
                <w:b/>
                <w:i/>
                <w:sz w:val="20"/>
                <w:szCs w:val="20"/>
              </w:rPr>
              <w:t>708,0</w:t>
            </w:r>
          </w:p>
        </w:tc>
        <w:tc>
          <w:tcPr>
            <w:tcW w:w="2022" w:type="dxa"/>
            <w:vMerge w:val="restart"/>
            <w:shd w:val="clear" w:color="auto" w:fill="auto"/>
          </w:tcPr>
          <w:p w:rsidR="002B6035" w:rsidRPr="002277DB" w:rsidRDefault="002B6035" w:rsidP="002B6035">
            <w:pPr>
              <w:widowControl w:val="0"/>
              <w:jc w:val="center"/>
              <w:rPr>
                <w:sz w:val="20"/>
                <w:szCs w:val="20"/>
              </w:rPr>
            </w:pPr>
            <w:r w:rsidRPr="002277DB">
              <w:rPr>
                <w:b/>
                <w:sz w:val="20"/>
                <w:szCs w:val="20"/>
              </w:rPr>
              <w:t>Отдел культуры Чаинского района</w:t>
            </w:r>
          </w:p>
        </w:tc>
        <w:tc>
          <w:tcPr>
            <w:tcW w:w="1843" w:type="dxa"/>
            <w:vMerge w:val="restart"/>
            <w:shd w:val="clear" w:color="auto" w:fill="auto"/>
          </w:tcPr>
          <w:p w:rsidR="002B6035" w:rsidRPr="002277DB" w:rsidRDefault="002B6035" w:rsidP="002B6035">
            <w:pPr>
              <w:widowControl w:val="0"/>
              <w:jc w:val="center"/>
              <w:rPr>
                <w:i/>
                <w:sz w:val="20"/>
                <w:szCs w:val="20"/>
              </w:rPr>
            </w:pPr>
            <w:r w:rsidRPr="002277DB">
              <w:rPr>
                <w:b/>
                <w:sz w:val="20"/>
                <w:szCs w:val="20"/>
              </w:rPr>
              <w:t>Управление образования Администрации Чаинского района</w:t>
            </w:r>
          </w:p>
        </w:tc>
        <w:tc>
          <w:tcPr>
            <w:tcW w:w="992" w:type="dxa"/>
            <w:vMerge w:val="restart"/>
            <w:shd w:val="clear" w:color="auto" w:fill="auto"/>
          </w:tcPr>
          <w:p w:rsidR="002B6035" w:rsidRPr="002277DB" w:rsidRDefault="002B6035" w:rsidP="002B6035">
            <w:pPr>
              <w:widowControl w:val="0"/>
              <w:jc w:val="center"/>
              <w:rPr>
                <w:b/>
                <w:sz w:val="20"/>
                <w:szCs w:val="20"/>
              </w:rPr>
            </w:pPr>
          </w:p>
        </w:tc>
      </w:tr>
      <w:tr w:rsidR="002B6035" w:rsidRPr="002277DB" w:rsidTr="002B6035">
        <w:trPr>
          <w:trHeight w:val="345"/>
        </w:trPr>
        <w:tc>
          <w:tcPr>
            <w:tcW w:w="817" w:type="dxa"/>
            <w:vMerge/>
            <w:shd w:val="clear" w:color="auto" w:fill="auto"/>
          </w:tcPr>
          <w:p w:rsidR="002B6035" w:rsidRPr="002277DB" w:rsidRDefault="002B6035" w:rsidP="002B6035">
            <w:pPr>
              <w:rPr>
                <w:b/>
                <w:sz w:val="20"/>
                <w:szCs w:val="20"/>
              </w:rPr>
            </w:pPr>
          </w:p>
        </w:tc>
        <w:tc>
          <w:tcPr>
            <w:tcW w:w="3402" w:type="dxa"/>
            <w:vMerge/>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2023 год</w:t>
            </w:r>
          </w:p>
        </w:tc>
        <w:tc>
          <w:tcPr>
            <w:tcW w:w="3729" w:type="dxa"/>
            <w:shd w:val="clear" w:color="auto" w:fill="auto"/>
          </w:tcPr>
          <w:p w:rsidR="002B6035" w:rsidRPr="002277DB" w:rsidRDefault="002B6035" w:rsidP="002B6035">
            <w:pPr>
              <w:widowControl w:val="0"/>
              <w:jc w:val="center"/>
              <w:rPr>
                <w:b/>
                <w:sz w:val="20"/>
                <w:szCs w:val="20"/>
              </w:rPr>
            </w:pPr>
            <w:r w:rsidRPr="002277DB">
              <w:rPr>
                <w:b/>
                <w:sz w:val="20"/>
                <w:szCs w:val="20"/>
              </w:rPr>
              <w:t>251,0</w:t>
            </w:r>
          </w:p>
        </w:tc>
        <w:tc>
          <w:tcPr>
            <w:tcW w:w="2022" w:type="dxa"/>
            <w:vMerge/>
            <w:shd w:val="clear" w:color="auto" w:fill="auto"/>
          </w:tcPr>
          <w:p w:rsidR="002B6035" w:rsidRPr="002277DB" w:rsidRDefault="002B6035" w:rsidP="002B6035">
            <w:pPr>
              <w:widowControl w:val="0"/>
              <w:jc w:val="center"/>
              <w:rPr>
                <w:b/>
                <w:sz w:val="20"/>
                <w:szCs w:val="20"/>
              </w:rPr>
            </w:pPr>
          </w:p>
        </w:tc>
        <w:tc>
          <w:tcPr>
            <w:tcW w:w="1843" w:type="dxa"/>
            <w:vMerge/>
            <w:shd w:val="clear" w:color="auto" w:fill="auto"/>
          </w:tcPr>
          <w:p w:rsidR="002B6035" w:rsidRPr="002277DB" w:rsidRDefault="002B6035" w:rsidP="002B6035">
            <w:pPr>
              <w:widowControl w:val="0"/>
              <w:jc w:val="center"/>
              <w:rPr>
                <w:b/>
                <w:sz w:val="20"/>
                <w:szCs w:val="20"/>
              </w:rPr>
            </w:pPr>
          </w:p>
        </w:tc>
        <w:tc>
          <w:tcPr>
            <w:tcW w:w="992" w:type="dxa"/>
            <w:vMerge/>
            <w:shd w:val="clear" w:color="auto" w:fill="auto"/>
          </w:tcPr>
          <w:p w:rsidR="002B6035" w:rsidRPr="002277DB" w:rsidRDefault="002B6035" w:rsidP="002B6035">
            <w:pPr>
              <w:widowControl w:val="0"/>
              <w:jc w:val="center"/>
              <w:rPr>
                <w:b/>
                <w:sz w:val="20"/>
                <w:szCs w:val="20"/>
              </w:rPr>
            </w:pPr>
          </w:p>
        </w:tc>
      </w:tr>
      <w:tr w:rsidR="002B6035" w:rsidRPr="002277DB" w:rsidTr="002B6035">
        <w:trPr>
          <w:trHeight w:val="345"/>
        </w:trPr>
        <w:tc>
          <w:tcPr>
            <w:tcW w:w="817" w:type="dxa"/>
            <w:vMerge/>
            <w:shd w:val="clear" w:color="auto" w:fill="auto"/>
          </w:tcPr>
          <w:p w:rsidR="002B6035" w:rsidRPr="002277DB" w:rsidRDefault="002B6035" w:rsidP="002B6035">
            <w:pPr>
              <w:rPr>
                <w:b/>
                <w:sz w:val="20"/>
                <w:szCs w:val="20"/>
              </w:rPr>
            </w:pPr>
          </w:p>
        </w:tc>
        <w:tc>
          <w:tcPr>
            <w:tcW w:w="3402" w:type="dxa"/>
            <w:vMerge/>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2024 год</w:t>
            </w:r>
          </w:p>
        </w:tc>
        <w:tc>
          <w:tcPr>
            <w:tcW w:w="3729" w:type="dxa"/>
            <w:shd w:val="clear" w:color="auto" w:fill="auto"/>
          </w:tcPr>
          <w:p w:rsidR="002B6035" w:rsidRPr="002277DB" w:rsidRDefault="002B6035" w:rsidP="002B6035">
            <w:pPr>
              <w:widowControl w:val="0"/>
              <w:jc w:val="center"/>
              <w:rPr>
                <w:b/>
                <w:sz w:val="20"/>
                <w:szCs w:val="20"/>
              </w:rPr>
            </w:pPr>
            <w:r w:rsidRPr="002277DB">
              <w:rPr>
                <w:b/>
                <w:sz w:val="20"/>
                <w:szCs w:val="20"/>
              </w:rPr>
              <w:t>201,0</w:t>
            </w:r>
          </w:p>
        </w:tc>
        <w:tc>
          <w:tcPr>
            <w:tcW w:w="2022" w:type="dxa"/>
            <w:vMerge/>
            <w:shd w:val="clear" w:color="auto" w:fill="auto"/>
          </w:tcPr>
          <w:p w:rsidR="002B6035" w:rsidRPr="002277DB" w:rsidRDefault="002B6035" w:rsidP="002B6035">
            <w:pPr>
              <w:widowControl w:val="0"/>
              <w:jc w:val="center"/>
              <w:rPr>
                <w:b/>
                <w:sz w:val="20"/>
                <w:szCs w:val="20"/>
              </w:rPr>
            </w:pPr>
          </w:p>
        </w:tc>
        <w:tc>
          <w:tcPr>
            <w:tcW w:w="1843" w:type="dxa"/>
            <w:vMerge/>
            <w:shd w:val="clear" w:color="auto" w:fill="auto"/>
          </w:tcPr>
          <w:p w:rsidR="002B6035" w:rsidRPr="002277DB" w:rsidRDefault="002B6035" w:rsidP="002B6035">
            <w:pPr>
              <w:widowControl w:val="0"/>
              <w:jc w:val="center"/>
              <w:rPr>
                <w:b/>
                <w:sz w:val="20"/>
                <w:szCs w:val="20"/>
              </w:rPr>
            </w:pPr>
          </w:p>
        </w:tc>
        <w:tc>
          <w:tcPr>
            <w:tcW w:w="992" w:type="dxa"/>
            <w:vMerge/>
            <w:shd w:val="clear" w:color="auto" w:fill="auto"/>
          </w:tcPr>
          <w:p w:rsidR="002B6035" w:rsidRPr="002277DB" w:rsidRDefault="002B6035" w:rsidP="002B6035">
            <w:pPr>
              <w:widowControl w:val="0"/>
              <w:jc w:val="center"/>
              <w:rPr>
                <w:b/>
                <w:sz w:val="20"/>
                <w:szCs w:val="20"/>
              </w:rPr>
            </w:pPr>
          </w:p>
        </w:tc>
      </w:tr>
      <w:tr w:rsidR="002B6035" w:rsidRPr="002277DB" w:rsidTr="002B6035">
        <w:trPr>
          <w:trHeight w:val="255"/>
        </w:trPr>
        <w:tc>
          <w:tcPr>
            <w:tcW w:w="817" w:type="dxa"/>
            <w:vMerge/>
            <w:shd w:val="clear" w:color="auto" w:fill="auto"/>
          </w:tcPr>
          <w:p w:rsidR="002B6035" w:rsidRPr="002277DB" w:rsidRDefault="002B6035" w:rsidP="002B6035">
            <w:pPr>
              <w:rPr>
                <w:b/>
                <w:sz w:val="20"/>
                <w:szCs w:val="20"/>
              </w:rPr>
            </w:pPr>
          </w:p>
        </w:tc>
        <w:tc>
          <w:tcPr>
            <w:tcW w:w="3402" w:type="dxa"/>
            <w:vMerge/>
            <w:shd w:val="clear" w:color="auto" w:fill="auto"/>
          </w:tcPr>
          <w:p w:rsidR="002B6035" w:rsidRPr="002277DB" w:rsidRDefault="002B6035" w:rsidP="002B6035">
            <w:pPr>
              <w:widowControl w:val="0"/>
              <w:jc w:val="both"/>
              <w:rPr>
                <w:b/>
                <w:sz w:val="20"/>
                <w:szCs w:val="20"/>
              </w:rPr>
            </w:pPr>
          </w:p>
        </w:tc>
        <w:tc>
          <w:tcPr>
            <w:tcW w:w="1620" w:type="dxa"/>
            <w:shd w:val="clear" w:color="auto" w:fill="auto"/>
          </w:tcPr>
          <w:p w:rsidR="002B6035" w:rsidRPr="002277DB" w:rsidRDefault="002B6035" w:rsidP="002B6035">
            <w:pPr>
              <w:jc w:val="center"/>
              <w:rPr>
                <w:b/>
                <w:sz w:val="20"/>
                <w:szCs w:val="20"/>
              </w:rPr>
            </w:pPr>
            <w:r w:rsidRPr="002277DB">
              <w:rPr>
                <w:b/>
                <w:sz w:val="20"/>
                <w:szCs w:val="20"/>
              </w:rPr>
              <w:t>2025 год</w:t>
            </w:r>
          </w:p>
          <w:p w:rsidR="002B6035" w:rsidRPr="002277DB" w:rsidRDefault="002B6035" w:rsidP="002B6035">
            <w:pPr>
              <w:jc w:val="center"/>
              <w:rPr>
                <w:b/>
                <w:sz w:val="20"/>
                <w:szCs w:val="20"/>
              </w:rPr>
            </w:pPr>
          </w:p>
        </w:tc>
        <w:tc>
          <w:tcPr>
            <w:tcW w:w="3729" w:type="dxa"/>
            <w:shd w:val="clear" w:color="auto" w:fill="auto"/>
          </w:tcPr>
          <w:p w:rsidR="002B6035" w:rsidRPr="002277DB" w:rsidRDefault="002B6035" w:rsidP="002B6035">
            <w:pPr>
              <w:widowControl w:val="0"/>
              <w:jc w:val="center"/>
              <w:rPr>
                <w:b/>
                <w:sz w:val="20"/>
                <w:szCs w:val="20"/>
              </w:rPr>
            </w:pPr>
            <w:r w:rsidRPr="002277DB">
              <w:rPr>
                <w:b/>
                <w:sz w:val="20"/>
                <w:szCs w:val="20"/>
              </w:rPr>
              <w:t>256,0</w:t>
            </w:r>
          </w:p>
        </w:tc>
        <w:tc>
          <w:tcPr>
            <w:tcW w:w="2022" w:type="dxa"/>
            <w:vMerge/>
            <w:shd w:val="clear" w:color="auto" w:fill="auto"/>
          </w:tcPr>
          <w:p w:rsidR="002B6035" w:rsidRPr="002277DB" w:rsidRDefault="002B6035" w:rsidP="002B6035">
            <w:pPr>
              <w:widowControl w:val="0"/>
              <w:jc w:val="center"/>
              <w:rPr>
                <w:b/>
                <w:sz w:val="20"/>
                <w:szCs w:val="20"/>
              </w:rPr>
            </w:pPr>
          </w:p>
        </w:tc>
        <w:tc>
          <w:tcPr>
            <w:tcW w:w="1843" w:type="dxa"/>
            <w:vMerge/>
            <w:shd w:val="clear" w:color="auto" w:fill="auto"/>
          </w:tcPr>
          <w:p w:rsidR="002B6035" w:rsidRPr="002277DB" w:rsidRDefault="002B6035" w:rsidP="002B6035">
            <w:pPr>
              <w:widowControl w:val="0"/>
              <w:jc w:val="center"/>
              <w:rPr>
                <w:b/>
                <w:sz w:val="20"/>
                <w:szCs w:val="20"/>
              </w:rPr>
            </w:pPr>
          </w:p>
        </w:tc>
        <w:tc>
          <w:tcPr>
            <w:tcW w:w="992" w:type="dxa"/>
            <w:vMerge/>
            <w:shd w:val="clear" w:color="auto" w:fill="auto"/>
          </w:tcPr>
          <w:p w:rsidR="002B6035" w:rsidRPr="002277DB" w:rsidRDefault="002B6035" w:rsidP="002B6035">
            <w:pPr>
              <w:widowControl w:val="0"/>
              <w:jc w:val="center"/>
              <w:rPr>
                <w:b/>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2.2.1</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Эстрадный коллектив «Комплимент»</w:t>
            </w:r>
          </w:p>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65,0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 xml:space="preserve">65,0  </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70,0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2.2.2</w:t>
            </w:r>
          </w:p>
        </w:tc>
        <w:tc>
          <w:tcPr>
            <w:tcW w:w="3402" w:type="dxa"/>
            <w:vMerge w:val="restart"/>
            <w:shd w:val="clear" w:color="auto" w:fill="auto"/>
          </w:tcPr>
          <w:p w:rsidR="002B6035" w:rsidRPr="002277DB" w:rsidRDefault="002B6035" w:rsidP="002B6035">
            <w:pPr>
              <w:widowControl w:val="0"/>
              <w:rPr>
                <w:sz w:val="20"/>
                <w:szCs w:val="20"/>
              </w:rPr>
            </w:pPr>
            <w:r w:rsidRPr="002277DB">
              <w:rPr>
                <w:sz w:val="20"/>
                <w:szCs w:val="20"/>
              </w:rPr>
              <w:t>Фольклорный ансамбль «Сударушка»</w:t>
            </w:r>
          </w:p>
          <w:p w:rsidR="002B6035" w:rsidRPr="002277DB" w:rsidRDefault="002B6035" w:rsidP="002B6035">
            <w:pPr>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20,0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402" w:type="dxa"/>
            <w:vMerge/>
            <w:shd w:val="clear" w:color="auto" w:fill="auto"/>
          </w:tcPr>
          <w:p w:rsidR="002B6035" w:rsidRPr="002277DB" w:rsidRDefault="002B6035" w:rsidP="002B6035">
            <w:pPr>
              <w:jc w:val="right"/>
              <w:rPr>
                <w:sz w:val="20"/>
                <w:szCs w:val="20"/>
              </w:rPr>
            </w:pPr>
          </w:p>
        </w:tc>
        <w:tc>
          <w:tcPr>
            <w:tcW w:w="162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729"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bl>
    <w:p w:rsidR="002B6035" w:rsidRPr="002277DB" w:rsidRDefault="002B6035" w:rsidP="002B6035">
      <w:pPr>
        <w:rPr>
          <w:sz w:val="20"/>
          <w:szCs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827"/>
        <w:gridCol w:w="1560"/>
        <w:gridCol w:w="3364"/>
        <w:gridCol w:w="2022"/>
        <w:gridCol w:w="1843"/>
        <w:gridCol w:w="992"/>
      </w:tblGrid>
      <w:tr w:rsidR="002B6035" w:rsidRPr="002277DB" w:rsidTr="002B6035">
        <w:tc>
          <w:tcPr>
            <w:tcW w:w="817" w:type="dxa"/>
            <w:shd w:val="clear" w:color="auto" w:fill="auto"/>
          </w:tcPr>
          <w:p w:rsidR="002B6035" w:rsidRPr="002277DB" w:rsidRDefault="002B6035" w:rsidP="002B6035">
            <w:pPr>
              <w:widowControl w:val="0"/>
              <w:jc w:val="center"/>
              <w:rPr>
                <w:sz w:val="20"/>
                <w:szCs w:val="20"/>
              </w:rPr>
            </w:pPr>
            <w:r w:rsidRPr="002277DB">
              <w:rPr>
                <w:sz w:val="20"/>
                <w:szCs w:val="20"/>
              </w:rPr>
              <w:t>1</w:t>
            </w:r>
          </w:p>
        </w:tc>
        <w:tc>
          <w:tcPr>
            <w:tcW w:w="3827" w:type="dxa"/>
            <w:shd w:val="clear" w:color="auto" w:fill="auto"/>
          </w:tcPr>
          <w:p w:rsidR="002B6035" w:rsidRPr="002277DB" w:rsidRDefault="002B6035" w:rsidP="002B6035">
            <w:pPr>
              <w:widowControl w:val="0"/>
              <w:jc w:val="center"/>
              <w:rPr>
                <w:sz w:val="20"/>
                <w:szCs w:val="20"/>
              </w:rPr>
            </w:pPr>
            <w:r w:rsidRPr="002277DB">
              <w:rPr>
                <w:sz w:val="20"/>
                <w:szCs w:val="20"/>
              </w:rPr>
              <w:t>2</w:t>
            </w:r>
          </w:p>
        </w:tc>
        <w:tc>
          <w:tcPr>
            <w:tcW w:w="1560" w:type="dxa"/>
            <w:shd w:val="clear" w:color="auto" w:fill="auto"/>
          </w:tcPr>
          <w:p w:rsidR="002B6035" w:rsidRPr="002277DB" w:rsidRDefault="002B6035" w:rsidP="002B6035">
            <w:pPr>
              <w:widowControl w:val="0"/>
              <w:jc w:val="center"/>
              <w:rPr>
                <w:sz w:val="20"/>
                <w:szCs w:val="20"/>
              </w:rPr>
            </w:pPr>
            <w:r w:rsidRPr="002277DB">
              <w:rPr>
                <w:sz w:val="20"/>
                <w:szCs w:val="20"/>
              </w:rPr>
              <w:t>3</w:t>
            </w:r>
          </w:p>
        </w:tc>
        <w:tc>
          <w:tcPr>
            <w:tcW w:w="3364" w:type="dxa"/>
            <w:shd w:val="clear" w:color="auto" w:fill="auto"/>
          </w:tcPr>
          <w:p w:rsidR="002B6035" w:rsidRPr="002277DB" w:rsidRDefault="002B6035" w:rsidP="002B6035">
            <w:pPr>
              <w:widowControl w:val="0"/>
              <w:jc w:val="center"/>
              <w:rPr>
                <w:sz w:val="20"/>
                <w:szCs w:val="20"/>
              </w:rPr>
            </w:pPr>
            <w:r w:rsidRPr="002277DB">
              <w:rPr>
                <w:sz w:val="20"/>
                <w:szCs w:val="20"/>
              </w:rPr>
              <w:t>4</w:t>
            </w:r>
          </w:p>
        </w:tc>
        <w:tc>
          <w:tcPr>
            <w:tcW w:w="2022" w:type="dxa"/>
            <w:shd w:val="clear" w:color="auto" w:fill="auto"/>
          </w:tcPr>
          <w:p w:rsidR="002B6035" w:rsidRPr="002277DB" w:rsidRDefault="002B6035" w:rsidP="002B6035">
            <w:pPr>
              <w:widowControl w:val="0"/>
              <w:jc w:val="center"/>
              <w:rPr>
                <w:sz w:val="20"/>
                <w:szCs w:val="20"/>
              </w:rPr>
            </w:pPr>
            <w:r w:rsidRPr="002277DB">
              <w:rPr>
                <w:sz w:val="20"/>
                <w:szCs w:val="20"/>
              </w:rPr>
              <w:t>5</w:t>
            </w:r>
          </w:p>
        </w:tc>
        <w:tc>
          <w:tcPr>
            <w:tcW w:w="1843" w:type="dxa"/>
            <w:shd w:val="clear" w:color="auto" w:fill="auto"/>
          </w:tcPr>
          <w:p w:rsidR="002B6035" w:rsidRPr="002277DB" w:rsidRDefault="002B6035" w:rsidP="002B6035">
            <w:pPr>
              <w:widowControl w:val="0"/>
              <w:jc w:val="center"/>
              <w:rPr>
                <w:sz w:val="20"/>
                <w:szCs w:val="20"/>
              </w:rPr>
            </w:pPr>
            <w:r w:rsidRPr="002277DB">
              <w:rPr>
                <w:sz w:val="20"/>
                <w:szCs w:val="20"/>
              </w:rPr>
              <w:t>6</w:t>
            </w:r>
          </w:p>
        </w:tc>
        <w:tc>
          <w:tcPr>
            <w:tcW w:w="992" w:type="dxa"/>
            <w:shd w:val="clear" w:color="auto" w:fill="auto"/>
          </w:tcPr>
          <w:p w:rsidR="002B6035" w:rsidRPr="002277DB" w:rsidRDefault="002B6035" w:rsidP="002B6035">
            <w:pPr>
              <w:widowControl w:val="0"/>
              <w:jc w:val="center"/>
              <w:rPr>
                <w:sz w:val="20"/>
                <w:szCs w:val="20"/>
              </w:rPr>
            </w:pPr>
            <w:r w:rsidRPr="002277DB">
              <w:rPr>
                <w:sz w:val="20"/>
                <w:szCs w:val="20"/>
              </w:rPr>
              <w:t>7</w:t>
            </w: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2.2.3</w:t>
            </w:r>
          </w:p>
        </w:tc>
        <w:tc>
          <w:tcPr>
            <w:tcW w:w="3827" w:type="dxa"/>
            <w:vMerge w:val="restart"/>
            <w:shd w:val="clear" w:color="auto" w:fill="auto"/>
          </w:tcPr>
          <w:p w:rsidR="002B6035" w:rsidRPr="002277DB" w:rsidRDefault="002B6035" w:rsidP="002B6035">
            <w:pPr>
              <w:widowControl w:val="0"/>
              <w:rPr>
                <w:sz w:val="20"/>
                <w:szCs w:val="20"/>
              </w:rPr>
            </w:pPr>
            <w:r w:rsidRPr="002277DB">
              <w:rPr>
                <w:sz w:val="20"/>
                <w:szCs w:val="20"/>
              </w:rPr>
              <w:t>Хореографический коллектив «Экзотика»</w:t>
            </w:r>
          </w:p>
          <w:p w:rsidR="002B6035" w:rsidRPr="002277DB" w:rsidRDefault="002B6035" w:rsidP="002B6035">
            <w:pPr>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10,0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rPr>
          <w:trHeight w:val="70"/>
        </w:trPr>
        <w:tc>
          <w:tcPr>
            <w:tcW w:w="817" w:type="dxa"/>
            <w:vMerge/>
            <w:shd w:val="clear" w:color="auto" w:fill="auto"/>
          </w:tcPr>
          <w:p w:rsidR="002B6035" w:rsidRPr="002277DB" w:rsidRDefault="002B6035" w:rsidP="002B6035">
            <w:pPr>
              <w:rPr>
                <w:sz w:val="20"/>
                <w:szCs w:val="20"/>
              </w:rPr>
            </w:pPr>
          </w:p>
        </w:tc>
        <w:tc>
          <w:tcPr>
            <w:tcW w:w="3827" w:type="dxa"/>
            <w:vMerge/>
            <w:shd w:val="clear" w:color="auto" w:fill="auto"/>
          </w:tcPr>
          <w:p w:rsidR="002B6035" w:rsidRPr="002277DB" w:rsidRDefault="002B6035" w:rsidP="002B6035">
            <w:pPr>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10,0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827" w:type="dxa"/>
            <w:vMerge/>
            <w:shd w:val="clear" w:color="auto" w:fill="auto"/>
          </w:tcPr>
          <w:p w:rsidR="002B6035" w:rsidRPr="002277DB" w:rsidRDefault="002B6035" w:rsidP="002B6035">
            <w:pPr>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10,0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2.2.4</w:t>
            </w:r>
          </w:p>
        </w:tc>
        <w:tc>
          <w:tcPr>
            <w:tcW w:w="3827" w:type="dxa"/>
            <w:vMerge w:val="restart"/>
            <w:shd w:val="clear" w:color="auto" w:fill="auto"/>
          </w:tcPr>
          <w:p w:rsidR="002B6035" w:rsidRPr="002277DB" w:rsidRDefault="002B6035" w:rsidP="002B6035">
            <w:pPr>
              <w:widowControl w:val="0"/>
              <w:rPr>
                <w:sz w:val="20"/>
                <w:szCs w:val="20"/>
              </w:rPr>
            </w:pPr>
            <w:r w:rsidRPr="002277DB">
              <w:rPr>
                <w:sz w:val="20"/>
                <w:szCs w:val="20"/>
              </w:rPr>
              <w:t>Творческий коллектив «Горенка»</w:t>
            </w:r>
          </w:p>
          <w:p w:rsidR="002B6035" w:rsidRPr="002277DB" w:rsidRDefault="002B6035" w:rsidP="002B6035">
            <w:pPr>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827" w:type="dxa"/>
            <w:vMerge/>
            <w:shd w:val="clear" w:color="auto" w:fill="auto"/>
          </w:tcPr>
          <w:p w:rsidR="002B6035" w:rsidRPr="002277DB" w:rsidRDefault="002B6035" w:rsidP="002B6035">
            <w:pPr>
              <w:jc w:val="right"/>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20,0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827" w:type="dxa"/>
            <w:vMerge/>
            <w:shd w:val="clear" w:color="auto" w:fill="auto"/>
          </w:tcPr>
          <w:p w:rsidR="002B6035" w:rsidRPr="002277DB" w:rsidRDefault="002B6035" w:rsidP="002B6035">
            <w:pPr>
              <w:jc w:val="right"/>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2.2.5</w:t>
            </w:r>
          </w:p>
        </w:tc>
        <w:tc>
          <w:tcPr>
            <w:tcW w:w="3827" w:type="dxa"/>
            <w:vMerge w:val="restart"/>
            <w:shd w:val="clear" w:color="auto" w:fill="auto"/>
          </w:tcPr>
          <w:p w:rsidR="002B6035" w:rsidRPr="002277DB" w:rsidRDefault="002B6035" w:rsidP="002B6035">
            <w:pPr>
              <w:rPr>
                <w:sz w:val="20"/>
                <w:szCs w:val="20"/>
              </w:rPr>
            </w:pPr>
            <w:proofErr w:type="spellStart"/>
            <w:r w:rsidRPr="002277DB">
              <w:rPr>
                <w:sz w:val="20"/>
                <w:szCs w:val="20"/>
                <w:lang w:val="uk-UA"/>
              </w:rPr>
              <w:t>Вокальный</w:t>
            </w:r>
            <w:proofErr w:type="spellEnd"/>
            <w:r w:rsidRPr="002277DB">
              <w:rPr>
                <w:sz w:val="20"/>
                <w:szCs w:val="20"/>
                <w:lang w:val="uk-UA"/>
              </w:rPr>
              <w:t xml:space="preserve"> ансамбль </w:t>
            </w:r>
            <w:r w:rsidRPr="002277DB">
              <w:rPr>
                <w:sz w:val="20"/>
                <w:szCs w:val="20"/>
              </w:rPr>
              <w:t xml:space="preserve"> «</w:t>
            </w:r>
            <w:proofErr w:type="spellStart"/>
            <w:r w:rsidRPr="002277DB">
              <w:rPr>
                <w:sz w:val="20"/>
                <w:szCs w:val="20"/>
              </w:rPr>
              <w:t>Сибирянка</w:t>
            </w:r>
            <w:proofErr w:type="spellEnd"/>
            <w:r w:rsidRPr="002277DB">
              <w:rPr>
                <w:sz w:val="20"/>
                <w:szCs w:val="20"/>
              </w:rPr>
              <w:t>»</w:t>
            </w:r>
          </w:p>
        </w:tc>
        <w:tc>
          <w:tcPr>
            <w:tcW w:w="156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827" w:type="dxa"/>
            <w:vMerge/>
            <w:shd w:val="clear" w:color="auto" w:fill="auto"/>
          </w:tcPr>
          <w:p w:rsidR="002B6035" w:rsidRPr="002277DB" w:rsidRDefault="002B6035" w:rsidP="002B6035">
            <w:pPr>
              <w:jc w:val="right"/>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20,0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827" w:type="dxa"/>
            <w:vMerge/>
            <w:shd w:val="clear" w:color="auto" w:fill="auto"/>
          </w:tcPr>
          <w:p w:rsidR="002B6035" w:rsidRPr="002277DB" w:rsidRDefault="002B6035" w:rsidP="002B6035">
            <w:pPr>
              <w:jc w:val="right"/>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2.2.6</w:t>
            </w:r>
          </w:p>
        </w:tc>
        <w:tc>
          <w:tcPr>
            <w:tcW w:w="3827" w:type="dxa"/>
            <w:vMerge w:val="restart"/>
            <w:shd w:val="clear" w:color="auto" w:fill="auto"/>
          </w:tcPr>
          <w:p w:rsidR="002B6035" w:rsidRPr="002277DB" w:rsidRDefault="002B6035" w:rsidP="002B6035">
            <w:pPr>
              <w:widowControl w:val="0"/>
              <w:rPr>
                <w:sz w:val="20"/>
                <w:szCs w:val="20"/>
              </w:rPr>
            </w:pPr>
            <w:r w:rsidRPr="002277DB">
              <w:rPr>
                <w:sz w:val="20"/>
                <w:szCs w:val="20"/>
              </w:rPr>
              <w:t>Вокальный ансамбль «</w:t>
            </w:r>
            <w:proofErr w:type="spellStart"/>
            <w:r w:rsidRPr="002277DB">
              <w:rPr>
                <w:sz w:val="20"/>
                <w:szCs w:val="20"/>
                <w:lang w:val="uk-UA"/>
              </w:rPr>
              <w:t>Италмас</w:t>
            </w:r>
            <w:proofErr w:type="spellEnd"/>
            <w:r w:rsidRPr="002277DB">
              <w:rPr>
                <w:sz w:val="20"/>
                <w:szCs w:val="20"/>
              </w:rPr>
              <w:t>»</w:t>
            </w:r>
          </w:p>
          <w:p w:rsidR="002B6035" w:rsidRPr="002277DB" w:rsidRDefault="002B6035" w:rsidP="002B6035">
            <w:pPr>
              <w:jc w:val="right"/>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827" w:type="dxa"/>
            <w:vMerge/>
            <w:shd w:val="clear" w:color="auto" w:fill="auto"/>
          </w:tcPr>
          <w:p w:rsidR="002B6035" w:rsidRPr="002277DB" w:rsidRDefault="002B6035" w:rsidP="002B6035">
            <w:pPr>
              <w:jc w:val="right"/>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20,0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827" w:type="dxa"/>
            <w:vMerge/>
            <w:shd w:val="clear" w:color="auto" w:fill="auto"/>
          </w:tcPr>
          <w:p w:rsidR="002B6035" w:rsidRPr="002277DB" w:rsidRDefault="002B6035" w:rsidP="002B6035">
            <w:pPr>
              <w:jc w:val="right"/>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30,0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2.2.7</w:t>
            </w:r>
          </w:p>
        </w:tc>
        <w:tc>
          <w:tcPr>
            <w:tcW w:w="3827" w:type="dxa"/>
            <w:vMerge w:val="restart"/>
            <w:shd w:val="clear" w:color="auto" w:fill="auto"/>
          </w:tcPr>
          <w:p w:rsidR="002B6035" w:rsidRPr="002277DB" w:rsidRDefault="002B6035" w:rsidP="002B6035">
            <w:pPr>
              <w:widowControl w:val="0"/>
              <w:rPr>
                <w:sz w:val="20"/>
                <w:szCs w:val="20"/>
              </w:rPr>
            </w:pPr>
            <w:r w:rsidRPr="002277DB">
              <w:rPr>
                <w:sz w:val="20"/>
                <w:szCs w:val="20"/>
              </w:rPr>
              <w:t>Фольклорный народно-певческий ансамбль «Звонница»</w:t>
            </w:r>
          </w:p>
        </w:tc>
        <w:tc>
          <w:tcPr>
            <w:tcW w:w="156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56,0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827" w:type="dxa"/>
            <w:vMerge/>
            <w:shd w:val="clear" w:color="auto" w:fill="auto"/>
          </w:tcPr>
          <w:p w:rsidR="002B6035" w:rsidRPr="002277DB" w:rsidRDefault="002B6035" w:rsidP="002B6035">
            <w:pPr>
              <w:jc w:val="right"/>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46,0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827" w:type="dxa"/>
            <w:vMerge/>
            <w:shd w:val="clear" w:color="auto" w:fill="auto"/>
          </w:tcPr>
          <w:p w:rsidR="002B6035" w:rsidRPr="002277DB" w:rsidRDefault="002B6035" w:rsidP="002B6035">
            <w:pPr>
              <w:jc w:val="right"/>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56,0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shd w:val="clear" w:color="auto" w:fill="auto"/>
          </w:tcPr>
          <w:p w:rsidR="002B6035" w:rsidRPr="002277DB" w:rsidRDefault="002B6035" w:rsidP="002B6035">
            <w:pPr>
              <w:rPr>
                <w:b/>
                <w:sz w:val="20"/>
                <w:szCs w:val="20"/>
              </w:rPr>
            </w:pPr>
            <w:r w:rsidRPr="002277DB">
              <w:rPr>
                <w:b/>
                <w:sz w:val="20"/>
                <w:szCs w:val="20"/>
              </w:rPr>
              <w:t>2.3</w:t>
            </w:r>
          </w:p>
        </w:tc>
        <w:tc>
          <w:tcPr>
            <w:tcW w:w="3827" w:type="dxa"/>
            <w:shd w:val="clear" w:color="auto" w:fill="auto"/>
          </w:tcPr>
          <w:p w:rsidR="002B6035" w:rsidRPr="002277DB" w:rsidRDefault="002B6035" w:rsidP="002B6035">
            <w:pPr>
              <w:rPr>
                <w:b/>
                <w:sz w:val="20"/>
                <w:szCs w:val="20"/>
              </w:rPr>
            </w:pPr>
            <w:r w:rsidRPr="002277DB">
              <w:rPr>
                <w:b/>
                <w:sz w:val="20"/>
                <w:szCs w:val="20"/>
              </w:rPr>
              <w:t xml:space="preserve">Мероприятие 3. Предоставление субсидии МБУК «МЦБС» на комплектование книжных фондов библиотеки </w:t>
            </w:r>
          </w:p>
        </w:tc>
        <w:tc>
          <w:tcPr>
            <w:tcW w:w="1560" w:type="dxa"/>
            <w:shd w:val="clear" w:color="auto" w:fill="auto"/>
          </w:tcPr>
          <w:p w:rsidR="002B6035" w:rsidRPr="002277DB" w:rsidRDefault="002B6035" w:rsidP="002B6035">
            <w:pPr>
              <w:jc w:val="center"/>
              <w:rPr>
                <w:b/>
                <w:i/>
                <w:sz w:val="20"/>
                <w:szCs w:val="20"/>
              </w:rPr>
            </w:pPr>
          </w:p>
          <w:p w:rsidR="002B6035" w:rsidRPr="002277DB" w:rsidRDefault="002B6035" w:rsidP="002B6035">
            <w:pPr>
              <w:jc w:val="center"/>
              <w:rPr>
                <w:b/>
                <w:i/>
                <w:sz w:val="20"/>
                <w:szCs w:val="20"/>
              </w:rPr>
            </w:pPr>
            <w:r w:rsidRPr="002277DB">
              <w:rPr>
                <w:b/>
                <w:i/>
                <w:sz w:val="20"/>
                <w:szCs w:val="20"/>
              </w:rPr>
              <w:t>всего</w:t>
            </w:r>
          </w:p>
        </w:tc>
        <w:tc>
          <w:tcPr>
            <w:tcW w:w="3364" w:type="dxa"/>
            <w:shd w:val="clear" w:color="auto" w:fill="auto"/>
          </w:tcPr>
          <w:p w:rsidR="002B6035" w:rsidRPr="002277DB" w:rsidRDefault="002B6035" w:rsidP="002B6035">
            <w:pPr>
              <w:jc w:val="center"/>
              <w:rPr>
                <w:b/>
                <w:i/>
                <w:sz w:val="20"/>
                <w:szCs w:val="20"/>
              </w:rPr>
            </w:pPr>
            <w:r w:rsidRPr="002277DB">
              <w:rPr>
                <w:b/>
                <w:i/>
                <w:sz w:val="20"/>
                <w:szCs w:val="20"/>
              </w:rPr>
              <w:t>240,0</w:t>
            </w:r>
          </w:p>
        </w:tc>
        <w:tc>
          <w:tcPr>
            <w:tcW w:w="2022" w:type="dxa"/>
            <w:shd w:val="clear" w:color="auto" w:fill="auto"/>
          </w:tcPr>
          <w:p w:rsidR="002B6035" w:rsidRPr="002277DB" w:rsidRDefault="002B6035" w:rsidP="002B6035">
            <w:pPr>
              <w:widowControl w:val="0"/>
              <w:jc w:val="center"/>
              <w:rPr>
                <w:i/>
                <w:sz w:val="20"/>
                <w:szCs w:val="20"/>
              </w:rPr>
            </w:pPr>
            <w:r w:rsidRPr="002277DB">
              <w:rPr>
                <w:b/>
                <w:sz w:val="20"/>
                <w:szCs w:val="20"/>
              </w:rPr>
              <w:t>Отдел культуры Чаинского района</w:t>
            </w: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b/>
                <w:sz w:val="20"/>
                <w:szCs w:val="20"/>
              </w:rPr>
            </w:pPr>
          </w:p>
        </w:tc>
      </w:tr>
      <w:tr w:rsidR="002B6035" w:rsidRPr="002277DB" w:rsidTr="002B6035">
        <w:tc>
          <w:tcPr>
            <w:tcW w:w="817" w:type="dxa"/>
            <w:vMerge w:val="restart"/>
            <w:shd w:val="clear" w:color="auto" w:fill="auto"/>
          </w:tcPr>
          <w:p w:rsidR="002B6035" w:rsidRPr="002277DB" w:rsidRDefault="002B6035" w:rsidP="002B6035">
            <w:pPr>
              <w:rPr>
                <w:sz w:val="20"/>
                <w:szCs w:val="20"/>
              </w:rPr>
            </w:pPr>
            <w:r w:rsidRPr="002277DB">
              <w:rPr>
                <w:sz w:val="20"/>
                <w:szCs w:val="20"/>
              </w:rPr>
              <w:t>2.3.1</w:t>
            </w:r>
          </w:p>
        </w:tc>
        <w:tc>
          <w:tcPr>
            <w:tcW w:w="3827" w:type="dxa"/>
            <w:vMerge w:val="restart"/>
            <w:shd w:val="clear" w:color="auto" w:fill="auto"/>
          </w:tcPr>
          <w:p w:rsidR="002B6035" w:rsidRPr="002277DB" w:rsidRDefault="002B6035" w:rsidP="002B6035">
            <w:pPr>
              <w:jc w:val="center"/>
              <w:rPr>
                <w:sz w:val="20"/>
                <w:szCs w:val="20"/>
              </w:rPr>
            </w:pPr>
          </w:p>
          <w:p w:rsidR="002B6035" w:rsidRPr="002277DB" w:rsidRDefault="002B6035" w:rsidP="002B6035">
            <w:pPr>
              <w:jc w:val="center"/>
              <w:rPr>
                <w:sz w:val="20"/>
                <w:szCs w:val="20"/>
              </w:rPr>
            </w:pPr>
            <w:r w:rsidRPr="002277DB">
              <w:rPr>
                <w:sz w:val="20"/>
                <w:szCs w:val="20"/>
              </w:rPr>
              <w:t>МБУК «МЦБС»</w:t>
            </w:r>
          </w:p>
        </w:tc>
        <w:tc>
          <w:tcPr>
            <w:tcW w:w="1560" w:type="dxa"/>
            <w:shd w:val="clear" w:color="auto" w:fill="auto"/>
          </w:tcPr>
          <w:p w:rsidR="002B6035" w:rsidRPr="002277DB" w:rsidRDefault="002B6035" w:rsidP="002B6035">
            <w:pPr>
              <w:jc w:val="center"/>
              <w:rPr>
                <w:sz w:val="20"/>
                <w:szCs w:val="20"/>
              </w:rPr>
            </w:pPr>
            <w:r w:rsidRPr="002277DB">
              <w:rPr>
                <w:sz w:val="20"/>
                <w:szCs w:val="20"/>
              </w:rPr>
              <w:t>2023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80,0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827" w:type="dxa"/>
            <w:vMerge/>
            <w:shd w:val="clear" w:color="auto" w:fill="auto"/>
          </w:tcPr>
          <w:p w:rsidR="002B6035" w:rsidRPr="002277DB" w:rsidRDefault="002B6035" w:rsidP="002B6035">
            <w:pPr>
              <w:jc w:val="right"/>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2024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80,0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817" w:type="dxa"/>
            <w:vMerge/>
            <w:shd w:val="clear" w:color="auto" w:fill="auto"/>
          </w:tcPr>
          <w:p w:rsidR="002B6035" w:rsidRPr="002277DB" w:rsidRDefault="002B6035" w:rsidP="002B6035">
            <w:pPr>
              <w:rPr>
                <w:sz w:val="20"/>
                <w:szCs w:val="20"/>
              </w:rPr>
            </w:pPr>
          </w:p>
        </w:tc>
        <w:tc>
          <w:tcPr>
            <w:tcW w:w="3827" w:type="dxa"/>
            <w:vMerge/>
            <w:shd w:val="clear" w:color="auto" w:fill="auto"/>
          </w:tcPr>
          <w:p w:rsidR="002B6035" w:rsidRPr="002277DB" w:rsidRDefault="002B6035" w:rsidP="002B6035">
            <w:pPr>
              <w:jc w:val="right"/>
              <w:rPr>
                <w:sz w:val="20"/>
                <w:szCs w:val="20"/>
              </w:rPr>
            </w:pPr>
          </w:p>
        </w:tc>
        <w:tc>
          <w:tcPr>
            <w:tcW w:w="1560" w:type="dxa"/>
            <w:shd w:val="clear" w:color="auto" w:fill="auto"/>
          </w:tcPr>
          <w:p w:rsidR="002B6035" w:rsidRPr="002277DB" w:rsidRDefault="002B6035" w:rsidP="002B6035">
            <w:pPr>
              <w:jc w:val="center"/>
              <w:rPr>
                <w:sz w:val="20"/>
                <w:szCs w:val="20"/>
              </w:rPr>
            </w:pPr>
            <w:r w:rsidRPr="002277DB">
              <w:rPr>
                <w:sz w:val="20"/>
                <w:szCs w:val="20"/>
              </w:rPr>
              <w:t>2025 год</w:t>
            </w:r>
          </w:p>
        </w:tc>
        <w:tc>
          <w:tcPr>
            <w:tcW w:w="3364" w:type="dxa"/>
            <w:shd w:val="clear" w:color="auto" w:fill="auto"/>
          </w:tcPr>
          <w:p w:rsidR="002B6035" w:rsidRPr="002277DB" w:rsidRDefault="002B6035" w:rsidP="002B6035">
            <w:pPr>
              <w:jc w:val="center"/>
              <w:rPr>
                <w:sz w:val="20"/>
                <w:szCs w:val="20"/>
              </w:rPr>
            </w:pPr>
            <w:r w:rsidRPr="002277DB">
              <w:rPr>
                <w:sz w:val="20"/>
                <w:szCs w:val="20"/>
              </w:rPr>
              <w:t>80,0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r w:rsidR="002B6035" w:rsidRPr="002277DB" w:rsidTr="002B6035">
        <w:tc>
          <w:tcPr>
            <w:tcW w:w="4644" w:type="dxa"/>
            <w:gridSpan w:val="2"/>
            <w:vMerge w:val="restart"/>
            <w:shd w:val="clear" w:color="auto" w:fill="auto"/>
            <w:vAlign w:val="center"/>
          </w:tcPr>
          <w:p w:rsidR="002B6035" w:rsidRPr="002277DB" w:rsidRDefault="002B6035" w:rsidP="002B6035">
            <w:pPr>
              <w:widowControl w:val="0"/>
              <w:jc w:val="center"/>
              <w:rPr>
                <w:b/>
                <w:sz w:val="20"/>
                <w:szCs w:val="20"/>
              </w:rPr>
            </w:pPr>
            <w:r w:rsidRPr="002277DB">
              <w:rPr>
                <w:b/>
                <w:sz w:val="20"/>
                <w:szCs w:val="20"/>
              </w:rPr>
              <w:t>Итого по задаче 2</w:t>
            </w:r>
          </w:p>
        </w:tc>
        <w:tc>
          <w:tcPr>
            <w:tcW w:w="1560" w:type="dxa"/>
            <w:shd w:val="clear" w:color="auto" w:fill="auto"/>
          </w:tcPr>
          <w:p w:rsidR="002B6035" w:rsidRPr="002277DB" w:rsidRDefault="002B6035" w:rsidP="002B6035">
            <w:pPr>
              <w:widowControl w:val="0"/>
              <w:jc w:val="center"/>
              <w:rPr>
                <w:b/>
                <w:i/>
                <w:sz w:val="20"/>
                <w:szCs w:val="20"/>
              </w:rPr>
            </w:pPr>
            <w:r w:rsidRPr="002277DB">
              <w:rPr>
                <w:b/>
                <w:i/>
                <w:sz w:val="20"/>
                <w:szCs w:val="20"/>
              </w:rPr>
              <w:t>всего</w:t>
            </w:r>
          </w:p>
        </w:tc>
        <w:tc>
          <w:tcPr>
            <w:tcW w:w="3364" w:type="dxa"/>
            <w:shd w:val="clear" w:color="auto" w:fill="auto"/>
          </w:tcPr>
          <w:p w:rsidR="002B6035" w:rsidRPr="002277DB" w:rsidRDefault="002B6035" w:rsidP="002B6035">
            <w:pPr>
              <w:widowControl w:val="0"/>
              <w:jc w:val="center"/>
              <w:rPr>
                <w:b/>
                <w:i/>
                <w:sz w:val="20"/>
                <w:szCs w:val="20"/>
                <w:lang w:val="en-US"/>
              </w:rPr>
            </w:pPr>
            <w:r w:rsidRPr="002277DB">
              <w:rPr>
                <w:b/>
                <w:i/>
                <w:sz w:val="20"/>
                <w:szCs w:val="20"/>
              </w:rPr>
              <w:t>1 413,0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widowControl w:val="0"/>
              <w:jc w:val="center"/>
              <w:rPr>
                <w:b/>
                <w:sz w:val="20"/>
                <w:szCs w:val="20"/>
              </w:rPr>
            </w:pPr>
          </w:p>
        </w:tc>
      </w:tr>
      <w:tr w:rsidR="002B6035" w:rsidRPr="002277DB" w:rsidTr="002B6035">
        <w:tc>
          <w:tcPr>
            <w:tcW w:w="4644" w:type="dxa"/>
            <w:gridSpan w:val="2"/>
            <w:vMerge/>
            <w:shd w:val="clear" w:color="auto" w:fill="auto"/>
            <w:vAlign w:val="center"/>
          </w:tcPr>
          <w:p w:rsidR="002B6035" w:rsidRPr="002277DB" w:rsidRDefault="002B6035" w:rsidP="002B6035">
            <w:pPr>
              <w:widowControl w:val="0"/>
              <w:jc w:val="center"/>
              <w:rPr>
                <w:b/>
                <w:sz w:val="20"/>
                <w:szCs w:val="20"/>
              </w:rPr>
            </w:pPr>
          </w:p>
        </w:tc>
        <w:tc>
          <w:tcPr>
            <w:tcW w:w="1560" w:type="dxa"/>
            <w:shd w:val="clear" w:color="auto" w:fill="auto"/>
          </w:tcPr>
          <w:p w:rsidR="002B6035" w:rsidRPr="002277DB" w:rsidRDefault="002B6035" w:rsidP="002B6035">
            <w:pPr>
              <w:jc w:val="center"/>
              <w:rPr>
                <w:b/>
                <w:sz w:val="20"/>
                <w:szCs w:val="20"/>
              </w:rPr>
            </w:pPr>
            <w:r w:rsidRPr="002277DB">
              <w:rPr>
                <w:b/>
                <w:sz w:val="20"/>
                <w:szCs w:val="20"/>
              </w:rPr>
              <w:t>2023 год</w:t>
            </w:r>
          </w:p>
        </w:tc>
        <w:tc>
          <w:tcPr>
            <w:tcW w:w="3364" w:type="dxa"/>
            <w:shd w:val="clear" w:color="auto" w:fill="auto"/>
          </w:tcPr>
          <w:p w:rsidR="002B6035" w:rsidRPr="002277DB" w:rsidRDefault="002B6035" w:rsidP="002B6035">
            <w:pPr>
              <w:widowControl w:val="0"/>
              <w:jc w:val="center"/>
              <w:rPr>
                <w:b/>
                <w:sz w:val="20"/>
                <w:szCs w:val="20"/>
              </w:rPr>
            </w:pPr>
            <w:r w:rsidRPr="002277DB">
              <w:rPr>
                <w:b/>
                <w:sz w:val="20"/>
                <w:szCs w:val="20"/>
              </w:rPr>
              <w:t>484,0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widowControl w:val="0"/>
              <w:jc w:val="center"/>
              <w:rPr>
                <w:b/>
                <w:sz w:val="20"/>
                <w:szCs w:val="20"/>
              </w:rPr>
            </w:pPr>
          </w:p>
        </w:tc>
      </w:tr>
      <w:tr w:rsidR="002B6035" w:rsidRPr="002277DB" w:rsidTr="002B6035">
        <w:tc>
          <w:tcPr>
            <w:tcW w:w="4644" w:type="dxa"/>
            <w:gridSpan w:val="2"/>
            <w:vMerge/>
            <w:shd w:val="clear" w:color="auto" w:fill="auto"/>
            <w:vAlign w:val="center"/>
          </w:tcPr>
          <w:p w:rsidR="002B6035" w:rsidRPr="002277DB" w:rsidRDefault="002B6035" w:rsidP="002B6035">
            <w:pPr>
              <w:widowControl w:val="0"/>
              <w:jc w:val="center"/>
              <w:rPr>
                <w:b/>
                <w:sz w:val="20"/>
                <w:szCs w:val="20"/>
              </w:rPr>
            </w:pPr>
          </w:p>
        </w:tc>
        <w:tc>
          <w:tcPr>
            <w:tcW w:w="1560" w:type="dxa"/>
            <w:shd w:val="clear" w:color="auto" w:fill="auto"/>
          </w:tcPr>
          <w:p w:rsidR="002B6035" w:rsidRPr="002277DB" w:rsidRDefault="002B6035" w:rsidP="002B6035">
            <w:pPr>
              <w:jc w:val="center"/>
              <w:rPr>
                <w:b/>
                <w:sz w:val="20"/>
                <w:szCs w:val="20"/>
              </w:rPr>
            </w:pPr>
            <w:r w:rsidRPr="002277DB">
              <w:rPr>
                <w:b/>
                <w:sz w:val="20"/>
                <w:szCs w:val="20"/>
              </w:rPr>
              <w:t>2024 год</w:t>
            </w:r>
          </w:p>
        </w:tc>
        <w:tc>
          <w:tcPr>
            <w:tcW w:w="3364" w:type="dxa"/>
            <w:shd w:val="clear" w:color="auto" w:fill="auto"/>
          </w:tcPr>
          <w:p w:rsidR="002B6035" w:rsidRPr="002277DB" w:rsidRDefault="002B6035" w:rsidP="002B6035">
            <w:pPr>
              <w:widowControl w:val="0"/>
              <w:jc w:val="center"/>
              <w:rPr>
                <w:b/>
                <w:sz w:val="20"/>
                <w:szCs w:val="20"/>
              </w:rPr>
            </w:pPr>
            <w:r w:rsidRPr="002277DB">
              <w:rPr>
                <w:b/>
                <w:sz w:val="20"/>
                <w:szCs w:val="20"/>
              </w:rPr>
              <w:t>436,0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widowControl w:val="0"/>
              <w:jc w:val="center"/>
              <w:rPr>
                <w:b/>
                <w:sz w:val="20"/>
                <w:szCs w:val="20"/>
              </w:rPr>
            </w:pPr>
          </w:p>
        </w:tc>
      </w:tr>
      <w:tr w:rsidR="002B6035" w:rsidRPr="002277DB" w:rsidTr="002B6035">
        <w:tc>
          <w:tcPr>
            <w:tcW w:w="4644" w:type="dxa"/>
            <w:gridSpan w:val="2"/>
            <w:vMerge/>
            <w:shd w:val="clear" w:color="auto" w:fill="auto"/>
            <w:vAlign w:val="center"/>
          </w:tcPr>
          <w:p w:rsidR="002B6035" w:rsidRPr="002277DB" w:rsidRDefault="002B6035" w:rsidP="002B6035">
            <w:pPr>
              <w:widowControl w:val="0"/>
              <w:jc w:val="center"/>
              <w:rPr>
                <w:b/>
                <w:sz w:val="20"/>
                <w:szCs w:val="20"/>
              </w:rPr>
            </w:pPr>
          </w:p>
        </w:tc>
        <w:tc>
          <w:tcPr>
            <w:tcW w:w="1560" w:type="dxa"/>
            <w:shd w:val="clear" w:color="auto" w:fill="auto"/>
          </w:tcPr>
          <w:p w:rsidR="002B6035" w:rsidRPr="002277DB" w:rsidRDefault="002B6035" w:rsidP="002B6035">
            <w:pPr>
              <w:jc w:val="center"/>
              <w:rPr>
                <w:b/>
                <w:sz w:val="20"/>
                <w:szCs w:val="20"/>
              </w:rPr>
            </w:pPr>
            <w:r w:rsidRPr="002277DB">
              <w:rPr>
                <w:b/>
                <w:sz w:val="20"/>
                <w:szCs w:val="20"/>
              </w:rPr>
              <w:t>2025 год</w:t>
            </w:r>
          </w:p>
        </w:tc>
        <w:tc>
          <w:tcPr>
            <w:tcW w:w="3364" w:type="dxa"/>
            <w:shd w:val="clear" w:color="auto" w:fill="auto"/>
          </w:tcPr>
          <w:p w:rsidR="002B6035" w:rsidRPr="002277DB" w:rsidRDefault="002B6035" w:rsidP="002B6035">
            <w:pPr>
              <w:widowControl w:val="0"/>
              <w:jc w:val="center"/>
              <w:rPr>
                <w:b/>
                <w:sz w:val="20"/>
                <w:szCs w:val="20"/>
              </w:rPr>
            </w:pPr>
            <w:r w:rsidRPr="002277DB">
              <w:rPr>
                <w:b/>
                <w:sz w:val="20"/>
                <w:szCs w:val="20"/>
              </w:rPr>
              <w:t>493,0</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widowControl w:val="0"/>
              <w:jc w:val="center"/>
              <w:rPr>
                <w:b/>
                <w:sz w:val="20"/>
                <w:szCs w:val="20"/>
              </w:rPr>
            </w:pPr>
          </w:p>
        </w:tc>
      </w:tr>
      <w:tr w:rsidR="002B6035" w:rsidRPr="002277DB" w:rsidTr="002B6035">
        <w:tc>
          <w:tcPr>
            <w:tcW w:w="4644" w:type="dxa"/>
            <w:gridSpan w:val="2"/>
            <w:vMerge w:val="restart"/>
            <w:shd w:val="clear" w:color="auto" w:fill="auto"/>
            <w:vAlign w:val="center"/>
          </w:tcPr>
          <w:p w:rsidR="002B6035" w:rsidRPr="002277DB" w:rsidRDefault="002B6035" w:rsidP="002B6035">
            <w:pPr>
              <w:jc w:val="center"/>
              <w:rPr>
                <w:b/>
                <w:i/>
                <w:sz w:val="20"/>
                <w:szCs w:val="20"/>
              </w:rPr>
            </w:pPr>
            <w:r w:rsidRPr="002277DB">
              <w:rPr>
                <w:b/>
                <w:i/>
                <w:sz w:val="20"/>
                <w:szCs w:val="20"/>
              </w:rPr>
              <w:t>Итого по программе</w:t>
            </w:r>
          </w:p>
        </w:tc>
        <w:tc>
          <w:tcPr>
            <w:tcW w:w="1560" w:type="dxa"/>
            <w:shd w:val="clear" w:color="auto" w:fill="auto"/>
          </w:tcPr>
          <w:p w:rsidR="002B6035" w:rsidRPr="002277DB" w:rsidRDefault="002B6035" w:rsidP="002B6035">
            <w:pPr>
              <w:jc w:val="center"/>
              <w:rPr>
                <w:b/>
                <w:i/>
                <w:sz w:val="20"/>
                <w:szCs w:val="20"/>
              </w:rPr>
            </w:pPr>
            <w:r w:rsidRPr="002277DB">
              <w:rPr>
                <w:b/>
                <w:i/>
                <w:sz w:val="20"/>
                <w:szCs w:val="20"/>
              </w:rPr>
              <w:t>всего</w:t>
            </w:r>
          </w:p>
        </w:tc>
        <w:tc>
          <w:tcPr>
            <w:tcW w:w="3364" w:type="dxa"/>
            <w:shd w:val="clear" w:color="auto" w:fill="auto"/>
          </w:tcPr>
          <w:p w:rsidR="002B6035" w:rsidRPr="002277DB" w:rsidRDefault="002B6035" w:rsidP="002B6035">
            <w:pPr>
              <w:jc w:val="center"/>
              <w:rPr>
                <w:b/>
                <w:i/>
                <w:sz w:val="20"/>
                <w:szCs w:val="20"/>
              </w:rPr>
            </w:pPr>
            <w:r w:rsidRPr="002277DB">
              <w:rPr>
                <w:b/>
                <w:i/>
                <w:sz w:val="20"/>
                <w:szCs w:val="20"/>
              </w:rPr>
              <w:t>4 961,6</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b/>
                <w:i/>
                <w:sz w:val="20"/>
                <w:szCs w:val="20"/>
              </w:rPr>
            </w:pPr>
          </w:p>
        </w:tc>
      </w:tr>
      <w:tr w:rsidR="002B6035" w:rsidRPr="002277DB" w:rsidTr="002B6035">
        <w:tc>
          <w:tcPr>
            <w:tcW w:w="4644" w:type="dxa"/>
            <w:gridSpan w:val="2"/>
            <w:vMerge/>
            <w:shd w:val="clear" w:color="auto" w:fill="auto"/>
          </w:tcPr>
          <w:p w:rsidR="002B6035" w:rsidRPr="002277DB" w:rsidRDefault="002B6035" w:rsidP="002B6035">
            <w:pPr>
              <w:jc w:val="center"/>
              <w:rPr>
                <w:b/>
                <w:i/>
                <w:color w:val="003300"/>
                <w:sz w:val="20"/>
                <w:szCs w:val="20"/>
              </w:rPr>
            </w:pPr>
          </w:p>
        </w:tc>
        <w:tc>
          <w:tcPr>
            <w:tcW w:w="1560" w:type="dxa"/>
            <w:shd w:val="clear" w:color="auto" w:fill="auto"/>
          </w:tcPr>
          <w:p w:rsidR="002B6035" w:rsidRPr="002277DB" w:rsidRDefault="002B6035" w:rsidP="002B6035">
            <w:pPr>
              <w:jc w:val="center"/>
              <w:rPr>
                <w:b/>
                <w:sz w:val="20"/>
                <w:szCs w:val="20"/>
              </w:rPr>
            </w:pPr>
            <w:r w:rsidRPr="002277DB">
              <w:rPr>
                <w:b/>
                <w:sz w:val="20"/>
                <w:szCs w:val="20"/>
              </w:rPr>
              <w:t>2023 год</w:t>
            </w:r>
          </w:p>
        </w:tc>
        <w:tc>
          <w:tcPr>
            <w:tcW w:w="3364" w:type="dxa"/>
            <w:shd w:val="clear" w:color="auto" w:fill="auto"/>
          </w:tcPr>
          <w:p w:rsidR="002B6035" w:rsidRPr="002277DB" w:rsidRDefault="002B6035" w:rsidP="002B6035">
            <w:pPr>
              <w:jc w:val="center"/>
              <w:rPr>
                <w:b/>
                <w:sz w:val="20"/>
                <w:szCs w:val="20"/>
              </w:rPr>
            </w:pPr>
            <w:r w:rsidRPr="002277DB">
              <w:rPr>
                <w:b/>
                <w:sz w:val="20"/>
                <w:szCs w:val="20"/>
              </w:rPr>
              <w:t>1 451,3</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b/>
                <w:sz w:val="20"/>
                <w:szCs w:val="20"/>
              </w:rPr>
            </w:pPr>
          </w:p>
        </w:tc>
      </w:tr>
      <w:tr w:rsidR="002B6035" w:rsidRPr="002277DB" w:rsidTr="002B6035">
        <w:tc>
          <w:tcPr>
            <w:tcW w:w="4644" w:type="dxa"/>
            <w:gridSpan w:val="2"/>
            <w:vMerge/>
            <w:shd w:val="clear" w:color="auto" w:fill="auto"/>
          </w:tcPr>
          <w:p w:rsidR="002B6035" w:rsidRPr="002277DB" w:rsidRDefault="002B6035" w:rsidP="002B6035">
            <w:pPr>
              <w:jc w:val="center"/>
              <w:rPr>
                <w:b/>
                <w:i/>
                <w:color w:val="003300"/>
                <w:sz w:val="20"/>
                <w:szCs w:val="20"/>
              </w:rPr>
            </w:pPr>
          </w:p>
        </w:tc>
        <w:tc>
          <w:tcPr>
            <w:tcW w:w="1560" w:type="dxa"/>
            <w:shd w:val="clear" w:color="auto" w:fill="auto"/>
          </w:tcPr>
          <w:p w:rsidR="002B6035" w:rsidRPr="002277DB" w:rsidRDefault="002B6035" w:rsidP="002B6035">
            <w:pPr>
              <w:jc w:val="center"/>
              <w:rPr>
                <w:b/>
                <w:sz w:val="20"/>
                <w:szCs w:val="20"/>
              </w:rPr>
            </w:pPr>
            <w:r w:rsidRPr="002277DB">
              <w:rPr>
                <w:b/>
                <w:sz w:val="20"/>
                <w:szCs w:val="20"/>
              </w:rPr>
              <w:t>2024 год</w:t>
            </w:r>
          </w:p>
        </w:tc>
        <w:tc>
          <w:tcPr>
            <w:tcW w:w="3364" w:type="dxa"/>
            <w:shd w:val="clear" w:color="auto" w:fill="auto"/>
          </w:tcPr>
          <w:p w:rsidR="002B6035" w:rsidRPr="002277DB" w:rsidRDefault="002B6035" w:rsidP="002B6035">
            <w:pPr>
              <w:jc w:val="center"/>
              <w:rPr>
                <w:b/>
                <w:sz w:val="20"/>
                <w:szCs w:val="20"/>
              </w:rPr>
            </w:pPr>
            <w:r w:rsidRPr="002277DB">
              <w:rPr>
                <w:b/>
                <w:sz w:val="20"/>
                <w:szCs w:val="20"/>
              </w:rPr>
              <w:t>1 998,9</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b/>
                <w:sz w:val="20"/>
                <w:szCs w:val="20"/>
              </w:rPr>
            </w:pPr>
          </w:p>
        </w:tc>
      </w:tr>
      <w:tr w:rsidR="002B6035" w:rsidRPr="002277DB" w:rsidTr="002B6035">
        <w:tc>
          <w:tcPr>
            <w:tcW w:w="4644" w:type="dxa"/>
            <w:gridSpan w:val="2"/>
            <w:vMerge/>
            <w:shd w:val="clear" w:color="auto" w:fill="auto"/>
          </w:tcPr>
          <w:p w:rsidR="002B6035" w:rsidRPr="002277DB" w:rsidRDefault="002B6035" w:rsidP="002B6035">
            <w:pPr>
              <w:jc w:val="center"/>
              <w:rPr>
                <w:b/>
                <w:i/>
                <w:color w:val="003300"/>
                <w:sz w:val="20"/>
                <w:szCs w:val="20"/>
              </w:rPr>
            </w:pPr>
          </w:p>
        </w:tc>
        <w:tc>
          <w:tcPr>
            <w:tcW w:w="1560" w:type="dxa"/>
            <w:shd w:val="clear" w:color="auto" w:fill="auto"/>
          </w:tcPr>
          <w:p w:rsidR="002B6035" w:rsidRPr="002277DB" w:rsidRDefault="002B6035" w:rsidP="002B6035">
            <w:pPr>
              <w:jc w:val="center"/>
              <w:rPr>
                <w:b/>
                <w:sz w:val="20"/>
                <w:szCs w:val="20"/>
              </w:rPr>
            </w:pPr>
            <w:r w:rsidRPr="002277DB">
              <w:rPr>
                <w:b/>
                <w:sz w:val="20"/>
                <w:szCs w:val="20"/>
              </w:rPr>
              <w:t>2025 год</w:t>
            </w:r>
          </w:p>
        </w:tc>
        <w:tc>
          <w:tcPr>
            <w:tcW w:w="3364" w:type="dxa"/>
            <w:shd w:val="clear" w:color="auto" w:fill="auto"/>
          </w:tcPr>
          <w:p w:rsidR="002B6035" w:rsidRPr="002277DB" w:rsidRDefault="002B6035" w:rsidP="002B6035">
            <w:pPr>
              <w:jc w:val="center"/>
              <w:rPr>
                <w:b/>
                <w:sz w:val="20"/>
                <w:szCs w:val="20"/>
              </w:rPr>
            </w:pPr>
            <w:r w:rsidRPr="002277DB">
              <w:rPr>
                <w:b/>
                <w:sz w:val="20"/>
                <w:szCs w:val="20"/>
              </w:rPr>
              <w:t>1 511,4</w:t>
            </w:r>
          </w:p>
        </w:tc>
        <w:tc>
          <w:tcPr>
            <w:tcW w:w="2022" w:type="dxa"/>
            <w:shd w:val="clear" w:color="auto" w:fill="auto"/>
          </w:tcPr>
          <w:p w:rsidR="002B6035" w:rsidRPr="002277DB" w:rsidRDefault="002B6035" w:rsidP="002B6035">
            <w:pPr>
              <w:widowControl w:val="0"/>
              <w:jc w:val="center"/>
              <w:rPr>
                <w:i/>
                <w:sz w:val="20"/>
                <w:szCs w:val="20"/>
              </w:rPr>
            </w:pPr>
          </w:p>
        </w:tc>
        <w:tc>
          <w:tcPr>
            <w:tcW w:w="1843" w:type="dxa"/>
            <w:shd w:val="clear" w:color="auto" w:fill="auto"/>
          </w:tcPr>
          <w:p w:rsidR="002B6035" w:rsidRPr="002277DB" w:rsidRDefault="002B6035" w:rsidP="002B6035">
            <w:pPr>
              <w:widowControl w:val="0"/>
              <w:jc w:val="center"/>
              <w:rPr>
                <w:i/>
                <w:sz w:val="20"/>
                <w:szCs w:val="20"/>
              </w:rPr>
            </w:pPr>
          </w:p>
        </w:tc>
        <w:tc>
          <w:tcPr>
            <w:tcW w:w="992" w:type="dxa"/>
            <w:shd w:val="clear" w:color="auto" w:fill="auto"/>
          </w:tcPr>
          <w:p w:rsidR="002B6035" w:rsidRPr="002277DB" w:rsidRDefault="002B6035" w:rsidP="002B6035">
            <w:pPr>
              <w:jc w:val="center"/>
              <w:rPr>
                <w:sz w:val="20"/>
                <w:szCs w:val="20"/>
              </w:rPr>
            </w:pPr>
          </w:p>
        </w:tc>
      </w:tr>
    </w:tbl>
    <w:p w:rsidR="002B6035"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u w:val="single"/>
        </w:rPr>
      </w:pPr>
      <w:r w:rsidRPr="002277DB">
        <w:rPr>
          <w:rFonts w:ascii="Times New Roman" w:hAnsi="Times New Roman" w:cs="Times New Roman"/>
        </w:rPr>
        <w:t xml:space="preserve">Руководитель ответственного исполнителя  _____________________  </w:t>
      </w:r>
      <w:r w:rsidRPr="002277DB">
        <w:rPr>
          <w:rFonts w:ascii="Times New Roman" w:hAnsi="Times New Roman" w:cs="Times New Roman"/>
        </w:rPr>
        <w:tab/>
      </w:r>
      <w:r w:rsidRPr="002277DB">
        <w:rPr>
          <w:rFonts w:ascii="Times New Roman" w:hAnsi="Times New Roman" w:cs="Times New Roman"/>
        </w:rPr>
        <w:tab/>
      </w:r>
      <w:r w:rsidRPr="002277DB">
        <w:rPr>
          <w:rFonts w:ascii="Times New Roman" w:hAnsi="Times New Roman" w:cs="Times New Roman"/>
          <w:u w:val="single"/>
        </w:rPr>
        <w:t xml:space="preserve">Ю.А.Третьяков </w:t>
      </w:r>
    </w:p>
    <w:p w:rsidR="002B6035" w:rsidRDefault="002B6035" w:rsidP="002B6035">
      <w:pPr>
        <w:pStyle w:val="ConsPlusNonformat"/>
        <w:rPr>
          <w:rFonts w:ascii="Times New Roman" w:hAnsi="Times New Roman" w:cs="Times New Roman"/>
        </w:rPr>
      </w:pPr>
    </w:p>
    <w:p w:rsidR="002B6035" w:rsidRDefault="002B6035" w:rsidP="002B6035">
      <w:pPr>
        <w:pStyle w:val="ConsPlusNonformat"/>
        <w:rPr>
          <w:rFonts w:ascii="Times New Roman" w:hAnsi="Times New Roman" w:cs="Times New Roman"/>
        </w:rPr>
      </w:pPr>
    </w:p>
    <w:p w:rsidR="002B6035" w:rsidRDefault="002B6035" w:rsidP="002B6035">
      <w:pPr>
        <w:pStyle w:val="ConsPlusNonformat"/>
        <w:rPr>
          <w:rFonts w:ascii="Times New Roman" w:hAnsi="Times New Roman" w:cs="Times New Roman"/>
        </w:rPr>
      </w:pPr>
    </w:p>
    <w:p w:rsidR="002B6035" w:rsidRDefault="002B6035" w:rsidP="002B6035">
      <w:pPr>
        <w:pStyle w:val="ConsPlusNonformat"/>
        <w:rPr>
          <w:rFonts w:ascii="Times New Roman" w:hAnsi="Times New Roman" w:cs="Times New Roman"/>
        </w:rPr>
      </w:pPr>
    </w:p>
    <w:p w:rsidR="004F2A84" w:rsidRDefault="004F2A84" w:rsidP="002B6035">
      <w:pPr>
        <w:pStyle w:val="ConsPlusNonformat"/>
        <w:rPr>
          <w:rFonts w:ascii="Times New Roman" w:hAnsi="Times New Roman" w:cs="Times New Roman"/>
        </w:rPr>
      </w:pPr>
    </w:p>
    <w:p w:rsidR="004F2A84" w:rsidRDefault="004F2A84" w:rsidP="002B6035">
      <w:pPr>
        <w:pStyle w:val="ConsPlusNonformat"/>
        <w:rPr>
          <w:rFonts w:ascii="Times New Roman" w:hAnsi="Times New Roman" w:cs="Times New Roman"/>
        </w:rPr>
      </w:pPr>
    </w:p>
    <w:p w:rsidR="004F2A84" w:rsidRDefault="004F2A84"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p w:rsidR="002B6035" w:rsidRPr="005E5A15" w:rsidRDefault="002B6035" w:rsidP="002B6035">
      <w:pPr>
        <w:jc w:val="center"/>
        <w:rPr>
          <w:b/>
          <w:bCs/>
          <w:sz w:val="20"/>
          <w:szCs w:val="20"/>
        </w:rPr>
      </w:pPr>
      <w:r w:rsidRPr="005E5A15">
        <w:rPr>
          <w:b/>
          <w:bCs/>
          <w:sz w:val="20"/>
          <w:szCs w:val="20"/>
        </w:rPr>
        <w:t xml:space="preserve">Постановление Администрации Чаинского района от 25.10.2022 </w:t>
      </w:r>
      <w:r w:rsidR="004F2A84">
        <w:rPr>
          <w:b/>
          <w:bCs/>
          <w:sz w:val="20"/>
          <w:szCs w:val="20"/>
        </w:rPr>
        <w:t>№</w:t>
      </w:r>
      <w:r w:rsidRPr="005E5A15">
        <w:rPr>
          <w:b/>
          <w:bCs/>
          <w:sz w:val="20"/>
          <w:szCs w:val="20"/>
        </w:rPr>
        <w:t> 405</w:t>
      </w:r>
    </w:p>
    <w:p w:rsidR="002B6035" w:rsidRPr="005E5A15" w:rsidRDefault="002B6035" w:rsidP="002B6035">
      <w:pPr>
        <w:jc w:val="center"/>
        <w:rPr>
          <w:b/>
          <w:sz w:val="20"/>
          <w:szCs w:val="20"/>
        </w:rPr>
      </w:pPr>
      <w:r w:rsidRPr="005E5A15">
        <w:rPr>
          <w:b/>
          <w:sz w:val="20"/>
          <w:szCs w:val="20"/>
        </w:rPr>
        <w:t>Об утверждении отчета об исполнении</w:t>
      </w:r>
    </w:p>
    <w:p w:rsidR="002B6035" w:rsidRPr="005E5A15" w:rsidRDefault="002B6035" w:rsidP="002B6035">
      <w:pPr>
        <w:jc w:val="center"/>
        <w:rPr>
          <w:b/>
          <w:sz w:val="20"/>
          <w:szCs w:val="20"/>
        </w:rPr>
      </w:pPr>
      <w:r w:rsidRPr="005E5A15">
        <w:rPr>
          <w:b/>
          <w:sz w:val="20"/>
          <w:szCs w:val="20"/>
        </w:rPr>
        <w:t>бюджета муниципального образования «Чаинский район Томской области»</w:t>
      </w:r>
      <w:r w:rsidR="009D46C6">
        <w:rPr>
          <w:b/>
          <w:sz w:val="20"/>
          <w:szCs w:val="20"/>
        </w:rPr>
        <w:t xml:space="preserve">   </w:t>
      </w:r>
      <w:r w:rsidRPr="005E5A15">
        <w:rPr>
          <w:b/>
          <w:sz w:val="20"/>
          <w:szCs w:val="20"/>
        </w:rPr>
        <w:t>за 9 месяцев 2022 года</w:t>
      </w:r>
    </w:p>
    <w:p w:rsidR="002B6035" w:rsidRPr="005E5A15" w:rsidRDefault="002B6035" w:rsidP="002B6035">
      <w:pPr>
        <w:rPr>
          <w:sz w:val="20"/>
          <w:szCs w:val="20"/>
        </w:rPr>
      </w:pPr>
    </w:p>
    <w:p w:rsidR="002B6035" w:rsidRPr="005E5A15" w:rsidRDefault="002B6035" w:rsidP="002B6035">
      <w:pPr>
        <w:ind w:firstLine="902"/>
        <w:jc w:val="both"/>
        <w:rPr>
          <w:sz w:val="20"/>
          <w:szCs w:val="20"/>
        </w:rPr>
      </w:pPr>
      <w:r w:rsidRPr="005E5A15">
        <w:rPr>
          <w:sz w:val="20"/>
          <w:szCs w:val="20"/>
        </w:rPr>
        <w:t>В соответствии с частью 4 статьи 42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2B6035" w:rsidRPr="005E5A15" w:rsidRDefault="002B6035" w:rsidP="002B6035">
      <w:pPr>
        <w:ind w:firstLine="902"/>
        <w:jc w:val="both"/>
        <w:rPr>
          <w:sz w:val="20"/>
          <w:szCs w:val="20"/>
        </w:rPr>
      </w:pPr>
    </w:p>
    <w:p w:rsidR="002B6035" w:rsidRPr="005E5A15" w:rsidRDefault="002B6035" w:rsidP="002B6035">
      <w:pPr>
        <w:jc w:val="both"/>
        <w:rPr>
          <w:sz w:val="20"/>
          <w:szCs w:val="20"/>
        </w:rPr>
      </w:pPr>
      <w:r w:rsidRPr="005E5A15">
        <w:rPr>
          <w:sz w:val="20"/>
          <w:szCs w:val="20"/>
        </w:rPr>
        <w:t>ПОСТАНОВЛЯЮ:</w:t>
      </w:r>
    </w:p>
    <w:p w:rsidR="002B6035" w:rsidRPr="005E5A15" w:rsidRDefault="002B6035" w:rsidP="002B6035">
      <w:pPr>
        <w:jc w:val="both"/>
        <w:rPr>
          <w:sz w:val="20"/>
          <w:szCs w:val="20"/>
        </w:rPr>
      </w:pPr>
    </w:p>
    <w:p w:rsidR="002B6035" w:rsidRPr="005E5A15" w:rsidRDefault="002B6035" w:rsidP="002B6035">
      <w:pPr>
        <w:ind w:firstLine="902"/>
        <w:jc w:val="both"/>
        <w:rPr>
          <w:sz w:val="20"/>
          <w:szCs w:val="20"/>
        </w:rPr>
      </w:pPr>
      <w:r w:rsidRPr="005E5A15">
        <w:rPr>
          <w:sz w:val="20"/>
          <w:szCs w:val="20"/>
        </w:rPr>
        <w:t>1. Утвердить отчет об исполнении бюджета муниципального образования «Чаинский район Томской области» за 9 месяцев 2022 года согласно приложениям 1-5 к настоящему постановлению.</w:t>
      </w:r>
    </w:p>
    <w:p w:rsidR="002B6035" w:rsidRPr="005E5A15" w:rsidRDefault="002B6035" w:rsidP="002B6035">
      <w:pPr>
        <w:ind w:firstLine="902"/>
        <w:jc w:val="both"/>
        <w:rPr>
          <w:sz w:val="20"/>
          <w:szCs w:val="20"/>
        </w:rPr>
      </w:pPr>
      <w:r w:rsidRPr="005E5A15">
        <w:rPr>
          <w:sz w:val="20"/>
          <w:szCs w:val="20"/>
        </w:rPr>
        <w:t>2. Направить в установленном порядке отчет об исполнении бюджета муниципального образования «Чаинский район Томской области» за 9 месяцев 2022 года в Думу Чаинского района и Контрольно-счетную комиссию муниципального образования «Чаинский район».</w:t>
      </w:r>
    </w:p>
    <w:p w:rsidR="002B6035" w:rsidRPr="005E5A15" w:rsidRDefault="002B6035" w:rsidP="002B6035">
      <w:pPr>
        <w:ind w:firstLine="902"/>
        <w:jc w:val="both"/>
        <w:rPr>
          <w:sz w:val="20"/>
          <w:szCs w:val="20"/>
        </w:rPr>
      </w:pPr>
      <w:r w:rsidRPr="005E5A15">
        <w:rPr>
          <w:sz w:val="20"/>
          <w:szCs w:val="20"/>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2B6035" w:rsidRPr="005E5A15" w:rsidRDefault="002B6035" w:rsidP="002B6035">
      <w:pPr>
        <w:ind w:firstLine="902"/>
        <w:jc w:val="both"/>
        <w:rPr>
          <w:sz w:val="20"/>
          <w:szCs w:val="20"/>
        </w:rPr>
      </w:pPr>
      <w:r w:rsidRPr="005E5A15">
        <w:rPr>
          <w:sz w:val="20"/>
          <w:szCs w:val="20"/>
        </w:rPr>
        <w:t xml:space="preserve">4. </w:t>
      </w:r>
      <w:proofErr w:type="gramStart"/>
      <w:r w:rsidRPr="005E5A15">
        <w:rPr>
          <w:sz w:val="20"/>
          <w:szCs w:val="20"/>
        </w:rPr>
        <w:t>Контроль за</w:t>
      </w:r>
      <w:proofErr w:type="gramEnd"/>
      <w:r w:rsidRPr="005E5A15">
        <w:rPr>
          <w:sz w:val="20"/>
          <w:szCs w:val="20"/>
        </w:rPr>
        <w:t xml:space="preserve"> исполнением возложить на начальника Управления финансов Администрации Чаинского района Т.В.Калинину.</w:t>
      </w:r>
    </w:p>
    <w:p w:rsidR="002B6035" w:rsidRPr="005E5A15" w:rsidRDefault="002B6035" w:rsidP="002B6035">
      <w:pPr>
        <w:ind w:firstLine="900"/>
        <w:jc w:val="both"/>
        <w:rPr>
          <w:sz w:val="20"/>
          <w:szCs w:val="20"/>
        </w:rPr>
      </w:pPr>
    </w:p>
    <w:p w:rsidR="002B6035" w:rsidRPr="002277DB" w:rsidRDefault="002B6035" w:rsidP="002B6035">
      <w:pPr>
        <w:pStyle w:val="ConsPlusNonformat"/>
        <w:jc w:val="right"/>
        <w:rPr>
          <w:rFonts w:ascii="Times New Roman" w:hAnsi="Times New Roman" w:cs="Times New Roman"/>
        </w:rPr>
      </w:pPr>
      <w:r w:rsidRPr="005E5A15">
        <w:rPr>
          <w:rFonts w:ascii="Times New Roman" w:hAnsi="Times New Roman" w:cs="Times New Roman"/>
        </w:rPr>
        <w:t xml:space="preserve"> Глава Чаинского района                                               В.Н. Столяров</w:t>
      </w: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tbl>
      <w:tblPr>
        <w:tblW w:w="14459" w:type="dxa"/>
        <w:jc w:val="center"/>
        <w:tblLook w:val="04A0"/>
      </w:tblPr>
      <w:tblGrid>
        <w:gridCol w:w="2500"/>
        <w:gridCol w:w="4897"/>
        <w:gridCol w:w="1420"/>
        <w:gridCol w:w="1360"/>
        <w:gridCol w:w="1360"/>
        <w:gridCol w:w="1480"/>
        <w:gridCol w:w="1442"/>
      </w:tblGrid>
      <w:tr w:rsidR="002B6035" w:rsidRPr="005E5A15" w:rsidTr="002B6035">
        <w:trPr>
          <w:trHeight w:val="390"/>
          <w:jc w:val="center"/>
        </w:trPr>
        <w:tc>
          <w:tcPr>
            <w:tcW w:w="2500" w:type="dxa"/>
            <w:tcBorders>
              <w:top w:val="nil"/>
              <w:left w:val="nil"/>
              <w:bottom w:val="nil"/>
              <w:right w:val="nil"/>
            </w:tcBorders>
            <w:shd w:val="clear" w:color="auto" w:fill="auto"/>
            <w:noWrap/>
            <w:vAlign w:val="bottom"/>
            <w:hideMark/>
          </w:tcPr>
          <w:p w:rsidR="002B6035" w:rsidRPr="005E5A15" w:rsidRDefault="002B6035" w:rsidP="002B6035">
            <w:pPr>
              <w:rPr>
                <w:sz w:val="20"/>
                <w:szCs w:val="20"/>
              </w:rPr>
            </w:pPr>
          </w:p>
        </w:tc>
        <w:tc>
          <w:tcPr>
            <w:tcW w:w="4897" w:type="dxa"/>
            <w:tcBorders>
              <w:top w:val="nil"/>
              <w:left w:val="nil"/>
              <w:bottom w:val="nil"/>
              <w:right w:val="nil"/>
            </w:tcBorders>
            <w:shd w:val="clear" w:color="auto" w:fill="auto"/>
            <w:vAlign w:val="bottom"/>
            <w:hideMark/>
          </w:tcPr>
          <w:p w:rsidR="002B6035" w:rsidRPr="005E5A15" w:rsidRDefault="002B6035" w:rsidP="002B6035">
            <w:pPr>
              <w:rPr>
                <w:sz w:val="20"/>
                <w:szCs w:val="20"/>
              </w:rPr>
            </w:pPr>
          </w:p>
        </w:tc>
        <w:tc>
          <w:tcPr>
            <w:tcW w:w="1420" w:type="dxa"/>
            <w:tcBorders>
              <w:top w:val="nil"/>
              <w:left w:val="nil"/>
              <w:bottom w:val="nil"/>
              <w:right w:val="nil"/>
            </w:tcBorders>
            <w:shd w:val="clear" w:color="auto" w:fill="auto"/>
            <w:noWrap/>
            <w:vAlign w:val="bottom"/>
            <w:hideMark/>
          </w:tcPr>
          <w:p w:rsidR="002B6035" w:rsidRPr="005E5A15" w:rsidRDefault="002B6035" w:rsidP="002B6035">
            <w:pPr>
              <w:rPr>
                <w:sz w:val="20"/>
                <w:szCs w:val="20"/>
              </w:rPr>
            </w:pPr>
          </w:p>
        </w:tc>
        <w:tc>
          <w:tcPr>
            <w:tcW w:w="1360" w:type="dxa"/>
            <w:tcBorders>
              <w:top w:val="nil"/>
              <w:left w:val="nil"/>
              <w:bottom w:val="nil"/>
              <w:right w:val="nil"/>
            </w:tcBorders>
            <w:shd w:val="clear" w:color="auto" w:fill="auto"/>
            <w:noWrap/>
            <w:vAlign w:val="bottom"/>
            <w:hideMark/>
          </w:tcPr>
          <w:p w:rsidR="002B6035" w:rsidRPr="005E5A15" w:rsidRDefault="002B6035" w:rsidP="002B6035">
            <w:pPr>
              <w:rPr>
                <w:sz w:val="20"/>
                <w:szCs w:val="20"/>
              </w:rPr>
            </w:pPr>
          </w:p>
        </w:tc>
        <w:tc>
          <w:tcPr>
            <w:tcW w:w="4282" w:type="dxa"/>
            <w:gridSpan w:val="3"/>
            <w:tcBorders>
              <w:top w:val="nil"/>
              <w:left w:val="nil"/>
              <w:bottom w:val="nil"/>
              <w:right w:val="nil"/>
            </w:tcBorders>
            <w:shd w:val="clear" w:color="auto" w:fill="auto"/>
            <w:noWrap/>
            <w:vAlign w:val="bottom"/>
            <w:hideMark/>
          </w:tcPr>
          <w:p w:rsidR="002B6035" w:rsidRPr="005E5A15" w:rsidRDefault="002B6035" w:rsidP="002B6035">
            <w:pPr>
              <w:jc w:val="right"/>
              <w:rPr>
                <w:sz w:val="20"/>
                <w:szCs w:val="20"/>
              </w:rPr>
            </w:pPr>
            <w:r w:rsidRPr="005E5A15">
              <w:rPr>
                <w:sz w:val="20"/>
                <w:szCs w:val="20"/>
              </w:rPr>
              <w:t>Приложение 1</w:t>
            </w:r>
          </w:p>
        </w:tc>
      </w:tr>
      <w:tr w:rsidR="002B6035" w:rsidRPr="005E5A15" w:rsidTr="002B6035">
        <w:trPr>
          <w:trHeight w:val="240"/>
          <w:jc w:val="center"/>
        </w:trPr>
        <w:tc>
          <w:tcPr>
            <w:tcW w:w="2500" w:type="dxa"/>
            <w:tcBorders>
              <w:top w:val="nil"/>
              <w:left w:val="nil"/>
              <w:bottom w:val="nil"/>
              <w:right w:val="nil"/>
            </w:tcBorders>
            <w:shd w:val="clear" w:color="auto" w:fill="auto"/>
            <w:noWrap/>
            <w:vAlign w:val="bottom"/>
            <w:hideMark/>
          </w:tcPr>
          <w:p w:rsidR="002B6035" w:rsidRPr="005E5A15" w:rsidRDefault="002B6035" w:rsidP="002B6035">
            <w:pPr>
              <w:rPr>
                <w:sz w:val="20"/>
                <w:szCs w:val="20"/>
              </w:rPr>
            </w:pPr>
          </w:p>
        </w:tc>
        <w:tc>
          <w:tcPr>
            <w:tcW w:w="4897" w:type="dxa"/>
            <w:tcBorders>
              <w:top w:val="nil"/>
              <w:left w:val="nil"/>
              <w:bottom w:val="nil"/>
              <w:right w:val="nil"/>
            </w:tcBorders>
            <w:shd w:val="clear" w:color="auto" w:fill="auto"/>
            <w:vAlign w:val="bottom"/>
            <w:hideMark/>
          </w:tcPr>
          <w:p w:rsidR="002B6035" w:rsidRPr="005E5A15" w:rsidRDefault="002B6035" w:rsidP="002B6035">
            <w:pPr>
              <w:rPr>
                <w:sz w:val="20"/>
                <w:szCs w:val="20"/>
              </w:rPr>
            </w:pPr>
          </w:p>
        </w:tc>
        <w:tc>
          <w:tcPr>
            <w:tcW w:w="1420" w:type="dxa"/>
            <w:tcBorders>
              <w:top w:val="nil"/>
              <w:left w:val="nil"/>
              <w:bottom w:val="nil"/>
              <w:right w:val="nil"/>
            </w:tcBorders>
            <w:shd w:val="clear" w:color="auto" w:fill="auto"/>
            <w:noWrap/>
            <w:vAlign w:val="bottom"/>
            <w:hideMark/>
          </w:tcPr>
          <w:p w:rsidR="002B6035" w:rsidRPr="005E5A15" w:rsidRDefault="002B6035" w:rsidP="002B6035">
            <w:pPr>
              <w:rPr>
                <w:sz w:val="20"/>
                <w:szCs w:val="20"/>
              </w:rPr>
            </w:pPr>
          </w:p>
        </w:tc>
        <w:tc>
          <w:tcPr>
            <w:tcW w:w="5642" w:type="dxa"/>
            <w:gridSpan w:val="4"/>
            <w:tcBorders>
              <w:top w:val="nil"/>
              <w:left w:val="nil"/>
              <w:bottom w:val="nil"/>
              <w:right w:val="nil"/>
            </w:tcBorders>
            <w:shd w:val="clear" w:color="auto" w:fill="auto"/>
            <w:noWrap/>
            <w:vAlign w:val="bottom"/>
            <w:hideMark/>
          </w:tcPr>
          <w:p w:rsidR="002B6035" w:rsidRPr="005E5A15" w:rsidRDefault="002B6035" w:rsidP="002B6035">
            <w:pPr>
              <w:jc w:val="right"/>
              <w:rPr>
                <w:sz w:val="20"/>
                <w:szCs w:val="20"/>
              </w:rPr>
            </w:pPr>
            <w:r w:rsidRPr="005E5A15">
              <w:rPr>
                <w:sz w:val="20"/>
                <w:szCs w:val="20"/>
              </w:rPr>
              <w:t>к постановлению Администрации Чаинского района</w:t>
            </w:r>
          </w:p>
        </w:tc>
      </w:tr>
      <w:tr w:rsidR="002B6035" w:rsidRPr="005E5A15" w:rsidTr="002B6035">
        <w:trPr>
          <w:trHeight w:val="255"/>
          <w:jc w:val="center"/>
        </w:trPr>
        <w:tc>
          <w:tcPr>
            <w:tcW w:w="2500" w:type="dxa"/>
            <w:tcBorders>
              <w:top w:val="nil"/>
              <w:left w:val="nil"/>
              <w:bottom w:val="nil"/>
              <w:right w:val="nil"/>
            </w:tcBorders>
            <w:shd w:val="clear" w:color="auto" w:fill="auto"/>
            <w:noWrap/>
            <w:vAlign w:val="bottom"/>
            <w:hideMark/>
          </w:tcPr>
          <w:p w:rsidR="002B6035" w:rsidRPr="005E5A15" w:rsidRDefault="002B6035" w:rsidP="002B6035">
            <w:pPr>
              <w:rPr>
                <w:b/>
                <w:bCs/>
                <w:sz w:val="20"/>
                <w:szCs w:val="20"/>
              </w:rPr>
            </w:pPr>
            <w:r w:rsidRPr="005E5A15">
              <w:rPr>
                <w:b/>
                <w:bCs/>
                <w:sz w:val="20"/>
                <w:szCs w:val="20"/>
              </w:rPr>
              <w:t xml:space="preserve">              </w:t>
            </w:r>
          </w:p>
        </w:tc>
        <w:tc>
          <w:tcPr>
            <w:tcW w:w="4897" w:type="dxa"/>
            <w:tcBorders>
              <w:top w:val="nil"/>
              <w:left w:val="nil"/>
              <w:bottom w:val="nil"/>
              <w:right w:val="nil"/>
            </w:tcBorders>
            <w:shd w:val="clear" w:color="auto" w:fill="auto"/>
            <w:vAlign w:val="bottom"/>
            <w:hideMark/>
          </w:tcPr>
          <w:p w:rsidR="002B6035" w:rsidRPr="005E5A15" w:rsidRDefault="002B6035" w:rsidP="002B6035">
            <w:pPr>
              <w:rPr>
                <w:sz w:val="20"/>
                <w:szCs w:val="20"/>
              </w:rPr>
            </w:pPr>
          </w:p>
        </w:tc>
        <w:tc>
          <w:tcPr>
            <w:tcW w:w="1420" w:type="dxa"/>
            <w:tcBorders>
              <w:top w:val="nil"/>
              <w:left w:val="nil"/>
              <w:bottom w:val="nil"/>
              <w:right w:val="nil"/>
            </w:tcBorders>
            <w:shd w:val="clear" w:color="auto" w:fill="auto"/>
            <w:noWrap/>
            <w:vAlign w:val="bottom"/>
            <w:hideMark/>
          </w:tcPr>
          <w:p w:rsidR="002B6035" w:rsidRPr="005E5A15" w:rsidRDefault="002B6035" w:rsidP="002B6035">
            <w:pPr>
              <w:rPr>
                <w:sz w:val="20"/>
                <w:szCs w:val="20"/>
              </w:rPr>
            </w:pPr>
          </w:p>
        </w:tc>
        <w:tc>
          <w:tcPr>
            <w:tcW w:w="5642" w:type="dxa"/>
            <w:gridSpan w:val="4"/>
            <w:tcBorders>
              <w:top w:val="nil"/>
              <w:left w:val="nil"/>
              <w:bottom w:val="nil"/>
              <w:right w:val="nil"/>
            </w:tcBorders>
            <w:shd w:val="clear" w:color="auto" w:fill="auto"/>
            <w:noWrap/>
            <w:vAlign w:val="bottom"/>
            <w:hideMark/>
          </w:tcPr>
          <w:p w:rsidR="002B6035" w:rsidRPr="005E5A15" w:rsidRDefault="002B6035" w:rsidP="002B6035">
            <w:pPr>
              <w:jc w:val="right"/>
              <w:rPr>
                <w:sz w:val="20"/>
                <w:szCs w:val="20"/>
              </w:rPr>
            </w:pPr>
            <w:r w:rsidRPr="005E5A15">
              <w:rPr>
                <w:sz w:val="20"/>
                <w:szCs w:val="20"/>
              </w:rPr>
              <w:t>от 25.10.2022 № 405</w:t>
            </w:r>
          </w:p>
        </w:tc>
      </w:tr>
      <w:tr w:rsidR="002B6035" w:rsidRPr="005E5A15" w:rsidTr="002B6035">
        <w:trPr>
          <w:trHeight w:val="315"/>
          <w:jc w:val="center"/>
        </w:trPr>
        <w:tc>
          <w:tcPr>
            <w:tcW w:w="2500" w:type="dxa"/>
            <w:tcBorders>
              <w:top w:val="nil"/>
              <w:left w:val="nil"/>
              <w:bottom w:val="nil"/>
              <w:right w:val="nil"/>
            </w:tcBorders>
            <w:shd w:val="clear" w:color="auto" w:fill="auto"/>
            <w:vAlign w:val="bottom"/>
            <w:hideMark/>
          </w:tcPr>
          <w:p w:rsidR="002B6035" w:rsidRPr="005E5A15" w:rsidRDefault="002B6035" w:rsidP="002B6035">
            <w:pPr>
              <w:rPr>
                <w:b/>
                <w:bCs/>
                <w:sz w:val="20"/>
                <w:szCs w:val="20"/>
              </w:rPr>
            </w:pPr>
            <w:r w:rsidRPr="005E5A15">
              <w:rPr>
                <w:b/>
                <w:bCs/>
                <w:sz w:val="20"/>
                <w:szCs w:val="20"/>
              </w:rPr>
              <w:t xml:space="preserve">                                                  СВЕДЕНИЯ</w:t>
            </w:r>
          </w:p>
        </w:tc>
        <w:tc>
          <w:tcPr>
            <w:tcW w:w="9037" w:type="dxa"/>
            <w:gridSpan w:val="4"/>
            <w:tcBorders>
              <w:top w:val="nil"/>
              <w:left w:val="nil"/>
              <w:bottom w:val="nil"/>
              <w:right w:val="nil"/>
            </w:tcBorders>
            <w:shd w:val="clear" w:color="auto" w:fill="auto"/>
            <w:vAlign w:val="bottom"/>
            <w:hideMark/>
          </w:tcPr>
          <w:p w:rsidR="002B6035" w:rsidRPr="005E5A15" w:rsidRDefault="002B6035" w:rsidP="002B6035">
            <w:pPr>
              <w:jc w:val="center"/>
              <w:rPr>
                <w:b/>
                <w:bCs/>
                <w:sz w:val="20"/>
                <w:szCs w:val="20"/>
              </w:rPr>
            </w:pPr>
            <w:r w:rsidRPr="005E5A15">
              <w:rPr>
                <w:b/>
                <w:bCs/>
                <w:sz w:val="20"/>
                <w:szCs w:val="20"/>
              </w:rPr>
              <w:t>ОТЧЁТ</w:t>
            </w:r>
          </w:p>
        </w:tc>
        <w:tc>
          <w:tcPr>
            <w:tcW w:w="1480" w:type="dxa"/>
            <w:tcBorders>
              <w:top w:val="nil"/>
              <w:left w:val="nil"/>
              <w:bottom w:val="nil"/>
              <w:right w:val="nil"/>
            </w:tcBorders>
            <w:shd w:val="clear" w:color="auto" w:fill="auto"/>
            <w:vAlign w:val="bottom"/>
            <w:hideMark/>
          </w:tcPr>
          <w:p w:rsidR="002B6035" w:rsidRPr="005E5A15" w:rsidRDefault="002B6035" w:rsidP="002B6035">
            <w:pPr>
              <w:rPr>
                <w:b/>
                <w:bCs/>
                <w:sz w:val="20"/>
                <w:szCs w:val="20"/>
              </w:rPr>
            </w:pPr>
          </w:p>
        </w:tc>
        <w:tc>
          <w:tcPr>
            <w:tcW w:w="1442" w:type="dxa"/>
            <w:tcBorders>
              <w:top w:val="nil"/>
              <w:left w:val="nil"/>
              <w:bottom w:val="nil"/>
              <w:right w:val="nil"/>
            </w:tcBorders>
            <w:shd w:val="clear" w:color="auto" w:fill="auto"/>
            <w:vAlign w:val="bottom"/>
            <w:hideMark/>
          </w:tcPr>
          <w:p w:rsidR="002B6035" w:rsidRPr="005E5A15" w:rsidRDefault="002B6035" w:rsidP="002B6035">
            <w:pPr>
              <w:rPr>
                <w:b/>
                <w:bCs/>
                <w:sz w:val="20"/>
                <w:szCs w:val="20"/>
              </w:rPr>
            </w:pPr>
          </w:p>
        </w:tc>
      </w:tr>
      <w:tr w:rsidR="002B6035" w:rsidRPr="005E5A15" w:rsidTr="002B6035">
        <w:trPr>
          <w:trHeight w:val="255"/>
          <w:jc w:val="center"/>
        </w:trPr>
        <w:tc>
          <w:tcPr>
            <w:tcW w:w="14459" w:type="dxa"/>
            <w:gridSpan w:val="7"/>
            <w:tcBorders>
              <w:top w:val="nil"/>
              <w:left w:val="nil"/>
              <w:bottom w:val="nil"/>
              <w:right w:val="nil"/>
            </w:tcBorders>
            <w:shd w:val="clear" w:color="auto" w:fill="auto"/>
            <w:vAlign w:val="bottom"/>
            <w:hideMark/>
          </w:tcPr>
          <w:p w:rsidR="002B6035" w:rsidRPr="005E5A15" w:rsidRDefault="002B6035" w:rsidP="002B6035">
            <w:pPr>
              <w:jc w:val="center"/>
              <w:rPr>
                <w:b/>
                <w:bCs/>
                <w:sz w:val="20"/>
                <w:szCs w:val="20"/>
              </w:rPr>
            </w:pPr>
            <w:r w:rsidRPr="005E5A15">
              <w:rPr>
                <w:b/>
                <w:bCs/>
                <w:sz w:val="20"/>
                <w:szCs w:val="20"/>
              </w:rPr>
              <w:t>об исполнении бюджета муниципального образования «Чаинский район Томской области» по доходам за 9 месяцев 2022 года</w:t>
            </w:r>
          </w:p>
        </w:tc>
      </w:tr>
      <w:tr w:rsidR="002B6035" w:rsidRPr="005E5A15" w:rsidTr="002B6035">
        <w:trPr>
          <w:trHeight w:val="255"/>
          <w:jc w:val="center"/>
        </w:trPr>
        <w:tc>
          <w:tcPr>
            <w:tcW w:w="14459" w:type="dxa"/>
            <w:gridSpan w:val="7"/>
            <w:tcBorders>
              <w:top w:val="nil"/>
              <w:left w:val="nil"/>
              <w:bottom w:val="nil"/>
              <w:right w:val="nil"/>
            </w:tcBorders>
            <w:shd w:val="clear" w:color="auto" w:fill="auto"/>
            <w:vAlign w:val="center"/>
            <w:hideMark/>
          </w:tcPr>
          <w:p w:rsidR="002B6035" w:rsidRPr="005E5A15" w:rsidRDefault="002B6035" w:rsidP="002B6035">
            <w:pPr>
              <w:rPr>
                <w:b/>
                <w:bCs/>
                <w:sz w:val="20"/>
                <w:szCs w:val="20"/>
              </w:rPr>
            </w:pPr>
          </w:p>
        </w:tc>
      </w:tr>
      <w:tr w:rsidR="002B6035" w:rsidRPr="005E5A15" w:rsidTr="002B6035">
        <w:trPr>
          <w:trHeight w:val="540"/>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Код бюджетной классификации</w:t>
            </w:r>
          </w:p>
        </w:tc>
        <w:tc>
          <w:tcPr>
            <w:tcW w:w="48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Наименование показателей</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План на 2022 год,  тыс</w:t>
            </w:r>
            <w:proofErr w:type="gramStart"/>
            <w:r w:rsidRPr="005E5A15">
              <w:rPr>
                <w:b/>
                <w:bCs/>
                <w:sz w:val="20"/>
                <w:szCs w:val="20"/>
              </w:rPr>
              <w:t>.р</w:t>
            </w:r>
            <w:proofErr w:type="gramEnd"/>
            <w:r w:rsidRPr="005E5A15">
              <w:rPr>
                <w:b/>
                <w:bCs/>
                <w:sz w:val="20"/>
                <w:szCs w:val="20"/>
              </w:rPr>
              <w:t>уб.</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План на 9 месяцев 2022 года, тыс</w:t>
            </w:r>
            <w:proofErr w:type="gramStart"/>
            <w:r w:rsidRPr="005E5A15">
              <w:rPr>
                <w:b/>
                <w:bCs/>
                <w:sz w:val="20"/>
                <w:szCs w:val="20"/>
              </w:rPr>
              <w:t>.р</w:t>
            </w:r>
            <w:proofErr w:type="gramEnd"/>
            <w:r w:rsidRPr="005E5A15">
              <w:rPr>
                <w:b/>
                <w:bCs/>
                <w:sz w:val="20"/>
                <w:szCs w:val="20"/>
              </w:rPr>
              <w:t>уб.</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Исполнено на 01.10.2022, тыс</w:t>
            </w:r>
            <w:proofErr w:type="gramStart"/>
            <w:r w:rsidRPr="005E5A15">
              <w:rPr>
                <w:b/>
                <w:bCs/>
                <w:sz w:val="20"/>
                <w:szCs w:val="20"/>
              </w:rPr>
              <w:t>.р</w:t>
            </w:r>
            <w:proofErr w:type="gramEnd"/>
            <w:r w:rsidRPr="005E5A15">
              <w:rPr>
                <w:b/>
                <w:bCs/>
                <w:sz w:val="20"/>
                <w:szCs w:val="20"/>
              </w:rPr>
              <w:t>уб.</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 исполнения плана на год</w:t>
            </w:r>
          </w:p>
        </w:tc>
        <w:tc>
          <w:tcPr>
            <w:tcW w:w="14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 исполнения плана за 9 месяцев</w:t>
            </w:r>
          </w:p>
        </w:tc>
      </w:tr>
      <w:tr w:rsidR="002B6035" w:rsidRPr="005E5A15" w:rsidTr="002B6035">
        <w:trPr>
          <w:trHeight w:val="735"/>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c>
          <w:tcPr>
            <w:tcW w:w="4897"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r>
      <w:tr w:rsidR="002B6035" w:rsidRPr="005E5A15" w:rsidTr="002B6035">
        <w:trPr>
          <w:trHeight w:val="36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1 00 00000 00 0000 000</w:t>
            </w:r>
          </w:p>
        </w:tc>
        <w:tc>
          <w:tcPr>
            <w:tcW w:w="4897"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both"/>
              <w:rPr>
                <w:b/>
                <w:bCs/>
                <w:sz w:val="20"/>
                <w:szCs w:val="20"/>
              </w:rPr>
            </w:pPr>
            <w:r w:rsidRPr="005E5A15">
              <w:rPr>
                <w:b/>
                <w:bCs/>
                <w:sz w:val="20"/>
                <w:szCs w:val="20"/>
              </w:rPr>
              <w:t>НАЛОГОВЫЕ И НЕНАЛОГОВЫЕ ДОХОДЫ</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87477,7</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59418,8</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60837,2</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69,5</w:t>
            </w:r>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b/>
                <w:bCs/>
                <w:sz w:val="20"/>
                <w:szCs w:val="20"/>
              </w:rPr>
            </w:pPr>
            <w:r w:rsidRPr="005E5A15">
              <w:rPr>
                <w:b/>
                <w:bCs/>
                <w:sz w:val="20"/>
                <w:szCs w:val="20"/>
              </w:rPr>
              <w:t>102,4</w:t>
            </w:r>
          </w:p>
        </w:tc>
      </w:tr>
      <w:tr w:rsidR="002B6035" w:rsidRPr="005E5A15" w:rsidTr="002B6035">
        <w:trPr>
          <w:trHeight w:val="405"/>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1 01 00000 00 0000 000</w:t>
            </w:r>
          </w:p>
        </w:tc>
        <w:tc>
          <w:tcPr>
            <w:tcW w:w="4897"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both"/>
              <w:rPr>
                <w:sz w:val="20"/>
                <w:szCs w:val="20"/>
              </w:rPr>
            </w:pPr>
            <w:r w:rsidRPr="005E5A15">
              <w:rPr>
                <w:sz w:val="20"/>
                <w:szCs w:val="20"/>
              </w:rPr>
              <w:t>Налоги на прибыль, доходы</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77855,3</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51996,5</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52527,3</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67,5</w:t>
            </w:r>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sz w:val="20"/>
                <w:szCs w:val="20"/>
              </w:rPr>
            </w:pPr>
            <w:r w:rsidRPr="005E5A15">
              <w:rPr>
                <w:sz w:val="20"/>
                <w:szCs w:val="20"/>
              </w:rPr>
              <w:t>101,0</w:t>
            </w:r>
          </w:p>
        </w:tc>
      </w:tr>
      <w:tr w:rsidR="002B6035" w:rsidRPr="005E5A15" w:rsidTr="002B6035">
        <w:trPr>
          <w:trHeight w:val="552"/>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1 03 00000 00 0000 000</w:t>
            </w:r>
          </w:p>
        </w:tc>
        <w:tc>
          <w:tcPr>
            <w:tcW w:w="4897"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both"/>
              <w:rPr>
                <w:sz w:val="20"/>
                <w:szCs w:val="20"/>
              </w:rPr>
            </w:pPr>
            <w:r w:rsidRPr="005E5A15">
              <w:rPr>
                <w:sz w:val="20"/>
                <w:szCs w:val="20"/>
              </w:rPr>
              <w:t>Налоги на товары (работы, услуги), реализуемые на территории Российской Федерации</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2113,0</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1536,4</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1790,3</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84,7</w:t>
            </w:r>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sz w:val="20"/>
                <w:szCs w:val="20"/>
              </w:rPr>
            </w:pPr>
            <w:r w:rsidRPr="005E5A15">
              <w:rPr>
                <w:sz w:val="20"/>
                <w:szCs w:val="20"/>
              </w:rPr>
              <w:t>116,5</w:t>
            </w:r>
          </w:p>
        </w:tc>
      </w:tr>
      <w:tr w:rsidR="002B6035" w:rsidRPr="005E5A15" w:rsidTr="002B6035">
        <w:trPr>
          <w:trHeight w:val="276"/>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1 05 00000 00 0000 000</w:t>
            </w:r>
          </w:p>
        </w:tc>
        <w:tc>
          <w:tcPr>
            <w:tcW w:w="4897"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both"/>
              <w:rPr>
                <w:sz w:val="20"/>
                <w:szCs w:val="20"/>
              </w:rPr>
            </w:pPr>
            <w:r w:rsidRPr="005E5A15">
              <w:rPr>
                <w:sz w:val="20"/>
                <w:szCs w:val="20"/>
              </w:rPr>
              <w:t>Налоги на совокупный доход</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4154,3</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3588,4</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3922,9</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94,4</w:t>
            </w:r>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sz w:val="20"/>
                <w:szCs w:val="20"/>
              </w:rPr>
            </w:pPr>
            <w:r w:rsidRPr="005E5A15">
              <w:rPr>
                <w:sz w:val="20"/>
                <w:szCs w:val="20"/>
              </w:rPr>
              <w:t>109,3</w:t>
            </w:r>
          </w:p>
        </w:tc>
      </w:tr>
      <w:tr w:rsidR="002B6035" w:rsidRPr="005E5A15" w:rsidTr="002B6035">
        <w:trPr>
          <w:trHeight w:val="276"/>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1 08 00000 00 0000 000</w:t>
            </w:r>
          </w:p>
        </w:tc>
        <w:tc>
          <w:tcPr>
            <w:tcW w:w="4897"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both"/>
              <w:rPr>
                <w:sz w:val="20"/>
                <w:szCs w:val="20"/>
              </w:rPr>
            </w:pPr>
            <w:r w:rsidRPr="005E5A15">
              <w:rPr>
                <w:sz w:val="20"/>
                <w:szCs w:val="20"/>
              </w:rPr>
              <w:t>Государственная пошлина</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850,5</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661,5</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716,3</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84,2</w:t>
            </w:r>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sz w:val="20"/>
                <w:szCs w:val="20"/>
              </w:rPr>
            </w:pPr>
            <w:r w:rsidRPr="005E5A15">
              <w:rPr>
                <w:sz w:val="20"/>
                <w:szCs w:val="20"/>
              </w:rPr>
              <w:t>108,3</w:t>
            </w:r>
          </w:p>
        </w:tc>
      </w:tr>
      <w:tr w:rsidR="002B6035" w:rsidRPr="005E5A15" w:rsidTr="002B6035">
        <w:trPr>
          <w:trHeight w:val="552"/>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1 11 00000 00 0000 000</w:t>
            </w:r>
          </w:p>
        </w:tc>
        <w:tc>
          <w:tcPr>
            <w:tcW w:w="4897"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both"/>
              <w:rPr>
                <w:sz w:val="20"/>
                <w:szCs w:val="20"/>
              </w:rPr>
            </w:pPr>
            <w:r w:rsidRPr="005E5A15">
              <w:rPr>
                <w:sz w:val="20"/>
                <w:szCs w:val="20"/>
              </w:rPr>
              <w:t>Доходы от использования имущества, находящегося в государственной и муниципальной собственности</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1932,0</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1156,9</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1141,7</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59,1</w:t>
            </w:r>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sz w:val="20"/>
                <w:szCs w:val="20"/>
              </w:rPr>
            </w:pPr>
            <w:r w:rsidRPr="005E5A15">
              <w:rPr>
                <w:sz w:val="20"/>
                <w:szCs w:val="20"/>
              </w:rPr>
              <w:t>98,7</w:t>
            </w:r>
          </w:p>
        </w:tc>
      </w:tr>
      <w:tr w:rsidR="002B6035" w:rsidRPr="005E5A15" w:rsidTr="002B6035">
        <w:trPr>
          <w:trHeight w:val="390"/>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1 12 00000 00 0000 000</w:t>
            </w:r>
          </w:p>
        </w:tc>
        <w:tc>
          <w:tcPr>
            <w:tcW w:w="4897"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both"/>
              <w:rPr>
                <w:sz w:val="20"/>
                <w:szCs w:val="20"/>
              </w:rPr>
            </w:pPr>
            <w:r w:rsidRPr="005E5A15">
              <w:rPr>
                <w:sz w:val="20"/>
                <w:szCs w:val="20"/>
              </w:rPr>
              <w:t>Платежи при пользовании природными ресурсами</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89,1</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88,9</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64,0</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71,8</w:t>
            </w:r>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sz w:val="20"/>
                <w:szCs w:val="20"/>
              </w:rPr>
            </w:pPr>
            <w:r w:rsidRPr="005E5A15">
              <w:rPr>
                <w:sz w:val="20"/>
                <w:szCs w:val="20"/>
              </w:rPr>
              <w:t>72,0</w:t>
            </w:r>
          </w:p>
        </w:tc>
      </w:tr>
      <w:tr w:rsidR="002B6035" w:rsidRPr="005E5A15" w:rsidTr="002B6035">
        <w:trPr>
          <w:trHeight w:val="615"/>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1 13 00000 00 0000 000</w:t>
            </w:r>
          </w:p>
        </w:tc>
        <w:tc>
          <w:tcPr>
            <w:tcW w:w="4897"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both"/>
              <w:rPr>
                <w:sz w:val="20"/>
                <w:szCs w:val="20"/>
              </w:rPr>
            </w:pPr>
            <w:r w:rsidRPr="005E5A15">
              <w:rPr>
                <w:sz w:val="20"/>
                <w:szCs w:val="20"/>
              </w:rPr>
              <w:t>Доходы от оказания платных услуг (работ) и компенсации затрат государства</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0,0</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0,0</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34,3</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proofErr w:type="spellStart"/>
            <w:r w:rsidRPr="005E5A15">
              <w:rPr>
                <w:sz w:val="20"/>
                <w:szCs w:val="20"/>
              </w:rPr>
              <w:t>x</w:t>
            </w:r>
            <w:proofErr w:type="spellEnd"/>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sz w:val="20"/>
                <w:szCs w:val="20"/>
              </w:rPr>
            </w:pPr>
            <w:proofErr w:type="spellStart"/>
            <w:r w:rsidRPr="005E5A15">
              <w:rPr>
                <w:sz w:val="20"/>
                <w:szCs w:val="20"/>
              </w:rPr>
              <w:t>x</w:t>
            </w:r>
            <w:proofErr w:type="spellEnd"/>
          </w:p>
        </w:tc>
      </w:tr>
      <w:tr w:rsidR="002B6035" w:rsidRPr="005E5A15" w:rsidTr="002B6035">
        <w:trPr>
          <w:trHeight w:val="435"/>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1 16 00000 00 0000 000</w:t>
            </w:r>
          </w:p>
        </w:tc>
        <w:tc>
          <w:tcPr>
            <w:tcW w:w="4897"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both"/>
              <w:rPr>
                <w:sz w:val="20"/>
                <w:szCs w:val="20"/>
              </w:rPr>
            </w:pPr>
            <w:r w:rsidRPr="005E5A15">
              <w:rPr>
                <w:sz w:val="20"/>
                <w:szCs w:val="20"/>
              </w:rPr>
              <w:t>Штрафы, санкции, возмещение ущерба</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483,5</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390,2</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640,4</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132,5</w:t>
            </w:r>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sz w:val="20"/>
                <w:szCs w:val="20"/>
              </w:rPr>
            </w:pPr>
            <w:r w:rsidRPr="005E5A15">
              <w:rPr>
                <w:sz w:val="20"/>
                <w:szCs w:val="20"/>
              </w:rPr>
              <w:t>164,1</w:t>
            </w:r>
          </w:p>
        </w:tc>
      </w:tr>
      <w:tr w:rsidR="002B6035" w:rsidRPr="005E5A15" w:rsidTr="002B6035">
        <w:trPr>
          <w:trHeight w:val="405"/>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2 00 00000 00 0000 000</w:t>
            </w:r>
          </w:p>
        </w:tc>
        <w:tc>
          <w:tcPr>
            <w:tcW w:w="4897"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both"/>
              <w:rPr>
                <w:b/>
                <w:bCs/>
                <w:sz w:val="20"/>
                <w:szCs w:val="20"/>
              </w:rPr>
            </w:pPr>
            <w:r w:rsidRPr="005E5A15">
              <w:rPr>
                <w:b/>
                <w:bCs/>
                <w:sz w:val="20"/>
                <w:szCs w:val="20"/>
              </w:rPr>
              <w:t>БЕЗВОЗМЕЗДНЫЕ ПОСТУПЛЕНИЯ</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767265,8</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550883,0</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464324,7</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60,5</w:t>
            </w:r>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b/>
                <w:bCs/>
                <w:sz w:val="20"/>
                <w:szCs w:val="20"/>
              </w:rPr>
            </w:pPr>
            <w:r w:rsidRPr="005E5A15">
              <w:rPr>
                <w:b/>
                <w:bCs/>
                <w:sz w:val="20"/>
                <w:szCs w:val="20"/>
              </w:rPr>
              <w:t>84,3</w:t>
            </w:r>
          </w:p>
        </w:tc>
      </w:tr>
      <w:tr w:rsidR="002B6035" w:rsidRPr="005E5A15" w:rsidTr="002B6035">
        <w:trPr>
          <w:trHeight w:val="286"/>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2 02 00000 00 0000 000</w:t>
            </w:r>
          </w:p>
        </w:tc>
        <w:tc>
          <w:tcPr>
            <w:tcW w:w="4897"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both"/>
              <w:rPr>
                <w:sz w:val="20"/>
                <w:szCs w:val="20"/>
              </w:rPr>
            </w:pPr>
            <w:r w:rsidRPr="005E5A15">
              <w:rPr>
                <w:sz w:val="20"/>
                <w:szCs w:val="20"/>
              </w:rPr>
              <w:t>Безвозмездные поступления от других бюджетов бюджетной системы Российской Федерации</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781640,2</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565257,4</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478699,1</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61,2</w:t>
            </w:r>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sz w:val="20"/>
                <w:szCs w:val="20"/>
              </w:rPr>
            </w:pPr>
            <w:r w:rsidRPr="005E5A15">
              <w:rPr>
                <w:sz w:val="20"/>
                <w:szCs w:val="20"/>
              </w:rPr>
              <w:t>84,7</w:t>
            </w:r>
          </w:p>
        </w:tc>
      </w:tr>
      <w:tr w:rsidR="002B6035" w:rsidRPr="005E5A15" w:rsidTr="002B6035">
        <w:trPr>
          <w:trHeight w:val="585"/>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2 07 00000 00 0000 000</w:t>
            </w:r>
          </w:p>
        </w:tc>
        <w:tc>
          <w:tcPr>
            <w:tcW w:w="4897" w:type="dxa"/>
            <w:tcBorders>
              <w:top w:val="nil"/>
              <w:left w:val="nil"/>
              <w:bottom w:val="single" w:sz="4" w:space="0" w:color="auto"/>
              <w:right w:val="single" w:sz="4" w:space="0" w:color="auto"/>
            </w:tcBorders>
            <w:shd w:val="clear" w:color="000000" w:fill="FFFFFF"/>
            <w:vAlign w:val="bottom"/>
            <w:hideMark/>
          </w:tcPr>
          <w:p w:rsidR="002B6035" w:rsidRPr="005E5A15" w:rsidRDefault="002B6035" w:rsidP="002B6035">
            <w:pPr>
              <w:jc w:val="both"/>
              <w:rPr>
                <w:sz w:val="20"/>
                <w:szCs w:val="20"/>
              </w:rPr>
            </w:pPr>
            <w:r w:rsidRPr="005E5A15">
              <w:rPr>
                <w:sz w:val="20"/>
                <w:szCs w:val="20"/>
              </w:rPr>
              <w:t>Прочие безвозмездные поступления в бюджеты муниципальных районов</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700,0</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700,0</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700,0</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100,0</w:t>
            </w:r>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274"/>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2 19 00000 00 0000 000</w:t>
            </w:r>
          </w:p>
        </w:tc>
        <w:tc>
          <w:tcPr>
            <w:tcW w:w="4897"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both"/>
              <w:rPr>
                <w:sz w:val="20"/>
                <w:szCs w:val="20"/>
              </w:rPr>
            </w:pPr>
            <w:r w:rsidRPr="005E5A15">
              <w:rPr>
                <w:sz w:val="20"/>
                <w:szCs w:val="20"/>
              </w:rPr>
              <w:t>Возврат остатков субсидий, субвенций и иных межбюджетных трансфертов, имеющих целевое назначение, прошлых лет</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-15074,4</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-15074,4</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-15074,4</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sz w:val="20"/>
                <w:szCs w:val="20"/>
              </w:rPr>
            </w:pPr>
            <w:r w:rsidRPr="005E5A15">
              <w:rPr>
                <w:sz w:val="20"/>
                <w:szCs w:val="20"/>
              </w:rPr>
              <w:t>100,0</w:t>
            </w:r>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375"/>
          <w:jc w:val="center"/>
        </w:trPr>
        <w:tc>
          <w:tcPr>
            <w:tcW w:w="2500" w:type="dxa"/>
            <w:tcBorders>
              <w:top w:val="nil"/>
              <w:left w:val="single" w:sz="4" w:space="0" w:color="auto"/>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 </w:t>
            </w:r>
          </w:p>
        </w:tc>
        <w:tc>
          <w:tcPr>
            <w:tcW w:w="4897"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both"/>
              <w:rPr>
                <w:b/>
                <w:bCs/>
                <w:sz w:val="20"/>
                <w:szCs w:val="20"/>
              </w:rPr>
            </w:pPr>
            <w:r w:rsidRPr="005E5A15">
              <w:rPr>
                <w:b/>
                <w:bCs/>
                <w:sz w:val="20"/>
                <w:szCs w:val="20"/>
              </w:rPr>
              <w:t>ВСЕГО ДОХОДОВ:</w:t>
            </w:r>
          </w:p>
        </w:tc>
        <w:tc>
          <w:tcPr>
            <w:tcW w:w="142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854743,5</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610301,8</w:t>
            </w:r>
          </w:p>
        </w:tc>
        <w:tc>
          <w:tcPr>
            <w:tcW w:w="136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525161,9</w:t>
            </w:r>
          </w:p>
        </w:tc>
        <w:tc>
          <w:tcPr>
            <w:tcW w:w="1480" w:type="dxa"/>
            <w:tcBorders>
              <w:top w:val="nil"/>
              <w:left w:val="nil"/>
              <w:bottom w:val="single" w:sz="4" w:space="0" w:color="auto"/>
              <w:right w:val="single" w:sz="4" w:space="0" w:color="auto"/>
            </w:tcBorders>
            <w:shd w:val="clear" w:color="000000" w:fill="FFFFFF"/>
            <w:vAlign w:val="center"/>
            <w:hideMark/>
          </w:tcPr>
          <w:p w:rsidR="002B6035" w:rsidRPr="005E5A15" w:rsidRDefault="002B6035" w:rsidP="002B6035">
            <w:pPr>
              <w:jc w:val="center"/>
              <w:rPr>
                <w:b/>
                <w:bCs/>
                <w:sz w:val="20"/>
                <w:szCs w:val="20"/>
              </w:rPr>
            </w:pPr>
            <w:r w:rsidRPr="005E5A15">
              <w:rPr>
                <w:b/>
                <w:bCs/>
                <w:sz w:val="20"/>
                <w:szCs w:val="20"/>
              </w:rPr>
              <w:t>61,4</w:t>
            </w:r>
          </w:p>
        </w:tc>
        <w:tc>
          <w:tcPr>
            <w:tcW w:w="1442" w:type="dxa"/>
            <w:tcBorders>
              <w:top w:val="nil"/>
              <w:left w:val="nil"/>
              <w:bottom w:val="single" w:sz="4" w:space="0" w:color="auto"/>
              <w:right w:val="single" w:sz="4" w:space="0" w:color="auto"/>
            </w:tcBorders>
            <w:shd w:val="clear" w:color="000000" w:fill="FFFFFF"/>
            <w:noWrap/>
            <w:vAlign w:val="center"/>
            <w:hideMark/>
          </w:tcPr>
          <w:p w:rsidR="002B6035" w:rsidRPr="005E5A15" w:rsidRDefault="002B6035" w:rsidP="002B6035">
            <w:pPr>
              <w:jc w:val="center"/>
              <w:rPr>
                <w:b/>
                <w:bCs/>
                <w:sz w:val="20"/>
                <w:szCs w:val="20"/>
              </w:rPr>
            </w:pPr>
            <w:r w:rsidRPr="005E5A15">
              <w:rPr>
                <w:b/>
                <w:bCs/>
                <w:sz w:val="20"/>
                <w:szCs w:val="20"/>
              </w:rPr>
              <w:t>86,0</w:t>
            </w:r>
          </w:p>
        </w:tc>
      </w:tr>
    </w:tbl>
    <w:p w:rsidR="002B6035" w:rsidRPr="005E5A15" w:rsidRDefault="002B6035" w:rsidP="002B6035">
      <w:pPr>
        <w:jc w:val="both"/>
        <w:rPr>
          <w:sz w:val="20"/>
          <w:szCs w:val="20"/>
        </w:rPr>
      </w:pPr>
    </w:p>
    <w:p w:rsidR="002B6035" w:rsidRPr="005E5A15" w:rsidRDefault="002B6035" w:rsidP="002B6035">
      <w:pPr>
        <w:jc w:val="both"/>
        <w:rPr>
          <w:sz w:val="20"/>
          <w:szCs w:val="20"/>
        </w:rPr>
      </w:pPr>
    </w:p>
    <w:tbl>
      <w:tblPr>
        <w:tblW w:w="14459" w:type="dxa"/>
        <w:jc w:val="center"/>
        <w:tblLook w:val="04A0"/>
      </w:tblPr>
      <w:tblGrid>
        <w:gridCol w:w="2230"/>
        <w:gridCol w:w="5691"/>
        <w:gridCol w:w="1271"/>
        <w:gridCol w:w="1233"/>
        <w:gridCol w:w="1286"/>
        <w:gridCol w:w="1374"/>
        <w:gridCol w:w="1374"/>
      </w:tblGrid>
      <w:tr w:rsidR="002B6035" w:rsidRPr="005E5A15" w:rsidTr="002B6035">
        <w:trPr>
          <w:trHeight w:val="315"/>
          <w:jc w:val="center"/>
        </w:trPr>
        <w:tc>
          <w:tcPr>
            <w:tcW w:w="2095" w:type="dxa"/>
            <w:tcBorders>
              <w:top w:val="nil"/>
              <w:left w:val="nil"/>
              <w:bottom w:val="nil"/>
              <w:right w:val="nil"/>
            </w:tcBorders>
            <w:shd w:val="clear" w:color="auto" w:fill="auto"/>
            <w:noWrap/>
            <w:vAlign w:val="bottom"/>
            <w:hideMark/>
          </w:tcPr>
          <w:p w:rsidR="002B6035" w:rsidRPr="005E5A15" w:rsidRDefault="002B6035" w:rsidP="002B6035">
            <w:pPr>
              <w:rPr>
                <w:b/>
                <w:bCs/>
                <w:sz w:val="20"/>
                <w:szCs w:val="20"/>
              </w:rPr>
            </w:pPr>
          </w:p>
        </w:tc>
        <w:tc>
          <w:tcPr>
            <w:tcW w:w="5347" w:type="dxa"/>
            <w:tcBorders>
              <w:top w:val="nil"/>
              <w:left w:val="nil"/>
              <w:bottom w:val="nil"/>
              <w:right w:val="nil"/>
            </w:tcBorders>
            <w:shd w:val="clear" w:color="auto" w:fill="auto"/>
            <w:vAlign w:val="bottom"/>
            <w:hideMark/>
          </w:tcPr>
          <w:p w:rsidR="002B6035" w:rsidRPr="005E5A15" w:rsidRDefault="002B6035" w:rsidP="002B6035">
            <w:pPr>
              <w:rPr>
                <w:sz w:val="20"/>
                <w:szCs w:val="20"/>
              </w:rPr>
            </w:pPr>
          </w:p>
        </w:tc>
        <w:tc>
          <w:tcPr>
            <w:tcW w:w="6142" w:type="dxa"/>
            <w:gridSpan w:val="5"/>
            <w:tcBorders>
              <w:top w:val="nil"/>
              <w:left w:val="nil"/>
              <w:bottom w:val="nil"/>
              <w:right w:val="nil"/>
            </w:tcBorders>
            <w:shd w:val="clear" w:color="auto" w:fill="auto"/>
            <w:noWrap/>
            <w:vAlign w:val="center"/>
            <w:hideMark/>
          </w:tcPr>
          <w:p w:rsidR="002B6035" w:rsidRPr="005E5A15" w:rsidRDefault="002B6035" w:rsidP="002B6035">
            <w:pPr>
              <w:jc w:val="right"/>
              <w:rPr>
                <w:sz w:val="20"/>
                <w:szCs w:val="20"/>
              </w:rPr>
            </w:pPr>
            <w:r w:rsidRPr="005E5A15">
              <w:rPr>
                <w:sz w:val="20"/>
                <w:szCs w:val="20"/>
              </w:rPr>
              <w:t>Приложение  2</w:t>
            </w:r>
          </w:p>
        </w:tc>
      </w:tr>
      <w:tr w:rsidR="002B6035" w:rsidRPr="005E5A15" w:rsidTr="002B6035">
        <w:trPr>
          <w:trHeight w:val="315"/>
          <w:jc w:val="center"/>
        </w:trPr>
        <w:tc>
          <w:tcPr>
            <w:tcW w:w="2095" w:type="dxa"/>
            <w:tcBorders>
              <w:top w:val="nil"/>
              <w:left w:val="nil"/>
              <w:bottom w:val="nil"/>
              <w:right w:val="nil"/>
            </w:tcBorders>
            <w:shd w:val="clear" w:color="auto" w:fill="auto"/>
            <w:noWrap/>
            <w:vAlign w:val="bottom"/>
            <w:hideMark/>
          </w:tcPr>
          <w:p w:rsidR="002B6035" w:rsidRPr="005E5A15" w:rsidRDefault="002B6035" w:rsidP="002B6035">
            <w:pPr>
              <w:rPr>
                <w:b/>
                <w:bCs/>
                <w:sz w:val="20"/>
                <w:szCs w:val="20"/>
              </w:rPr>
            </w:pPr>
          </w:p>
        </w:tc>
        <w:tc>
          <w:tcPr>
            <w:tcW w:w="5347" w:type="dxa"/>
            <w:tcBorders>
              <w:top w:val="nil"/>
              <w:left w:val="nil"/>
              <w:bottom w:val="nil"/>
              <w:right w:val="nil"/>
            </w:tcBorders>
            <w:shd w:val="clear" w:color="auto" w:fill="auto"/>
            <w:vAlign w:val="bottom"/>
            <w:hideMark/>
          </w:tcPr>
          <w:p w:rsidR="002B6035" w:rsidRPr="005E5A15" w:rsidRDefault="002B6035" w:rsidP="002B6035">
            <w:pPr>
              <w:rPr>
                <w:sz w:val="20"/>
                <w:szCs w:val="20"/>
              </w:rPr>
            </w:pPr>
          </w:p>
        </w:tc>
        <w:tc>
          <w:tcPr>
            <w:tcW w:w="6142" w:type="dxa"/>
            <w:gridSpan w:val="5"/>
            <w:tcBorders>
              <w:top w:val="nil"/>
              <w:left w:val="nil"/>
              <w:bottom w:val="nil"/>
              <w:right w:val="nil"/>
            </w:tcBorders>
            <w:shd w:val="clear" w:color="auto" w:fill="auto"/>
            <w:noWrap/>
            <w:vAlign w:val="center"/>
            <w:hideMark/>
          </w:tcPr>
          <w:p w:rsidR="002B6035" w:rsidRPr="005E5A15" w:rsidRDefault="002B6035" w:rsidP="002B6035">
            <w:pPr>
              <w:jc w:val="right"/>
              <w:rPr>
                <w:sz w:val="20"/>
                <w:szCs w:val="20"/>
              </w:rPr>
            </w:pPr>
            <w:r w:rsidRPr="005E5A15">
              <w:rPr>
                <w:sz w:val="20"/>
                <w:szCs w:val="20"/>
              </w:rPr>
              <w:t>к постановлению Администрации Чаинского района</w:t>
            </w:r>
          </w:p>
        </w:tc>
      </w:tr>
      <w:tr w:rsidR="002B6035" w:rsidRPr="005E5A15" w:rsidTr="002B6035">
        <w:trPr>
          <w:trHeight w:val="315"/>
          <w:jc w:val="center"/>
        </w:trPr>
        <w:tc>
          <w:tcPr>
            <w:tcW w:w="2095" w:type="dxa"/>
            <w:tcBorders>
              <w:top w:val="nil"/>
              <w:left w:val="nil"/>
              <w:bottom w:val="nil"/>
              <w:right w:val="nil"/>
            </w:tcBorders>
            <w:shd w:val="clear" w:color="auto" w:fill="auto"/>
            <w:noWrap/>
            <w:vAlign w:val="bottom"/>
            <w:hideMark/>
          </w:tcPr>
          <w:p w:rsidR="002B6035" w:rsidRPr="005E5A15" w:rsidRDefault="002B6035" w:rsidP="002B6035">
            <w:pPr>
              <w:rPr>
                <w:b/>
                <w:bCs/>
                <w:sz w:val="20"/>
                <w:szCs w:val="20"/>
              </w:rPr>
            </w:pPr>
          </w:p>
        </w:tc>
        <w:tc>
          <w:tcPr>
            <w:tcW w:w="5347" w:type="dxa"/>
            <w:tcBorders>
              <w:top w:val="nil"/>
              <w:left w:val="nil"/>
              <w:bottom w:val="nil"/>
              <w:right w:val="nil"/>
            </w:tcBorders>
            <w:shd w:val="clear" w:color="auto" w:fill="auto"/>
            <w:vAlign w:val="bottom"/>
            <w:hideMark/>
          </w:tcPr>
          <w:p w:rsidR="002B6035" w:rsidRPr="005E5A15" w:rsidRDefault="002B6035" w:rsidP="002B6035">
            <w:pPr>
              <w:rPr>
                <w:sz w:val="20"/>
                <w:szCs w:val="20"/>
              </w:rPr>
            </w:pPr>
          </w:p>
        </w:tc>
        <w:tc>
          <w:tcPr>
            <w:tcW w:w="1194" w:type="dxa"/>
            <w:tcBorders>
              <w:top w:val="nil"/>
              <w:left w:val="nil"/>
              <w:bottom w:val="nil"/>
              <w:right w:val="nil"/>
            </w:tcBorders>
            <w:shd w:val="clear" w:color="auto" w:fill="auto"/>
            <w:noWrap/>
            <w:vAlign w:val="center"/>
            <w:hideMark/>
          </w:tcPr>
          <w:p w:rsidR="002B6035" w:rsidRPr="005E5A15" w:rsidRDefault="002B6035" w:rsidP="002B6035">
            <w:pPr>
              <w:jc w:val="right"/>
              <w:rPr>
                <w:sz w:val="20"/>
                <w:szCs w:val="20"/>
              </w:rPr>
            </w:pPr>
          </w:p>
        </w:tc>
        <w:tc>
          <w:tcPr>
            <w:tcW w:w="4948" w:type="dxa"/>
            <w:gridSpan w:val="4"/>
            <w:tcBorders>
              <w:top w:val="nil"/>
              <w:left w:val="nil"/>
              <w:bottom w:val="nil"/>
              <w:right w:val="nil"/>
            </w:tcBorders>
            <w:shd w:val="clear" w:color="auto" w:fill="auto"/>
            <w:noWrap/>
            <w:vAlign w:val="center"/>
            <w:hideMark/>
          </w:tcPr>
          <w:p w:rsidR="002B6035" w:rsidRPr="005E5A15" w:rsidRDefault="002B6035" w:rsidP="002B6035">
            <w:pPr>
              <w:jc w:val="right"/>
              <w:rPr>
                <w:sz w:val="20"/>
                <w:szCs w:val="20"/>
              </w:rPr>
            </w:pPr>
            <w:r w:rsidRPr="005E5A15">
              <w:rPr>
                <w:sz w:val="20"/>
                <w:szCs w:val="20"/>
              </w:rPr>
              <w:t>от 25.10.2022 № 405</w:t>
            </w:r>
          </w:p>
        </w:tc>
      </w:tr>
      <w:tr w:rsidR="002B6035" w:rsidRPr="005E5A15" w:rsidTr="002B6035">
        <w:trPr>
          <w:trHeight w:val="315"/>
          <w:jc w:val="center"/>
        </w:trPr>
        <w:tc>
          <w:tcPr>
            <w:tcW w:w="2095" w:type="dxa"/>
            <w:tcBorders>
              <w:top w:val="nil"/>
              <w:left w:val="nil"/>
              <w:bottom w:val="nil"/>
              <w:right w:val="nil"/>
            </w:tcBorders>
            <w:shd w:val="clear" w:color="auto" w:fill="auto"/>
            <w:noWrap/>
            <w:vAlign w:val="bottom"/>
            <w:hideMark/>
          </w:tcPr>
          <w:p w:rsidR="002B6035" w:rsidRPr="005E5A15" w:rsidRDefault="002B6035" w:rsidP="002B6035">
            <w:pPr>
              <w:rPr>
                <w:b/>
                <w:bCs/>
                <w:sz w:val="20"/>
                <w:szCs w:val="20"/>
              </w:rPr>
            </w:pPr>
          </w:p>
        </w:tc>
        <w:tc>
          <w:tcPr>
            <w:tcW w:w="5347" w:type="dxa"/>
            <w:tcBorders>
              <w:top w:val="nil"/>
              <w:left w:val="nil"/>
              <w:bottom w:val="nil"/>
              <w:right w:val="nil"/>
            </w:tcBorders>
            <w:shd w:val="clear" w:color="auto" w:fill="auto"/>
            <w:vAlign w:val="bottom"/>
            <w:hideMark/>
          </w:tcPr>
          <w:p w:rsidR="002B6035" w:rsidRPr="005E5A15" w:rsidRDefault="002B6035" w:rsidP="002B6035">
            <w:pPr>
              <w:rPr>
                <w:sz w:val="20"/>
                <w:szCs w:val="20"/>
              </w:rPr>
            </w:pPr>
          </w:p>
        </w:tc>
        <w:tc>
          <w:tcPr>
            <w:tcW w:w="1194" w:type="dxa"/>
            <w:tcBorders>
              <w:top w:val="nil"/>
              <w:left w:val="nil"/>
              <w:bottom w:val="nil"/>
              <w:right w:val="nil"/>
            </w:tcBorders>
            <w:shd w:val="clear" w:color="auto" w:fill="auto"/>
            <w:noWrap/>
            <w:vAlign w:val="center"/>
            <w:hideMark/>
          </w:tcPr>
          <w:p w:rsidR="002B6035" w:rsidRPr="005E5A15" w:rsidRDefault="002B6035" w:rsidP="002B6035">
            <w:pPr>
              <w:jc w:val="right"/>
              <w:rPr>
                <w:sz w:val="20"/>
                <w:szCs w:val="20"/>
              </w:rPr>
            </w:pPr>
          </w:p>
        </w:tc>
        <w:tc>
          <w:tcPr>
            <w:tcW w:w="1158" w:type="dxa"/>
            <w:tcBorders>
              <w:top w:val="nil"/>
              <w:left w:val="nil"/>
              <w:bottom w:val="nil"/>
              <w:right w:val="nil"/>
            </w:tcBorders>
            <w:shd w:val="clear" w:color="auto" w:fill="auto"/>
            <w:noWrap/>
            <w:vAlign w:val="center"/>
            <w:hideMark/>
          </w:tcPr>
          <w:p w:rsidR="002B6035" w:rsidRPr="005E5A15" w:rsidRDefault="002B6035" w:rsidP="002B6035">
            <w:pPr>
              <w:jc w:val="right"/>
              <w:rPr>
                <w:sz w:val="20"/>
                <w:szCs w:val="20"/>
              </w:rPr>
            </w:pPr>
          </w:p>
        </w:tc>
        <w:tc>
          <w:tcPr>
            <w:tcW w:w="1208" w:type="dxa"/>
            <w:tcBorders>
              <w:top w:val="nil"/>
              <w:left w:val="nil"/>
              <w:bottom w:val="nil"/>
              <w:right w:val="nil"/>
            </w:tcBorders>
            <w:shd w:val="clear" w:color="auto" w:fill="auto"/>
            <w:noWrap/>
            <w:vAlign w:val="center"/>
            <w:hideMark/>
          </w:tcPr>
          <w:p w:rsidR="002B6035" w:rsidRPr="005E5A15" w:rsidRDefault="002B6035" w:rsidP="002B6035">
            <w:pPr>
              <w:jc w:val="right"/>
              <w:rPr>
                <w:sz w:val="20"/>
                <w:szCs w:val="20"/>
              </w:rPr>
            </w:pPr>
          </w:p>
        </w:tc>
        <w:tc>
          <w:tcPr>
            <w:tcW w:w="1291" w:type="dxa"/>
            <w:tcBorders>
              <w:top w:val="nil"/>
              <w:left w:val="nil"/>
              <w:bottom w:val="nil"/>
              <w:right w:val="nil"/>
            </w:tcBorders>
            <w:shd w:val="clear" w:color="auto" w:fill="auto"/>
            <w:noWrap/>
            <w:vAlign w:val="center"/>
            <w:hideMark/>
          </w:tcPr>
          <w:p w:rsidR="002B6035" w:rsidRPr="005E5A15" w:rsidRDefault="002B6035" w:rsidP="002B6035">
            <w:pPr>
              <w:jc w:val="right"/>
              <w:rPr>
                <w:sz w:val="20"/>
                <w:szCs w:val="20"/>
              </w:rPr>
            </w:pPr>
          </w:p>
        </w:tc>
        <w:tc>
          <w:tcPr>
            <w:tcW w:w="1291" w:type="dxa"/>
            <w:tcBorders>
              <w:top w:val="nil"/>
              <w:left w:val="nil"/>
              <w:bottom w:val="nil"/>
              <w:right w:val="nil"/>
            </w:tcBorders>
            <w:shd w:val="clear" w:color="auto" w:fill="auto"/>
            <w:noWrap/>
            <w:vAlign w:val="center"/>
            <w:hideMark/>
          </w:tcPr>
          <w:p w:rsidR="002B6035" w:rsidRPr="005E5A15" w:rsidRDefault="002B6035" w:rsidP="002B6035">
            <w:pPr>
              <w:jc w:val="right"/>
              <w:rPr>
                <w:sz w:val="20"/>
                <w:szCs w:val="20"/>
              </w:rPr>
            </w:pPr>
          </w:p>
        </w:tc>
      </w:tr>
      <w:tr w:rsidR="002B6035" w:rsidRPr="005E5A15" w:rsidTr="002B6035">
        <w:trPr>
          <w:trHeight w:val="255"/>
          <w:jc w:val="center"/>
        </w:trPr>
        <w:tc>
          <w:tcPr>
            <w:tcW w:w="13584" w:type="dxa"/>
            <w:gridSpan w:val="7"/>
            <w:tcBorders>
              <w:top w:val="nil"/>
              <w:left w:val="nil"/>
              <w:bottom w:val="nil"/>
              <w:right w:val="nil"/>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ОТЧЕТ</w:t>
            </w:r>
          </w:p>
          <w:p w:rsidR="002B6035" w:rsidRPr="005E5A15" w:rsidRDefault="002B6035" w:rsidP="002B6035">
            <w:pPr>
              <w:jc w:val="center"/>
              <w:rPr>
                <w:b/>
                <w:bCs/>
                <w:sz w:val="20"/>
                <w:szCs w:val="20"/>
              </w:rPr>
            </w:pPr>
            <w:r w:rsidRPr="005E5A15">
              <w:rPr>
                <w:b/>
                <w:bCs/>
                <w:sz w:val="20"/>
                <w:szCs w:val="20"/>
              </w:rPr>
              <w:t>об исполнении бюджета муниципального образования «Чаинский район Томской области»</w:t>
            </w:r>
          </w:p>
          <w:p w:rsidR="002B6035" w:rsidRPr="005E5A15" w:rsidRDefault="002B6035" w:rsidP="002B6035">
            <w:pPr>
              <w:jc w:val="center"/>
              <w:rPr>
                <w:b/>
                <w:bCs/>
                <w:sz w:val="20"/>
                <w:szCs w:val="20"/>
              </w:rPr>
            </w:pPr>
            <w:r w:rsidRPr="005E5A15">
              <w:rPr>
                <w:b/>
                <w:bCs/>
                <w:sz w:val="20"/>
                <w:szCs w:val="20"/>
              </w:rPr>
              <w:t>по разделам и подразделам функциональной классификации расходов за 9 месяцев 2022 года</w:t>
            </w:r>
          </w:p>
          <w:p w:rsidR="002B6035" w:rsidRPr="005E5A15" w:rsidRDefault="002B6035" w:rsidP="002B6035">
            <w:pPr>
              <w:rPr>
                <w:b/>
                <w:bCs/>
                <w:sz w:val="20"/>
                <w:szCs w:val="20"/>
              </w:rPr>
            </w:pPr>
          </w:p>
        </w:tc>
      </w:tr>
      <w:tr w:rsidR="002B6035" w:rsidRPr="005E5A15" w:rsidTr="002B6035">
        <w:trPr>
          <w:trHeight w:val="540"/>
          <w:jc w:val="center"/>
        </w:trPr>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Код бюджетной классификации</w:t>
            </w:r>
          </w:p>
        </w:tc>
        <w:tc>
          <w:tcPr>
            <w:tcW w:w="5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Наименование показателей</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План на 2022 год,  тыс</w:t>
            </w:r>
            <w:proofErr w:type="gramStart"/>
            <w:r w:rsidRPr="005E5A15">
              <w:rPr>
                <w:b/>
                <w:bCs/>
                <w:sz w:val="20"/>
                <w:szCs w:val="20"/>
              </w:rPr>
              <w:t>.р</w:t>
            </w:r>
            <w:proofErr w:type="gramEnd"/>
            <w:r w:rsidRPr="005E5A15">
              <w:rPr>
                <w:b/>
                <w:bCs/>
                <w:sz w:val="20"/>
                <w:szCs w:val="20"/>
              </w:rPr>
              <w:t>уб.</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План на 9 месяцев 2022 года, тыс</w:t>
            </w:r>
            <w:proofErr w:type="gramStart"/>
            <w:r w:rsidRPr="005E5A15">
              <w:rPr>
                <w:b/>
                <w:bCs/>
                <w:sz w:val="20"/>
                <w:szCs w:val="20"/>
              </w:rPr>
              <w:t>.р</w:t>
            </w:r>
            <w:proofErr w:type="gramEnd"/>
            <w:r w:rsidRPr="005E5A15">
              <w:rPr>
                <w:b/>
                <w:bCs/>
                <w:sz w:val="20"/>
                <w:szCs w:val="20"/>
              </w:rPr>
              <w:t>уб.</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Исполнено на 01.10.2022, тыс</w:t>
            </w:r>
            <w:proofErr w:type="gramStart"/>
            <w:r w:rsidRPr="005E5A15">
              <w:rPr>
                <w:b/>
                <w:bCs/>
                <w:sz w:val="20"/>
                <w:szCs w:val="20"/>
              </w:rPr>
              <w:t>.р</w:t>
            </w:r>
            <w:proofErr w:type="gramEnd"/>
            <w:r w:rsidRPr="005E5A15">
              <w:rPr>
                <w:b/>
                <w:bCs/>
                <w:sz w:val="20"/>
                <w:szCs w:val="20"/>
              </w:rPr>
              <w:t>уб.</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исполнения плана на год</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исполнения плана за 9 месяцев</w:t>
            </w:r>
          </w:p>
        </w:tc>
      </w:tr>
      <w:tr w:rsidR="002B6035" w:rsidRPr="005E5A15" w:rsidTr="002B6035">
        <w:trPr>
          <w:trHeight w:val="795"/>
          <w:jc w:val="center"/>
        </w:trPr>
        <w:tc>
          <w:tcPr>
            <w:tcW w:w="2095"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c>
          <w:tcPr>
            <w:tcW w:w="5347"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2B6035" w:rsidRPr="005E5A15" w:rsidRDefault="002B6035" w:rsidP="002B6035">
            <w:pPr>
              <w:rPr>
                <w:b/>
                <w:bCs/>
                <w:sz w:val="20"/>
                <w:szCs w:val="20"/>
              </w:rPr>
            </w:pP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0100</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b/>
                <w:bCs/>
                <w:sz w:val="20"/>
                <w:szCs w:val="20"/>
              </w:rPr>
            </w:pPr>
            <w:r w:rsidRPr="005E5A15">
              <w:rPr>
                <w:b/>
                <w:bCs/>
                <w:sz w:val="20"/>
                <w:szCs w:val="20"/>
              </w:rPr>
              <w:t xml:space="preserve">Общегосударственные вопросы </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56399,3</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37600,8</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37027,9</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65,7</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98,5</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в том числе:</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r>
      <w:tr w:rsidR="002B6035" w:rsidRPr="005E5A15" w:rsidTr="002B6035">
        <w:trPr>
          <w:trHeight w:val="528"/>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0102</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Функционирование высшего должностного лица субъекта РФ и муниципального образования</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2588,3</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1895,6</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1895,6</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73,2</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792"/>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0103</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2018,7</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1292,5</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1292,5</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64,0</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792"/>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0104</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36019,4</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24538,4</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24073,5</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66,8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98,1</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0105</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Судебная система</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25,0</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25,0</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17,0</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68,0</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68,0</w:t>
            </w:r>
          </w:p>
        </w:tc>
      </w:tr>
      <w:tr w:rsidR="002B6035" w:rsidRPr="005E5A15" w:rsidTr="002B6035">
        <w:trPr>
          <w:trHeight w:val="528"/>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0106</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10835,7</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7057,9</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7057,9</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65,1</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0111</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Резервные фонды</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695,6</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0,0</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0,0</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0,0</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proofErr w:type="spellStart"/>
            <w:r w:rsidRPr="005E5A15">
              <w:rPr>
                <w:sz w:val="20"/>
                <w:szCs w:val="20"/>
              </w:rPr>
              <w:t>х</w:t>
            </w:r>
            <w:proofErr w:type="spellEnd"/>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0113</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Другие общегосударственные вопросы</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4216,6</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2791,4</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2691,4</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63,8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96,4</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0200</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b/>
                <w:bCs/>
                <w:sz w:val="20"/>
                <w:szCs w:val="20"/>
              </w:rPr>
            </w:pPr>
            <w:r w:rsidRPr="005E5A15">
              <w:rPr>
                <w:b/>
                <w:bCs/>
                <w:sz w:val="20"/>
                <w:szCs w:val="20"/>
              </w:rPr>
              <w:t>Национальная оборона</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855,7</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577,9</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577,9</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67,5</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в том числе:</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0203</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Мобилизационная и вневойсковая подготовка</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855,7</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577,9</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577,9</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67,5</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0400</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b/>
                <w:bCs/>
                <w:sz w:val="20"/>
                <w:szCs w:val="20"/>
              </w:rPr>
            </w:pPr>
            <w:r w:rsidRPr="005E5A15">
              <w:rPr>
                <w:b/>
                <w:bCs/>
                <w:sz w:val="20"/>
                <w:szCs w:val="20"/>
              </w:rPr>
              <w:t>Национальная экономика</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44246,5</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38516,7</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35447,7</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80,1</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92,0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i/>
                <w:iCs/>
                <w:sz w:val="20"/>
                <w:szCs w:val="20"/>
              </w:rPr>
            </w:pPr>
            <w:r w:rsidRPr="005E5A15">
              <w:rPr>
                <w:i/>
                <w:iCs/>
                <w:sz w:val="20"/>
                <w:szCs w:val="20"/>
              </w:rPr>
              <w:t> </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в том числе:</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0401</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Общеэкономические вопросы</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211,0</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150,9</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136,5</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64,7</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90,5</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0405</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Сельское хозяйство и рыболовство</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14799,0</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12521,2</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11885,3</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80,3</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94,9</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0408</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Транспорт</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597,4</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257,0</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257,0</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43,0</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0409</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Дорожное хозяйство (дорожные фонды)</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25712,9</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23907,0</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22457,4</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87,3</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93,9</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0412</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Другие вопросы в области национальной экономики</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2926,2</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1680,6</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711,5</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24,3</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42,3</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0500</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b/>
                <w:bCs/>
                <w:sz w:val="20"/>
                <w:szCs w:val="20"/>
              </w:rPr>
            </w:pPr>
            <w:r w:rsidRPr="005E5A15">
              <w:rPr>
                <w:b/>
                <w:bCs/>
                <w:sz w:val="20"/>
                <w:szCs w:val="20"/>
              </w:rPr>
              <w:t>Жилищно-коммунальное хозяйство</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54249,0</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52123,8</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52123,8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96,1</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i/>
                <w:iCs/>
                <w:sz w:val="20"/>
                <w:szCs w:val="20"/>
              </w:rPr>
            </w:pPr>
            <w:r w:rsidRPr="005E5A15">
              <w:rPr>
                <w:i/>
                <w:iCs/>
                <w:sz w:val="20"/>
                <w:szCs w:val="20"/>
              </w:rPr>
              <w:t> </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в том числе:</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i/>
                <w:iCs/>
                <w:sz w:val="20"/>
                <w:szCs w:val="20"/>
              </w:rPr>
            </w:pPr>
            <w:r w:rsidRPr="005E5A15">
              <w:rPr>
                <w:i/>
                <w:iCs/>
                <w:sz w:val="20"/>
                <w:szCs w:val="20"/>
              </w:rPr>
              <w:t> </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i/>
                <w:iCs/>
                <w:sz w:val="20"/>
                <w:szCs w:val="20"/>
              </w:rPr>
            </w:pPr>
            <w:r w:rsidRPr="005E5A15">
              <w:rPr>
                <w:i/>
                <w:iCs/>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i/>
                <w:iCs/>
                <w:sz w:val="20"/>
                <w:szCs w:val="20"/>
              </w:rPr>
            </w:pPr>
            <w:r w:rsidRPr="005E5A15">
              <w:rPr>
                <w:i/>
                <w:i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0501</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Жилищное хозяйство</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1509,7</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1279,5</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1279,5</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84,8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0502</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Коммунальное хозяйство</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51975,5</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50843,1</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50843,1</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97,8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0503</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Благоустройство</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763,8</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1,2</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1,2</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0,2</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0700</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b/>
                <w:bCs/>
                <w:sz w:val="20"/>
                <w:szCs w:val="20"/>
              </w:rPr>
            </w:pPr>
            <w:r w:rsidRPr="005E5A15">
              <w:rPr>
                <w:b/>
                <w:bCs/>
                <w:sz w:val="20"/>
                <w:szCs w:val="20"/>
              </w:rPr>
              <w:t>Образование</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576817,9</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390751,3</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306150,7</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53,1</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78,3</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i/>
                <w:iCs/>
                <w:sz w:val="20"/>
                <w:szCs w:val="20"/>
              </w:rPr>
            </w:pPr>
            <w:r w:rsidRPr="005E5A15">
              <w:rPr>
                <w:i/>
                <w:iCs/>
                <w:sz w:val="20"/>
                <w:szCs w:val="20"/>
              </w:rPr>
              <w:t> </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в том числе:</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i/>
                <w:iCs/>
                <w:sz w:val="20"/>
                <w:szCs w:val="20"/>
              </w:rPr>
            </w:pPr>
            <w:r w:rsidRPr="005E5A15">
              <w:rPr>
                <w:i/>
                <w:iCs/>
                <w:sz w:val="20"/>
                <w:szCs w:val="20"/>
              </w:rPr>
              <w:t> </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i/>
                <w:iCs/>
                <w:sz w:val="20"/>
                <w:szCs w:val="20"/>
              </w:rPr>
            </w:pPr>
            <w:r w:rsidRPr="005E5A15">
              <w:rPr>
                <w:i/>
                <w:iCs/>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i/>
                <w:iCs/>
                <w:sz w:val="20"/>
                <w:szCs w:val="20"/>
              </w:rPr>
            </w:pPr>
            <w:r w:rsidRPr="005E5A15">
              <w:rPr>
                <w:i/>
                <w:i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0701</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Дошкольное образование</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39316,1</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27444,8</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27444,8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69,8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0702</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Общее образование</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486881,5</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326855,9</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242390,1</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49,8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74,2</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0703</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Дополнительное образование детей</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32857,2</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24343,4</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24343,4</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74,1</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528"/>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0705</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Профессиональная подготовка, переподготовка и повышение квалификации</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70,0</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64,0</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64,0</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91,4</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0707</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Молодежная политика и оздоровление детей</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2081,5</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1520,2</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1493,5</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71,8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98,2</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0709</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Другие вопросы в области образования</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15611,6</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10523,0</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10414,9</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66,7</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99,0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0800</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b/>
                <w:bCs/>
                <w:sz w:val="20"/>
                <w:szCs w:val="20"/>
              </w:rPr>
            </w:pPr>
            <w:r w:rsidRPr="005E5A15">
              <w:rPr>
                <w:b/>
                <w:bCs/>
                <w:sz w:val="20"/>
                <w:szCs w:val="20"/>
              </w:rPr>
              <w:t>Культура,  кинематография</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53265,5</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35992,6</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35927,8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67,5</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99,8</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i/>
                <w:iCs/>
                <w:sz w:val="20"/>
                <w:szCs w:val="20"/>
              </w:rPr>
            </w:pPr>
            <w:r w:rsidRPr="005E5A15">
              <w:rPr>
                <w:i/>
                <w:iCs/>
                <w:sz w:val="20"/>
                <w:szCs w:val="20"/>
              </w:rPr>
              <w:t> </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в том числе:</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i/>
                <w:iCs/>
                <w:sz w:val="20"/>
                <w:szCs w:val="20"/>
              </w:rPr>
            </w:pPr>
            <w:r w:rsidRPr="005E5A15">
              <w:rPr>
                <w:i/>
                <w:iCs/>
                <w:sz w:val="20"/>
                <w:szCs w:val="20"/>
              </w:rPr>
              <w:t> </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i/>
                <w:iCs/>
                <w:sz w:val="20"/>
                <w:szCs w:val="20"/>
              </w:rPr>
            </w:pPr>
            <w:r w:rsidRPr="005E5A15">
              <w:rPr>
                <w:i/>
                <w:iCs/>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i/>
                <w:iCs/>
                <w:sz w:val="20"/>
                <w:szCs w:val="20"/>
              </w:rPr>
            </w:pPr>
            <w:r w:rsidRPr="005E5A15">
              <w:rPr>
                <w:i/>
                <w:i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0801</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Культура</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46364,7</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31505,2</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31443,0</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67,8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99,8</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0804</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 xml:space="preserve">Другие вопросы в области культуры, кинематографии </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6900,8</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4487,4</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4484,8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65,0</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99,9</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1000</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b/>
                <w:bCs/>
                <w:sz w:val="20"/>
                <w:szCs w:val="20"/>
              </w:rPr>
            </w:pPr>
            <w:r w:rsidRPr="005E5A15">
              <w:rPr>
                <w:b/>
                <w:bCs/>
                <w:sz w:val="20"/>
                <w:szCs w:val="20"/>
              </w:rPr>
              <w:t>Социальная политика</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25342,4</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18014,5</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15232,2</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60,1</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84,6</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в том числе:</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1003</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Социальное обеспечение населения</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1937,4</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1937,4</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1237,4</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63,9</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63,9</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1004</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Охрана семьи и детства</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23405,0</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16077,1</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13994,8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59,8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87,0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1100</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b/>
                <w:bCs/>
                <w:sz w:val="20"/>
                <w:szCs w:val="20"/>
              </w:rPr>
            </w:pPr>
            <w:r w:rsidRPr="005E5A15">
              <w:rPr>
                <w:b/>
                <w:bCs/>
                <w:sz w:val="20"/>
                <w:szCs w:val="20"/>
              </w:rPr>
              <w:t>Физическая культура и спорт</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7401,0</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6692,7</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6561,3</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88,7</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98,0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в том числе:</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1101</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Физическая культура</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2355,9</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1829,7</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1829,7</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77,7</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1102</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Массовый спорт</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4130,6</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4065,3</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4063,9</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98,4</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1103</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Спорт высших достижений</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914,5</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797,7</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667,7</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73,0</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83,7</w:t>
            </w:r>
          </w:p>
        </w:tc>
      </w:tr>
      <w:tr w:rsidR="002B6035" w:rsidRPr="005E5A15" w:rsidTr="002B6035">
        <w:trPr>
          <w:trHeight w:val="528"/>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1400</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rPr>
                <w:b/>
                <w:bCs/>
                <w:sz w:val="20"/>
                <w:szCs w:val="20"/>
              </w:rPr>
            </w:pPr>
            <w:r w:rsidRPr="005E5A15">
              <w:rPr>
                <w:b/>
                <w:bCs/>
                <w:sz w:val="20"/>
                <w:szCs w:val="20"/>
              </w:rPr>
              <w:t xml:space="preserve">Межбюджетные трансферты общего характера бюджетам бюджетной системы Российской Федерации </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60522,7</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45897,4</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45897,4</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75,8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в том числе:</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 </w:t>
            </w:r>
          </w:p>
        </w:tc>
      </w:tr>
      <w:tr w:rsidR="002B6035" w:rsidRPr="005E5A15" w:rsidTr="002B6035">
        <w:trPr>
          <w:trHeight w:val="528"/>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1401</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Дотации на выравнивание бюджетной обеспеченности субъектов Российской Федерации и муниципальных образований</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34777,0</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26082,8</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26082,8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75,0</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100,0</w:t>
            </w:r>
          </w:p>
        </w:tc>
      </w:tr>
      <w:tr w:rsidR="002B6035" w:rsidRPr="005E5A15" w:rsidTr="002B6035">
        <w:trPr>
          <w:trHeight w:val="264"/>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1403</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sz w:val="20"/>
                <w:szCs w:val="20"/>
              </w:rPr>
            </w:pPr>
            <w:r w:rsidRPr="005E5A15">
              <w:rPr>
                <w:sz w:val="20"/>
                <w:szCs w:val="20"/>
              </w:rPr>
              <w:t>Прочие межбюджетные трансферты общего характера</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25745,7</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19814,6</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sz w:val="20"/>
                <w:szCs w:val="20"/>
              </w:rPr>
            </w:pPr>
            <w:r w:rsidRPr="005E5A15">
              <w:rPr>
                <w:sz w:val="20"/>
                <w:szCs w:val="20"/>
              </w:rPr>
              <w:t>19814,6</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77,0</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100,0</w:t>
            </w:r>
          </w:p>
        </w:tc>
      </w:tr>
      <w:tr w:rsidR="002B6035" w:rsidRPr="005E5A15" w:rsidTr="002B6035">
        <w:trPr>
          <w:trHeight w:val="276"/>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i/>
                <w:iCs/>
                <w:sz w:val="20"/>
                <w:szCs w:val="20"/>
              </w:rPr>
            </w:pPr>
            <w:r w:rsidRPr="005E5A15">
              <w:rPr>
                <w:b/>
                <w:bCs/>
                <w:i/>
                <w:iCs/>
                <w:sz w:val="20"/>
                <w:szCs w:val="20"/>
              </w:rPr>
              <w:t> </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b/>
                <w:bCs/>
                <w:sz w:val="20"/>
                <w:szCs w:val="20"/>
              </w:rPr>
            </w:pPr>
            <w:r w:rsidRPr="005E5A15">
              <w:rPr>
                <w:b/>
                <w:bCs/>
                <w:sz w:val="20"/>
                <w:szCs w:val="20"/>
              </w:rPr>
              <w:t>ВСЕГО РАСХОДЫ:</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879100,0</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626167,7</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534946,7</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60,9</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85,4</w:t>
            </w:r>
          </w:p>
        </w:tc>
      </w:tr>
      <w:tr w:rsidR="002B6035" w:rsidRPr="005E5A15" w:rsidTr="002B6035">
        <w:trPr>
          <w:trHeight w:val="276"/>
          <w:jc w:val="center"/>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2B6035" w:rsidRPr="005E5A15" w:rsidRDefault="002B6035" w:rsidP="002B6035">
            <w:pPr>
              <w:jc w:val="center"/>
              <w:rPr>
                <w:b/>
                <w:bCs/>
                <w:i/>
                <w:iCs/>
                <w:sz w:val="20"/>
                <w:szCs w:val="20"/>
              </w:rPr>
            </w:pPr>
            <w:r w:rsidRPr="005E5A15">
              <w:rPr>
                <w:b/>
                <w:bCs/>
                <w:i/>
                <w:iCs/>
                <w:sz w:val="20"/>
                <w:szCs w:val="20"/>
              </w:rPr>
              <w:t> </w:t>
            </w:r>
          </w:p>
        </w:tc>
        <w:tc>
          <w:tcPr>
            <w:tcW w:w="5347" w:type="dxa"/>
            <w:tcBorders>
              <w:top w:val="nil"/>
              <w:left w:val="nil"/>
              <w:bottom w:val="single" w:sz="4" w:space="0" w:color="auto"/>
              <w:right w:val="single" w:sz="4" w:space="0" w:color="auto"/>
            </w:tcBorders>
            <w:shd w:val="clear" w:color="auto" w:fill="auto"/>
            <w:vAlign w:val="bottom"/>
            <w:hideMark/>
          </w:tcPr>
          <w:p w:rsidR="002B6035" w:rsidRPr="005E5A15" w:rsidRDefault="002B6035" w:rsidP="002B6035">
            <w:pPr>
              <w:jc w:val="both"/>
              <w:rPr>
                <w:b/>
                <w:bCs/>
                <w:sz w:val="20"/>
                <w:szCs w:val="20"/>
              </w:rPr>
            </w:pPr>
            <w:r w:rsidRPr="005E5A15">
              <w:rPr>
                <w:b/>
                <w:bCs/>
                <w:sz w:val="20"/>
                <w:szCs w:val="20"/>
              </w:rPr>
              <w:t>ПРОФИЦИТ</w:t>
            </w:r>
            <w:proofErr w:type="gramStart"/>
            <w:r w:rsidRPr="005E5A15">
              <w:rPr>
                <w:b/>
                <w:bCs/>
                <w:sz w:val="20"/>
                <w:szCs w:val="20"/>
              </w:rPr>
              <w:t xml:space="preserve"> (+),  </w:t>
            </w:r>
            <w:proofErr w:type="gramEnd"/>
            <w:r w:rsidRPr="005E5A15">
              <w:rPr>
                <w:b/>
                <w:bCs/>
                <w:sz w:val="20"/>
                <w:szCs w:val="20"/>
              </w:rPr>
              <w:t>ДЕФИЦИТ (-):</w:t>
            </w:r>
          </w:p>
        </w:tc>
        <w:tc>
          <w:tcPr>
            <w:tcW w:w="1194"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-24356,5</w:t>
            </w:r>
          </w:p>
        </w:tc>
        <w:tc>
          <w:tcPr>
            <w:tcW w:w="115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-15865,9</w:t>
            </w:r>
          </w:p>
        </w:tc>
        <w:tc>
          <w:tcPr>
            <w:tcW w:w="1208"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r w:rsidRPr="005E5A15">
              <w:rPr>
                <w:b/>
                <w:bCs/>
                <w:sz w:val="20"/>
                <w:szCs w:val="20"/>
              </w:rPr>
              <w:t>-9784,8</w:t>
            </w:r>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proofErr w:type="spellStart"/>
            <w:r w:rsidRPr="005E5A15">
              <w:rPr>
                <w:b/>
                <w:bCs/>
                <w:sz w:val="20"/>
                <w:szCs w:val="20"/>
              </w:rPr>
              <w:t>x</w:t>
            </w:r>
            <w:proofErr w:type="spellEnd"/>
          </w:p>
        </w:tc>
        <w:tc>
          <w:tcPr>
            <w:tcW w:w="1291" w:type="dxa"/>
            <w:tcBorders>
              <w:top w:val="nil"/>
              <w:left w:val="nil"/>
              <w:bottom w:val="single" w:sz="4" w:space="0" w:color="auto"/>
              <w:right w:val="single" w:sz="4" w:space="0" w:color="auto"/>
            </w:tcBorders>
            <w:shd w:val="clear" w:color="auto" w:fill="auto"/>
            <w:vAlign w:val="center"/>
            <w:hideMark/>
          </w:tcPr>
          <w:p w:rsidR="002B6035" w:rsidRPr="005E5A15" w:rsidRDefault="002B6035" w:rsidP="002B6035">
            <w:pPr>
              <w:jc w:val="center"/>
              <w:rPr>
                <w:b/>
                <w:bCs/>
                <w:sz w:val="20"/>
                <w:szCs w:val="20"/>
              </w:rPr>
            </w:pPr>
            <w:proofErr w:type="spellStart"/>
            <w:r w:rsidRPr="005E5A15">
              <w:rPr>
                <w:b/>
                <w:bCs/>
                <w:sz w:val="20"/>
                <w:szCs w:val="20"/>
              </w:rPr>
              <w:t>x</w:t>
            </w:r>
            <w:proofErr w:type="spellEnd"/>
          </w:p>
        </w:tc>
      </w:tr>
    </w:tbl>
    <w:p w:rsidR="002B6035" w:rsidRPr="005E5A15" w:rsidRDefault="002B6035" w:rsidP="002B6035">
      <w:pPr>
        <w:jc w:val="both"/>
        <w:rPr>
          <w:sz w:val="20"/>
          <w:szCs w:val="20"/>
        </w:rPr>
      </w:pPr>
    </w:p>
    <w:p w:rsidR="002B6035" w:rsidRPr="005E5A15" w:rsidRDefault="002B6035" w:rsidP="002B6035">
      <w:pPr>
        <w:jc w:val="both"/>
        <w:rPr>
          <w:sz w:val="20"/>
          <w:szCs w:val="20"/>
        </w:rPr>
      </w:pPr>
    </w:p>
    <w:p w:rsidR="004F2A84" w:rsidRDefault="004F2A84" w:rsidP="002B6035">
      <w:pPr>
        <w:jc w:val="right"/>
        <w:rPr>
          <w:sz w:val="20"/>
          <w:szCs w:val="20"/>
        </w:rPr>
      </w:pPr>
    </w:p>
    <w:p w:rsidR="004F2A84" w:rsidRDefault="004F2A84" w:rsidP="002B6035">
      <w:pPr>
        <w:jc w:val="right"/>
        <w:rPr>
          <w:sz w:val="20"/>
          <w:szCs w:val="20"/>
        </w:rPr>
      </w:pPr>
    </w:p>
    <w:p w:rsidR="004F2A84" w:rsidRDefault="004F2A84" w:rsidP="002B6035">
      <w:pPr>
        <w:jc w:val="right"/>
        <w:rPr>
          <w:sz w:val="20"/>
          <w:szCs w:val="20"/>
        </w:rPr>
      </w:pPr>
    </w:p>
    <w:p w:rsidR="004F2A84" w:rsidRDefault="004F2A84" w:rsidP="002B6035">
      <w:pPr>
        <w:jc w:val="right"/>
        <w:rPr>
          <w:sz w:val="20"/>
          <w:szCs w:val="20"/>
        </w:rPr>
      </w:pPr>
    </w:p>
    <w:p w:rsidR="004F2A84" w:rsidRDefault="004F2A84" w:rsidP="002B6035">
      <w:pPr>
        <w:jc w:val="right"/>
        <w:rPr>
          <w:sz w:val="20"/>
          <w:szCs w:val="20"/>
        </w:rPr>
      </w:pPr>
    </w:p>
    <w:p w:rsidR="004F2A84" w:rsidRDefault="004F2A84" w:rsidP="002B6035">
      <w:pPr>
        <w:jc w:val="right"/>
        <w:rPr>
          <w:sz w:val="20"/>
          <w:szCs w:val="20"/>
        </w:rPr>
      </w:pPr>
    </w:p>
    <w:p w:rsidR="004F2A84" w:rsidRDefault="004F2A84" w:rsidP="002B6035">
      <w:pPr>
        <w:jc w:val="right"/>
        <w:rPr>
          <w:sz w:val="20"/>
          <w:szCs w:val="20"/>
        </w:rPr>
      </w:pPr>
    </w:p>
    <w:p w:rsidR="004F2A84" w:rsidRDefault="004F2A84" w:rsidP="002B6035">
      <w:pPr>
        <w:jc w:val="right"/>
        <w:rPr>
          <w:sz w:val="20"/>
          <w:szCs w:val="20"/>
        </w:rPr>
      </w:pPr>
    </w:p>
    <w:p w:rsidR="004F2A84" w:rsidRDefault="004F2A84" w:rsidP="002B6035">
      <w:pPr>
        <w:jc w:val="right"/>
        <w:rPr>
          <w:sz w:val="20"/>
          <w:szCs w:val="20"/>
        </w:rPr>
      </w:pPr>
    </w:p>
    <w:p w:rsidR="002B6035" w:rsidRPr="005E5A15" w:rsidRDefault="002B6035" w:rsidP="002B6035">
      <w:pPr>
        <w:jc w:val="right"/>
        <w:rPr>
          <w:sz w:val="20"/>
          <w:szCs w:val="20"/>
        </w:rPr>
      </w:pPr>
      <w:r w:rsidRPr="005E5A15">
        <w:rPr>
          <w:sz w:val="20"/>
          <w:szCs w:val="20"/>
        </w:rPr>
        <w:t>Приложение 3</w:t>
      </w:r>
    </w:p>
    <w:p w:rsidR="002B6035" w:rsidRPr="005E5A15" w:rsidRDefault="002B6035" w:rsidP="002B6035">
      <w:pPr>
        <w:tabs>
          <w:tab w:val="left" w:pos="6120"/>
        </w:tabs>
        <w:jc w:val="right"/>
        <w:rPr>
          <w:sz w:val="20"/>
          <w:szCs w:val="20"/>
        </w:rPr>
      </w:pPr>
      <w:r w:rsidRPr="005E5A15">
        <w:rPr>
          <w:sz w:val="20"/>
          <w:szCs w:val="20"/>
        </w:rPr>
        <w:t>к постановлению Администрации Чаинского района</w:t>
      </w:r>
    </w:p>
    <w:p w:rsidR="002B6035" w:rsidRPr="005E5A15" w:rsidRDefault="002B6035" w:rsidP="002B6035">
      <w:pPr>
        <w:jc w:val="right"/>
        <w:rPr>
          <w:sz w:val="20"/>
          <w:szCs w:val="20"/>
        </w:rPr>
      </w:pPr>
      <w:r w:rsidRPr="005E5A15">
        <w:rPr>
          <w:sz w:val="20"/>
          <w:szCs w:val="20"/>
        </w:rPr>
        <w:t>от 25.10.2022 № 405</w:t>
      </w:r>
    </w:p>
    <w:p w:rsidR="002B6035" w:rsidRPr="005E5A15" w:rsidRDefault="002B6035" w:rsidP="002B6035">
      <w:pPr>
        <w:pStyle w:val="6"/>
        <w:jc w:val="center"/>
        <w:rPr>
          <w:sz w:val="20"/>
          <w:szCs w:val="20"/>
        </w:rPr>
      </w:pPr>
      <w:r w:rsidRPr="005E5A15">
        <w:rPr>
          <w:sz w:val="20"/>
          <w:szCs w:val="20"/>
        </w:rPr>
        <w:t>ОТЧЕТ</w:t>
      </w:r>
    </w:p>
    <w:p w:rsidR="002B6035" w:rsidRPr="005E5A15" w:rsidRDefault="002B6035" w:rsidP="002B6035">
      <w:pPr>
        <w:jc w:val="center"/>
        <w:rPr>
          <w:b/>
          <w:sz w:val="20"/>
          <w:szCs w:val="20"/>
        </w:rPr>
      </w:pPr>
      <w:r w:rsidRPr="005E5A15">
        <w:rPr>
          <w:b/>
          <w:sz w:val="20"/>
          <w:szCs w:val="20"/>
        </w:rPr>
        <w:t>об исполнении бюджета муниципального образования «Чаинский район Томской области»</w:t>
      </w:r>
    </w:p>
    <w:p w:rsidR="002B6035" w:rsidRPr="005E5A15" w:rsidRDefault="002B6035" w:rsidP="002B6035">
      <w:pPr>
        <w:jc w:val="center"/>
        <w:rPr>
          <w:b/>
          <w:sz w:val="20"/>
          <w:szCs w:val="20"/>
        </w:rPr>
      </w:pPr>
      <w:r w:rsidRPr="005E5A15">
        <w:rPr>
          <w:b/>
          <w:sz w:val="20"/>
          <w:szCs w:val="20"/>
        </w:rPr>
        <w:t>по источникам внутреннего финансирования дефицита бюджета за 9 месяцев 2022 года</w:t>
      </w:r>
    </w:p>
    <w:p w:rsidR="002B6035" w:rsidRPr="005E5A15" w:rsidRDefault="002B6035" w:rsidP="002B6035">
      <w:pPr>
        <w:jc w:val="center"/>
        <w:rPr>
          <w:sz w:val="20"/>
          <w:szCs w:val="20"/>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2406"/>
        <w:gridCol w:w="4629"/>
        <w:gridCol w:w="1209"/>
        <w:gridCol w:w="1380"/>
        <w:gridCol w:w="1380"/>
        <w:gridCol w:w="1209"/>
        <w:gridCol w:w="1551"/>
      </w:tblGrid>
      <w:tr w:rsidR="002B6035" w:rsidRPr="005E5A15" w:rsidTr="002B6035">
        <w:trPr>
          <w:jc w:val="center"/>
        </w:trPr>
        <w:tc>
          <w:tcPr>
            <w:tcW w:w="720" w:type="dxa"/>
            <w:vAlign w:val="center"/>
          </w:tcPr>
          <w:p w:rsidR="002B6035" w:rsidRPr="005E5A15" w:rsidRDefault="002B6035" w:rsidP="002B6035">
            <w:pPr>
              <w:pStyle w:val="a5"/>
              <w:ind w:right="-108"/>
              <w:rPr>
                <w:rFonts w:ascii="Times New Roman" w:hAnsi="Times New Roman" w:cs="Times New Roman"/>
                <w:sz w:val="20"/>
                <w:szCs w:val="20"/>
              </w:rPr>
            </w:pPr>
            <w:r w:rsidRPr="005E5A15">
              <w:rPr>
                <w:rFonts w:ascii="Times New Roman" w:hAnsi="Times New Roman" w:cs="Times New Roman"/>
                <w:sz w:val="20"/>
                <w:szCs w:val="20"/>
              </w:rPr>
              <w:t>Код администратора</w:t>
            </w:r>
          </w:p>
        </w:tc>
        <w:tc>
          <w:tcPr>
            <w:tcW w:w="2520" w:type="dxa"/>
            <w:vAlign w:val="center"/>
          </w:tcPr>
          <w:p w:rsidR="002B6035" w:rsidRPr="005E5A15" w:rsidRDefault="002B6035" w:rsidP="002B6035">
            <w:pPr>
              <w:pStyle w:val="a5"/>
              <w:ind w:left="72"/>
              <w:rPr>
                <w:rFonts w:ascii="Times New Roman" w:hAnsi="Times New Roman" w:cs="Times New Roman"/>
                <w:sz w:val="20"/>
                <w:szCs w:val="20"/>
              </w:rPr>
            </w:pPr>
            <w:r w:rsidRPr="005E5A15">
              <w:rPr>
                <w:rFonts w:ascii="Times New Roman" w:hAnsi="Times New Roman" w:cs="Times New Roman"/>
                <w:sz w:val="20"/>
                <w:szCs w:val="20"/>
              </w:rPr>
              <w:t>Код бюджетной классификации</w:t>
            </w:r>
          </w:p>
        </w:tc>
        <w:tc>
          <w:tcPr>
            <w:tcW w:w="4860" w:type="dxa"/>
            <w:vAlign w:val="center"/>
          </w:tcPr>
          <w:p w:rsidR="002B6035" w:rsidRPr="005E5A15" w:rsidRDefault="002B6035" w:rsidP="002B6035">
            <w:pPr>
              <w:pStyle w:val="a5"/>
              <w:rPr>
                <w:rFonts w:ascii="Times New Roman" w:hAnsi="Times New Roman" w:cs="Times New Roman"/>
                <w:sz w:val="20"/>
                <w:szCs w:val="20"/>
              </w:rPr>
            </w:pPr>
            <w:r w:rsidRPr="005E5A15">
              <w:rPr>
                <w:rFonts w:ascii="Times New Roman" w:hAnsi="Times New Roman" w:cs="Times New Roman"/>
                <w:sz w:val="20"/>
                <w:szCs w:val="20"/>
              </w:rPr>
              <w:t xml:space="preserve">Наименование </w:t>
            </w:r>
            <w:proofErr w:type="gramStart"/>
            <w:r w:rsidRPr="005E5A15">
              <w:rPr>
                <w:rFonts w:ascii="Times New Roman" w:hAnsi="Times New Roman" w:cs="Times New Roman"/>
                <w:sz w:val="20"/>
                <w:szCs w:val="20"/>
              </w:rPr>
              <w:t>источников внутреннего финансирования дефицитов бюджетов Российской Федерации</w:t>
            </w:r>
            <w:proofErr w:type="gramEnd"/>
          </w:p>
        </w:tc>
        <w:tc>
          <w:tcPr>
            <w:tcW w:w="1260" w:type="dxa"/>
            <w:vAlign w:val="center"/>
          </w:tcPr>
          <w:p w:rsidR="002B6035" w:rsidRPr="005E5A15" w:rsidRDefault="002B6035" w:rsidP="002B6035">
            <w:pPr>
              <w:jc w:val="center"/>
              <w:rPr>
                <w:b/>
                <w:sz w:val="20"/>
                <w:szCs w:val="20"/>
              </w:rPr>
            </w:pPr>
            <w:r w:rsidRPr="005E5A15">
              <w:rPr>
                <w:b/>
                <w:sz w:val="20"/>
                <w:szCs w:val="20"/>
              </w:rPr>
              <w:t>План на год, тыс</w:t>
            </w:r>
            <w:proofErr w:type="gramStart"/>
            <w:r w:rsidRPr="005E5A15">
              <w:rPr>
                <w:b/>
                <w:sz w:val="20"/>
                <w:szCs w:val="20"/>
              </w:rPr>
              <w:t>.р</w:t>
            </w:r>
            <w:proofErr w:type="gramEnd"/>
            <w:r w:rsidRPr="005E5A15">
              <w:rPr>
                <w:b/>
                <w:sz w:val="20"/>
                <w:szCs w:val="20"/>
              </w:rPr>
              <w:t>уб.</w:t>
            </w:r>
          </w:p>
        </w:tc>
        <w:tc>
          <w:tcPr>
            <w:tcW w:w="1440" w:type="dxa"/>
            <w:vAlign w:val="center"/>
          </w:tcPr>
          <w:p w:rsidR="002B6035" w:rsidRPr="005E5A15" w:rsidRDefault="002B6035" w:rsidP="002B6035">
            <w:pPr>
              <w:jc w:val="center"/>
              <w:rPr>
                <w:b/>
                <w:sz w:val="20"/>
                <w:szCs w:val="20"/>
              </w:rPr>
            </w:pPr>
            <w:r w:rsidRPr="005E5A15">
              <w:rPr>
                <w:b/>
                <w:sz w:val="20"/>
                <w:szCs w:val="20"/>
              </w:rPr>
              <w:t>План на 9 месяцев, тыс</w:t>
            </w:r>
            <w:proofErr w:type="gramStart"/>
            <w:r w:rsidRPr="005E5A15">
              <w:rPr>
                <w:b/>
                <w:sz w:val="20"/>
                <w:szCs w:val="20"/>
              </w:rPr>
              <w:t>.р</w:t>
            </w:r>
            <w:proofErr w:type="gramEnd"/>
            <w:r w:rsidRPr="005E5A15">
              <w:rPr>
                <w:b/>
                <w:sz w:val="20"/>
                <w:szCs w:val="20"/>
              </w:rPr>
              <w:t>уб.</w:t>
            </w:r>
          </w:p>
        </w:tc>
        <w:tc>
          <w:tcPr>
            <w:tcW w:w="1440" w:type="dxa"/>
            <w:vAlign w:val="center"/>
          </w:tcPr>
          <w:p w:rsidR="002B6035" w:rsidRPr="005E5A15" w:rsidRDefault="002B6035" w:rsidP="002B6035">
            <w:pPr>
              <w:jc w:val="center"/>
              <w:rPr>
                <w:b/>
                <w:sz w:val="20"/>
                <w:szCs w:val="20"/>
              </w:rPr>
            </w:pPr>
            <w:r w:rsidRPr="005E5A15">
              <w:rPr>
                <w:b/>
                <w:sz w:val="20"/>
                <w:szCs w:val="20"/>
              </w:rPr>
              <w:t>Исполнено на 01.10.2022 года, тыс</w:t>
            </w:r>
            <w:proofErr w:type="gramStart"/>
            <w:r w:rsidRPr="005E5A15">
              <w:rPr>
                <w:b/>
                <w:sz w:val="20"/>
                <w:szCs w:val="20"/>
              </w:rPr>
              <w:t>.р</w:t>
            </w:r>
            <w:proofErr w:type="gramEnd"/>
            <w:r w:rsidRPr="005E5A15">
              <w:rPr>
                <w:b/>
                <w:sz w:val="20"/>
                <w:szCs w:val="20"/>
              </w:rPr>
              <w:t>уб.</w:t>
            </w:r>
          </w:p>
        </w:tc>
        <w:tc>
          <w:tcPr>
            <w:tcW w:w="1260" w:type="dxa"/>
            <w:vAlign w:val="center"/>
          </w:tcPr>
          <w:p w:rsidR="002B6035" w:rsidRPr="005E5A15" w:rsidRDefault="002B6035" w:rsidP="002B6035">
            <w:pPr>
              <w:jc w:val="center"/>
              <w:rPr>
                <w:b/>
                <w:sz w:val="20"/>
                <w:szCs w:val="20"/>
              </w:rPr>
            </w:pPr>
            <w:r w:rsidRPr="005E5A15">
              <w:rPr>
                <w:b/>
                <w:sz w:val="20"/>
                <w:szCs w:val="20"/>
              </w:rPr>
              <w:t>% исполнения плана на год</w:t>
            </w:r>
          </w:p>
        </w:tc>
        <w:tc>
          <w:tcPr>
            <w:tcW w:w="1620" w:type="dxa"/>
            <w:vAlign w:val="center"/>
          </w:tcPr>
          <w:p w:rsidR="002B6035" w:rsidRPr="005E5A15" w:rsidRDefault="002B6035" w:rsidP="002B6035">
            <w:pPr>
              <w:ind w:left="72" w:hanging="72"/>
              <w:jc w:val="center"/>
              <w:rPr>
                <w:b/>
                <w:sz w:val="20"/>
                <w:szCs w:val="20"/>
              </w:rPr>
            </w:pPr>
            <w:r w:rsidRPr="005E5A15">
              <w:rPr>
                <w:b/>
                <w:sz w:val="20"/>
                <w:szCs w:val="20"/>
              </w:rPr>
              <w:t>% исполнения плана за 9 месяцев</w:t>
            </w:r>
          </w:p>
        </w:tc>
      </w:tr>
      <w:tr w:rsidR="002B6035" w:rsidRPr="005E5A15" w:rsidTr="002B6035">
        <w:trPr>
          <w:jc w:val="center"/>
        </w:trPr>
        <w:tc>
          <w:tcPr>
            <w:tcW w:w="720" w:type="dxa"/>
            <w:vAlign w:val="center"/>
          </w:tcPr>
          <w:p w:rsidR="002B6035" w:rsidRPr="005E5A15" w:rsidRDefault="002B6035" w:rsidP="002B6035">
            <w:pPr>
              <w:pStyle w:val="a5"/>
              <w:tabs>
                <w:tab w:val="left" w:pos="1028"/>
              </w:tabs>
              <w:ind w:right="-52"/>
              <w:rPr>
                <w:rFonts w:ascii="Times New Roman" w:hAnsi="Times New Roman" w:cs="Times New Roman"/>
                <w:b w:val="0"/>
                <w:sz w:val="20"/>
                <w:szCs w:val="20"/>
              </w:rPr>
            </w:pPr>
          </w:p>
        </w:tc>
        <w:tc>
          <w:tcPr>
            <w:tcW w:w="2520" w:type="dxa"/>
            <w:vAlign w:val="center"/>
          </w:tcPr>
          <w:p w:rsidR="002B6035" w:rsidRPr="005E5A15" w:rsidRDefault="002B6035" w:rsidP="002B6035">
            <w:pPr>
              <w:pStyle w:val="a5"/>
              <w:rPr>
                <w:rFonts w:ascii="Times New Roman" w:hAnsi="Times New Roman" w:cs="Times New Roman"/>
                <w:sz w:val="20"/>
                <w:szCs w:val="20"/>
              </w:rPr>
            </w:pPr>
            <w:r w:rsidRPr="005E5A15">
              <w:rPr>
                <w:rFonts w:ascii="Times New Roman" w:hAnsi="Times New Roman" w:cs="Times New Roman"/>
                <w:sz w:val="20"/>
                <w:szCs w:val="20"/>
              </w:rPr>
              <w:t xml:space="preserve">01 05 00 </w:t>
            </w:r>
            <w:proofErr w:type="spellStart"/>
            <w:r w:rsidRPr="005E5A15">
              <w:rPr>
                <w:rFonts w:ascii="Times New Roman" w:hAnsi="Times New Roman" w:cs="Times New Roman"/>
                <w:sz w:val="20"/>
                <w:szCs w:val="20"/>
              </w:rPr>
              <w:t>00</w:t>
            </w:r>
            <w:proofErr w:type="spellEnd"/>
            <w:r w:rsidRPr="005E5A15">
              <w:rPr>
                <w:rFonts w:ascii="Times New Roman" w:hAnsi="Times New Roman" w:cs="Times New Roman"/>
                <w:sz w:val="20"/>
                <w:szCs w:val="20"/>
              </w:rPr>
              <w:t xml:space="preserve"> </w:t>
            </w:r>
            <w:proofErr w:type="spellStart"/>
            <w:r w:rsidRPr="005E5A15">
              <w:rPr>
                <w:rFonts w:ascii="Times New Roman" w:hAnsi="Times New Roman" w:cs="Times New Roman"/>
                <w:sz w:val="20"/>
                <w:szCs w:val="20"/>
              </w:rPr>
              <w:t>00</w:t>
            </w:r>
            <w:proofErr w:type="spellEnd"/>
            <w:r w:rsidRPr="005E5A15">
              <w:rPr>
                <w:rFonts w:ascii="Times New Roman" w:hAnsi="Times New Roman" w:cs="Times New Roman"/>
                <w:sz w:val="20"/>
                <w:szCs w:val="20"/>
              </w:rPr>
              <w:t xml:space="preserve"> 0000 000</w:t>
            </w:r>
          </w:p>
        </w:tc>
        <w:tc>
          <w:tcPr>
            <w:tcW w:w="4860" w:type="dxa"/>
          </w:tcPr>
          <w:p w:rsidR="002B6035" w:rsidRPr="005E5A15" w:rsidRDefault="002B6035" w:rsidP="002B6035">
            <w:pPr>
              <w:pStyle w:val="a5"/>
              <w:jc w:val="left"/>
              <w:rPr>
                <w:rFonts w:ascii="Times New Roman" w:hAnsi="Times New Roman" w:cs="Times New Roman"/>
                <w:sz w:val="20"/>
                <w:szCs w:val="20"/>
              </w:rPr>
            </w:pPr>
            <w:r w:rsidRPr="005E5A15">
              <w:rPr>
                <w:rFonts w:ascii="Times New Roman" w:hAnsi="Times New Roman" w:cs="Times New Roman"/>
                <w:sz w:val="20"/>
                <w:szCs w:val="20"/>
              </w:rPr>
              <w:t>Изменение остатков средств на счетах по учету средств бюджета</w:t>
            </w:r>
          </w:p>
        </w:tc>
        <w:tc>
          <w:tcPr>
            <w:tcW w:w="1260" w:type="dxa"/>
            <w:vAlign w:val="center"/>
          </w:tcPr>
          <w:p w:rsidR="002B6035" w:rsidRPr="005E5A15" w:rsidRDefault="002B6035" w:rsidP="002B6035">
            <w:pPr>
              <w:pStyle w:val="a5"/>
              <w:rPr>
                <w:rFonts w:ascii="Times New Roman" w:hAnsi="Times New Roman" w:cs="Times New Roman"/>
                <w:sz w:val="20"/>
                <w:szCs w:val="20"/>
              </w:rPr>
            </w:pPr>
            <w:r w:rsidRPr="005E5A15">
              <w:rPr>
                <w:rFonts w:ascii="Times New Roman" w:hAnsi="Times New Roman" w:cs="Times New Roman"/>
                <w:sz w:val="20"/>
                <w:szCs w:val="20"/>
              </w:rPr>
              <w:t>24356,5</w:t>
            </w:r>
          </w:p>
        </w:tc>
        <w:tc>
          <w:tcPr>
            <w:tcW w:w="1440" w:type="dxa"/>
            <w:vAlign w:val="center"/>
          </w:tcPr>
          <w:p w:rsidR="002B6035" w:rsidRPr="005E5A15" w:rsidRDefault="002B6035" w:rsidP="002B6035">
            <w:pPr>
              <w:pStyle w:val="a5"/>
              <w:rPr>
                <w:rFonts w:ascii="Times New Roman" w:hAnsi="Times New Roman" w:cs="Times New Roman"/>
                <w:sz w:val="20"/>
                <w:szCs w:val="20"/>
              </w:rPr>
            </w:pPr>
            <w:r w:rsidRPr="005E5A15">
              <w:rPr>
                <w:rFonts w:ascii="Times New Roman" w:hAnsi="Times New Roman" w:cs="Times New Roman"/>
                <w:sz w:val="20"/>
                <w:szCs w:val="20"/>
              </w:rPr>
              <w:t>15865,9</w:t>
            </w:r>
          </w:p>
        </w:tc>
        <w:tc>
          <w:tcPr>
            <w:tcW w:w="1440" w:type="dxa"/>
            <w:vAlign w:val="center"/>
          </w:tcPr>
          <w:p w:rsidR="002B6035" w:rsidRPr="005E5A15" w:rsidRDefault="002B6035" w:rsidP="002B6035">
            <w:pPr>
              <w:pStyle w:val="a5"/>
              <w:rPr>
                <w:rFonts w:ascii="Times New Roman" w:hAnsi="Times New Roman" w:cs="Times New Roman"/>
                <w:sz w:val="20"/>
                <w:szCs w:val="20"/>
              </w:rPr>
            </w:pPr>
            <w:r w:rsidRPr="005E5A15">
              <w:rPr>
                <w:rFonts w:ascii="Times New Roman" w:hAnsi="Times New Roman" w:cs="Times New Roman"/>
                <w:sz w:val="20"/>
                <w:szCs w:val="20"/>
              </w:rPr>
              <w:t>9784,8</w:t>
            </w:r>
          </w:p>
        </w:tc>
        <w:tc>
          <w:tcPr>
            <w:tcW w:w="1260" w:type="dxa"/>
            <w:vAlign w:val="center"/>
          </w:tcPr>
          <w:p w:rsidR="002B6035" w:rsidRPr="005E5A15" w:rsidRDefault="002B6035" w:rsidP="002B6035">
            <w:pPr>
              <w:pStyle w:val="a5"/>
              <w:rPr>
                <w:rFonts w:ascii="Times New Roman" w:hAnsi="Times New Roman" w:cs="Times New Roman"/>
                <w:sz w:val="20"/>
                <w:szCs w:val="20"/>
                <w:lang w:val="en-US"/>
              </w:rPr>
            </w:pPr>
            <w:proofErr w:type="gramStart"/>
            <w:r w:rsidRPr="005E5A15">
              <w:rPr>
                <w:rFonts w:ascii="Times New Roman" w:hAnsi="Times New Roman" w:cs="Times New Roman"/>
                <w:sz w:val="20"/>
                <w:szCs w:val="20"/>
                <w:lang w:val="en-US"/>
              </w:rPr>
              <w:t>x</w:t>
            </w:r>
            <w:proofErr w:type="gramEnd"/>
          </w:p>
        </w:tc>
        <w:tc>
          <w:tcPr>
            <w:tcW w:w="1620" w:type="dxa"/>
            <w:vAlign w:val="center"/>
          </w:tcPr>
          <w:p w:rsidR="002B6035" w:rsidRPr="005E5A15" w:rsidRDefault="002B6035" w:rsidP="002B6035">
            <w:pPr>
              <w:pStyle w:val="a5"/>
              <w:rPr>
                <w:rFonts w:ascii="Times New Roman" w:hAnsi="Times New Roman" w:cs="Times New Roman"/>
                <w:sz w:val="20"/>
                <w:szCs w:val="20"/>
                <w:lang w:val="en-US"/>
              </w:rPr>
            </w:pPr>
            <w:proofErr w:type="gramStart"/>
            <w:r w:rsidRPr="005E5A15">
              <w:rPr>
                <w:rFonts w:ascii="Times New Roman" w:hAnsi="Times New Roman" w:cs="Times New Roman"/>
                <w:sz w:val="20"/>
                <w:szCs w:val="20"/>
                <w:lang w:val="en-US"/>
              </w:rPr>
              <w:t>x</w:t>
            </w:r>
            <w:proofErr w:type="gramEnd"/>
          </w:p>
        </w:tc>
      </w:tr>
      <w:tr w:rsidR="002B6035" w:rsidRPr="005E5A15" w:rsidTr="002B6035">
        <w:trPr>
          <w:jc w:val="center"/>
        </w:trPr>
        <w:tc>
          <w:tcPr>
            <w:tcW w:w="720" w:type="dxa"/>
            <w:vAlign w:val="center"/>
          </w:tcPr>
          <w:p w:rsidR="002B6035" w:rsidRPr="005E5A15" w:rsidRDefault="002B6035" w:rsidP="002B6035">
            <w:pPr>
              <w:pStyle w:val="a5"/>
              <w:tabs>
                <w:tab w:val="left" w:pos="1028"/>
              </w:tabs>
              <w:ind w:right="-52"/>
              <w:rPr>
                <w:rFonts w:ascii="Times New Roman" w:hAnsi="Times New Roman" w:cs="Times New Roman"/>
                <w:b w:val="0"/>
                <w:sz w:val="20"/>
                <w:szCs w:val="20"/>
              </w:rPr>
            </w:pPr>
            <w:r w:rsidRPr="005E5A15">
              <w:rPr>
                <w:rFonts w:ascii="Times New Roman" w:hAnsi="Times New Roman" w:cs="Times New Roman"/>
                <w:b w:val="0"/>
                <w:sz w:val="20"/>
                <w:szCs w:val="20"/>
              </w:rPr>
              <w:t>902</w:t>
            </w:r>
          </w:p>
        </w:tc>
        <w:tc>
          <w:tcPr>
            <w:tcW w:w="2520" w:type="dxa"/>
            <w:vAlign w:val="center"/>
          </w:tcPr>
          <w:p w:rsidR="002B6035" w:rsidRPr="005E5A15" w:rsidRDefault="002B6035" w:rsidP="002B6035">
            <w:pPr>
              <w:jc w:val="center"/>
              <w:rPr>
                <w:sz w:val="20"/>
                <w:szCs w:val="20"/>
              </w:rPr>
            </w:pPr>
            <w:r w:rsidRPr="005E5A15">
              <w:rPr>
                <w:sz w:val="20"/>
                <w:szCs w:val="20"/>
              </w:rPr>
              <w:t>01 05 02 01 05 0000 510</w:t>
            </w:r>
          </w:p>
        </w:tc>
        <w:tc>
          <w:tcPr>
            <w:tcW w:w="4860" w:type="dxa"/>
          </w:tcPr>
          <w:p w:rsidR="002B6035" w:rsidRPr="005E5A15" w:rsidRDefault="002B6035" w:rsidP="002B6035">
            <w:pPr>
              <w:jc w:val="both"/>
              <w:rPr>
                <w:sz w:val="20"/>
                <w:szCs w:val="20"/>
              </w:rPr>
            </w:pPr>
            <w:r w:rsidRPr="005E5A15">
              <w:rPr>
                <w:sz w:val="20"/>
                <w:szCs w:val="20"/>
              </w:rPr>
              <w:t>Увеличение прочих остатков денежных средств бюджетов муниципальных районов</w:t>
            </w:r>
          </w:p>
        </w:tc>
        <w:tc>
          <w:tcPr>
            <w:tcW w:w="1260" w:type="dxa"/>
            <w:vAlign w:val="center"/>
          </w:tcPr>
          <w:p w:rsidR="002B6035" w:rsidRPr="005E5A15" w:rsidRDefault="002B6035" w:rsidP="002B6035">
            <w:pPr>
              <w:pStyle w:val="a5"/>
              <w:rPr>
                <w:rFonts w:ascii="Times New Roman" w:hAnsi="Times New Roman" w:cs="Times New Roman"/>
                <w:b w:val="0"/>
                <w:sz w:val="20"/>
                <w:szCs w:val="20"/>
              </w:rPr>
            </w:pPr>
            <w:r w:rsidRPr="005E5A15">
              <w:rPr>
                <w:rFonts w:ascii="Times New Roman" w:hAnsi="Times New Roman" w:cs="Times New Roman"/>
                <w:b w:val="0"/>
                <w:sz w:val="20"/>
                <w:szCs w:val="20"/>
              </w:rPr>
              <w:t>-</w:t>
            </w:r>
            <w:r w:rsidRPr="005E5A15">
              <w:rPr>
                <w:rFonts w:ascii="Times New Roman" w:hAnsi="Times New Roman" w:cs="Times New Roman"/>
                <w:b w:val="0"/>
                <w:sz w:val="20"/>
                <w:szCs w:val="20"/>
                <w:lang w:val="en-US"/>
              </w:rPr>
              <w:t>854753</w:t>
            </w:r>
            <w:r w:rsidRPr="005E5A15">
              <w:rPr>
                <w:rFonts w:ascii="Times New Roman" w:hAnsi="Times New Roman" w:cs="Times New Roman"/>
                <w:b w:val="0"/>
                <w:sz w:val="20"/>
                <w:szCs w:val="20"/>
              </w:rPr>
              <w:t>,</w:t>
            </w:r>
            <w:r w:rsidRPr="005E5A15">
              <w:rPr>
                <w:rFonts w:ascii="Times New Roman" w:hAnsi="Times New Roman" w:cs="Times New Roman"/>
                <w:b w:val="0"/>
                <w:sz w:val="20"/>
                <w:szCs w:val="20"/>
                <w:lang w:val="en-US"/>
              </w:rPr>
              <w:t>5</w:t>
            </w:r>
          </w:p>
        </w:tc>
        <w:tc>
          <w:tcPr>
            <w:tcW w:w="1440" w:type="dxa"/>
            <w:vAlign w:val="center"/>
          </w:tcPr>
          <w:p w:rsidR="002B6035" w:rsidRPr="005E5A15" w:rsidRDefault="002B6035" w:rsidP="002B6035">
            <w:pPr>
              <w:pStyle w:val="a5"/>
              <w:rPr>
                <w:rFonts w:ascii="Times New Roman" w:hAnsi="Times New Roman" w:cs="Times New Roman"/>
                <w:b w:val="0"/>
                <w:sz w:val="20"/>
                <w:szCs w:val="20"/>
              </w:rPr>
            </w:pPr>
            <w:r w:rsidRPr="005E5A15">
              <w:rPr>
                <w:rFonts w:ascii="Times New Roman" w:hAnsi="Times New Roman" w:cs="Times New Roman"/>
                <w:b w:val="0"/>
                <w:sz w:val="20"/>
                <w:szCs w:val="20"/>
              </w:rPr>
              <w:t>-610301,8</w:t>
            </w:r>
          </w:p>
        </w:tc>
        <w:tc>
          <w:tcPr>
            <w:tcW w:w="1440" w:type="dxa"/>
            <w:vAlign w:val="center"/>
          </w:tcPr>
          <w:p w:rsidR="002B6035" w:rsidRPr="005E5A15" w:rsidRDefault="002B6035" w:rsidP="002B6035">
            <w:pPr>
              <w:pStyle w:val="a5"/>
              <w:rPr>
                <w:rFonts w:ascii="Times New Roman" w:hAnsi="Times New Roman" w:cs="Times New Roman"/>
                <w:b w:val="0"/>
                <w:sz w:val="20"/>
                <w:szCs w:val="20"/>
              </w:rPr>
            </w:pPr>
            <w:r w:rsidRPr="005E5A15">
              <w:rPr>
                <w:rFonts w:ascii="Times New Roman" w:hAnsi="Times New Roman" w:cs="Times New Roman"/>
                <w:b w:val="0"/>
                <w:sz w:val="20"/>
                <w:szCs w:val="20"/>
              </w:rPr>
              <w:t>-541622,9</w:t>
            </w:r>
          </w:p>
        </w:tc>
        <w:tc>
          <w:tcPr>
            <w:tcW w:w="1260" w:type="dxa"/>
            <w:vAlign w:val="center"/>
          </w:tcPr>
          <w:p w:rsidR="002B6035" w:rsidRPr="005E5A15" w:rsidRDefault="002B6035" w:rsidP="002B6035">
            <w:pPr>
              <w:pStyle w:val="a5"/>
              <w:rPr>
                <w:rFonts w:ascii="Times New Roman" w:hAnsi="Times New Roman" w:cs="Times New Roman"/>
                <w:b w:val="0"/>
                <w:sz w:val="20"/>
                <w:szCs w:val="20"/>
              </w:rPr>
            </w:pPr>
            <w:r w:rsidRPr="005E5A15">
              <w:rPr>
                <w:rFonts w:ascii="Times New Roman" w:hAnsi="Times New Roman" w:cs="Times New Roman"/>
                <w:b w:val="0"/>
                <w:sz w:val="20"/>
                <w:szCs w:val="20"/>
              </w:rPr>
              <w:t>63,4</w:t>
            </w:r>
          </w:p>
        </w:tc>
        <w:tc>
          <w:tcPr>
            <w:tcW w:w="1620" w:type="dxa"/>
            <w:vAlign w:val="center"/>
          </w:tcPr>
          <w:p w:rsidR="002B6035" w:rsidRPr="005E5A15" w:rsidRDefault="002B6035" w:rsidP="002B6035">
            <w:pPr>
              <w:pStyle w:val="a5"/>
              <w:rPr>
                <w:rFonts w:ascii="Times New Roman" w:hAnsi="Times New Roman" w:cs="Times New Roman"/>
                <w:b w:val="0"/>
                <w:sz w:val="20"/>
                <w:szCs w:val="20"/>
              </w:rPr>
            </w:pPr>
            <w:r w:rsidRPr="005E5A15">
              <w:rPr>
                <w:rFonts w:ascii="Times New Roman" w:hAnsi="Times New Roman" w:cs="Times New Roman"/>
                <w:b w:val="0"/>
                <w:sz w:val="20"/>
                <w:szCs w:val="20"/>
              </w:rPr>
              <w:t>88,7</w:t>
            </w:r>
          </w:p>
        </w:tc>
      </w:tr>
      <w:tr w:rsidR="002B6035" w:rsidRPr="005E5A15" w:rsidTr="002B6035">
        <w:trPr>
          <w:jc w:val="center"/>
        </w:trPr>
        <w:tc>
          <w:tcPr>
            <w:tcW w:w="720" w:type="dxa"/>
            <w:vAlign w:val="center"/>
          </w:tcPr>
          <w:p w:rsidR="002B6035" w:rsidRPr="005E5A15" w:rsidRDefault="002B6035" w:rsidP="002B6035">
            <w:pPr>
              <w:pStyle w:val="a5"/>
              <w:tabs>
                <w:tab w:val="left" w:pos="1028"/>
              </w:tabs>
              <w:ind w:right="-52"/>
              <w:rPr>
                <w:rFonts w:ascii="Times New Roman" w:hAnsi="Times New Roman" w:cs="Times New Roman"/>
                <w:b w:val="0"/>
                <w:sz w:val="20"/>
                <w:szCs w:val="20"/>
              </w:rPr>
            </w:pPr>
            <w:r w:rsidRPr="005E5A15">
              <w:rPr>
                <w:rFonts w:ascii="Times New Roman" w:hAnsi="Times New Roman" w:cs="Times New Roman"/>
                <w:b w:val="0"/>
                <w:sz w:val="20"/>
                <w:szCs w:val="20"/>
              </w:rPr>
              <w:t>902</w:t>
            </w:r>
          </w:p>
        </w:tc>
        <w:tc>
          <w:tcPr>
            <w:tcW w:w="2520" w:type="dxa"/>
            <w:vAlign w:val="center"/>
          </w:tcPr>
          <w:p w:rsidR="002B6035" w:rsidRPr="005E5A15" w:rsidRDefault="002B6035" w:rsidP="002B6035">
            <w:pPr>
              <w:jc w:val="center"/>
              <w:rPr>
                <w:sz w:val="20"/>
                <w:szCs w:val="20"/>
              </w:rPr>
            </w:pPr>
            <w:r w:rsidRPr="005E5A15">
              <w:rPr>
                <w:sz w:val="20"/>
                <w:szCs w:val="20"/>
              </w:rPr>
              <w:t>01 05 02 01 05 0000 610</w:t>
            </w:r>
          </w:p>
        </w:tc>
        <w:tc>
          <w:tcPr>
            <w:tcW w:w="4860" w:type="dxa"/>
          </w:tcPr>
          <w:p w:rsidR="002B6035" w:rsidRPr="005E5A15" w:rsidRDefault="002B6035" w:rsidP="002B6035">
            <w:pPr>
              <w:jc w:val="both"/>
              <w:rPr>
                <w:sz w:val="20"/>
                <w:szCs w:val="20"/>
              </w:rPr>
            </w:pPr>
            <w:r w:rsidRPr="005E5A15">
              <w:rPr>
                <w:sz w:val="20"/>
                <w:szCs w:val="20"/>
              </w:rPr>
              <w:t>Уменьшение прочих остатков денежных средств бюджетов муниципальных районов</w:t>
            </w:r>
          </w:p>
        </w:tc>
        <w:tc>
          <w:tcPr>
            <w:tcW w:w="1260" w:type="dxa"/>
            <w:vAlign w:val="center"/>
          </w:tcPr>
          <w:p w:rsidR="002B6035" w:rsidRPr="005E5A15" w:rsidRDefault="002B6035" w:rsidP="002B6035">
            <w:pPr>
              <w:pStyle w:val="a5"/>
              <w:rPr>
                <w:rFonts w:ascii="Times New Roman" w:hAnsi="Times New Roman" w:cs="Times New Roman"/>
                <w:b w:val="0"/>
                <w:sz w:val="20"/>
                <w:szCs w:val="20"/>
                <w:lang w:val="en-US"/>
              </w:rPr>
            </w:pPr>
            <w:r w:rsidRPr="005E5A15">
              <w:rPr>
                <w:rFonts w:ascii="Times New Roman" w:hAnsi="Times New Roman" w:cs="Times New Roman"/>
                <w:b w:val="0"/>
                <w:sz w:val="20"/>
                <w:szCs w:val="20"/>
              </w:rPr>
              <w:t>879100,0</w:t>
            </w:r>
          </w:p>
        </w:tc>
        <w:tc>
          <w:tcPr>
            <w:tcW w:w="1440" w:type="dxa"/>
            <w:vAlign w:val="center"/>
          </w:tcPr>
          <w:p w:rsidR="002B6035" w:rsidRPr="005E5A15" w:rsidRDefault="002B6035" w:rsidP="002B6035">
            <w:pPr>
              <w:pStyle w:val="a5"/>
              <w:rPr>
                <w:rFonts w:ascii="Times New Roman" w:hAnsi="Times New Roman" w:cs="Times New Roman"/>
                <w:b w:val="0"/>
                <w:sz w:val="20"/>
                <w:szCs w:val="20"/>
              </w:rPr>
            </w:pPr>
            <w:r w:rsidRPr="005E5A15">
              <w:rPr>
                <w:rFonts w:ascii="Times New Roman" w:hAnsi="Times New Roman" w:cs="Times New Roman"/>
                <w:b w:val="0"/>
                <w:sz w:val="20"/>
                <w:szCs w:val="20"/>
              </w:rPr>
              <w:t>626167,7</w:t>
            </w:r>
          </w:p>
        </w:tc>
        <w:tc>
          <w:tcPr>
            <w:tcW w:w="1440" w:type="dxa"/>
            <w:vAlign w:val="center"/>
          </w:tcPr>
          <w:p w:rsidR="002B6035" w:rsidRPr="005E5A15" w:rsidRDefault="002B6035" w:rsidP="002B6035">
            <w:pPr>
              <w:pStyle w:val="a5"/>
              <w:rPr>
                <w:rFonts w:ascii="Times New Roman" w:hAnsi="Times New Roman" w:cs="Times New Roman"/>
                <w:b w:val="0"/>
                <w:sz w:val="20"/>
                <w:szCs w:val="20"/>
              </w:rPr>
            </w:pPr>
            <w:r w:rsidRPr="005E5A15">
              <w:rPr>
                <w:rFonts w:ascii="Times New Roman" w:hAnsi="Times New Roman" w:cs="Times New Roman"/>
                <w:b w:val="0"/>
                <w:sz w:val="20"/>
                <w:szCs w:val="20"/>
              </w:rPr>
              <w:t>551407,7</w:t>
            </w:r>
          </w:p>
        </w:tc>
        <w:tc>
          <w:tcPr>
            <w:tcW w:w="1260" w:type="dxa"/>
            <w:vAlign w:val="center"/>
          </w:tcPr>
          <w:p w:rsidR="002B6035" w:rsidRPr="005E5A15" w:rsidRDefault="002B6035" w:rsidP="002B6035">
            <w:pPr>
              <w:pStyle w:val="a5"/>
              <w:rPr>
                <w:rFonts w:ascii="Times New Roman" w:hAnsi="Times New Roman" w:cs="Times New Roman"/>
                <w:b w:val="0"/>
                <w:sz w:val="20"/>
                <w:szCs w:val="20"/>
                <w:lang w:val="en-US"/>
              </w:rPr>
            </w:pPr>
            <w:r w:rsidRPr="005E5A15">
              <w:rPr>
                <w:rFonts w:ascii="Times New Roman" w:hAnsi="Times New Roman" w:cs="Times New Roman"/>
                <w:b w:val="0"/>
                <w:sz w:val="20"/>
                <w:szCs w:val="20"/>
              </w:rPr>
              <w:t>62,7</w:t>
            </w:r>
          </w:p>
        </w:tc>
        <w:tc>
          <w:tcPr>
            <w:tcW w:w="1620" w:type="dxa"/>
            <w:vAlign w:val="center"/>
          </w:tcPr>
          <w:p w:rsidR="002B6035" w:rsidRPr="005E5A15" w:rsidRDefault="002B6035" w:rsidP="002B6035">
            <w:pPr>
              <w:pStyle w:val="a5"/>
              <w:rPr>
                <w:rFonts w:ascii="Times New Roman" w:hAnsi="Times New Roman" w:cs="Times New Roman"/>
                <w:b w:val="0"/>
                <w:sz w:val="20"/>
                <w:szCs w:val="20"/>
                <w:lang w:val="en-US"/>
              </w:rPr>
            </w:pPr>
            <w:r w:rsidRPr="005E5A15">
              <w:rPr>
                <w:rFonts w:ascii="Times New Roman" w:hAnsi="Times New Roman" w:cs="Times New Roman"/>
                <w:b w:val="0"/>
                <w:sz w:val="20"/>
                <w:szCs w:val="20"/>
              </w:rPr>
              <w:t>88,1</w:t>
            </w:r>
          </w:p>
        </w:tc>
      </w:tr>
      <w:tr w:rsidR="002B6035" w:rsidRPr="005E5A15" w:rsidTr="002B6035">
        <w:trPr>
          <w:jc w:val="center"/>
        </w:trPr>
        <w:tc>
          <w:tcPr>
            <w:tcW w:w="720" w:type="dxa"/>
            <w:vAlign w:val="center"/>
          </w:tcPr>
          <w:p w:rsidR="002B6035" w:rsidRPr="005E5A15" w:rsidRDefault="002B6035" w:rsidP="002B6035">
            <w:pPr>
              <w:pStyle w:val="a5"/>
              <w:ind w:right="487"/>
              <w:rPr>
                <w:rFonts w:ascii="Times New Roman" w:hAnsi="Times New Roman" w:cs="Times New Roman"/>
                <w:sz w:val="20"/>
                <w:szCs w:val="20"/>
              </w:rPr>
            </w:pPr>
            <w:bookmarkStart w:id="4" w:name="_Hlk324501118"/>
          </w:p>
        </w:tc>
        <w:tc>
          <w:tcPr>
            <w:tcW w:w="2520" w:type="dxa"/>
            <w:vAlign w:val="center"/>
          </w:tcPr>
          <w:p w:rsidR="002B6035" w:rsidRPr="005E5A15" w:rsidRDefault="002B6035" w:rsidP="002B6035">
            <w:pPr>
              <w:pStyle w:val="a5"/>
              <w:rPr>
                <w:rFonts w:ascii="Times New Roman" w:hAnsi="Times New Roman" w:cs="Times New Roman"/>
                <w:sz w:val="20"/>
                <w:szCs w:val="20"/>
              </w:rPr>
            </w:pPr>
            <w:r w:rsidRPr="005E5A15">
              <w:rPr>
                <w:rFonts w:ascii="Times New Roman" w:hAnsi="Times New Roman" w:cs="Times New Roman"/>
                <w:sz w:val="20"/>
                <w:szCs w:val="20"/>
              </w:rPr>
              <w:t xml:space="preserve">01 00 </w:t>
            </w:r>
            <w:proofErr w:type="spellStart"/>
            <w:r w:rsidRPr="005E5A15">
              <w:rPr>
                <w:rFonts w:ascii="Times New Roman" w:hAnsi="Times New Roman" w:cs="Times New Roman"/>
                <w:sz w:val="20"/>
                <w:szCs w:val="20"/>
              </w:rPr>
              <w:t>00</w:t>
            </w:r>
            <w:proofErr w:type="spellEnd"/>
            <w:r w:rsidRPr="005E5A15">
              <w:rPr>
                <w:rFonts w:ascii="Times New Roman" w:hAnsi="Times New Roman" w:cs="Times New Roman"/>
                <w:sz w:val="20"/>
                <w:szCs w:val="20"/>
              </w:rPr>
              <w:t xml:space="preserve"> </w:t>
            </w:r>
            <w:proofErr w:type="spellStart"/>
            <w:r w:rsidRPr="005E5A15">
              <w:rPr>
                <w:rFonts w:ascii="Times New Roman" w:hAnsi="Times New Roman" w:cs="Times New Roman"/>
                <w:sz w:val="20"/>
                <w:szCs w:val="20"/>
              </w:rPr>
              <w:t>00</w:t>
            </w:r>
            <w:proofErr w:type="spellEnd"/>
            <w:r w:rsidRPr="005E5A15">
              <w:rPr>
                <w:rFonts w:ascii="Times New Roman" w:hAnsi="Times New Roman" w:cs="Times New Roman"/>
                <w:sz w:val="20"/>
                <w:szCs w:val="20"/>
              </w:rPr>
              <w:t xml:space="preserve"> </w:t>
            </w:r>
            <w:proofErr w:type="spellStart"/>
            <w:r w:rsidRPr="005E5A15">
              <w:rPr>
                <w:rFonts w:ascii="Times New Roman" w:hAnsi="Times New Roman" w:cs="Times New Roman"/>
                <w:sz w:val="20"/>
                <w:szCs w:val="20"/>
              </w:rPr>
              <w:t>00</w:t>
            </w:r>
            <w:proofErr w:type="spellEnd"/>
            <w:r w:rsidRPr="005E5A15">
              <w:rPr>
                <w:rFonts w:ascii="Times New Roman" w:hAnsi="Times New Roman" w:cs="Times New Roman"/>
                <w:sz w:val="20"/>
                <w:szCs w:val="20"/>
              </w:rPr>
              <w:t xml:space="preserve"> 0000 000</w:t>
            </w:r>
          </w:p>
        </w:tc>
        <w:tc>
          <w:tcPr>
            <w:tcW w:w="4860" w:type="dxa"/>
          </w:tcPr>
          <w:p w:rsidR="002B6035" w:rsidRPr="005E5A15" w:rsidRDefault="002B6035" w:rsidP="002B6035">
            <w:pPr>
              <w:pStyle w:val="a5"/>
              <w:jc w:val="both"/>
              <w:rPr>
                <w:rFonts w:ascii="Times New Roman" w:hAnsi="Times New Roman" w:cs="Times New Roman"/>
                <w:sz w:val="20"/>
                <w:szCs w:val="20"/>
              </w:rPr>
            </w:pPr>
            <w:r w:rsidRPr="005E5A15">
              <w:rPr>
                <w:rFonts w:ascii="Times New Roman" w:hAnsi="Times New Roman" w:cs="Times New Roman"/>
                <w:sz w:val="20"/>
                <w:szCs w:val="20"/>
              </w:rPr>
              <w:t>ИТОГО ИСТОЧНИКИ ВНУТРЕННОГО ФИНАНСИРОВАНИЯ ДЕФИЦИТА БЮДЖЕТА</w:t>
            </w:r>
          </w:p>
        </w:tc>
        <w:tc>
          <w:tcPr>
            <w:tcW w:w="1260" w:type="dxa"/>
            <w:vAlign w:val="center"/>
          </w:tcPr>
          <w:p w:rsidR="002B6035" w:rsidRPr="005E5A15" w:rsidRDefault="002B6035" w:rsidP="002B6035">
            <w:pPr>
              <w:pStyle w:val="a5"/>
              <w:rPr>
                <w:rFonts w:ascii="Times New Roman" w:hAnsi="Times New Roman" w:cs="Times New Roman"/>
                <w:sz w:val="20"/>
                <w:szCs w:val="20"/>
              </w:rPr>
            </w:pPr>
            <w:r w:rsidRPr="005E5A15">
              <w:rPr>
                <w:rFonts w:ascii="Times New Roman" w:hAnsi="Times New Roman" w:cs="Times New Roman"/>
                <w:sz w:val="20"/>
                <w:szCs w:val="20"/>
              </w:rPr>
              <w:t>24356,5</w:t>
            </w:r>
          </w:p>
        </w:tc>
        <w:tc>
          <w:tcPr>
            <w:tcW w:w="1440" w:type="dxa"/>
            <w:vAlign w:val="center"/>
          </w:tcPr>
          <w:p w:rsidR="002B6035" w:rsidRPr="005E5A15" w:rsidRDefault="002B6035" w:rsidP="002B6035">
            <w:pPr>
              <w:pStyle w:val="a5"/>
              <w:rPr>
                <w:rFonts w:ascii="Times New Roman" w:hAnsi="Times New Roman" w:cs="Times New Roman"/>
                <w:sz w:val="20"/>
                <w:szCs w:val="20"/>
              </w:rPr>
            </w:pPr>
            <w:r w:rsidRPr="005E5A15">
              <w:rPr>
                <w:rFonts w:ascii="Times New Roman" w:hAnsi="Times New Roman" w:cs="Times New Roman"/>
                <w:sz w:val="20"/>
                <w:szCs w:val="20"/>
              </w:rPr>
              <w:t>15865,9</w:t>
            </w:r>
          </w:p>
        </w:tc>
        <w:tc>
          <w:tcPr>
            <w:tcW w:w="1440" w:type="dxa"/>
            <w:vAlign w:val="center"/>
          </w:tcPr>
          <w:p w:rsidR="002B6035" w:rsidRPr="005E5A15" w:rsidRDefault="002B6035" w:rsidP="002B6035">
            <w:pPr>
              <w:pStyle w:val="a5"/>
              <w:rPr>
                <w:rFonts w:ascii="Times New Roman" w:hAnsi="Times New Roman" w:cs="Times New Roman"/>
                <w:sz w:val="20"/>
                <w:szCs w:val="20"/>
              </w:rPr>
            </w:pPr>
            <w:r w:rsidRPr="005E5A15">
              <w:rPr>
                <w:rFonts w:ascii="Times New Roman" w:hAnsi="Times New Roman" w:cs="Times New Roman"/>
                <w:sz w:val="20"/>
                <w:szCs w:val="20"/>
              </w:rPr>
              <w:t>9784,8</w:t>
            </w:r>
          </w:p>
        </w:tc>
        <w:tc>
          <w:tcPr>
            <w:tcW w:w="1260" w:type="dxa"/>
            <w:vAlign w:val="center"/>
          </w:tcPr>
          <w:p w:rsidR="002B6035" w:rsidRPr="005E5A15" w:rsidRDefault="002B6035" w:rsidP="002B6035">
            <w:pPr>
              <w:pStyle w:val="a5"/>
              <w:rPr>
                <w:rFonts w:ascii="Times New Roman" w:hAnsi="Times New Roman" w:cs="Times New Roman"/>
                <w:sz w:val="20"/>
                <w:szCs w:val="20"/>
                <w:lang w:val="en-US"/>
              </w:rPr>
            </w:pPr>
            <w:proofErr w:type="gramStart"/>
            <w:r w:rsidRPr="005E5A15">
              <w:rPr>
                <w:rFonts w:ascii="Times New Roman" w:hAnsi="Times New Roman" w:cs="Times New Roman"/>
                <w:sz w:val="20"/>
                <w:szCs w:val="20"/>
                <w:lang w:val="en-US"/>
              </w:rPr>
              <w:t>x</w:t>
            </w:r>
            <w:proofErr w:type="gramEnd"/>
          </w:p>
        </w:tc>
        <w:tc>
          <w:tcPr>
            <w:tcW w:w="1620" w:type="dxa"/>
            <w:vAlign w:val="center"/>
          </w:tcPr>
          <w:p w:rsidR="002B6035" w:rsidRPr="005E5A15" w:rsidRDefault="002B6035" w:rsidP="002B6035">
            <w:pPr>
              <w:pStyle w:val="a5"/>
              <w:rPr>
                <w:rFonts w:ascii="Times New Roman" w:hAnsi="Times New Roman" w:cs="Times New Roman"/>
                <w:sz w:val="20"/>
                <w:szCs w:val="20"/>
                <w:lang w:val="en-US"/>
              </w:rPr>
            </w:pPr>
            <w:proofErr w:type="gramStart"/>
            <w:r w:rsidRPr="005E5A15">
              <w:rPr>
                <w:rFonts w:ascii="Times New Roman" w:hAnsi="Times New Roman" w:cs="Times New Roman"/>
                <w:sz w:val="20"/>
                <w:szCs w:val="20"/>
                <w:lang w:val="en-US"/>
              </w:rPr>
              <w:t>x</w:t>
            </w:r>
            <w:proofErr w:type="gramEnd"/>
          </w:p>
        </w:tc>
      </w:tr>
      <w:bookmarkEnd w:id="4"/>
    </w:tbl>
    <w:p w:rsidR="002B6035" w:rsidRPr="005E5A15" w:rsidRDefault="002B6035" w:rsidP="002B6035">
      <w:pPr>
        <w:jc w:val="center"/>
        <w:rPr>
          <w:b/>
          <w:sz w:val="20"/>
          <w:szCs w:val="20"/>
        </w:rPr>
      </w:pPr>
    </w:p>
    <w:p w:rsidR="002B6035" w:rsidRPr="005E5A15" w:rsidRDefault="002B6035" w:rsidP="002B6035">
      <w:pPr>
        <w:jc w:val="both"/>
        <w:rPr>
          <w:sz w:val="20"/>
          <w:szCs w:val="20"/>
        </w:rPr>
      </w:pPr>
    </w:p>
    <w:tbl>
      <w:tblPr>
        <w:tblW w:w="14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7"/>
        <w:gridCol w:w="1505"/>
        <w:gridCol w:w="1007"/>
        <w:gridCol w:w="1432"/>
        <w:gridCol w:w="860"/>
        <w:gridCol w:w="1161"/>
        <w:gridCol w:w="1270"/>
        <w:gridCol w:w="1441"/>
        <w:gridCol w:w="1550"/>
        <w:gridCol w:w="1550"/>
      </w:tblGrid>
      <w:tr w:rsidR="002B6035" w:rsidRPr="005E5A15" w:rsidTr="002B6035">
        <w:trPr>
          <w:trHeight w:val="264"/>
          <w:jc w:val="center"/>
        </w:trPr>
        <w:tc>
          <w:tcPr>
            <w:tcW w:w="2727" w:type="dxa"/>
            <w:tcBorders>
              <w:top w:val="nil"/>
              <w:left w:val="nil"/>
              <w:bottom w:val="nil"/>
              <w:right w:val="nil"/>
            </w:tcBorders>
            <w:hideMark/>
          </w:tcPr>
          <w:p w:rsidR="002B6035" w:rsidRPr="005E5A15" w:rsidRDefault="002B6035" w:rsidP="002B6035">
            <w:pPr>
              <w:jc w:val="both"/>
              <w:rPr>
                <w:sz w:val="20"/>
                <w:szCs w:val="20"/>
              </w:rPr>
            </w:pPr>
            <w:bookmarkStart w:id="5" w:name="RANGE!A1:J183"/>
            <w:bookmarkEnd w:id="5"/>
          </w:p>
        </w:tc>
        <w:tc>
          <w:tcPr>
            <w:tcW w:w="1505" w:type="dxa"/>
            <w:tcBorders>
              <w:top w:val="nil"/>
              <w:left w:val="nil"/>
              <w:bottom w:val="nil"/>
              <w:right w:val="nil"/>
            </w:tcBorders>
            <w:hideMark/>
          </w:tcPr>
          <w:p w:rsidR="002B6035" w:rsidRPr="005E5A15" w:rsidRDefault="002B6035" w:rsidP="002B6035">
            <w:pPr>
              <w:jc w:val="both"/>
              <w:rPr>
                <w:sz w:val="20"/>
                <w:szCs w:val="20"/>
              </w:rPr>
            </w:pPr>
          </w:p>
        </w:tc>
        <w:tc>
          <w:tcPr>
            <w:tcW w:w="1007" w:type="dxa"/>
            <w:tcBorders>
              <w:top w:val="nil"/>
              <w:left w:val="nil"/>
              <w:bottom w:val="nil"/>
              <w:right w:val="nil"/>
            </w:tcBorders>
            <w:hideMark/>
          </w:tcPr>
          <w:p w:rsidR="002B6035" w:rsidRPr="005E5A15" w:rsidRDefault="002B6035" w:rsidP="002B6035">
            <w:pPr>
              <w:jc w:val="both"/>
              <w:rPr>
                <w:sz w:val="20"/>
                <w:szCs w:val="20"/>
              </w:rPr>
            </w:pPr>
          </w:p>
        </w:tc>
        <w:tc>
          <w:tcPr>
            <w:tcW w:w="1432" w:type="dxa"/>
            <w:tcBorders>
              <w:top w:val="nil"/>
              <w:left w:val="nil"/>
              <w:bottom w:val="nil"/>
              <w:right w:val="nil"/>
            </w:tcBorders>
            <w:hideMark/>
          </w:tcPr>
          <w:p w:rsidR="002B6035" w:rsidRPr="005E5A15" w:rsidRDefault="002B6035" w:rsidP="002B6035">
            <w:pPr>
              <w:jc w:val="both"/>
              <w:rPr>
                <w:sz w:val="20"/>
                <w:szCs w:val="20"/>
              </w:rPr>
            </w:pPr>
          </w:p>
        </w:tc>
        <w:tc>
          <w:tcPr>
            <w:tcW w:w="860" w:type="dxa"/>
            <w:tcBorders>
              <w:top w:val="nil"/>
              <w:left w:val="nil"/>
              <w:bottom w:val="nil"/>
              <w:right w:val="nil"/>
            </w:tcBorders>
            <w:noWrap/>
            <w:hideMark/>
          </w:tcPr>
          <w:p w:rsidR="002B6035" w:rsidRPr="005E5A15" w:rsidRDefault="002B6035" w:rsidP="002B6035">
            <w:pPr>
              <w:jc w:val="both"/>
              <w:rPr>
                <w:sz w:val="20"/>
                <w:szCs w:val="20"/>
              </w:rPr>
            </w:pPr>
          </w:p>
        </w:tc>
        <w:tc>
          <w:tcPr>
            <w:tcW w:w="6972" w:type="dxa"/>
            <w:gridSpan w:val="5"/>
            <w:tcBorders>
              <w:top w:val="nil"/>
              <w:left w:val="nil"/>
              <w:bottom w:val="nil"/>
              <w:right w:val="nil"/>
            </w:tcBorders>
            <w:noWrap/>
            <w:hideMark/>
          </w:tcPr>
          <w:p w:rsidR="002B6035" w:rsidRPr="005E5A15" w:rsidRDefault="002B6035" w:rsidP="002B6035">
            <w:pPr>
              <w:jc w:val="right"/>
              <w:rPr>
                <w:sz w:val="20"/>
                <w:szCs w:val="20"/>
              </w:rPr>
            </w:pPr>
            <w:r w:rsidRPr="005E5A15">
              <w:rPr>
                <w:sz w:val="20"/>
                <w:szCs w:val="20"/>
              </w:rPr>
              <w:t>Приложение 4</w:t>
            </w:r>
          </w:p>
        </w:tc>
      </w:tr>
      <w:tr w:rsidR="002B6035" w:rsidRPr="005E5A15" w:rsidTr="002B6035">
        <w:trPr>
          <w:trHeight w:val="264"/>
          <w:jc w:val="center"/>
        </w:trPr>
        <w:tc>
          <w:tcPr>
            <w:tcW w:w="2727" w:type="dxa"/>
            <w:tcBorders>
              <w:top w:val="nil"/>
              <w:left w:val="nil"/>
              <w:bottom w:val="nil"/>
              <w:right w:val="nil"/>
            </w:tcBorders>
            <w:hideMark/>
          </w:tcPr>
          <w:p w:rsidR="002B6035" w:rsidRPr="005E5A15" w:rsidRDefault="002B6035" w:rsidP="002B6035">
            <w:pPr>
              <w:jc w:val="both"/>
              <w:rPr>
                <w:sz w:val="20"/>
                <w:szCs w:val="20"/>
              </w:rPr>
            </w:pPr>
          </w:p>
        </w:tc>
        <w:tc>
          <w:tcPr>
            <w:tcW w:w="1505" w:type="dxa"/>
            <w:tcBorders>
              <w:top w:val="nil"/>
              <w:left w:val="nil"/>
              <w:bottom w:val="nil"/>
              <w:right w:val="nil"/>
            </w:tcBorders>
            <w:hideMark/>
          </w:tcPr>
          <w:p w:rsidR="002B6035" w:rsidRPr="005E5A15" w:rsidRDefault="002B6035" w:rsidP="002B6035">
            <w:pPr>
              <w:jc w:val="both"/>
              <w:rPr>
                <w:sz w:val="20"/>
                <w:szCs w:val="20"/>
              </w:rPr>
            </w:pPr>
          </w:p>
        </w:tc>
        <w:tc>
          <w:tcPr>
            <w:tcW w:w="1007" w:type="dxa"/>
            <w:tcBorders>
              <w:top w:val="nil"/>
              <w:left w:val="nil"/>
              <w:bottom w:val="nil"/>
              <w:right w:val="nil"/>
            </w:tcBorders>
            <w:hideMark/>
          </w:tcPr>
          <w:p w:rsidR="002B6035" w:rsidRPr="005E5A15" w:rsidRDefault="002B6035" w:rsidP="002B6035">
            <w:pPr>
              <w:jc w:val="both"/>
              <w:rPr>
                <w:sz w:val="20"/>
                <w:szCs w:val="20"/>
              </w:rPr>
            </w:pPr>
          </w:p>
        </w:tc>
        <w:tc>
          <w:tcPr>
            <w:tcW w:w="1432" w:type="dxa"/>
            <w:tcBorders>
              <w:top w:val="nil"/>
              <w:left w:val="nil"/>
              <w:bottom w:val="nil"/>
              <w:right w:val="nil"/>
            </w:tcBorders>
            <w:hideMark/>
          </w:tcPr>
          <w:p w:rsidR="002B6035" w:rsidRPr="005E5A15" w:rsidRDefault="002B6035" w:rsidP="002B6035">
            <w:pPr>
              <w:jc w:val="both"/>
              <w:rPr>
                <w:sz w:val="20"/>
                <w:szCs w:val="20"/>
              </w:rPr>
            </w:pPr>
          </w:p>
        </w:tc>
        <w:tc>
          <w:tcPr>
            <w:tcW w:w="7832" w:type="dxa"/>
            <w:gridSpan w:val="6"/>
            <w:tcBorders>
              <w:top w:val="nil"/>
              <w:left w:val="nil"/>
              <w:bottom w:val="nil"/>
              <w:right w:val="nil"/>
            </w:tcBorders>
            <w:noWrap/>
            <w:hideMark/>
          </w:tcPr>
          <w:p w:rsidR="002B6035" w:rsidRPr="005E5A15" w:rsidRDefault="002B6035" w:rsidP="002B6035">
            <w:pPr>
              <w:jc w:val="right"/>
              <w:rPr>
                <w:sz w:val="20"/>
                <w:szCs w:val="20"/>
              </w:rPr>
            </w:pPr>
            <w:r w:rsidRPr="005E5A15">
              <w:rPr>
                <w:sz w:val="20"/>
                <w:szCs w:val="20"/>
              </w:rPr>
              <w:t>к постановлению Администрации Чаинского района</w:t>
            </w:r>
          </w:p>
          <w:p w:rsidR="002B6035" w:rsidRPr="005E5A15" w:rsidRDefault="002B6035" w:rsidP="002B6035">
            <w:pPr>
              <w:jc w:val="right"/>
              <w:rPr>
                <w:sz w:val="20"/>
                <w:szCs w:val="20"/>
              </w:rPr>
            </w:pPr>
            <w:r w:rsidRPr="005E5A15">
              <w:rPr>
                <w:sz w:val="20"/>
                <w:szCs w:val="20"/>
              </w:rPr>
              <w:t>от 25.10.2022 № 405</w:t>
            </w:r>
          </w:p>
        </w:tc>
      </w:tr>
      <w:tr w:rsidR="002B6035" w:rsidRPr="005E5A15" w:rsidTr="002B6035">
        <w:trPr>
          <w:trHeight w:val="276"/>
          <w:jc w:val="center"/>
        </w:trPr>
        <w:tc>
          <w:tcPr>
            <w:tcW w:w="14503" w:type="dxa"/>
            <w:gridSpan w:val="10"/>
            <w:tcBorders>
              <w:top w:val="nil"/>
              <w:left w:val="nil"/>
              <w:bottom w:val="nil"/>
              <w:right w:val="nil"/>
            </w:tcBorders>
            <w:hideMark/>
          </w:tcPr>
          <w:p w:rsidR="002B6035" w:rsidRPr="005E5A15" w:rsidRDefault="002B6035" w:rsidP="002B6035">
            <w:pPr>
              <w:jc w:val="center"/>
              <w:rPr>
                <w:b/>
                <w:bCs/>
                <w:sz w:val="20"/>
                <w:szCs w:val="20"/>
              </w:rPr>
            </w:pPr>
            <w:r w:rsidRPr="005E5A15">
              <w:rPr>
                <w:b/>
                <w:bCs/>
                <w:sz w:val="20"/>
                <w:szCs w:val="20"/>
              </w:rPr>
              <w:t>ИНФОРМАЦИЯ</w:t>
            </w:r>
          </w:p>
        </w:tc>
      </w:tr>
      <w:tr w:rsidR="002B6035" w:rsidRPr="005E5A15" w:rsidTr="002B6035">
        <w:trPr>
          <w:trHeight w:val="276"/>
          <w:jc w:val="center"/>
        </w:trPr>
        <w:tc>
          <w:tcPr>
            <w:tcW w:w="14503" w:type="dxa"/>
            <w:gridSpan w:val="10"/>
            <w:tcBorders>
              <w:top w:val="nil"/>
              <w:left w:val="nil"/>
              <w:bottom w:val="nil"/>
              <w:right w:val="nil"/>
            </w:tcBorders>
            <w:hideMark/>
          </w:tcPr>
          <w:p w:rsidR="002B6035" w:rsidRPr="005E5A15" w:rsidRDefault="002B6035" w:rsidP="002B6035">
            <w:pPr>
              <w:jc w:val="center"/>
              <w:rPr>
                <w:b/>
                <w:bCs/>
                <w:sz w:val="20"/>
                <w:szCs w:val="20"/>
              </w:rPr>
            </w:pPr>
            <w:r w:rsidRPr="005E5A15">
              <w:rPr>
                <w:b/>
                <w:bCs/>
                <w:sz w:val="20"/>
                <w:szCs w:val="20"/>
              </w:rPr>
              <w:t>об исполнении муниципальных программ за 9 месяцев 2022 года</w:t>
            </w:r>
          </w:p>
        </w:tc>
      </w:tr>
      <w:tr w:rsidR="002B6035" w:rsidRPr="005E5A15" w:rsidTr="002B6035">
        <w:trPr>
          <w:trHeight w:val="264"/>
          <w:jc w:val="center"/>
        </w:trPr>
        <w:tc>
          <w:tcPr>
            <w:tcW w:w="2727" w:type="dxa"/>
            <w:tcBorders>
              <w:top w:val="nil"/>
              <w:left w:val="nil"/>
              <w:bottom w:val="single" w:sz="4" w:space="0" w:color="auto"/>
              <w:right w:val="nil"/>
            </w:tcBorders>
            <w:hideMark/>
          </w:tcPr>
          <w:p w:rsidR="002B6035" w:rsidRPr="005E5A15" w:rsidRDefault="002B6035" w:rsidP="002B6035">
            <w:pPr>
              <w:jc w:val="both"/>
              <w:rPr>
                <w:sz w:val="20"/>
                <w:szCs w:val="20"/>
              </w:rPr>
            </w:pPr>
          </w:p>
        </w:tc>
        <w:tc>
          <w:tcPr>
            <w:tcW w:w="1505" w:type="dxa"/>
            <w:tcBorders>
              <w:top w:val="nil"/>
              <w:left w:val="nil"/>
              <w:bottom w:val="single" w:sz="4" w:space="0" w:color="auto"/>
              <w:right w:val="nil"/>
            </w:tcBorders>
            <w:hideMark/>
          </w:tcPr>
          <w:p w:rsidR="002B6035" w:rsidRPr="005E5A15" w:rsidRDefault="002B6035" w:rsidP="002B6035">
            <w:pPr>
              <w:jc w:val="both"/>
              <w:rPr>
                <w:sz w:val="20"/>
                <w:szCs w:val="20"/>
              </w:rPr>
            </w:pPr>
          </w:p>
        </w:tc>
        <w:tc>
          <w:tcPr>
            <w:tcW w:w="1007" w:type="dxa"/>
            <w:tcBorders>
              <w:top w:val="nil"/>
              <w:left w:val="nil"/>
              <w:bottom w:val="single" w:sz="4" w:space="0" w:color="auto"/>
              <w:right w:val="nil"/>
            </w:tcBorders>
            <w:hideMark/>
          </w:tcPr>
          <w:p w:rsidR="002B6035" w:rsidRPr="005E5A15" w:rsidRDefault="002B6035" w:rsidP="002B6035">
            <w:pPr>
              <w:jc w:val="both"/>
              <w:rPr>
                <w:sz w:val="20"/>
                <w:szCs w:val="20"/>
              </w:rPr>
            </w:pPr>
          </w:p>
        </w:tc>
        <w:tc>
          <w:tcPr>
            <w:tcW w:w="1432" w:type="dxa"/>
            <w:tcBorders>
              <w:top w:val="nil"/>
              <w:left w:val="nil"/>
              <w:bottom w:val="single" w:sz="4" w:space="0" w:color="auto"/>
              <w:right w:val="nil"/>
            </w:tcBorders>
            <w:hideMark/>
          </w:tcPr>
          <w:p w:rsidR="002B6035" w:rsidRPr="005E5A15" w:rsidRDefault="002B6035" w:rsidP="002B6035">
            <w:pPr>
              <w:jc w:val="both"/>
              <w:rPr>
                <w:sz w:val="20"/>
                <w:szCs w:val="20"/>
              </w:rPr>
            </w:pPr>
          </w:p>
        </w:tc>
        <w:tc>
          <w:tcPr>
            <w:tcW w:w="860" w:type="dxa"/>
            <w:tcBorders>
              <w:top w:val="nil"/>
              <w:left w:val="nil"/>
              <w:bottom w:val="single" w:sz="4" w:space="0" w:color="auto"/>
              <w:right w:val="nil"/>
            </w:tcBorders>
            <w:hideMark/>
          </w:tcPr>
          <w:p w:rsidR="002B6035" w:rsidRPr="005E5A15" w:rsidRDefault="002B6035" w:rsidP="002B6035">
            <w:pPr>
              <w:jc w:val="both"/>
              <w:rPr>
                <w:sz w:val="20"/>
                <w:szCs w:val="20"/>
              </w:rPr>
            </w:pPr>
          </w:p>
        </w:tc>
        <w:tc>
          <w:tcPr>
            <w:tcW w:w="1161" w:type="dxa"/>
            <w:tcBorders>
              <w:top w:val="nil"/>
              <w:left w:val="nil"/>
              <w:bottom w:val="single" w:sz="4" w:space="0" w:color="auto"/>
              <w:right w:val="nil"/>
            </w:tcBorders>
            <w:hideMark/>
          </w:tcPr>
          <w:p w:rsidR="002B6035" w:rsidRPr="005E5A15" w:rsidRDefault="002B6035" w:rsidP="002B6035">
            <w:pPr>
              <w:jc w:val="both"/>
              <w:rPr>
                <w:sz w:val="20"/>
                <w:szCs w:val="20"/>
              </w:rPr>
            </w:pPr>
          </w:p>
        </w:tc>
        <w:tc>
          <w:tcPr>
            <w:tcW w:w="1270" w:type="dxa"/>
            <w:tcBorders>
              <w:top w:val="nil"/>
              <w:left w:val="nil"/>
              <w:bottom w:val="single" w:sz="4" w:space="0" w:color="auto"/>
              <w:right w:val="nil"/>
            </w:tcBorders>
            <w:hideMark/>
          </w:tcPr>
          <w:p w:rsidR="002B6035" w:rsidRPr="005E5A15" w:rsidRDefault="002B6035" w:rsidP="002B6035">
            <w:pPr>
              <w:jc w:val="both"/>
              <w:rPr>
                <w:sz w:val="20"/>
                <w:szCs w:val="20"/>
              </w:rPr>
            </w:pPr>
          </w:p>
        </w:tc>
        <w:tc>
          <w:tcPr>
            <w:tcW w:w="1441" w:type="dxa"/>
            <w:tcBorders>
              <w:top w:val="nil"/>
              <w:left w:val="nil"/>
              <w:bottom w:val="single" w:sz="4" w:space="0" w:color="auto"/>
              <w:right w:val="nil"/>
            </w:tcBorders>
            <w:hideMark/>
          </w:tcPr>
          <w:p w:rsidR="002B6035" w:rsidRPr="005E5A15" w:rsidRDefault="002B6035" w:rsidP="002B6035">
            <w:pPr>
              <w:jc w:val="both"/>
              <w:rPr>
                <w:sz w:val="20"/>
                <w:szCs w:val="20"/>
              </w:rPr>
            </w:pPr>
          </w:p>
        </w:tc>
        <w:tc>
          <w:tcPr>
            <w:tcW w:w="1550" w:type="dxa"/>
            <w:tcBorders>
              <w:top w:val="nil"/>
              <w:left w:val="nil"/>
              <w:bottom w:val="single" w:sz="4" w:space="0" w:color="auto"/>
              <w:right w:val="nil"/>
            </w:tcBorders>
            <w:hideMark/>
          </w:tcPr>
          <w:p w:rsidR="002B6035" w:rsidRPr="005E5A15" w:rsidRDefault="002B6035" w:rsidP="002B6035">
            <w:pPr>
              <w:jc w:val="both"/>
              <w:rPr>
                <w:sz w:val="20"/>
                <w:szCs w:val="20"/>
              </w:rPr>
            </w:pPr>
          </w:p>
        </w:tc>
        <w:tc>
          <w:tcPr>
            <w:tcW w:w="1550" w:type="dxa"/>
            <w:tcBorders>
              <w:top w:val="nil"/>
              <w:left w:val="nil"/>
              <w:bottom w:val="single" w:sz="4" w:space="0" w:color="auto"/>
              <w:right w:val="nil"/>
            </w:tcBorders>
            <w:hideMark/>
          </w:tcPr>
          <w:p w:rsidR="002B6035" w:rsidRPr="005E5A15" w:rsidRDefault="002B6035" w:rsidP="002B6035">
            <w:pPr>
              <w:jc w:val="both"/>
              <w:rPr>
                <w:sz w:val="20"/>
                <w:szCs w:val="20"/>
              </w:rPr>
            </w:pPr>
          </w:p>
        </w:tc>
      </w:tr>
      <w:tr w:rsidR="002B6035" w:rsidRPr="005E5A15" w:rsidTr="002B6035">
        <w:trPr>
          <w:trHeight w:val="1380"/>
          <w:jc w:val="center"/>
        </w:trPr>
        <w:tc>
          <w:tcPr>
            <w:tcW w:w="2727" w:type="dxa"/>
            <w:tcBorders>
              <w:top w:val="single" w:sz="4" w:space="0" w:color="auto"/>
            </w:tcBorders>
            <w:hideMark/>
          </w:tcPr>
          <w:p w:rsidR="002B6035" w:rsidRPr="005E5A15" w:rsidRDefault="002B6035" w:rsidP="002B6035">
            <w:pPr>
              <w:jc w:val="both"/>
              <w:rPr>
                <w:b/>
                <w:bCs/>
                <w:sz w:val="20"/>
                <w:szCs w:val="20"/>
              </w:rPr>
            </w:pPr>
            <w:r w:rsidRPr="005E5A15">
              <w:rPr>
                <w:b/>
                <w:bCs/>
                <w:sz w:val="20"/>
                <w:szCs w:val="20"/>
              </w:rPr>
              <w:t>Наименование программы</w:t>
            </w:r>
          </w:p>
        </w:tc>
        <w:tc>
          <w:tcPr>
            <w:tcW w:w="1505" w:type="dxa"/>
            <w:tcBorders>
              <w:top w:val="single" w:sz="4" w:space="0" w:color="auto"/>
            </w:tcBorders>
            <w:hideMark/>
          </w:tcPr>
          <w:p w:rsidR="002B6035" w:rsidRPr="005E5A15" w:rsidRDefault="002B6035" w:rsidP="002B6035">
            <w:pPr>
              <w:jc w:val="both"/>
              <w:rPr>
                <w:b/>
                <w:bCs/>
                <w:sz w:val="20"/>
                <w:szCs w:val="20"/>
              </w:rPr>
            </w:pPr>
            <w:r w:rsidRPr="005E5A15">
              <w:rPr>
                <w:b/>
                <w:bCs/>
                <w:sz w:val="20"/>
                <w:szCs w:val="20"/>
              </w:rPr>
              <w:t>Целевая статья</w:t>
            </w:r>
          </w:p>
        </w:tc>
        <w:tc>
          <w:tcPr>
            <w:tcW w:w="1007" w:type="dxa"/>
            <w:tcBorders>
              <w:top w:val="single" w:sz="4" w:space="0" w:color="auto"/>
            </w:tcBorders>
            <w:hideMark/>
          </w:tcPr>
          <w:p w:rsidR="002B6035" w:rsidRPr="005E5A15" w:rsidRDefault="002B6035" w:rsidP="002B6035">
            <w:pPr>
              <w:jc w:val="both"/>
              <w:rPr>
                <w:b/>
                <w:bCs/>
                <w:sz w:val="20"/>
                <w:szCs w:val="20"/>
              </w:rPr>
            </w:pPr>
            <w:r w:rsidRPr="005E5A15">
              <w:rPr>
                <w:b/>
                <w:bCs/>
                <w:sz w:val="20"/>
                <w:szCs w:val="20"/>
              </w:rPr>
              <w:t>Раздел</w:t>
            </w:r>
          </w:p>
        </w:tc>
        <w:tc>
          <w:tcPr>
            <w:tcW w:w="1432" w:type="dxa"/>
            <w:tcBorders>
              <w:top w:val="single" w:sz="4" w:space="0" w:color="auto"/>
            </w:tcBorders>
            <w:hideMark/>
          </w:tcPr>
          <w:p w:rsidR="002B6035" w:rsidRPr="005E5A15" w:rsidRDefault="002B6035" w:rsidP="002B6035">
            <w:pPr>
              <w:jc w:val="both"/>
              <w:rPr>
                <w:b/>
                <w:bCs/>
                <w:sz w:val="20"/>
                <w:szCs w:val="20"/>
              </w:rPr>
            </w:pPr>
            <w:r w:rsidRPr="005E5A15">
              <w:rPr>
                <w:b/>
                <w:bCs/>
                <w:sz w:val="20"/>
                <w:szCs w:val="20"/>
              </w:rPr>
              <w:t>Подраздел</w:t>
            </w:r>
          </w:p>
        </w:tc>
        <w:tc>
          <w:tcPr>
            <w:tcW w:w="860" w:type="dxa"/>
            <w:tcBorders>
              <w:top w:val="single" w:sz="4" w:space="0" w:color="auto"/>
            </w:tcBorders>
            <w:hideMark/>
          </w:tcPr>
          <w:p w:rsidR="002B6035" w:rsidRPr="005E5A15" w:rsidRDefault="002B6035" w:rsidP="002B6035">
            <w:pPr>
              <w:jc w:val="both"/>
              <w:rPr>
                <w:b/>
                <w:bCs/>
                <w:sz w:val="20"/>
                <w:szCs w:val="20"/>
              </w:rPr>
            </w:pPr>
            <w:r w:rsidRPr="005E5A15">
              <w:rPr>
                <w:b/>
                <w:bCs/>
                <w:sz w:val="20"/>
                <w:szCs w:val="20"/>
              </w:rPr>
              <w:t xml:space="preserve">Вид </w:t>
            </w:r>
            <w:proofErr w:type="spellStart"/>
            <w:proofErr w:type="gramStart"/>
            <w:r w:rsidRPr="005E5A15">
              <w:rPr>
                <w:b/>
                <w:bCs/>
                <w:sz w:val="20"/>
                <w:szCs w:val="20"/>
              </w:rPr>
              <w:t>расхо</w:t>
            </w:r>
            <w:proofErr w:type="spellEnd"/>
            <w:r w:rsidRPr="005E5A15">
              <w:rPr>
                <w:b/>
                <w:bCs/>
                <w:sz w:val="20"/>
                <w:szCs w:val="20"/>
              </w:rPr>
              <w:br/>
            </w:r>
            <w:proofErr w:type="spellStart"/>
            <w:r w:rsidRPr="005E5A15">
              <w:rPr>
                <w:b/>
                <w:bCs/>
                <w:sz w:val="20"/>
                <w:szCs w:val="20"/>
              </w:rPr>
              <w:t>дов</w:t>
            </w:r>
            <w:proofErr w:type="spellEnd"/>
            <w:proofErr w:type="gramEnd"/>
          </w:p>
        </w:tc>
        <w:tc>
          <w:tcPr>
            <w:tcW w:w="1161" w:type="dxa"/>
            <w:tcBorders>
              <w:top w:val="single" w:sz="4" w:space="0" w:color="auto"/>
            </w:tcBorders>
            <w:hideMark/>
          </w:tcPr>
          <w:p w:rsidR="002B6035" w:rsidRPr="005E5A15" w:rsidRDefault="002B6035" w:rsidP="002B6035">
            <w:pPr>
              <w:jc w:val="both"/>
              <w:rPr>
                <w:b/>
                <w:bCs/>
                <w:sz w:val="20"/>
                <w:szCs w:val="20"/>
              </w:rPr>
            </w:pPr>
            <w:r w:rsidRPr="005E5A15">
              <w:rPr>
                <w:b/>
                <w:bCs/>
                <w:sz w:val="20"/>
                <w:szCs w:val="20"/>
              </w:rPr>
              <w:t>План на год, тыс</w:t>
            </w:r>
            <w:proofErr w:type="gramStart"/>
            <w:r w:rsidRPr="005E5A15">
              <w:rPr>
                <w:b/>
                <w:bCs/>
                <w:sz w:val="20"/>
                <w:szCs w:val="20"/>
              </w:rPr>
              <w:t>.р</w:t>
            </w:r>
            <w:proofErr w:type="gramEnd"/>
            <w:r w:rsidRPr="005E5A15">
              <w:rPr>
                <w:b/>
                <w:bCs/>
                <w:sz w:val="20"/>
                <w:szCs w:val="20"/>
              </w:rPr>
              <w:t>уб.</w:t>
            </w:r>
          </w:p>
        </w:tc>
        <w:tc>
          <w:tcPr>
            <w:tcW w:w="1270" w:type="dxa"/>
            <w:tcBorders>
              <w:top w:val="single" w:sz="4" w:space="0" w:color="auto"/>
            </w:tcBorders>
            <w:hideMark/>
          </w:tcPr>
          <w:p w:rsidR="002B6035" w:rsidRPr="005E5A15" w:rsidRDefault="002B6035" w:rsidP="002B6035">
            <w:pPr>
              <w:jc w:val="both"/>
              <w:rPr>
                <w:b/>
                <w:bCs/>
                <w:sz w:val="20"/>
                <w:szCs w:val="20"/>
              </w:rPr>
            </w:pPr>
            <w:r w:rsidRPr="005E5A15">
              <w:rPr>
                <w:b/>
                <w:bCs/>
                <w:sz w:val="20"/>
                <w:szCs w:val="20"/>
              </w:rPr>
              <w:t>План на 9 месяцев, тыс</w:t>
            </w:r>
            <w:proofErr w:type="gramStart"/>
            <w:r w:rsidRPr="005E5A15">
              <w:rPr>
                <w:b/>
                <w:bCs/>
                <w:sz w:val="20"/>
                <w:szCs w:val="20"/>
              </w:rPr>
              <w:t>.р</w:t>
            </w:r>
            <w:proofErr w:type="gramEnd"/>
            <w:r w:rsidRPr="005E5A15">
              <w:rPr>
                <w:b/>
                <w:bCs/>
                <w:sz w:val="20"/>
                <w:szCs w:val="20"/>
              </w:rPr>
              <w:t>уб.</w:t>
            </w:r>
          </w:p>
        </w:tc>
        <w:tc>
          <w:tcPr>
            <w:tcW w:w="1441" w:type="dxa"/>
            <w:tcBorders>
              <w:top w:val="single" w:sz="4" w:space="0" w:color="auto"/>
            </w:tcBorders>
            <w:hideMark/>
          </w:tcPr>
          <w:p w:rsidR="002B6035" w:rsidRPr="005E5A15" w:rsidRDefault="002B6035" w:rsidP="002B6035">
            <w:pPr>
              <w:jc w:val="both"/>
              <w:rPr>
                <w:b/>
                <w:bCs/>
                <w:sz w:val="20"/>
                <w:szCs w:val="20"/>
              </w:rPr>
            </w:pPr>
            <w:r w:rsidRPr="005E5A15">
              <w:rPr>
                <w:b/>
                <w:bCs/>
                <w:sz w:val="20"/>
                <w:szCs w:val="20"/>
              </w:rPr>
              <w:t>Исполнено на 01.10.2022 года, тыс</w:t>
            </w:r>
            <w:proofErr w:type="gramStart"/>
            <w:r w:rsidRPr="005E5A15">
              <w:rPr>
                <w:b/>
                <w:bCs/>
                <w:sz w:val="20"/>
                <w:szCs w:val="20"/>
              </w:rPr>
              <w:t>.р</w:t>
            </w:r>
            <w:proofErr w:type="gramEnd"/>
            <w:r w:rsidRPr="005E5A15">
              <w:rPr>
                <w:b/>
                <w:bCs/>
                <w:sz w:val="20"/>
                <w:szCs w:val="20"/>
              </w:rPr>
              <w:t>уб.</w:t>
            </w:r>
          </w:p>
        </w:tc>
        <w:tc>
          <w:tcPr>
            <w:tcW w:w="1550" w:type="dxa"/>
            <w:tcBorders>
              <w:top w:val="single" w:sz="4" w:space="0" w:color="auto"/>
            </w:tcBorders>
            <w:hideMark/>
          </w:tcPr>
          <w:p w:rsidR="002B6035" w:rsidRPr="005E5A15" w:rsidRDefault="002B6035" w:rsidP="002B6035">
            <w:pPr>
              <w:jc w:val="both"/>
              <w:rPr>
                <w:b/>
                <w:bCs/>
                <w:sz w:val="20"/>
                <w:szCs w:val="20"/>
              </w:rPr>
            </w:pPr>
            <w:r w:rsidRPr="005E5A15">
              <w:rPr>
                <w:b/>
                <w:bCs/>
                <w:sz w:val="20"/>
                <w:szCs w:val="20"/>
              </w:rPr>
              <w:t>% исполнения плана на год</w:t>
            </w:r>
          </w:p>
        </w:tc>
        <w:tc>
          <w:tcPr>
            <w:tcW w:w="1550" w:type="dxa"/>
            <w:tcBorders>
              <w:top w:val="single" w:sz="4" w:space="0" w:color="auto"/>
            </w:tcBorders>
            <w:hideMark/>
          </w:tcPr>
          <w:p w:rsidR="002B6035" w:rsidRPr="005E5A15" w:rsidRDefault="002B6035" w:rsidP="002B6035">
            <w:pPr>
              <w:jc w:val="both"/>
              <w:rPr>
                <w:b/>
                <w:bCs/>
                <w:sz w:val="20"/>
                <w:szCs w:val="20"/>
              </w:rPr>
            </w:pPr>
            <w:r w:rsidRPr="005E5A15">
              <w:rPr>
                <w:b/>
                <w:bCs/>
                <w:sz w:val="20"/>
                <w:szCs w:val="20"/>
              </w:rPr>
              <w:t>% исполнения плана на 9 месяцев</w:t>
            </w:r>
          </w:p>
        </w:tc>
      </w:tr>
      <w:tr w:rsidR="002B6035" w:rsidRPr="005E5A15" w:rsidTr="002B6035">
        <w:trPr>
          <w:trHeight w:val="276"/>
          <w:jc w:val="center"/>
        </w:trPr>
        <w:tc>
          <w:tcPr>
            <w:tcW w:w="2727" w:type="dxa"/>
            <w:hideMark/>
          </w:tcPr>
          <w:p w:rsidR="002B6035" w:rsidRPr="005E5A15" w:rsidRDefault="002B6035" w:rsidP="002B6035">
            <w:pPr>
              <w:jc w:val="both"/>
              <w:rPr>
                <w:b/>
                <w:bCs/>
                <w:sz w:val="20"/>
                <w:szCs w:val="20"/>
              </w:rPr>
            </w:pPr>
            <w:r w:rsidRPr="005E5A15">
              <w:rPr>
                <w:b/>
                <w:bCs/>
                <w:sz w:val="20"/>
                <w:szCs w:val="20"/>
              </w:rPr>
              <w:t>Муниципальные программы - всего</w:t>
            </w:r>
          </w:p>
        </w:tc>
        <w:tc>
          <w:tcPr>
            <w:tcW w:w="1505" w:type="dxa"/>
            <w:hideMark/>
          </w:tcPr>
          <w:p w:rsidR="002B6035" w:rsidRPr="005E5A15" w:rsidRDefault="002B6035" w:rsidP="002B6035">
            <w:pPr>
              <w:jc w:val="both"/>
              <w:rPr>
                <w:b/>
                <w:bCs/>
                <w:sz w:val="20"/>
                <w:szCs w:val="20"/>
              </w:rPr>
            </w:pPr>
            <w:r w:rsidRPr="005E5A15">
              <w:rPr>
                <w:b/>
                <w:bCs/>
                <w:sz w:val="20"/>
                <w:szCs w:val="20"/>
              </w:rPr>
              <w:t> </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b/>
                <w:bCs/>
                <w:sz w:val="20"/>
                <w:szCs w:val="20"/>
              </w:rPr>
            </w:pPr>
            <w:r w:rsidRPr="005E5A15">
              <w:rPr>
                <w:b/>
                <w:bCs/>
                <w:sz w:val="20"/>
                <w:szCs w:val="20"/>
              </w:rPr>
              <w:t> </w:t>
            </w:r>
          </w:p>
        </w:tc>
        <w:tc>
          <w:tcPr>
            <w:tcW w:w="1161" w:type="dxa"/>
            <w:hideMark/>
          </w:tcPr>
          <w:p w:rsidR="002B6035" w:rsidRPr="005E5A15" w:rsidRDefault="002B6035" w:rsidP="002B6035">
            <w:pPr>
              <w:jc w:val="both"/>
              <w:rPr>
                <w:b/>
                <w:bCs/>
                <w:sz w:val="20"/>
                <w:szCs w:val="20"/>
              </w:rPr>
            </w:pPr>
            <w:r w:rsidRPr="005E5A15">
              <w:rPr>
                <w:b/>
                <w:bCs/>
                <w:sz w:val="20"/>
                <w:szCs w:val="20"/>
              </w:rPr>
              <w:t>117052,7</w:t>
            </w:r>
          </w:p>
        </w:tc>
        <w:tc>
          <w:tcPr>
            <w:tcW w:w="1270" w:type="dxa"/>
            <w:hideMark/>
          </w:tcPr>
          <w:p w:rsidR="002B6035" w:rsidRPr="005E5A15" w:rsidRDefault="002B6035" w:rsidP="002B6035">
            <w:pPr>
              <w:jc w:val="both"/>
              <w:rPr>
                <w:b/>
                <w:bCs/>
                <w:sz w:val="20"/>
                <w:szCs w:val="20"/>
              </w:rPr>
            </w:pPr>
            <w:r w:rsidRPr="005E5A15">
              <w:rPr>
                <w:b/>
                <w:bCs/>
                <w:sz w:val="20"/>
                <w:szCs w:val="20"/>
              </w:rPr>
              <w:t>83070,4</w:t>
            </w:r>
          </w:p>
        </w:tc>
        <w:tc>
          <w:tcPr>
            <w:tcW w:w="1441" w:type="dxa"/>
            <w:hideMark/>
          </w:tcPr>
          <w:p w:rsidR="002B6035" w:rsidRPr="005E5A15" w:rsidRDefault="002B6035" w:rsidP="002B6035">
            <w:pPr>
              <w:jc w:val="both"/>
              <w:rPr>
                <w:b/>
                <w:bCs/>
                <w:sz w:val="20"/>
                <w:szCs w:val="20"/>
              </w:rPr>
            </w:pPr>
            <w:r w:rsidRPr="005E5A15">
              <w:rPr>
                <w:b/>
                <w:bCs/>
                <w:sz w:val="20"/>
                <w:szCs w:val="20"/>
              </w:rPr>
              <w:t>18629,5</w:t>
            </w:r>
          </w:p>
        </w:tc>
        <w:tc>
          <w:tcPr>
            <w:tcW w:w="1550" w:type="dxa"/>
            <w:hideMark/>
          </w:tcPr>
          <w:p w:rsidR="002B6035" w:rsidRPr="005E5A15" w:rsidRDefault="002B6035" w:rsidP="002B6035">
            <w:pPr>
              <w:jc w:val="both"/>
              <w:rPr>
                <w:b/>
                <w:bCs/>
                <w:sz w:val="20"/>
                <w:szCs w:val="20"/>
              </w:rPr>
            </w:pPr>
            <w:r w:rsidRPr="005E5A15">
              <w:rPr>
                <w:b/>
                <w:bCs/>
                <w:sz w:val="20"/>
                <w:szCs w:val="20"/>
              </w:rPr>
              <w:t>15,9</w:t>
            </w:r>
          </w:p>
        </w:tc>
        <w:tc>
          <w:tcPr>
            <w:tcW w:w="1550" w:type="dxa"/>
            <w:hideMark/>
          </w:tcPr>
          <w:p w:rsidR="002B6035" w:rsidRPr="005E5A15" w:rsidRDefault="002B6035" w:rsidP="002B6035">
            <w:pPr>
              <w:jc w:val="both"/>
              <w:rPr>
                <w:b/>
                <w:bCs/>
                <w:sz w:val="20"/>
                <w:szCs w:val="20"/>
              </w:rPr>
            </w:pPr>
            <w:r w:rsidRPr="005E5A15">
              <w:rPr>
                <w:b/>
                <w:bCs/>
                <w:sz w:val="20"/>
                <w:szCs w:val="20"/>
              </w:rPr>
              <w:t>22,4</w:t>
            </w:r>
          </w:p>
        </w:tc>
      </w:tr>
      <w:tr w:rsidR="002B6035" w:rsidRPr="005E5A15" w:rsidTr="002B6035">
        <w:trPr>
          <w:trHeight w:val="828"/>
          <w:jc w:val="center"/>
        </w:trPr>
        <w:tc>
          <w:tcPr>
            <w:tcW w:w="2727" w:type="dxa"/>
            <w:hideMark/>
          </w:tcPr>
          <w:p w:rsidR="002B6035" w:rsidRPr="005E5A15" w:rsidRDefault="002B6035" w:rsidP="002B6035">
            <w:pPr>
              <w:jc w:val="both"/>
              <w:rPr>
                <w:b/>
                <w:bCs/>
                <w:sz w:val="20"/>
                <w:szCs w:val="20"/>
              </w:rPr>
            </w:pPr>
            <w:r w:rsidRPr="005E5A15">
              <w:rPr>
                <w:b/>
                <w:bCs/>
                <w:sz w:val="20"/>
                <w:szCs w:val="20"/>
              </w:rPr>
              <w:t>Муниципальная программа "Содействие развитию малого и среднего предпринимательства на 2022-2024 годы"</w:t>
            </w:r>
          </w:p>
        </w:tc>
        <w:tc>
          <w:tcPr>
            <w:tcW w:w="1505" w:type="dxa"/>
            <w:hideMark/>
          </w:tcPr>
          <w:p w:rsidR="002B6035" w:rsidRPr="005E5A15" w:rsidRDefault="002B6035" w:rsidP="002B6035">
            <w:pPr>
              <w:jc w:val="both"/>
              <w:rPr>
                <w:b/>
                <w:bCs/>
                <w:sz w:val="20"/>
                <w:szCs w:val="20"/>
              </w:rPr>
            </w:pPr>
            <w:r w:rsidRPr="005E5A15">
              <w:rPr>
                <w:b/>
                <w:bCs/>
                <w:sz w:val="20"/>
                <w:szCs w:val="20"/>
              </w:rPr>
              <w:t>3100000000</w:t>
            </w:r>
          </w:p>
        </w:tc>
        <w:tc>
          <w:tcPr>
            <w:tcW w:w="1007" w:type="dxa"/>
            <w:hideMark/>
          </w:tcPr>
          <w:p w:rsidR="002B6035" w:rsidRPr="005E5A15" w:rsidRDefault="002B6035" w:rsidP="002B6035">
            <w:pPr>
              <w:jc w:val="both"/>
              <w:rPr>
                <w:b/>
                <w:bCs/>
                <w:sz w:val="20"/>
                <w:szCs w:val="20"/>
              </w:rPr>
            </w:pPr>
            <w:r w:rsidRPr="005E5A15">
              <w:rPr>
                <w:b/>
                <w:bCs/>
                <w:sz w:val="20"/>
                <w:szCs w:val="20"/>
              </w:rPr>
              <w:t> </w:t>
            </w:r>
          </w:p>
        </w:tc>
        <w:tc>
          <w:tcPr>
            <w:tcW w:w="1432" w:type="dxa"/>
            <w:hideMark/>
          </w:tcPr>
          <w:p w:rsidR="002B6035" w:rsidRPr="005E5A15" w:rsidRDefault="002B6035" w:rsidP="002B6035">
            <w:pPr>
              <w:jc w:val="both"/>
              <w:rPr>
                <w:b/>
                <w:bCs/>
                <w:sz w:val="20"/>
                <w:szCs w:val="20"/>
              </w:rPr>
            </w:pPr>
            <w:r w:rsidRPr="005E5A15">
              <w:rPr>
                <w:b/>
                <w:bCs/>
                <w:sz w:val="20"/>
                <w:szCs w:val="20"/>
              </w:rPr>
              <w:t> </w:t>
            </w:r>
          </w:p>
        </w:tc>
        <w:tc>
          <w:tcPr>
            <w:tcW w:w="860" w:type="dxa"/>
            <w:hideMark/>
          </w:tcPr>
          <w:p w:rsidR="002B6035" w:rsidRPr="005E5A15" w:rsidRDefault="002B6035" w:rsidP="002B6035">
            <w:pPr>
              <w:jc w:val="both"/>
              <w:rPr>
                <w:b/>
                <w:bCs/>
                <w:sz w:val="20"/>
                <w:szCs w:val="20"/>
              </w:rPr>
            </w:pPr>
            <w:r w:rsidRPr="005E5A15">
              <w:rPr>
                <w:b/>
                <w:bCs/>
                <w:sz w:val="20"/>
                <w:szCs w:val="20"/>
              </w:rPr>
              <w:t> </w:t>
            </w:r>
          </w:p>
        </w:tc>
        <w:tc>
          <w:tcPr>
            <w:tcW w:w="1161" w:type="dxa"/>
            <w:hideMark/>
          </w:tcPr>
          <w:p w:rsidR="002B6035" w:rsidRPr="005E5A15" w:rsidRDefault="002B6035" w:rsidP="002B6035">
            <w:pPr>
              <w:jc w:val="both"/>
              <w:rPr>
                <w:b/>
                <w:bCs/>
                <w:sz w:val="20"/>
                <w:szCs w:val="20"/>
              </w:rPr>
            </w:pPr>
            <w:r w:rsidRPr="005E5A15">
              <w:rPr>
                <w:b/>
                <w:bCs/>
                <w:sz w:val="20"/>
                <w:szCs w:val="20"/>
              </w:rPr>
              <w:t>279,6</w:t>
            </w:r>
          </w:p>
        </w:tc>
        <w:tc>
          <w:tcPr>
            <w:tcW w:w="1270" w:type="dxa"/>
            <w:hideMark/>
          </w:tcPr>
          <w:p w:rsidR="002B6035" w:rsidRPr="005E5A15" w:rsidRDefault="002B6035" w:rsidP="002B6035">
            <w:pPr>
              <w:jc w:val="both"/>
              <w:rPr>
                <w:b/>
                <w:bCs/>
                <w:sz w:val="20"/>
                <w:szCs w:val="20"/>
              </w:rPr>
            </w:pPr>
            <w:r w:rsidRPr="005E5A15">
              <w:rPr>
                <w:b/>
                <w:bCs/>
                <w:sz w:val="20"/>
                <w:szCs w:val="20"/>
              </w:rPr>
              <w:t>118,2</w:t>
            </w:r>
          </w:p>
        </w:tc>
        <w:tc>
          <w:tcPr>
            <w:tcW w:w="1441" w:type="dxa"/>
            <w:hideMark/>
          </w:tcPr>
          <w:p w:rsidR="002B6035" w:rsidRPr="005E5A15" w:rsidRDefault="002B6035" w:rsidP="002B6035">
            <w:pPr>
              <w:jc w:val="both"/>
              <w:rPr>
                <w:b/>
                <w:bCs/>
                <w:sz w:val="20"/>
                <w:szCs w:val="20"/>
              </w:rPr>
            </w:pPr>
            <w:r w:rsidRPr="005E5A15">
              <w:rPr>
                <w:b/>
                <w:bCs/>
                <w:sz w:val="20"/>
                <w:szCs w:val="20"/>
              </w:rPr>
              <w:t>118,2</w:t>
            </w:r>
          </w:p>
        </w:tc>
        <w:tc>
          <w:tcPr>
            <w:tcW w:w="1550" w:type="dxa"/>
            <w:hideMark/>
          </w:tcPr>
          <w:p w:rsidR="002B6035" w:rsidRPr="005E5A15" w:rsidRDefault="002B6035" w:rsidP="002B6035">
            <w:pPr>
              <w:jc w:val="both"/>
              <w:rPr>
                <w:b/>
                <w:bCs/>
                <w:sz w:val="20"/>
                <w:szCs w:val="20"/>
              </w:rPr>
            </w:pPr>
            <w:r w:rsidRPr="005E5A15">
              <w:rPr>
                <w:b/>
                <w:bCs/>
                <w:sz w:val="20"/>
                <w:szCs w:val="20"/>
              </w:rPr>
              <w:t>42,3</w:t>
            </w:r>
          </w:p>
        </w:tc>
        <w:tc>
          <w:tcPr>
            <w:tcW w:w="1550" w:type="dxa"/>
            <w:hideMark/>
          </w:tcPr>
          <w:p w:rsidR="002B6035" w:rsidRPr="005E5A15" w:rsidRDefault="002B6035" w:rsidP="002B6035">
            <w:pPr>
              <w:jc w:val="both"/>
              <w:rPr>
                <w:b/>
                <w:bCs/>
                <w:sz w:val="20"/>
                <w:szCs w:val="20"/>
              </w:rPr>
            </w:pPr>
            <w:r w:rsidRPr="005E5A15">
              <w:rPr>
                <w:b/>
                <w:bCs/>
                <w:sz w:val="20"/>
                <w:szCs w:val="20"/>
              </w:rPr>
              <w:t>100,0</w:t>
            </w:r>
          </w:p>
        </w:tc>
      </w:tr>
      <w:tr w:rsidR="002B6035" w:rsidRPr="005E5A15" w:rsidTr="002B6035">
        <w:trPr>
          <w:trHeight w:val="330"/>
          <w:jc w:val="center"/>
        </w:trPr>
        <w:tc>
          <w:tcPr>
            <w:tcW w:w="2727" w:type="dxa"/>
            <w:hideMark/>
          </w:tcPr>
          <w:p w:rsidR="002B6035" w:rsidRPr="005E5A15" w:rsidRDefault="002B6035" w:rsidP="002B6035">
            <w:pPr>
              <w:jc w:val="both"/>
              <w:rPr>
                <w:sz w:val="20"/>
                <w:szCs w:val="20"/>
              </w:rPr>
            </w:pPr>
            <w:r w:rsidRPr="005E5A15">
              <w:rPr>
                <w:sz w:val="20"/>
                <w:szCs w:val="20"/>
              </w:rPr>
              <w:t>Конкурс предпринимательских проектов "Бизнес-старт"</w:t>
            </w:r>
          </w:p>
        </w:tc>
        <w:tc>
          <w:tcPr>
            <w:tcW w:w="1505" w:type="dxa"/>
            <w:hideMark/>
          </w:tcPr>
          <w:p w:rsidR="002B6035" w:rsidRPr="005E5A15" w:rsidRDefault="002B6035" w:rsidP="002B6035">
            <w:pPr>
              <w:jc w:val="both"/>
              <w:rPr>
                <w:sz w:val="20"/>
                <w:szCs w:val="20"/>
              </w:rPr>
            </w:pPr>
            <w:r w:rsidRPr="005E5A15">
              <w:rPr>
                <w:sz w:val="20"/>
                <w:szCs w:val="20"/>
              </w:rPr>
              <w:t>3100020010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24,0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Национальная экономика</w:t>
            </w:r>
          </w:p>
        </w:tc>
        <w:tc>
          <w:tcPr>
            <w:tcW w:w="1505" w:type="dxa"/>
            <w:hideMark/>
          </w:tcPr>
          <w:p w:rsidR="002B6035" w:rsidRPr="005E5A15" w:rsidRDefault="002B6035" w:rsidP="002B6035">
            <w:pPr>
              <w:jc w:val="both"/>
              <w:rPr>
                <w:sz w:val="20"/>
                <w:szCs w:val="20"/>
              </w:rPr>
            </w:pPr>
            <w:r w:rsidRPr="005E5A15">
              <w:rPr>
                <w:sz w:val="20"/>
                <w:szCs w:val="20"/>
              </w:rPr>
              <w:t>3100020010</w:t>
            </w:r>
          </w:p>
        </w:tc>
        <w:tc>
          <w:tcPr>
            <w:tcW w:w="1007" w:type="dxa"/>
            <w:hideMark/>
          </w:tcPr>
          <w:p w:rsidR="002B6035" w:rsidRPr="005E5A15" w:rsidRDefault="002B6035" w:rsidP="002B6035">
            <w:pPr>
              <w:jc w:val="both"/>
              <w:rPr>
                <w:sz w:val="20"/>
                <w:szCs w:val="20"/>
              </w:rPr>
            </w:pPr>
            <w:r w:rsidRPr="005E5A15">
              <w:rPr>
                <w:sz w:val="20"/>
                <w:szCs w:val="20"/>
              </w:rPr>
              <w:t>04</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24,0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Другие вопросы в области национальной экономики</w:t>
            </w:r>
          </w:p>
        </w:tc>
        <w:tc>
          <w:tcPr>
            <w:tcW w:w="1505" w:type="dxa"/>
            <w:hideMark/>
          </w:tcPr>
          <w:p w:rsidR="002B6035" w:rsidRPr="005E5A15" w:rsidRDefault="002B6035" w:rsidP="002B6035">
            <w:pPr>
              <w:jc w:val="both"/>
              <w:rPr>
                <w:sz w:val="20"/>
                <w:szCs w:val="20"/>
              </w:rPr>
            </w:pPr>
            <w:r w:rsidRPr="005E5A15">
              <w:rPr>
                <w:sz w:val="20"/>
                <w:szCs w:val="20"/>
              </w:rPr>
              <w:t>3100020010</w:t>
            </w:r>
          </w:p>
        </w:tc>
        <w:tc>
          <w:tcPr>
            <w:tcW w:w="1007" w:type="dxa"/>
            <w:hideMark/>
          </w:tcPr>
          <w:p w:rsidR="002B6035" w:rsidRPr="005E5A15" w:rsidRDefault="002B6035" w:rsidP="002B6035">
            <w:pPr>
              <w:jc w:val="both"/>
              <w:rPr>
                <w:sz w:val="20"/>
                <w:szCs w:val="20"/>
              </w:rPr>
            </w:pPr>
            <w:r w:rsidRPr="005E5A15">
              <w:rPr>
                <w:sz w:val="20"/>
                <w:szCs w:val="20"/>
              </w:rPr>
              <w:t>04</w:t>
            </w:r>
          </w:p>
        </w:tc>
        <w:tc>
          <w:tcPr>
            <w:tcW w:w="1432" w:type="dxa"/>
            <w:hideMark/>
          </w:tcPr>
          <w:p w:rsidR="002B6035" w:rsidRPr="005E5A15" w:rsidRDefault="002B6035" w:rsidP="002B6035">
            <w:pPr>
              <w:jc w:val="both"/>
              <w:rPr>
                <w:sz w:val="20"/>
                <w:szCs w:val="20"/>
              </w:rPr>
            </w:pPr>
            <w:r w:rsidRPr="005E5A15">
              <w:rPr>
                <w:sz w:val="20"/>
                <w:szCs w:val="20"/>
              </w:rPr>
              <w:t>12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24,0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Иные бюджетные ассигнования</w:t>
            </w:r>
          </w:p>
        </w:tc>
        <w:tc>
          <w:tcPr>
            <w:tcW w:w="1505" w:type="dxa"/>
            <w:hideMark/>
          </w:tcPr>
          <w:p w:rsidR="002B6035" w:rsidRPr="005E5A15" w:rsidRDefault="002B6035" w:rsidP="002B6035">
            <w:pPr>
              <w:jc w:val="both"/>
              <w:rPr>
                <w:sz w:val="20"/>
                <w:szCs w:val="20"/>
              </w:rPr>
            </w:pPr>
            <w:r w:rsidRPr="005E5A15">
              <w:rPr>
                <w:sz w:val="20"/>
                <w:szCs w:val="20"/>
              </w:rPr>
              <w:t>3100020010</w:t>
            </w:r>
          </w:p>
        </w:tc>
        <w:tc>
          <w:tcPr>
            <w:tcW w:w="1007" w:type="dxa"/>
            <w:hideMark/>
          </w:tcPr>
          <w:p w:rsidR="002B6035" w:rsidRPr="005E5A15" w:rsidRDefault="002B6035" w:rsidP="002B6035">
            <w:pPr>
              <w:jc w:val="both"/>
              <w:rPr>
                <w:sz w:val="20"/>
                <w:szCs w:val="20"/>
              </w:rPr>
            </w:pPr>
            <w:r w:rsidRPr="005E5A15">
              <w:rPr>
                <w:sz w:val="20"/>
                <w:szCs w:val="20"/>
              </w:rPr>
              <w:t>04</w:t>
            </w:r>
          </w:p>
        </w:tc>
        <w:tc>
          <w:tcPr>
            <w:tcW w:w="1432" w:type="dxa"/>
            <w:hideMark/>
          </w:tcPr>
          <w:p w:rsidR="002B6035" w:rsidRPr="005E5A15" w:rsidRDefault="002B6035" w:rsidP="002B6035">
            <w:pPr>
              <w:jc w:val="both"/>
              <w:rPr>
                <w:sz w:val="20"/>
                <w:szCs w:val="20"/>
              </w:rPr>
            </w:pPr>
            <w:r w:rsidRPr="005E5A15">
              <w:rPr>
                <w:sz w:val="20"/>
                <w:szCs w:val="20"/>
              </w:rPr>
              <w:t>12</w:t>
            </w:r>
          </w:p>
        </w:tc>
        <w:tc>
          <w:tcPr>
            <w:tcW w:w="860" w:type="dxa"/>
            <w:hideMark/>
          </w:tcPr>
          <w:p w:rsidR="002B6035" w:rsidRPr="005E5A15" w:rsidRDefault="002B6035" w:rsidP="002B6035">
            <w:pPr>
              <w:jc w:val="both"/>
              <w:rPr>
                <w:sz w:val="20"/>
                <w:szCs w:val="20"/>
              </w:rPr>
            </w:pPr>
            <w:r w:rsidRPr="005E5A15">
              <w:rPr>
                <w:sz w:val="20"/>
                <w:szCs w:val="20"/>
              </w:rPr>
              <w:t>800</w:t>
            </w:r>
          </w:p>
        </w:tc>
        <w:tc>
          <w:tcPr>
            <w:tcW w:w="1161" w:type="dxa"/>
            <w:hideMark/>
          </w:tcPr>
          <w:p w:rsidR="002B6035" w:rsidRPr="005E5A15" w:rsidRDefault="002B6035" w:rsidP="002B6035">
            <w:pPr>
              <w:jc w:val="both"/>
              <w:rPr>
                <w:sz w:val="20"/>
                <w:szCs w:val="20"/>
              </w:rPr>
            </w:pPr>
            <w:r w:rsidRPr="005E5A15">
              <w:rPr>
                <w:sz w:val="20"/>
                <w:szCs w:val="20"/>
              </w:rPr>
              <w:t>24,0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Мероприятия по формированию позитивного образа предпринимательской деятельности</w:t>
            </w:r>
          </w:p>
        </w:tc>
        <w:tc>
          <w:tcPr>
            <w:tcW w:w="1505" w:type="dxa"/>
            <w:hideMark/>
          </w:tcPr>
          <w:p w:rsidR="002B6035" w:rsidRPr="005E5A15" w:rsidRDefault="002B6035" w:rsidP="002B6035">
            <w:pPr>
              <w:jc w:val="both"/>
              <w:rPr>
                <w:sz w:val="20"/>
                <w:szCs w:val="20"/>
              </w:rPr>
            </w:pPr>
            <w:r w:rsidRPr="005E5A15">
              <w:rPr>
                <w:sz w:val="20"/>
                <w:szCs w:val="20"/>
              </w:rPr>
              <w:t>3100020020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150,0</w:t>
            </w:r>
          </w:p>
        </w:tc>
        <w:tc>
          <w:tcPr>
            <w:tcW w:w="1270" w:type="dxa"/>
            <w:hideMark/>
          </w:tcPr>
          <w:p w:rsidR="002B6035" w:rsidRPr="005E5A15" w:rsidRDefault="002B6035" w:rsidP="002B6035">
            <w:pPr>
              <w:jc w:val="both"/>
              <w:rPr>
                <w:sz w:val="20"/>
                <w:szCs w:val="20"/>
              </w:rPr>
            </w:pPr>
            <w:r w:rsidRPr="005E5A15">
              <w:rPr>
                <w:sz w:val="20"/>
                <w:szCs w:val="20"/>
              </w:rPr>
              <w:t>63,6</w:t>
            </w:r>
          </w:p>
        </w:tc>
        <w:tc>
          <w:tcPr>
            <w:tcW w:w="1441" w:type="dxa"/>
            <w:hideMark/>
          </w:tcPr>
          <w:p w:rsidR="002B6035" w:rsidRPr="005E5A15" w:rsidRDefault="002B6035" w:rsidP="002B6035">
            <w:pPr>
              <w:jc w:val="both"/>
              <w:rPr>
                <w:sz w:val="20"/>
                <w:szCs w:val="20"/>
              </w:rPr>
            </w:pPr>
            <w:r w:rsidRPr="005E5A15">
              <w:rPr>
                <w:sz w:val="20"/>
                <w:szCs w:val="20"/>
              </w:rPr>
              <w:t>63,6</w:t>
            </w:r>
          </w:p>
        </w:tc>
        <w:tc>
          <w:tcPr>
            <w:tcW w:w="1550" w:type="dxa"/>
            <w:hideMark/>
          </w:tcPr>
          <w:p w:rsidR="002B6035" w:rsidRPr="005E5A15" w:rsidRDefault="002B6035" w:rsidP="002B6035">
            <w:pPr>
              <w:jc w:val="both"/>
              <w:rPr>
                <w:sz w:val="20"/>
                <w:szCs w:val="20"/>
              </w:rPr>
            </w:pPr>
            <w:r w:rsidRPr="005E5A15">
              <w:rPr>
                <w:sz w:val="20"/>
                <w:szCs w:val="20"/>
              </w:rPr>
              <w:t>42,4</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Национальная экономика</w:t>
            </w:r>
          </w:p>
        </w:tc>
        <w:tc>
          <w:tcPr>
            <w:tcW w:w="1505" w:type="dxa"/>
            <w:hideMark/>
          </w:tcPr>
          <w:p w:rsidR="002B6035" w:rsidRPr="005E5A15" w:rsidRDefault="002B6035" w:rsidP="002B6035">
            <w:pPr>
              <w:jc w:val="both"/>
              <w:rPr>
                <w:sz w:val="20"/>
                <w:szCs w:val="20"/>
              </w:rPr>
            </w:pPr>
            <w:r w:rsidRPr="005E5A15">
              <w:rPr>
                <w:sz w:val="20"/>
                <w:szCs w:val="20"/>
              </w:rPr>
              <w:t>3100020020</w:t>
            </w:r>
          </w:p>
        </w:tc>
        <w:tc>
          <w:tcPr>
            <w:tcW w:w="1007" w:type="dxa"/>
            <w:hideMark/>
          </w:tcPr>
          <w:p w:rsidR="002B6035" w:rsidRPr="005E5A15" w:rsidRDefault="002B6035" w:rsidP="002B6035">
            <w:pPr>
              <w:jc w:val="both"/>
              <w:rPr>
                <w:sz w:val="20"/>
                <w:szCs w:val="20"/>
              </w:rPr>
            </w:pPr>
            <w:r w:rsidRPr="005E5A15">
              <w:rPr>
                <w:sz w:val="20"/>
                <w:szCs w:val="20"/>
              </w:rPr>
              <w:t>04</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150,0</w:t>
            </w:r>
          </w:p>
        </w:tc>
        <w:tc>
          <w:tcPr>
            <w:tcW w:w="1270" w:type="dxa"/>
            <w:hideMark/>
          </w:tcPr>
          <w:p w:rsidR="002B6035" w:rsidRPr="005E5A15" w:rsidRDefault="002B6035" w:rsidP="002B6035">
            <w:pPr>
              <w:jc w:val="both"/>
              <w:rPr>
                <w:sz w:val="20"/>
                <w:szCs w:val="20"/>
              </w:rPr>
            </w:pPr>
            <w:r w:rsidRPr="005E5A15">
              <w:rPr>
                <w:sz w:val="20"/>
                <w:szCs w:val="20"/>
              </w:rPr>
              <w:t>63,6</w:t>
            </w:r>
          </w:p>
        </w:tc>
        <w:tc>
          <w:tcPr>
            <w:tcW w:w="1441" w:type="dxa"/>
            <w:hideMark/>
          </w:tcPr>
          <w:p w:rsidR="002B6035" w:rsidRPr="005E5A15" w:rsidRDefault="002B6035" w:rsidP="002B6035">
            <w:pPr>
              <w:jc w:val="both"/>
              <w:rPr>
                <w:sz w:val="20"/>
                <w:szCs w:val="20"/>
              </w:rPr>
            </w:pPr>
            <w:r w:rsidRPr="005E5A15">
              <w:rPr>
                <w:sz w:val="20"/>
                <w:szCs w:val="20"/>
              </w:rPr>
              <w:t>63,6</w:t>
            </w:r>
          </w:p>
        </w:tc>
        <w:tc>
          <w:tcPr>
            <w:tcW w:w="1550" w:type="dxa"/>
            <w:hideMark/>
          </w:tcPr>
          <w:p w:rsidR="002B6035" w:rsidRPr="005E5A15" w:rsidRDefault="002B6035" w:rsidP="002B6035">
            <w:pPr>
              <w:jc w:val="both"/>
              <w:rPr>
                <w:sz w:val="20"/>
                <w:szCs w:val="20"/>
              </w:rPr>
            </w:pPr>
            <w:r w:rsidRPr="005E5A15">
              <w:rPr>
                <w:sz w:val="20"/>
                <w:szCs w:val="20"/>
              </w:rPr>
              <w:t>42,4</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Другие вопросы в области национальной экономики</w:t>
            </w:r>
          </w:p>
        </w:tc>
        <w:tc>
          <w:tcPr>
            <w:tcW w:w="1505" w:type="dxa"/>
            <w:hideMark/>
          </w:tcPr>
          <w:p w:rsidR="002B6035" w:rsidRPr="005E5A15" w:rsidRDefault="002B6035" w:rsidP="002B6035">
            <w:pPr>
              <w:jc w:val="both"/>
              <w:rPr>
                <w:sz w:val="20"/>
                <w:szCs w:val="20"/>
              </w:rPr>
            </w:pPr>
            <w:r w:rsidRPr="005E5A15">
              <w:rPr>
                <w:sz w:val="20"/>
                <w:szCs w:val="20"/>
              </w:rPr>
              <w:t>3100020020</w:t>
            </w:r>
          </w:p>
        </w:tc>
        <w:tc>
          <w:tcPr>
            <w:tcW w:w="1007" w:type="dxa"/>
            <w:hideMark/>
          </w:tcPr>
          <w:p w:rsidR="002B6035" w:rsidRPr="005E5A15" w:rsidRDefault="002B6035" w:rsidP="002B6035">
            <w:pPr>
              <w:jc w:val="both"/>
              <w:rPr>
                <w:sz w:val="20"/>
                <w:szCs w:val="20"/>
              </w:rPr>
            </w:pPr>
            <w:r w:rsidRPr="005E5A15">
              <w:rPr>
                <w:sz w:val="20"/>
                <w:szCs w:val="20"/>
              </w:rPr>
              <w:t>04</w:t>
            </w:r>
          </w:p>
        </w:tc>
        <w:tc>
          <w:tcPr>
            <w:tcW w:w="1432" w:type="dxa"/>
            <w:hideMark/>
          </w:tcPr>
          <w:p w:rsidR="002B6035" w:rsidRPr="005E5A15" w:rsidRDefault="002B6035" w:rsidP="002B6035">
            <w:pPr>
              <w:jc w:val="both"/>
              <w:rPr>
                <w:sz w:val="20"/>
                <w:szCs w:val="20"/>
              </w:rPr>
            </w:pPr>
            <w:r w:rsidRPr="005E5A15">
              <w:rPr>
                <w:sz w:val="20"/>
                <w:szCs w:val="20"/>
              </w:rPr>
              <w:t>12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150,0</w:t>
            </w:r>
          </w:p>
        </w:tc>
        <w:tc>
          <w:tcPr>
            <w:tcW w:w="1270" w:type="dxa"/>
            <w:hideMark/>
          </w:tcPr>
          <w:p w:rsidR="002B6035" w:rsidRPr="005E5A15" w:rsidRDefault="002B6035" w:rsidP="002B6035">
            <w:pPr>
              <w:jc w:val="both"/>
              <w:rPr>
                <w:sz w:val="20"/>
                <w:szCs w:val="20"/>
              </w:rPr>
            </w:pPr>
            <w:r w:rsidRPr="005E5A15">
              <w:rPr>
                <w:sz w:val="20"/>
                <w:szCs w:val="20"/>
              </w:rPr>
              <w:t>63,6</w:t>
            </w:r>
          </w:p>
        </w:tc>
        <w:tc>
          <w:tcPr>
            <w:tcW w:w="1441" w:type="dxa"/>
            <w:hideMark/>
          </w:tcPr>
          <w:p w:rsidR="002B6035" w:rsidRPr="005E5A15" w:rsidRDefault="002B6035" w:rsidP="002B6035">
            <w:pPr>
              <w:jc w:val="both"/>
              <w:rPr>
                <w:sz w:val="20"/>
                <w:szCs w:val="20"/>
              </w:rPr>
            </w:pPr>
            <w:r w:rsidRPr="005E5A15">
              <w:rPr>
                <w:sz w:val="20"/>
                <w:szCs w:val="20"/>
              </w:rPr>
              <w:t>63,6</w:t>
            </w:r>
          </w:p>
        </w:tc>
        <w:tc>
          <w:tcPr>
            <w:tcW w:w="1550" w:type="dxa"/>
            <w:hideMark/>
          </w:tcPr>
          <w:p w:rsidR="002B6035" w:rsidRPr="005E5A15" w:rsidRDefault="002B6035" w:rsidP="002B6035">
            <w:pPr>
              <w:jc w:val="both"/>
              <w:rPr>
                <w:sz w:val="20"/>
                <w:szCs w:val="20"/>
              </w:rPr>
            </w:pPr>
            <w:r w:rsidRPr="005E5A15">
              <w:rPr>
                <w:sz w:val="20"/>
                <w:szCs w:val="20"/>
              </w:rPr>
              <w:t>42,4</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3100020020</w:t>
            </w:r>
          </w:p>
        </w:tc>
        <w:tc>
          <w:tcPr>
            <w:tcW w:w="1007" w:type="dxa"/>
            <w:hideMark/>
          </w:tcPr>
          <w:p w:rsidR="002B6035" w:rsidRPr="005E5A15" w:rsidRDefault="002B6035" w:rsidP="002B6035">
            <w:pPr>
              <w:jc w:val="both"/>
              <w:rPr>
                <w:sz w:val="20"/>
                <w:szCs w:val="20"/>
              </w:rPr>
            </w:pPr>
            <w:r w:rsidRPr="005E5A15">
              <w:rPr>
                <w:sz w:val="20"/>
                <w:szCs w:val="20"/>
              </w:rPr>
              <w:t>04</w:t>
            </w:r>
          </w:p>
        </w:tc>
        <w:tc>
          <w:tcPr>
            <w:tcW w:w="1432" w:type="dxa"/>
            <w:hideMark/>
          </w:tcPr>
          <w:p w:rsidR="002B6035" w:rsidRPr="005E5A15" w:rsidRDefault="002B6035" w:rsidP="002B6035">
            <w:pPr>
              <w:jc w:val="both"/>
              <w:rPr>
                <w:sz w:val="20"/>
                <w:szCs w:val="20"/>
              </w:rPr>
            </w:pPr>
            <w:r w:rsidRPr="005E5A15">
              <w:rPr>
                <w:sz w:val="20"/>
                <w:szCs w:val="20"/>
              </w:rPr>
              <w:t>12</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150,0</w:t>
            </w:r>
          </w:p>
        </w:tc>
        <w:tc>
          <w:tcPr>
            <w:tcW w:w="1270" w:type="dxa"/>
            <w:hideMark/>
          </w:tcPr>
          <w:p w:rsidR="002B6035" w:rsidRPr="005E5A15" w:rsidRDefault="002B6035" w:rsidP="002B6035">
            <w:pPr>
              <w:jc w:val="both"/>
              <w:rPr>
                <w:sz w:val="20"/>
                <w:szCs w:val="20"/>
              </w:rPr>
            </w:pPr>
            <w:r w:rsidRPr="005E5A15">
              <w:rPr>
                <w:sz w:val="20"/>
                <w:szCs w:val="20"/>
              </w:rPr>
              <w:t>63,6</w:t>
            </w:r>
          </w:p>
        </w:tc>
        <w:tc>
          <w:tcPr>
            <w:tcW w:w="1441" w:type="dxa"/>
            <w:hideMark/>
          </w:tcPr>
          <w:p w:rsidR="002B6035" w:rsidRPr="005E5A15" w:rsidRDefault="002B6035" w:rsidP="002B6035">
            <w:pPr>
              <w:jc w:val="both"/>
              <w:rPr>
                <w:sz w:val="20"/>
                <w:szCs w:val="20"/>
              </w:rPr>
            </w:pPr>
            <w:r w:rsidRPr="005E5A15">
              <w:rPr>
                <w:sz w:val="20"/>
                <w:szCs w:val="20"/>
              </w:rPr>
              <w:t>63,6</w:t>
            </w:r>
          </w:p>
        </w:tc>
        <w:tc>
          <w:tcPr>
            <w:tcW w:w="1550" w:type="dxa"/>
            <w:hideMark/>
          </w:tcPr>
          <w:p w:rsidR="002B6035" w:rsidRPr="005E5A15" w:rsidRDefault="002B6035" w:rsidP="002B6035">
            <w:pPr>
              <w:jc w:val="both"/>
              <w:rPr>
                <w:sz w:val="20"/>
                <w:szCs w:val="20"/>
              </w:rPr>
            </w:pPr>
            <w:r w:rsidRPr="005E5A15">
              <w:rPr>
                <w:sz w:val="20"/>
                <w:szCs w:val="20"/>
              </w:rPr>
              <w:t>42,4</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1104"/>
          <w:jc w:val="center"/>
        </w:trPr>
        <w:tc>
          <w:tcPr>
            <w:tcW w:w="2727" w:type="dxa"/>
            <w:hideMark/>
          </w:tcPr>
          <w:p w:rsidR="002B6035" w:rsidRPr="005E5A15" w:rsidRDefault="002B6035" w:rsidP="002B6035">
            <w:pPr>
              <w:jc w:val="both"/>
              <w:rPr>
                <w:sz w:val="20"/>
                <w:szCs w:val="20"/>
              </w:rPr>
            </w:pPr>
            <w:r w:rsidRPr="005E5A15">
              <w:rPr>
                <w:sz w:val="20"/>
                <w:szCs w:val="20"/>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505" w:type="dxa"/>
            <w:hideMark/>
          </w:tcPr>
          <w:p w:rsidR="002B6035" w:rsidRPr="005E5A15" w:rsidRDefault="002B6035" w:rsidP="002B6035">
            <w:pPr>
              <w:jc w:val="both"/>
              <w:rPr>
                <w:sz w:val="20"/>
                <w:szCs w:val="20"/>
              </w:rPr>
            </w:pPr>
            <w:r w:rsidRPr="005E5A15">
              <w:rPr>
                <w:sz w:val="20"/>
                <w:szCs w:val="20"/>
              </w:rPr>
              <w:t>31000S0020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76,0</w:t>
            </w:r>
          </w:p>
        </w:tc>
        <w:tc>
          <w:tcPr>
            <w:tcW w:w="1270" w:type="dxa"/>
            <w:hideMark/>
          </w:tcPr>
          <w:p w:rsidR="002B6035" w:rsidRPr="005E5A15" w:rsidRDefault="002B6035" w:rsidP="002B6035">
            <w:pPr>
              <w:jc w:val="both"/>
              <w:rPr>
                <w:sz w:val="20"/>
                <w:szCs w:val="20"/>
              </w:rPr>
            </w:pPr>
            <w:r w:rsidRPr="005E5A15">
              <w:rPr>
                <w:sz w:val="20"/>
                <w:szCs w:val="20"/>
              </w:rPr>
              <w:t>25,0</w:t>
            </w:r>
          </w:p>
        </w:tc>
        <w:tc>
          <w:tcPr>
            <w:tcW w:w="1441" w:type="dxa"/>
            <w:hideMark/>
          </w:tcPr>
          <w:p w:rsidR="002B6035" w:rsidRPr="005E5A15" w:rsidRDefault="002B6035" w:rsidP="002B6035">
            <w:pPr>
              <w:jc w:val="both"/>
              <w:rPr>
                <w:sz w:val="20"/>
                <w:szCs w:val="20"/>
              </w:rPr>
            </w:pPr>
            <w:r w:rsidRPr="005E5A15">
              <w:rPr>
                <w:sz w:val="20"/>
                <w:szCs w:val="20"/>
              </w:rPr>
              <w:t>25,0</w:t>
            </w:r>
          </w:p>
        </w:tc>
        <w:tc>
          <w:tcPr>
            <w:tcW w:w="1550" w:type="dxa"/>
            <w:hideMark/>
          </w:tcPr>
          <w:p w:rsidR="002B6035" w:rsidRPr="005E5A15" w:rsidRDefault="002B6035" w:rsidP="002B6035">
            <w:pPr>
              <w:jc w:val="both"/>
              <w:rPr>
                <w:sz w:val="20"/>
                <w:szCs w:val="20"/>
              </w:rPr>
            </w:pPr>
            <w:r w:rsidRPr="005E5A15">
              <w:rPr>
                <w:sz w:val="20"/>
                <w:szCs w:val="20"/>
              </w:rPr>
              <w:t>32,9</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Национальная экономика</w:t>
            </w:r>
          </w:p>
        </w:tc>
        <w:tc>
          <w:tcPr>
            <w:tcW w:w="1505" w:type="dxa"/>
            <w:hideMark/>
          </w:tcPr>
          <w:p w:rsidR="002B6035" w:rsidRPr="005E5A15" w:rsidRDefault="002B6035" w:rsidP="002B6035">
            <w:pPr>
              <w:jc w:val="both"/>
              <w:rPr>
                <w:sz w:val="20"/>
                <w:szCs w:val="20"/>
              </w:rPr>
            </w:pPr>
            <w:r w:rsidRPr="005E5A15">
              <w:rPr>
                <w:sz w:val="20"/>
                <w:szCs w:val="20"/>
              </w:rPr>
              <w:t>31000S0020</w:t>
            </w:r>
          </w:p>
        </w:tc>
        <w:tc>
          <w:tcPr>
            <w:tcW w:w="1007" w:type="dxa"/>
            <w:hideMark/>
          </w:tcPr>
          <w:p w:rsidR="002B6035" w:rsidRPr="005E5A15" w:rsidRDefault="002B6035" w:rsidP="002B6035">
            <w:pPr>
              <w:jc w:val="both"/>
              <w:rPr>
                <w:sz w:val="20"/>
                <w:szCs w:val="20"/>
              </w:rPr>
            </w:pPr>
            <w:r w:rsidRPr="005E5A15">
              <w:rPr>
                <w:sz w:val="20"/>
                <w:szCs w:val="20"/>
              </w:rPr>
              <w:t>04</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76,0</w:t>
            </w:r>
          </w:p>
        </w:tc>
        <w:tc>
          <w:tcPr>
            <w:tcW w:w="1270" w:type="dxa"/>
            <w:hideMark/>
          </w:tcPr>
          <w:p w:rsidR="002B6035" w:rsidRPr="005E5A15" w:rsidRDefault="002B6035" w:rsidP="002B6035">
            <w:pPr>
              <w:jc w:val="both"/>
              <w:rPr>
                <w:sz w:val="20"/>
                <w:szCs w:val="20"/>
              </w:rPr>
            </w:pPr>
            <w:r w:rsidRPr="005E5A15">
              <w:rPr>
                <w:sz w:val="20"/>
                <w:szCs w:val="20"/>
              </w:rPr>
              <w:t>25,0</w:t>
            </w:r>
          </w:p>
        </w:tc>
        <w:tc>
          <w:tcPr>
            <w:tcW w:w="1441" w:type="dxa"/>
            <w:hideMark/>
          </w:tcPr>
          <w:p w:rsidR="002B6035" w:rsidRPr="005E5A15" w:rsidRDefault="002B6035" w:rsidP="002B6035">
            <w:pPr>
              <w:jc w:val="both"/>
              <w:rPr>
                <w:sz w:val="20"/>
                <w:szCs w:val="20"/>
              </w:rPr>
            </w:pPr>
            <w:r w:rsidRPr="005E5A15">
              <w:rPr>
                <w:sz w:val="20"/>
                <w:szCs w:val="20"/>
              </w:rPr>
              <w:t>25,0</w:t>
            </w:r>
          </w:p>
        </w:tc>
        <w:tc>
          <w:tcPr>
            <w:tcW w:w="1550" w:type="dxa"/>
            <w:hideMark/>
          </w:tcPr>
          <w:p w:rsidR="002B6035" w:rsidRPr="005E5A15" w:rsidRDefault="002B6035" w:rsidP="002B6035">
            <w:pPr>
              <w:jc w:val="both"/>
              <w:rPr>
                <w:sz w:val="20"/>
                <w:szCs w:val="20"/>
              </w:rPr>
            </w:pPr>
            <w:r w:rsidRPr="005E5A15">
              <w:rPr>
                <w:sz w:val="20"/>
                <w:szCs w:val="20"/>
              </w:rPr>
              <w:t>32,9</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Другие вопросы в области национальной экономики</w:t>
            </w:r>
          </w:p>
        </w:tc>
        <w:tc>
          <w:tcPr>
            <w:tcW w:w="1505" w:type="dxa"/>
            <w:hideMark/>
          </w:tcPr>
          <w:p w:rsidR="002B6035" w:rsidRPr="005E5A15" w:rsidRDefault="002B6035" w:rsidP="002B6035">
            <w:pPr>
              <w:jc w:val="both"/>
              <w:rPr>
                <w:sz w:val="20"/>
                <w:szCs w:val="20"/>
              </w:rPr>
            </w:pPr>
            <w:r w:rsidRPr="005E5A15">
              <w:rPr>
                <w:sz w:val="20"/>
                <w:szCs w:val="20"/>
              </w:rPr>
              <w:t>31000S0020</w:t>
            </w:r>
          </w:p>
        </w:tc>
        <w:tc>
          <w:tcPr>
            <w:tcW w:w="1007" w:type="dxa"/>
            <w:hideMark/>
          </w:tcPr>
          <w:p w:rsidR="002B6035" w:rsidRPr="005E5A15" w:rsidRDefault="002B6035" w:rsidP="002B6035">
            <w:pPr>
              <w:jc w:val="both"/>
              <w:rPr>
                <w:sz w:val="20"/>
                <w:szCs w:val="20"/>
              </w:rPr>
            </w:pPr>
            <w:r w:rsidRPr="005E5A15">
              <w:rPr>
                <w:sz w:val="20"/>
                <w:szCs w:val="20"/>
              </w:rPr>
              <w:t>04</w:t>
            </w:r>
          </w:p>
        </w:tc>
        <w:tc>
          <w:tcPr>
            <w:tcW w:w="1432" w:type="dxa"/>
            <w:hideMark/>
          </w:tcPr>
          <w:p w:rsidR="002B6035" w:rsidRPr="005E5A15" w:rsidRDefault="002B6035" w:rsidP="002B6035">
            <w:pPr>
              <w:jc w:val="both"/>
              <w:rPr>
                <w:sz w:val="20"/>
                <w:szCs w:val="20"/>
              </w:rPr>
            </w:pPr>
            <w:r w:rsidRPr="005E5A15">
              <w:rPr>
                <w:sz w:val="20"/>
                <w:szCs w:val="20"/>
              </w:rPr>
              <w:t>12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76,0</w:t>
            </w:r>
          </w:p>
        </w:tc>
        <w:tc>
          <w:tcPr>
            <w:tcW w:w="1270" w:type="dxa"/>
            <w:hideMark/>
          </w:tcPr>
          <w:p w:rsidR="002B6035" w:rsidRPr="005E5A15" w:rsidRDefault="002B6035" w:rsidP="002B6035">
            <w:pPr>
              <w:jc w:val="both"/>
              <w:rPr>
                <w:sz w:val="20"/>
                <w:szCs w:val="20"/>
              </w:rPr>
            </w:pPr>
            <w:r w:rsidRPr="005E5A15">
              <w:rPr>
                <w:sz w:val="20"/>
                <w:szCs w:val="20"/>
              </w:rPr>
              <w:t>25,0</w:t>
            </w:r>
          </w:p>
        </w:tc>
        <w:tc>
          <w:tcPr>
            <w:tcW w:w="1441" w:type="dxa"/>
            <w:hideMark/>
          </w:tcPr>
          <w:p w:rsidR="002B6035" w:rsidRPr="005E5A15" w:rsidRDefault="002B6035" w:rsidP="002B6035">
            <w:pPr>
              <w:jc w:val="both"/>
              <w:rPr>
                <w:sz w:val="20"/>
                <w:szCs w:val="20"/>
              </w:rPr>
            </w:pPr>
            <w:r w:rsidRPr="005E5A15">
              <w:rPr>
                <w:sz w:val="20"/>
                <w:szCs w:val="20"/>
              </w:rPr>
              <w:t>25,0</w:t>
            </w:r>
          </w:p>
        </w:tc>
        <w:tc>
          <w:tcPr>
            <w:tcW w:w="1550" w:type="dxa"/>
            <w:hideMark/>
          </w:tcPr>
          <w:p w:rsidR="002B6035" w:rsidRPr="005E5A15" w:rsidRDefault="002B6035" w:rsidP="002B6035">
            <w:pPr>
              <w:jc w:val="both"/>
              <w:rPr>
                <w:sz w:val="20"/>
                <w:szCs w:val="20"/>
              </w:rPr>
            </w:pPr>
            <w:r w:rsidRPr="005E5A15">
              <w:rPr>
                <w:sz w:val="20"/>
                <w:szCs w:val="20"/>
              </w:rPr>
              <w:t>32,9</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Иные бюджетные ассигнования</w:t>
            </w:r>
          </w:p>
        </w:tc>
        <w:tc>
          <w:tcPr>
            <w:tcW w:w="1505" w:type="dxa"/>
            <w:hideMark/>
          </w:tcPr>
          <w:p w:rsidR="002B6035" w:rsidRPr="005E5A15" w:rsidRDefault="002B6035" w:rsidP="002B6035">
            <w:pPr>
              <w:jc w:val="both"/>
              <w:rPr>
                <w:sz w:val="20"/>
                <w:szCs w:val="20"/>
              </w:rPr>
            </w:pPr>
            <w:r w:rsidRPr="005E5A15">
              <w:rPr>
                <w:sz w:val="20"/>
                <w:szCs w:val="20"/>
              </w:rPr>
              <w:t>31000S0020</w:t>
            </w:r>
          </w:p>
        </w:tc>
        <w:tc>
          <w:tcPr>
            <w:tcW w:w="1007" w:type="dxa"/>
            <w:hideMark/>
          </w:tcPr>
          <w:p w:rsidR="002B6035" w:rsidRPr="005E5A15" w:rsidRDefault="002B6035" w:rsidP="002B6035">
            <w:pPr>
              <w:jc w:val="both"/>
              <w:rPr>
                <w:sz w:val="20"/>
                <w:szCs w:val="20"/>
              </w:rPr>
            </w:pPr>
            <w:r w:rsidRPr="005E5A15">
              <w:rPr>
                <w:sz w:val="20"/>
                <w:szCs w:val="20"/>
              </w:rPr>
              <w:t>04</w:t>
            </w:r>
          </w:p>
        </w:tc>
        <w:tc>
          <w:tcPr>
            <w:tcW w:w="1432" w:type="dxa"/>
            <w:hideMark/>
          </w:tcPr>
          <w:p w:rsidR="002B6035" w:rsidRPr="005E5A15" w:rsidRDefault="002B6035" w:rsidP="002B6035">
            <w:pPr>
              <w:jc w:val="both"/>
              <w:rPr>
                <w:sz w:val="20"/>
                <w:szCs w:val="20"/>
              </w:rPr>
            </w:pPr>
            <w:r w:rsidRPr="005E5A15">
              <w:rPr>
                <w:sz w:val="20"/>
                <w:szCs w:val="20"/>
              </w:rPr>
              <w:t>12</w:t>
            </w:r>
          </w:p>
        </w:tc>
        <w:tc>
          <w:tcPr>
            <w:tcW w:w="860" w:type="dxa"/>
            <w:hideMark/>
          </w:tcPr>
          <w:p w:rsidR="002B6035" w:rsidRPr="005E5A15" w:rsidRDefault="002B6035" w:rsidP="002B6035">
            <w:pPr>
              <w:jc w:val="both"/>
              <w:rPr>
                <w:sz w:val="20"/>
                <w:szCs w:val="20"/>
              </w:rPr>
            </w:pPr>
            <w:r w:rsidRPr="005E5A15">
              <w:rPr>
                <w:sz w:val="20"/>
                <w:szCs w:val="20"/>
              </w:rPr>
              <w:t>800</w:t>
            </w:r>
          </w:p>
        </w:tc>
        <w:tc>
          <w:tcPr>
            <w:tcW w:w="1161" w:type="dxa"/>
            <w:hideMark/>
          </w:tcPr>
          <w:p w:rsidR="002B6035" w:rsidRPr="005E5A15" w:rsidRDefault="002B6035" w:rsidP="002B6035">
            <w:pPr>
              <w:jc w:val="both"/>
              <w:rPr>
                <w:sz w:val="20"/>
                <w:szCs w:val="20"/>
              </w:rPr>
            </w:pPr>
            <w:r w:rsidRPr="005E5A15">
              <w:rPr>
                <w:sz w:val="20"/>
                <w:szCs w:val="20"/>
              </w:rPr>
              <w:t>76,0</w:t>
            </w:r>
          </w:p>
        </w:tc>
        <w:tc>
          <w:tcPr>
            <w:tcW w:w="1270" w:type="dxa"/>
            <w:hideMark/>
          </w:tcPr>
          <w:p w:rsidR="002B6035" w:rsidRPr="005E5A15" w:rsidRDefault="002B6035" w:rsidP="002B6035">
            <w:pPr>
              <w:jc w:val="both"/>
              <w:rPr>
                <w:sz w:val="20"/>
                <w:szCs w:val="20"/>
              </w:rPr>
            </w:pPr>
            <w:r w:rsidRPr="005E5A15">
              <w:rPr>
                <w:sz w:val="20"/>
                <w:szCs w:val="20"/>
              </w:rPr>
              <w:t>25,0</w:t>
            </w:r>
          </w:p>
        </w:tc>
        <w:tc>
          <w:tcPr>
            <w:tcW w:w="1441" w:type="dxa"/>
            <w:hideMark/>
          </w:tcPr>
          <w:p w:rsidR="002B6035" w:rsidRPr="005E5A15" w:rsidRDefault="002B6035" w:rsidP="002B6035">
            <w:pPr>
              <w:jc w:val="both"/>
              <w:rPr>
                <w:sz w:val="20"/>
                <w:szCs w:val="20"/>
              </w:rPr>
            </w:pPr>
            <w:r w:rsidRPr="005E5A15">
              <w:rPr>
                <w:sz w:val="20"/>
                <w:szCs w:val="20"/>
              </w:rPr>
              <w:t>25,0</w:t>
            </w:r>
          </w:p>
        </w:tc>
        <w:tc>
          <w:tcPr>
            <w:tcW w:w="1550" w:type="dxa"/>
            <w:hideMark/>
          </w:tcPr>
          <w:p w:rsidR="002B6035" w:rsidRPr="005E5A15" w:rsidRDefault="002B6035" w:rsidP="002B6035">
            <w:pPr>
              <w:jc w:val="both"/>
              <w:rPr>
                <w:sz w:val="20"/>
                <w:szCs w:val="20"/>
              </w:rPr>
            </w:pPr>
            <w:r w:rsidRPr="005E5A15">
              <w:rPr>
                <w:sz w:val="20"/>
                <w:szCs w:val="20"/>
              </w:rPr>
              <w:t>32,9</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1260"/>
          <w:jc w:val="center"/>
        </w:trPr>
        <w:tc>
          <w:tcPr>
            <w:tcW w:w="2727" w:type="dxa"/>
            <w:hideMark/>
          </w:tcPr>
          <w:p w:rsidR="002B6035" w:rsidRPr="005E5A15" w:rsidRDefault="002B6035" w:rsidP="002B6035">
            <w:pPr>
              <w:jc w:val="both"/>
              <w:rPr>
                <w:sz w:val="20"/>
                <w:szCs w:val="20"/>
              </w:rPr>
            </w:pPr>
            <w:r w:rsidRPr="005E5A15">
              <w:rPr>
                <w:sz w:val="20"/>
                <w:szCs w:val="20"/>
              </w:rPr>
              <w:t xml:space="preserve">Субсидии на финансовое обеспечение затрат организациям инфраструктуры поддержки субъектов малого и среднего </w:t>
            </w:r>
            <w:proofErr w:type="spellStart"/>
            <w:r w:rsidRPr="005E5A15">
              <w:rPr>
                <w:sz w:val="20"/>
                <w:szCs w:val="20"/>
              </w:rPr>
              <w:t>предпринимательмтва</w:t>
            </w:r>
            <w:proofErr w:type="spellEnd"/>
            <w:r w:rsidRPr="005E5A15">
              <w:rPr>
                <w:sz w:val="20"/>
                <w:szCs w:val="20"/>
              </w:rPr>
              <w:t>, связанных с развитием и обеспечением деятельности</w:t>
            </w:r>
          </w:p>
        </w:tc>
        <w:tc>
          <w:tcPr>
            <w:tcW w:w="1505" w:type="dxa"/>
            <w:hideMark/>
          </w:tcPr>
          <w:p w:rsidR="002B6035" w:rsidRPr="005E5A15" w:rsidRDefault="002B6035" w:rsidP="002B6035">
            <w:pPr>
              <w:jc w:val="both"/>
              <w:rPr>
                <w:sz w:val="20"/>
                <w:szCs w:val="20"/>
              </w:rPr>
            </w:pPr>
            <w:r w:rsidRPr="005E5A15">
              <w:rPr>
                <w:sz w:val="20"/>
                <w:szCs w:val="20"/>
              </w:rPr>
              <w:t>31000S0080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29,6</w:t>
            </w:r>
          </w:p>
        </w:tc>
        <w:tc>
          <w:tcPr>
            <w:tcW w:w="1270" w:type="dxa"/>
            <w:hideMark/>
          </w:tcPr>
          <w:p w:rsidR="002B6035" w:rsidRPr="005E5A15" w:rsidRDefault="002B6035" w:rsidP="002B6035">
            <w:pPr>
              <w:jc w:val="both"/>
              <w:rPr>
                <w:sz w:val="20"/>
                <w:szCs w:val="20"/>
              </w:rPr>
            </w:pPr>
            <w:r w:rsidRPr="005E5A15">
              <w:rPr>
                <w:sz w:val="20"/>
                <w:szCs w:val="20"/>
              </w:rPr>
              <w:t>29,6</w:t>
            </w:r>
          </w:p>
        </w:tc>
        <w:tc>
          <w:tcPr>
            <w:tcW w:w="1441" w:type="dxa"/>
            <w:hideMark/>
          </w:tcPr>
          <w:p w:rsidR="002B6035" w:rsidRPr="005E5A15" w:rsidRDefault="002B6035" w:rsidP="002B6035">
            <w:pPr>
              <w:jc w:val="both"/>
              <w:rPr>
                <w:sz w:val="20"/>
                <w:szCs w:val="20"/>
              </w:rPr>
            </w:pPr>
            <w:r w:rsidRPr="005E5A15">
              <w:rPr>
                <w:sz w:val="20"/>
                <w:szCs w:val="20"/>
              </w:rPr>
              <w:t>29,6</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Национальная экономика</w:t>
            </w:r>
          </w:p>
        </w:tc>
        <w:tc>
          <w:tcPr>
            <w:tcW w:w="1505" w:type="dxa"/>
            <w:hideMark/>
          </w:tcPr>
          <w:p w:rsidR="002B6035" w:rsidRPr="005E5A15" w:rsidRDefault="002B6035" w:rsidP="002B6035">
            <w:pPr>
              <w:jc w:val="both"/>
              <w:rPr>
                <w:sz w:val="20"/>
                <w:szCs w:val="20"/>
              </w:rPr>
            </w:pPr>
            <w:r w:rsidRPr="005E5A15">
              <w:rPr>
                <w:sz w:val="20"/>
                <w:szCs w:val="20"/>
              </w:rPr>
              <w:t>31000S0080</w:t>
            </w:r>
          </w:p>
        </w:tc>
        <w:tc>
          <w:tcPr>
            <w:tcW w:w="1007" w:type="dxa"/>
            <w:hideMark/>
          </w:tcPr>
          <w:p w:rsidR="002B6035" w:rsidRPr="005E5A15" w:rsidRDefault="002B6035" w:rsidP="002B6035">
            <w:pPr>
              <w:jc w:val="both"/>
              <w:rPr>
                <w:sz w:val="20"/>
                <w:szCs w:val="20"/>
              </w:rPr>
            </w:pPr>
            <w:r w:rsidRPr="005E5A15">
              <w:rPr>
                <w:sz w:val="20"/>
                <w:szCs w:val="20"/>
              </w:rPr>
              <w:t>04</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29,6</w:t>
            </w:r>
          </w:p>
        </w:tc>
        <w:tc>
          <w:tcPr>
            <w:tcW w:w="1270" w:type="dxa"/>
            <w:hideMark/>
          </w:tcPr>
          <w:p w:rsidR="002B6035" w:rsidRPr="005E5A15" w:rsidRDefault="002B6035" w:rsidP="002B6035">
            <w:pPr>
              <w:jc w:val="both"/>
              <w:rPr>
                <w:sz w:val="20"/>
                <w:szCs w:val="20"/>
              </w:rPr>
            </w:pPr>
            <w:r w:rsidRPr="005E5A15">
              <w:rPr>
                <w:sz w:val="20"/>
                <w:szCs w:val="20"/>
              </w:rPr>
              <w:t>29,6</w:t>
            </w:r>
          </w:p>
        </w:tc>
        <w:tc>
          <w:tcPr>
            <w:tcW w:w="1441" w:type="dxa"/>
            <w:hideMark/>
          </w:tcPr>
          <w:p w:rsidR="002B6035" w:rsidRPr="005E5A15" w:rsidRDefault="002B6035" w:rsidP="002B6035">
            <w:pPr>
              <w:jc w:val="both"/>
              <w:rPr>
                <w:sz w:val="20"/>
                <w:szCs w:val="20"/>
              </w:rPr>
            </w:pPr>
            <w:r w:rsidRPr="005E5A15">
              <w:rPr>
                <w:sz w:val="20"/>
                <w:szCs w:val="20"/>
              </w:rPr>
              <w:t>29,6</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Другие вопросы в области национальной экономики</w:t>
            </w:r>
          </w:p>
        </w:tc>
        <w:tc>
          <w:tcPr>
            <w:tcW w:w="1505" w:type="dxa"/>
            <w:hideMark/>
          </w:tcPr>
          <w:p w:rsidR="002B6035" w:rsidRPr="005E5A15" w:rsidRDefault="002B6035" w:rsidP="002B6035">
            <w:pPr>
              <w:jc w:val="both"/>
              <w:rPr>
                <w:sz w:val="20"/>
                <w:szCs w:val="20"/>
              </w:rPr>
            </w:pPr>
            <w:r w:rsidRPr="005E5A15">
              <w:rPr>
                <w:sz w:val="20"/>
                <w:szCs w:val="20"/>
              </w:rPr>
              <w:t>31000S0080</w:t>
            </w:r>
          </w:p>
        </w:tc>
        <w:tc>
          <w:tcPr>
            <w:tcW w:w="1007" w:type="dxa"/>
            <w:hideMark/>
          </w:tcPr>
          <w:p w:rsidR="002B6035" w:rsidRPr="005E5A15" w:rsidRDefault="002B6035" w:rsidP="002B6035">
            <w:pPr>
              <w:jc w:val="both"/>
              <w:rPr>
                <w:sz w:val="20"/>
                <w:szCs w:val="20"/>
              </w:rPr>
            </w:pPr>
            <w:r w:rsidRPr="005E5A15">
              <w:rPr>
                <w:sz w:val="20"/>
                <w:szCs w:val="20"/>
              </w:rPr>
              <w:t>04</w:t>
            </w:r>
          </w:p>
        </w:tc>
        <w:tc>
          <w:tcPr>
            <w:tcW w:w="1432" w:type="dxa"/>
            <w:hideMark/>
          </w:tcPr>
          <w:p w:rsidR="002B6035" w:rsidRPr="005E5A15" w:rsidRDefault="002B6035" w:rsidP="002B6035">
            <w:pPr>
              <w:jc w:val="both"/>
              <w:rPr>
                <w:sz w:val="20"/>
                <w:szCs w:val="20"/>
              </w:rPr>
            </w:pPr>
            <w:r w:rsidRPr="005E5A15">
              <w:rPr>
                <w:sz w:val="20"/>
                <w:szCs w:val="20"/>
              </w:rPr>
              <w:t>12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29,6</w:t>
            </w:r>
          </w:p>
        </w:tc>
        <w:tc>
          <w:tcPr>
            <w:tcW w:w="1270" w:type="dxa"/>
            <w:hideMark/>
          </w:tcPr>
          <w:p w:rsidR="002B6035" w:rsidRPr="005E5A15" w:rsidRDefault="002B6035" w:rsidP="002B6035">
            <w:pPr>
              <w:jc w:val="both"/>
              <w:rPr>
                <w:sz w:val="20"/>
                <w:szCs w:val="20"/>
              </w:rPr>
            </w:pPr>
            <w:r w:rsidRPr="005E5A15">
              <w:rPr>
                <w:sz w:val="20"/>
                <w:szCs w:val="20"/>
              </w:rPr>
              <w:t>29,6</w:t>
            </w:r>
          </w:p>
        </w:tc>
        <w:tc>
          <w:tcPr>
            <w:tcW w:w="1441" w:type="dxa"/>
            <w:hideMark/>
          </w:tcPr>
          <w:p w:rsidR="002B6035" w:rsidRPr="005E5A15" w:rsidRDefault="002B6035" w:rsidP="002B6035">
            <w:pPr>
              <w:jc w:val="both"/>
              <w:rPr>
                <w:sz w:val="20"/>
                <w:szCs w:val="20"/>
              </w:rPr>
            </w:pPr>
            <w:r w:rsidRPr="005E5A15">
              <w:rPr>
                <w:sz w:val="20"/>
                <w:szCs w:val="20"/>
              </w:rPr>
              <w:t>29,6</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Иные бюджетные ассигнования</w:t>
            </w:r>
          </w:p>
        </w:tc>
        <w:tc>
          <w:tcPr>
            <w:tcW w:w="1505" w:type="dxa"/>
            <w:hideMark/>
          </w:tcPr>
          <w:p w:rsidR="002B6035" w:rsidRPr="005E5A15" w:rsidRDefault="002B6035" w:rsidP="002B6035">
            <w:pPr>
              <w:jc w:val="both"/>
              <w:rPr>
                <w:sz w:val="20"/>
                <w:szCs w:val="20"/>
              </w:rPr>
            </w:pPr>
            <w:r w:rsidRPr="005E5A15">
              <w:rPr>
                <w:sz w:val="20"/>
                <w:szCs w:val="20"/>
              </w:rPr>
              <w:t>31000S0080</w:t>
            </w:r>
          </w:p>
        </w:tc>
        <w:tc>
          <w:tcPr>
            <w:tcW w:w="1007" w:type="dxa"/>
            <w:hideMark/>
          </w:tcPr>
          <w:p w:rsidR="002B6035" w:rsidRPr="005E5A15" w:rsidRDefault="002B6035" w:rsidP="002B6035">
            <w:pPr>
              <w:jc w:val="both"/>
              <w:rPr>
                <w:sz w:val="20"/>
                <w:szCs w:val="20"/>
              </w:rPr>
            </w:pPr>
            <w:r w:rsidRPr="005E5A15">
              <w:rPr>
                <w:sz w:val="20"/>
                <w:szCs w:val="20"/>
              </w:rPr>
              <w:t>04</w:t>
            </w:r>
          </w:p>
        </w:tc>
        <w:tc>
          <w:tcPr>
            <w:tcW w:w="1432" w:type="dxa"/>
            <w:hideMark/>
          </w:tcPr>
          <w:p w:rsidR="002B6035" w:rsidRPr="005E5A15" w:rsidRDefault="002B6035" w:rsidP="002B6035">
            <w:pPr>
              <w:jc w:val="both"/>
              <w:rPr>
                <w:sz w:val="20"/>
                <w:szCs w:val="20"/>
              </w:rPr>
            </w:pPr>
            <w:r w:rsidRPr="005E5A15">
              <w:rPr>
                <w:sz w:val="20"/>
                <w:szCs w:val="20"/>
              </w:rPr>
              <w:t>12</w:t>
            </w:r>
          </w:p>
        </w:tc>
        <w:tc>
          <w:tcPr>
            <w:tcW w:w="860" w:type="dxa"/>
            <w:hideMark/>
          </w:tcPr>
          <w:p w:rsidR="002B6035" w:rsidRPr="005E5A15" w:rsidRDefault="002B6035" w:rsidP="002B6035">
            <w:pPr>
              <w:jc w:val="both"/>
              <w:rPr>
                <w:sz w:val="20"/>
                <w:szCs w:val="20"/>
              </w:rPr>
            </w:pPr>
            <w:r w:rsidRPr="005E5A15">
              <w:rPr>
                <w:sz w:val="20"/>
                <w:szCs w:val="20"/>
              </w:rPr>
              <w:t>800</w:t>
            </w:r>
          </w:p>
        </w:tc>
        <w:tc>
          <w:tcPr>
            <w:tcW w:w="1161" w:type="dxa"/>
            <w:hideMark/>
          </w:tcPr>
          <w:p w:rsidR="002B6035" w:rsidRPr="005E5A15" w:rsidRDefault="002B6035" w:rsidP="002B6035">
            <w:pPr>
              <w:jc w:val="both"/>
              <w:rPr>
                <w:sz w:val="20"/>
                <w:szCs w:val="20"/>
              </w:rPr>
            </w:pPr>
            <w:r w:rsidRPr="005E5A15">
              <w:rPr>
                <w:sz w:val="20"/>
                <w:szCs w:val="20"/>
              </w:rPr>
              <w:t>29,6</w:t>
            </w:r>
          </w:p>
        </w:tc>
        <w:tc>
          <w:tcPr>
            <w:tcW w:w="1270" w:type="dxa"/>
            <w:hideMark/>
          </w:tcPr>
          <w:p w:rsidR="002B6035" w:rsidRPr="005E5A15" w:rsidRDefault="002B6035" w:rsidP="002B6035">
            <w:pPr>
              <w:jc w:val="both"/>
              <w:rPr>
                <w:sz w:val="20"/>
                <w:szCs w:val="20"/>
              </w:rPr>
            </w:pPr>
            <w:r w:rsidRPr="005E5A15">
              <w:rPr>
                <w:sz w:val="20"/>
                <w:szCs w:val="20"/>
              </w:rPr>
              <w:t>29,6</w:t>
            </w:r>
          </w:p>
        </w:tc>
        <w:tc>
          <w:tcPr>
            <w:tcW w:w="1441" w:type="dxa"/>
            <w:hideMark/>
          </w:tcPr>
          <w:p w:rsidR="002B6035" w:rsidRPr="005E5A15" w:rsidRDefault="002B6035" w:rsidP="002B6035">
            <w:pPr>
              <w:jc w:val="both"/>
              <w:rPr>
                <w:sz w:val="20"/>
                <w:szCs w:val="20"/>
              </w:rPr>
            </w:pPr>
            <w:r w:rsidRPr="005E5A15">
              <w:rPr>
                <w:sz w:val="20"/>
                <w:szCs w:val="20"/>
              </w:rPr>
              <w:t>29,6</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30"/>
          <w:jc w:val="center"/>
        </w:trPr>
        <w:tc>
          <w:tcPr>
            <w:tcW w:w="2727" w:type="dxa"/>
            <w:hideMark/>
          </w:tcPr>
          <w:p w:rsidR="002B6035" w:rsidRPr="005E5A15" w:rsidRDefault="002B6035" w:rsidP="002B6035">
            <w:pPr>
              <w:jc w:val="both"/>
              <w:rPr>
                <w:b/>
                <w:bCs/>
                <w:sz w:val="20"/>
                <w:szCs w:val="20"/>
              </w:rPr>
            </w:pPr>
            <w:r w:rsidRPr="005E5A15">
              <w:rPr>
                <w:b/>
                <w:bCs/>
                <w:sz w:val="20"/>
                <w:szCs w:val="20"/>
              </w:rPr>
              <w:t>Муниципальная программа "Развитие культуры в Чаинском районе на 2020-2022 годы"</w:t>
            </w:r>
          </w:p>
        </w:tc>
        <w:tc>
          <w:tcPr>
            <w:tcW w:w="1505" w:type="dxa"/>
            <w:hideMark/>
          </w:tcPr>
          <w:p w:rsidR="002B6035" w:rsidRPr="005E5A15" w:rsidRDefault="002B6035" w:rsidP="002B6035">
            <w:pPr>
              <w:jc w:val="both"/>
              <w:rPr>
                <w:b/>
                <w:bCs/>
                <w:sz w:val="20"/>
                <w:szCs w:val="20"/>
              </w:rPr>
            </w:pPr>
            <w:r w:rsidRPr="005E5A15">
              <w:rPr>
                <w:b/>
                <w:bCs/>
                <w:sz w:val="20"/>
                <w:szCs w:val="20"/>
              </w:rPr>
              <w:t>3200000000</w:t>
            </w:r>
          </w:p>
        </w:tc>
        <w:tc>
          <w:tcPr>
            <w:tcW w:w="1007" w:type="dxa"/>
            <w:hideMark/>
          </w:tcPr>
          <w:p w:rsidR="002B6035" w:rsidRPr="005E5A15" w:rsidRDefault="002B6035" w:rsidP="002B6035">
            <w:pPr>
              <w:jc w:val="both"/>
              <w:rPr>
                <w:b/>
                <w:bCs/>
                <w:sz w:val="20"/>
                <w:szCs w:val="20"/>
              </w:rPr>
            </w:pPr>
            <w:r w:rsidRPr="005E5A15">
              <w:rPr>
                <w:b/>
                <w:bCs/>
                <w:sz w:val="20"/>
                <w:szCs w:val="20"/>
              </w:rPr>
              <w:t> </w:t>
            </w:r>
          </w:p>
        </w:tc>
        <w:tc>
          <w:tcPr>
            <w:tcW w:w="1432" w:type="dxa"/>
            <w:hideMark/>
          </w:tcPr>
          <w:p w:rsidR="002B6035" w:rsidRPr="005E5A15" w:rsidRDefault="002B6035" w:rsidP="002B6035">
            <w:pPr>
              <w:jc w:val="both"/>
              <w:rPr>
                <w:b/>
                <w:bCs/>
                <w:sz w:val="20"/>
                <w:szCs w:val="20"/>
              </w:rPr>
            </w:pPr>
            <w:r w:rsidRPr="005E5A15">
              <w:rPr>
                <w:b/>
                <w:bCs/>
                <w:sz w:val="20"/>
                <w:szCs w:val="20"/>
              </w:rPr>
              <w:t> </w:t>
            </w:r>
          </w:p>
        </w:tc>
        <w:tc>
          <w:tcPr>
            <w:tcW w:w="860" w:type="dxa"/>
            <w:hideMark/>
          </w:tcPr>
          <w:p w:rsidR="002B6035" w:rsidRPr="005E5A15" w:rsidRDefault="002B6035" w:rsidP="002B6035">
            <w:pPr>
              <w:jc w:val="both"/>
              <w:rPr>
                <w:b/>
                <w:bCs/>
                <w:sz w:val="20"/>
                <w:szCs w:val="20"/>
              </w:rPr>
            </w:pPr>
            <w:r w:rsidRPr="005E5A15">
              <w:rPr>
                <w:b/>
                <w:bCs/>
                <w:sz w:val="20"/>
                <w:szCs w:val="20"/>
              </w:rPr>
              <w:t> </w:t>
            </w:r>
          </w:p>
        </w:tc>
        <w:tc>
          <w:tcPr>
            <w:tcW w:w="1161" w:type="dxa"/>
            <w:hideMark/>
          </w:tcPr>
          <w:p w:rsidR="002B6035" w:rsidRPr="005E5A15" w:rsidRDefault="002B6035" w:rsidP="002B6035">
            <w:pPr>
              <w:jc w:val="both"/>
              <w:rPr>
                <w:b/>
                <w:bCs/>
                <w:sz w:val="20"/>
                <w:szCs w:val="20"/>
              </w:rPr>
            </w:pPr>
            <w:r w:rsidRPr="005E5A15">
              <w:rPr>
                <w:b/>
                <w:bCs/>
                <w:sz w:val="20"/>
                <w:szCs w:val="20"/>
              </w:rPr>
              <w:t>1641,1</w:t>
            </w:r>
          </w:p>
        </w:tc>
        <w:tc>
          <w:tcPr>
            <w:tcW w:w="1270" w:type="dxa"/>
            <w:hideMark/>
          </w:tcPr>
          <w:p w:rsidR="002B6035" w:rsidRPr="005E5A15" w:rsidRDefault="002B6035" w:rsidP="002B6035">
            <w:pPr>
              <w:jc w:val="both"/>
              <w:rPr>
                <w:b/>
                <w:bCs/>
                <w:sz w:val="20"/>
                <w:szCs w:val="20"/>
              </w:rPr>
            </w:pPr>
            <w:r w:rsidRPr="005E5A15">
              <w:rPr>
                <w:b/>
                <w:bCs/>
                <w:sz w:val="20"/>
                <w:szCs w:val="20"/>
              </w:rPr>
              <w:t>1253,3</w:t>
            </w:r>
          </w:p>
        </w:tc>
        <w:tc>
          <w:tcPr>
            <w:tcW w:w="1441" w:type="dxa"/>
            <w:hideMark/>
          </w:tcPr>
          <w:p w:rsidR="002B6035" w:rsidRPr="005E5A15" w:rsidRDefault="002B6035" w:rsidP="002B6035">
            <w:pPr>
              <w:jc w:val="both"/>
              <w:rPr>
                <w:b/>
                <w:bCs/>
                <w:sz w:val="20"/>
                <w:szCs w:val="20"/>
              </w:rPr>
            </w:pPr>
            <w:r w:rsidRPr="005E5A15">
              <w:rPr>
                <w:b/>
                <w:bCs/>
                <w:sz w:val="20"/>
                <w:szCs w:val="20"/>
              </w:rPr>
              <w:t>1252,6</w:t>
            </w:r>
          </w:p>
        </w:tc>
        <w:tc>
          <w:tcPr>
            <w:tcW w:w="1550" w:type="dxa"/>
            <w:hideMark/>
          </w:tcPr>
          <w:p w:rsidR="002B6035" w:rsidRPr="005E5A15" w:rsidRDefault="002B6035" w:rsidP="002B6035">
            <w:pPr>
              <w:jc w:val="both"/>
              <w:rPr>
                <w:b/>
                <w:bCs/>
                <w:sz w:val="20"/>
                <w:szCs w:val="20"/>
              </w:rPr>
            </w:pPr>
            <w:r w:rsidRPr="005E5A15">
              <w:rPr>
                <w:b/>
                <w:bCs/>
                <w:sz w:val="20"/>
                <w:szCs w:val="20"/>
              </w:rPr>
              <w:t>76,3</w:t>
            </w:r>
          </w:p>
        </w:tc>
        <w:tc>
          <w:tcPr>
            <w:tcW w:w="1550" w:type="dxa"/>
            <w:hideMark/>
          </w:tcPr>
          <w:p w:rsidR="002B6035" w:rsidRPr="005E5A15" w:rsidRDefault="002B6035" w:rsidP="002B6035">
            <w:pPr>
              <w:jc w:val="both"/>
              <w:rPr>
                <w:b/>
                <w:bCs/>
                <w:sz w:val="20"/>
                <w:szCs w:val="20"/>
              </w:rPr>
            </w:pPr>
            <w:r w:rsidRPr="005E5A15">
              <w:rPr>
                <w:b/>
                <w:bCs/>
                <w:sz w:val="20"/>
                <w:szCs w:val="20"/>
              </w:rPr>
              <w:t>99,9</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Организация, проведение мероприятий в сфере культуры</w:t>
            </w:r>
          </w:p>
        </w:tc>
        <w:tc>
          <w:tcPr>
            <w:tcW w:w="1505" w:type="dxa"/>
            <w:hideMark/>
          </w:tcPr>
          <w:p w:rsidR="002B6035" w:rsidRPr="005E5A15" w:rsidRDefault="002B6035" w:rsidP="002B6035">
            <w:pPr>
              <w:jc w:val="both"/>
              <w:rPr>
                <w:sz w:val="20"/>
                <w:szCs w:val="20"/>
              </w:rPr>
            </w:pPr>
            <w:r w:rsidRPr="005E5A15">
              <w:rPr>
                <w:sz w:val="20"/>
                <w:szCs w:val="20"/>
              </w:rPr>
              <w:t>3200020030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770,1</w:t>
            </w:r>
          </w:p>
        </w:tc>
        <w:tc>
          <w:tcPr>
            <w:tcW w:w="1270" w:type="dxa"/>
            <w:hideMark/>
          </w:tcPr>
          <w:p w:rsidR="002B6035" w:rsidRPr="005E5A15" w:rsidRDefault="002B6035" w:rsidP="002B6035">
            <w:pPr>
              <w:jc w:val="both"/>
              <w:rPr>
                <w:sz w:val="20"/>
                <w:szCs w:val="20"/>
              </w:rPr>
            </w:pPr>
            <w:r w:rsidRPr="005E5A15">
              <w:rPr>
                <w:sz w:val="20"/>
                <w:szCs w:val="20"/>
              </w:rPr>
              <w:t>428,2</w:t>
            </w:r>
          </w:p>
        </w:tc>
        <w:tc>
          <w:tcPr>
            <w:tcW w:w="1441" w:type="dxa"/>
            <w:hideMark/>
          </w:tcPr>
          <w:p w:rsidR="002B6035" w:rsidRPr="005E5A15" w:rsidRDefault="002B6035" w:rsidP="002B6035">
            <w:pPr>
              <w:jc w:val="both"/>
              <w:rPr>
                <w:sz w:val="20"/>
                <w:szCs w:val="20"/>
              </w:rPr>
            </w:pPr>
            <w:r w:rsidRPr="005E5A15">
              <w:rPr>
                <w:sz w:val="20"/>
                <w:szCs w:val="20"/>
              </w:rPr>
              <w:t>427,6</w:t>
            </w:r>
          </w:p>
        </w:tc>
        <w:tc>
          <w:tcPr>
            <w:tcW w:w="1550" w:type="dxa"/>
            <w:hideMark/>
          </w:tcPr>
          <w:p w:rsidR="002B6035" w:rsidRPr="005E5A15" w:rsidRDefault="002B6035" w:rsidP="002B6035">
            <w:pPr>
              <w:jc w:val="both"/>
              <w:rPr>
                <w:sz w:val="20"/>
                <w:szCs w:val="20"/>
              </w:rPr>
            </w:pPr>
            <w:r w:rsidRPr="005E5A15">
              <w:rPr>
                <w:sz w:val="20"/>
                <w:szCs w:val="20"/>
              </w:rPr>
              <w:t>55,5</w:t>
            </w:r>
          </w:p>
        </w:tc>
        <w:tc>
          <w:tcPr>
            <w:tcW w:w="1550" w:type="dxa"/>
            <w:hideMark/>
          </w:tcPr>
          <w:p w:rsidR="002B6035" w:rsidRPr="005E5A15" w:rsidRDefault="002B6035" w:rsidP="002B6035">
            <w:pPr>
              <w:jc w:val="both"/>
              <w:rPr>
                <w:sz w:val="20"/>
                <w:szCs w:val="20"/>
              </w:rPr>
            </w:pPr>
            <w:r w:rsidRPr="005E5A15">
              <w:rPr>
                <w:sz w:val="20"/>
                <w:szCs w:val="20"/>
              </w:rPr>
              <w:t>99,9</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3200020030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3,0</w:t>
            </w:r>
          </w:p>
        </w:tc>
        <w:tc>
          <w:tcPr>
            <w:tcW w:w="1270" w:type="dxa"/>
            <w:hideMark/>
          </w:tcPr>
          <w:p w:rsidR="002B6035" w:rsidRPr="005E5A15" w:rsidRDefault="002B6035" w:rsidP="002B6035">
            <w:pPr>
              <w:jc w:val="both"/>
              <w:rPr>
                <w:sz w:val="20"/>
                <w:szCs w:val="20"/>
              </w:rPr>
            </w:pPr>
            <w:r w:rsidRPr="005E5A15">
              <w:rPr>
                <w:sz w:val="20"/>
                <w:szCs w:val="20"/>
              </w:rPr>
              <w:t>3,0</w:t>
            </w:r>
          </w:p>
        </w:tc>
        <w:tc>
          <w:tcPr>
            <w:tcW w:w="1441" w:type="dxa"/>
            <w:hideMark/>
          </w:tcPr>
          <w:p w:rsidR="002B6035" w:rsidRPr="005E5A15" w:rsidRDefault="002B6035" w:rsidP="002B6035">
            <w:pPr>
              <w:jc w:val="both"/>
              <w:rPr>
                <w:sz w:val="20"/>
                <w:szCs w:val="20"/>
              </w:rPr>
            </w:pPr>
            <w:r w:rsidRPr="005E5A15">
              <w:rPr>
                <w:sz w:val="20"/>
                <w:szCs w:val="20"/>
              </w:rPr>
              <w:t>3,0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Другие вопросы в области образования</w:t>
            </w:r>
          </w:p>
        </w:tc>
        <w:tc>
          <w:tcPr>
            <w:tcW w:w="1505" w:type="dxa"/>
            <w:hideMark/>
          </w:tcPr>
          <w:p w:rsidR="002B6035" w:rsidRPr="005E5A15" w:rsidRDefault="002B6035" w:rsidP="002B6035">
            <w:pPr>
              <w:jc w:val="both"/>
              <w:rPr>
                <w:sz w:val="20"/>
                <w:szCs w:val="20"/>
              </w:rPr>
            </w:pPr>
            <w:r w:rsidRPr="005E5A15">
              <w:rPr>
                <w:sz w:val="20"/>
                <w:szCs w:val="20"/>
              </w:rPr>
              <w:t>3200020030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09</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3,0</w:t>
            </w:r>
          </w:p>
        </w:tc>
        <w:tc>
          <w:tcPr>
            <w:tcW w:w="1270" w:type="dxa"/>
            <w:hideMark/>
          </w:tcPr>
          <w:p w:rsidR="002B6035" w:rsidRPr="005E5A15" w:rsidRDefault="002B6035" w:rsidP="002B6035">
            <w:pPr>
              <w:jc w:val="both"/>
              <w:rPr>
                <w:sz w:val="20"/>
                <w:szCs w:val="20"/>
              </w:rPr>
            </w:pPr>
            <w:r w:rsidRPr="005E5A15">
              <w:rPr>
                <w:sz w:val="20"/>
                <w:szCs w:val="20"/>
              </w:rPr>
              <w:t>3,0</w:t>
            </w:r>
          </w:p>
        </w:tc>
        <w:tc>
          <w:tcPr>
            <w:tcW w:w="1441" w:type="dxa"/>
            <w:hideMark/>
          </w:tcPr>
          <w:p w:rsidR="002B6035" w:rsidRPr="005E5A15" w:rsidRDefault="002B6035" w:rsidP="002B6035">
            <w:pPr>
              <w:jc w:val="both"/>
              <w:rPr>
                <w:sz w:val="20"/>
                <w:szCs w:val="20"/>
              </w:rPr>
            </w:pPr>
            <w:r w:rsidRPr="005E5A15">
              <w:rPr>
                <w:sz w:val="20"/>
                <w:szCs w:val="20"/>
              </w:rPr>
              <w:t>3,0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75"/>
          <w:jc w:val="center"/>
        </w:trPr>
        <w:tc>
          <w:tcPr>
            <w:tcW w:w="2727" w:type="dxa"/>
            <w:hideMark/>
          </w:tcPr>
          <w:p w:rsidR="002B6035" w:rsidRPr="005E5A15" w:rsidRDefault="002B6035" w:rsidP="002B6035">
            <w:pPr>
              <w:jc w:val="both"/>
              <w:rPr>
                <w:sz w:val="20"/>
                <w:szCs w:val="20"/>
              </w:rPr>
            </w:pPr>
            <w:r w:rsidRPr="005E5A15">
              <w:rPr>
                <w:sz w:val="20"/>
                <w:szCs w:val="20"/>
              </w:rPr>
              <w:t>Предоставление субсидий бюджетным, автономным учреждениям и иным некоммерческим организациям</w:t>
            </w:r>
          </w:p>
        </w:tc>
        <w:tc>
          <w:tcPr>
            <w:tcW w:w="1505" w:type="dxa"/>
            <w:hideMark/>
          </w:tcPr>
          <w:p w:rsidR="002B6035" w:rsidRPr="005E5A15" w:rsidRDefault="002B6035" w:rsidP="002B6035">
            <w:pPr>
              <w:jc w:val="both"/>
              <w:rPr>
                <w:sz w:val="20"/>
                <w:szCs w:val="20"/>
              </w:rPr>
            </w:pPr>
            <w:r w:rsidRPr="005E5A15">
              <w:rPr>
                <w:sz w:val="20"/>
                <w:szCs w:val="20"/>
              </w:rPr>
              <w:t>3200020030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09</w:t>
            </w:r>
          </w:p>
        </w:tc>
        <w:tc>
          <w:tcPr>
            <w:tcW w:w="860" w:type="dxa"/>
            <w:hideMark/>
          </w:tcPr>
          <w:p w:rsidR="002B6035" w:rsidRPr="005E5A15" w:rsidRDefault="002B6035" w:rsidP="002B6035">
            <w:pPr>
              <w:jc w:val="both"/>
              <w:rPr>
                <w:sz w:val="20"/>
                <w:szCs w:val="20"/>
              </w:rPr>
            </w:pPr>
            <w:r w:rsidRPr="005E5A15">
              <w:rPr>
                <w:sz w:val="20"/>
                <w:szCs w:val="20"/>
              </w:rPr>
              <w:t>600</w:t>
            </w:r>
          </w:p>
        </w:tc>
        <w:tc>
          <w:tcPr>
            <w:tcW w:w="1161" w:type="dxa"/>
            <w:hideMark/>
          </w:tcPr>
          <w:p w:rsidR="002B6035" w:rsidRPr="005E5A15" w:rsidRDefault="002B6035" w:rsidP="002B6035">
            <w:pPr>
              <w:jc w:val="both"/>
              <w:rPr>
                <w:sz w:val="20"/>
                <w:szCs w:val="20"/>
              </w:rPr>
            </w:pPr>
            <w:r w:rsidRPr="005E5A15">
              <w:rPr>
                <w:sz w:val="20"/>
                <w:szCs w:val="20"/>
              </w:rPr>
              <w:t>3,0</w:t>
            </w:r>
          </w:p>
        </w:tc>
        <w:tc>
          <w:tcPr>
            <w:tcW w:w="1270" w:type="dxa"/>
            <w:hideMark/>
          </w:tcPr>
          <w:p w:rsidR="002B6035" w:rsidRPr="005E5A15" w:rsidRDefault="002B6035" w:rsidP="002B6035">
            <w:pPr>
              <w:jc w:val="both"/>
              <w:rPr>
                <w:sz w:val="20"/>
                <w:szCs w:val="20"/>
              </w:rPr>
            </w:pPr>
            <w:r w:rsidRPr="005E5A15">
              <w:rPr>
                <w:sz w:val="20"/>
                <w:szCs w:val="20"/>
              </w:rPr>
              <w:t>3,0</w:t>
            </w:r>
          </w:p>
        </w:tc>
        <w:tc>
          <w:tcPr>
            <w:tcW w:w="1441" w:type="dxa"/>
            <w:hideMark/>
          </w:tcPr>
          <w:p w:rsidR="002B6035" w:rsidRPr="005E5A15" w:rsidRDefault="002B6035" w:rsidP="002B6035">
            <w:pPr>
              <w:jc w:val="both"/>
              <w:rPr>
                <w:sz w:val="20"/>
                <w:szCs w:val="20"/>
              </w:rPr>
            </w:pPr>
            <w:r w:rsidRPr="005E5A15">
              <w:rPr>
                <w:sz w:val="20"/>
                <w:szCs w:val="20"/>
              </w:rPr>
              <w:t>3,0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Культура, кинематография</w:t>
            </w:r>
          </w:p>
        </w:tc>
        <w:tc>
          <w:tcPr>
            <w:tcW w:w="1505" w:type="dxa"/>
            <w:hideMark/>
          </w:tcPr>
          <w:p w:rsidR="002B6035" w:rsidRPr="005E5A15" w:rsidRDefault="002B6035" w:rsidP="002B6035">
            <w:pPr>
              <w:jc w:val="both"/>
              <w:rPr>
                <w:sz w:val="20"/>
                <w:szCs w:val="20"/>
              </w:rPr>
            </w:pPr>
            <w:r w:rsidRPr="005E5A15">
              <w:rPr>
                <w:sz w:val="20"/>
                <w:szCs w:val="20"/>
              </w:rPr>
              <w:t>3200020030</w:t>
            </w:r>
          </w:p>
        </w:tc>
        <w:tc>
          <w:tcPr>
            <w:tcW w:w="1007" w:type="dxa"/>
            <w:hideMark/>
          </w:tcPr>
          <w:p w:rsidR="002B6035" w:rsidRPr="005E5A15" w:rsidRDefault="002B6035" w:rsidP="002B6035">
            <w:pPr>
              <w:jc w:val="both"/>
              <w:rPr>
                <w:sz w:val="20"/>
                <w:szCs w:val="20"/>
              </w:rPr>
            </w:pPr>
            <w:r w:rsidRPr="005E5A15">
              <w:rPr>
                <w:sz w:val="20"/>
                <w:szCs w:val="20"/>
              </w:rPr>
              <w:t>08</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767,1</w:t>
            </w:r>
          </w:p>
        </w:tc>
        <w:tc>
          <w:tcPr>
            <w:tcW w:w="1270" w:type="dxa"/>
            <w:hideMark/>
          </w:tcPr>
          <w:p w:rsidR="002B6035" w:rsidRPr="005E5A15" w:rsidRDefault="002B6035" w:rsidP="002B6035">
            <w:pPr>
              <w:jc w:val="both"/>
              <w:rPr>
                <w:sz w:val="20"/>
                <w:szCs w:val="20"/>
              </w:rPr>
            </w:pPr>
            <w:r w:rsidRPr="005E5A15">
              <w:rPr>
                <w:sz w:val="20"/>
                <w:szCs w:val="20"/>
              </w:rPr>
              <w:t>425,2</w:t>
            </w:r>
          </w:p>
        </w:tc>
        <w:tc>
          <w:tcPr>
            <w:tcW w:w="1441" w:type="dxa"/>
            <w:hideMark/>
          </w:tcPr>
          <w:p w:rsidR="002B6035" w:rsidRPr="005E5A15" w:rsidRDefault="002B6035" w:rsidP="002B6035">
            <w:pPr>
              <w:jc w:val="both"/>
              <w:rPr>
                <w:sz w:val="20"/>
                <w:szCs w:val="20"/>
              </w:rPr>
            </w:pPr>
            <w:r w:rsidRPr="005E5A15">
              <w:rPr>
                <w:sz w:val="20"/>
                <w:szCs w:val="20"/>
              </w:rPr>
              <w:t>424,6</w:t>
            </w:r>
          </w:p>
        </w:tc>
        <w:tc>
          <w:tcPr>
            <w:tcW w:w="1550" w:type="dxa"/>
            <w:hideMark/>
          </w:tcPr>
          <w:p w:rsidR="002B6035" w:rsidRPr="005E5A15" w:rsidRDefault="002B6035" w:rsidP="002B6035">
            <w:pPr>
              <w:jc w:val="both"/>
              <w:rPr>
                <w:sz w:val="20"/>
                <w:szCs w:val="20"/>
              </w:rPr>
            </w:pPr>
            <w:r w:rsidRPr="005E5A15">
              <w:rPr>
                <w:sz w:val="20"/>
                <w:szCs w:val="20"/>
              </w:rPr>
              <w:t>55,4</w:t>
            </w:r>
          </w:p>
        </w:tc>
        <w:tc>
          <w:tcPr>
            <w:tcW w:w="1550" w:type="dxa"/>
            <w:hideMark/>
          </w:tcPr>
          <w:p w:rsidR="002B6035" w:rsidRPr="005E5A15" w:rsidRDefault="002B6035" w:rsidP="002B6035">
            <w:pPr>
              <w:jc w:val="both"/>
              <w:rPr>
                <w:sz w:val="20"/>
                <w:szCs w:val="20"/>
              </w:rPr>
            </w:pPr>
            <w:r w:rsidRPr="005E5A15">
              <w:rPr>
                <w:sz w:val="20"/>
                <w:szCs w:val="20"/>
              </w:rPr>
              <w:t>99,9</w:t>
            </w:r>
          </w:p>
        </w:tc>
      </w:tr>
      <w:tr w:rsidR="002B6035" w:rsidRPr="005E5A15" w:rsidTr="002B6035">
        <w:trPr>
          <w:trHeight w:val="390"/>
          <w:jc w:val="center"/>
        </w:trPr>
        <w:tc>
          <w:tcPr>
            <w:tcW w:w="2727" w:type="dxa"/>
            <w:hideMark/>
          </w:tcPr>
          <w:p w:rsidR="002B6035" w:rsidRPr="005E5A15" w:rsidRDefault="002B6035" w:rsidP="002B6035">
            <w:pPr>
              <w:jc w:val="both"/>
              <w:rPr>
                <w:sz w:val="20"/>
                <w:szCs w:val="20"/>
              </w:rPr>
            </w:pPr>
            <w:r w:rsidRPr="005E5A15">
              <w:rPr>
                <w:sz w:val="20"/>
                <w:szCs w:val="20"/>
              </w:rPr>
              <w:t>Другие вопросы в области культуры, кинематографии</w:t>
            </w:r>
          </w:p>
        </w:tc>
        <w:tc>
          <w:tcPr>
            <w:tcW w:w="1505" w:type="dxa"/>
            <w:hideMark/>
          </w:tcPr>
          <w:p w:rsidR="002B6035" w:rsidRPr="005E5A15" w:rsidRDefault="002B6035" w:rsidP="002B6035">
            <w:pPr>
              <w:jc w:val="both"/>
              <w:rPr>
                <w:sz w:val="20"/>
                <w:szCs w:val="20"/>
              </w:rPr>
            </w:pPr>
            <w:r w:rsidRPr="005E5A15">
              <w:rPr>
                <w:sz w:val="20"/>
                <w:szCs w:val="20"/>
              </w:rPr>
              <w:t>3200020030</w:t>
            </w:r>
          </w:p>
        </w:tc>
        <w:tc>
          <w:tcPr>
            <w:tcW w:w="1007" w:type="dxa"/>
            <w:hideMark/>
          </w:tcPr>
          <w:p w:rsidR="002B6035" w:rsidRPr="005E5A15" w:rsidRDefault="002B6035" w:rsidP="002B6035">
            <w:pPr>
              <w:jc w:val="both"/>
              <w:rPr>
                <w:sz w:val="20"/>
                <w:szCs w:val="20"/>
              </w:rPr>
            </w:pPr>
            <w:r w:rsidRPr="005E5A15">
              <w:rPr>
                <w:sz w:val="20"/>
                <w:szCs w:val="20"/>
              </w:rPr>
              <w:t>08</w:t>
            </w:r>
          </w:p>
        </w:tc>
        <w:tc>
          <w:tcPr>
            <w:tcW w:w="1432" w:type="dxa"/>
            <w:hideMark/>
          </w:tcPr>
          <w:p w:rsidR="002B6035" w:rsidRPr="005E5A15" w:rsidRDefault="002B6035" w:rsidP="002B6035">
            <w:pPr>
              <w:jc w:val="both"/>
              <w:rPr>
                <w:sz w:val="20"/>
                <w:szCs w:val="20"/>
              </w:rPr>
            </w:pPr>
            <w:r w:rsidRPr="005E5A15">
              <w:rPr>
                <w:sz w:val="20"/>
                <w:szCs w:val="20"/>
              </w:rPr>
              <w:t>04</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767,1</w:t>
            </w:r>
          </w:p>
        </w:tc>
        <w:tc>
          <w:tcPr>
            <w:tcW w:w="1270" w:type="dxa"/>
            <w:hideMark/>
          </w:tcPr>
          <w:p w:rsidR="002B6035" w:rsidRPr="005E5A15" w:rsidRDefault="002B6035" w:rsidP="002B6035">
            <w:pPr>
              <w:jc w:val="both"/>
              <w:rPr>
                <w:sz w:val="20"/>
                <w:szCs w:val="20"/>
              </w:rPr>
            </w:pPr>
            <w:r w:rsidRPr="005E5A15">
              <w:rPr>
                <w:sz w:val="20"/>
                <w:szCs w:val="20"/>
              </w:rPr>
              <w:t>425,2</w:t>
            </w:r>
          </w:p>
        </w:tc>
        <w:tc>
          <w:tcPr>
            <w:tcW w:w="1441" w:type="dxa"/>
            <w:hideMark/>
          </w:tcPr>
          <w:p w:rsidR="002B6035" w:rsidRPr="005E5A15" w:rsidRDefault="002B6035" w:rsidP="002B6035">
            <w:pPr>
              <w:jc w:val="both"/>
              <w:rPr>
                <w:sz w:val="20"/>
                <w:szCs w:val="20"/>
              </w:rPr>
            </w:pPr>
            <w:r w:rsidRPr="005E5A15">
              <w:rPr>
                <w:sz w:val="20"/>
                <w:szCs w:val="20"/>
              </w:rPr>
              <w:t>424,6</w:t>
            </w:r>
          </w:p>
        </w:tc>
        <w:tc>
          <w:tcPr>
            <w:tcW w:w="1550" w:type="dxa"/>
            <w:hideMark/>
          </w:tcPr>
          <w:p w:rsidR="002B6035" w:rsidRPr="005E5A15" w:rsidRDefault="002B6035" w:rsidP="002B6035">
            <w:pPr>
              <w:jc w:val="both"/>
              <w:rPr>
                <w:sz w:val="20"/>
                <w:szCs w:val="20"/>
              </w:rPr>
            </w:pPr>
            <w:r w:rsidRPr="005E5A15">
              <w:rPr>
                <w:sz w:val="20"/>
                <w:szCs w:val="20"/>
              </w:rPr>
              <w:t>55,4</w:t>
            </w:r>
          </w:p>
        </w:tc>
        <w:tc>
          <w:tcPr>
            <w:tcW w:w="1550" w:type="dxa"/>
            <w:hideMark/>
          </w:tcPr>
          <w:p w:rsidR="002B6035" w:rsidRPr="005E5A15" w:rsidRDefault="002B6035" w:rsidP="002B6035">
            <w:pPr>
              <w:jc w:val="both"/>
              <w:rPr>
                <w:sz w:val="20"/>
                <w:szCs w:val="20"/>
              </w:rPr>
            </w:pPr>
            <w:r w:rsidRPr="005E5A15">
              <w:rPr>
                <w:sz w:val="20"/>
                <w:szCs w:val="20"/>
              </w:rPr>
              <w:t>99,9</w:t>
            </w:r>
          </w:p>
        </w:tc>
      </w:tr>
      <w:tr w:rsidR="002B6035" w:rsidRPr="005E5A15" w:rsidTr="002B6035">
        <w:trPr>
          <w:trHeight w:val="1380"/>
          <w:jc w:val="center"/>
        </w:trPr>
        <w:tc>
          <w:tcPr>
            <w:tcW w:w="2727" w:type="dxa"/>
            <w:hideMark/>
          </w:tcPr>
          <w:p w:rsidR="002B6035" w:rsidRPr="005E5A15" w:rsidRDefault="002B6035" w:rsidP="002B6035">
            <w:pPr>
              <w:jc w:val="both"/>
              <w:rPr>
                <w:sz w:val="20"/>
                <w:szCs w:val="20"/>
              </w:rPr>
            </w:pPr>
            <w:r w:rsidRPr="005E5A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5" w:type="dxa"/>
            <w:hideMark/>
          </w:tcPr>
          <w:p w:rsidR="002B6035" w:rsidRPr="005E5A15" w:rsidRDefault="002B6035" w:rsidP="002B6035">
            <w:pPr>
              <w:jc w:val="both"/>
              <w:rPr>
                <w:sz w:val="20"/>
                <w:szCs w:val="20"/>
              </w:rPr>
            </w:pPr>
            <w:r w:rsidRPr="005E5A15">
              <w:rPr>
                <w:sz w:val="20"/>
                <w:szCs w:val="20"/>
              </w:rPr>
              <w:t>3200020030</w:t>
            </w:r>
          </w:p>
        </w:tc>
        <w:tc>
          <w:tcPr>
            <w:tcW w:w="1007" w:type="dxa"/>
            <w:hideMark/>
          </w:tcPr>
          <w:p w:rsidR="002B6035" w:rsidRPr="005E5A15" w:rsidRDefault="002B6035" w:rsidP="002B6035">
            <w:pPr>
              <w:jc w:val="both"/>
              <w:rPr>
                <w:sz w:val="20"/>
                <w:szCs w:val="20"/>
              </w:rPr>
            </w:pPr>
            <w:r w:rsidRPr="005E5A15">
              <w:rPr>
                <w:sz w:val="20"/>
                <w:szCs w:val="20"/>
              </w:rPr>
              <w:t>08</w:t>
            </w:r>
          </w:p>
        </w:tc>
        <w:tc>
          <w:tcPr>
            <w:tcW w:w="1432" w:type="dxa"/>
            <w:hideMark/>
          </w:tcPr>
          <w:p w:rsidR="002B6035" w:rsidRPr="005E5A15" w:rsidRDefault="002B6035" w:rsidP="002B6035">
            <w:pPr>
              <w:jc w:val="both"/>
              <w:rPr>
                <w:sz w:val="20"/>
                <w:szCs w:val="20"/>
              </w:rPr>
            </w:pPr>
            <w:r w:rsidRPr="005E5A15">
              <w:rPr>
                <w:sz w:val="20"/>
                <w:szCs w:val="20"/>
              </w:rPr>
              <w:t>04</w:t>
            </w:r>
          </w:p>
        </w:tc>
        <w:tc>
          <w:tcPr>
            <w:tcW w:w="860" w:type="dxa"/>
            <w:hideMark/>
          </w:tcPr>
          <w:p w:rsidR="002B6035" w:rsidRPr="005E5A15" w:rsidRDefault="002B6035" w:rsidP="002B6035">
            <w:pPr>
              <w:jc w:val="both"/>
              <w:rPr>
                <w:sz w:val="20"/>
                <w:szCs w:val="20"/>
              </w:rPr>
            </w:pPr>
            <w:r w:rsidRPr="005E5A15">
              <w:rPr>
                <w:sz w:val="20"/>
                <w:szCs w:val="20"/>
              </w:rPr>
              <w:t>100</w:t>
            </w:r>
          </w:p>
        </w:tc>
        <w:tc>
          <w:tcPr>
            <w:tcW w:w="1161" w:type="dxa"/>
            <w:hideMark/>
          </w:tcPr>
          <w:p w:rsidR="002B6035" w:rsidRPr="005E5A15" w:rsidRDefault="002B6035" w:rsidP="002B6035">
            <w:pPr>
              <w:jc w:val="both"/>
              <w:rPr>
                <w:sz w:val="20"/>
                <w:szCs w:val="20"/>
              </w:rPr>
            </w:pPr>
            <w:r w:rsidRPr="005E5A15">
              <w:rPr>
                <w:sz w:val="20"/>
                <w:szCs w:val="20"/>
              </w:rPr>
              <w:t>13,2</w:t>
            </w:r>
          </w:p>
        </w:tc>
        <w:tc>
          <w:tcPr>
            <w:tcW w:w="1270" w:type="dxa"/>
            <w:hideMark/>
          </w:tcPr>
          <w:p w:rsidR="002B6035" w:rsidRPr="005E5A15" w:rsidRDefault="002B6035" w:rsidP="002B6035">
            <w:pPr>
              <w:jc w:val="both"/>
              <w:rPr>
                <w:sz w:val="20"/>
                <w:szCs w:val="20"/>
              </w:rPr>
            </w:pPr>
            <w:r w:rsidRPr="005E5A15">
              <w:rPr>
                <w:sz w:val="20"/>
                <w:szCs w:val="20"/>
              </w:rPr>
              <w:t>5,3</w:t>
            </w:r>
          </w:p>
        </w:tc>
        <w:tc>
          <w:tcPr>
            <w:tcW w:w="1441" w:type="dxa"/>
            <w:hideMark/>
          </w:tcPr>
          <w:p w:rsidR="002B6035" w:rsidRPr="005E5A15" w:rsidRDefault="002B6035" w:rsidP="002B6035">
            <w:pPr>
              <w:jc w:val="both"/>
              <w:rPr>
                <w:sz w:val="20"/>
                <w:szCs w:val="20"/>
              </w:rPr>
            </w:pPr>
            <w:r w:rsidRPr="005E5A15">
              <w:rPr>
                <w:sz w:val="20"/>
                <w:szCs w:val="20"/>
              </w:rPr>
              <w:t>5,3</w:t>
            </w:r>
          </w:p>
        </w:tc>
        <w:tc>
          <w:tcPr>
            <w:tcW w:w="1550" w:type="dxa"/>
            <w:hideMark/>
          </w:tcPr>
          <w:p w:rsidR="002B6035" w:rsidRPr="005E5A15" w:rsidRDefault="002B6035" w:rsidP="002B6035">
            <w:pPr>
              <w:jc w:val="both"/>
              <w:rPr>
                <w:sz w:val="20"/>
                <w:szCs w:val="20"/>
              </w:rPr>
            </w:pPr>
            <w:r w:rsidRPr="005E5A15">
              <w:rPr>
                <w:sz w:val="20"/>
                <w:szCs w:val="20"/>
              </w:rPr>
              <w:t>40,2</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3200020030</w:t>
            </w:r>
          </w:p>
        </w:tc>
        <w:tc>
          <w:tcPr>
            <w:tcW w:w="1007" w:type="dxa"/>
            <w:hideMark/>
          </w:tcPr>
          <w:p w:rsidR="002B6035" w:rsidRPr="005E5A15" w:rsidRDefault="002B6035" w:rsidP="002B6035">
            <w:pPr>
              <w:jc w:val="both"/>
              <w:rPr>
                <w:sz w:val="20"/>
                <w:szCs w:val="20"/>
              </w:rPr>
            </w:pPr>
            <w:r w:rsidRPr="005E5A15">
              <w:rPr>
                <w:sz w:val="20"/>
                <w:szCs w:val="20"/>
              </w:rPr>
              <w:t>08</w:t>
            </w:r>
          </w:p>
        </w:tc>
        <w:tc>
          <w:tcPr>
            <w:tcW w:w="1432" w:type="dxa"/>
            <w:hideMark/>
          </w:tcPr>
          <w:p w:rsidR="002B6035" w:rsidRPr="005E5A15" w:rsidRDefault="002B6035" w:rsidP="002B6035">
            <w:pPr>
              <w:jc w:val="both"/>
              <w:rPr>
                <w:sz w:val="20"/>
                <w:szCs w:val="20"/>
              </w:rPr>
            </w:pPr>
            <w:r w:rsidRPr="005E5A15">
              <w:rPr>
                <w:sz w:val="20"/>
                <w:szCs w:val="20"/>
              </w:rPr>
              <w:t>04</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655,9</w:t>
            </w:r>
          </w:p>
        </w:tc>
        <w:tc>
          <w:tcPr>
            <w:tcW w:w="1270" w:type="dxa"/>
            <w:hideMark/>
          </w:tcPr>
          <w:p w:rsidR="002B6035" w:rsidRPr="005E5A15" w:rsidRDefault="002B6035" w:rsidP="002B6035">
            <w:pPr>
              <w:jc w:val="both"/>
              <w:rPr>
                <w:sz w:val="20"/>
                <w:szCs w:val="20"/>
              </w:rPr>
            </w:pPr>
            <w:r w:rsidRPr="005E5A15">
              <w:rPr>
                <w:sz w:val="20"/>
                <w:szCs w:val="20"/>
              </w:rPr>
              <w:t>419,9</w:t>
            </w:r>
          </w:p>
        </w:tc>
        <w:tc>
          <w:tcPr>
            <w:tcW w:w="1441" w:type="dxa"/>
            <w:hideMark/>
          </w:tcPr>
          <w:p w:rsidR="002B6035" w:rsidRPr="005E5A15" w:rsidRDefault="002B6035" w:rsidP="002B6035">
            <w:pPr>
              <w:jc w:val="both"/>
              <w:rPr>
                <w:sz w:val="20"/>
                <w:szCs w:val="20"/>
              </w:rPr>
            </w:pPr>
            <w:r w:rsidRPr="005E5A15">
              <w:rPr>
                <w:sz w:val="20"/>
                <w:szCs w:val="20"/>
              </w:rPr>
              <w:t>419,3</w:t>
            </w:r>
          </w:p>
        </w:tc>
        <w:tc>
          <w:tcPr>
            <w:tcW w:w="1550" w:type="dxa"/>
            <w:hideMark/>
          </w:tcPr>
          <w:p w:rsidR="002B6035" w:rsidRPr="005E5A15" w:rsidRDefault="002B6035" w:rsidP="002B6035">
            <w:pPr>
              <w:jc w:val="both"/>
              <w:rPr>
                <w:sz w:val="20"/>
                <w:szCs w:val="20"/>
              </w:rPr>
            </w:pPr>
            <w:r w:rsidRPr="005E5A15">
              <w:rPr>
                <w:sz w:val="20"/>
                <w:szCs w:val="20"/>
              </w:rPr>
              <w:t>63,9</w:t>
            </w:r>
          </w:p>
        </w:tc>
        <w:tc>
          <w:tcPr>
            <w:tcW w:w="1550" w:type="dxa"/>
            <w:hideMark/>
          </w:tcPr>
          <w:p w:rsidR="002B6035" w:rsidRPr="005E5A15" w:rsidRDefault="002B6035" w:rsidP="002B6035">
            <w:pPr>
              <w:jc w:val="both"/>
              <w:rPr>
                <w:sz w:val="20"/>
                <w:szCs w:val="20"/>
              </w:rPr>
            </w:pPr>
            <w:r w:rsidRPr="005E5A15">
              <w:rPr>
                <w:sz w:val="20"/>
                <w:szCs w:val="20"/>
              </w:rPr>
              <w:t>99,9</w:t>
            </w:r>
          </w:p>
        </w:tc>
      </w:tr>
      <w:tr w:rsidR="002B6035" w:rsidRPr="005E5A15" w:rsidTr="002B6035">
        <w:trPr>
          <w:trHeight w:val="330"/>
          <w:jc w:val="center"/>
        </w:trPr>
        <w:tc>
          <w:tcPr>
            <w:tcW w:w="2727" w:type="dxa"/>
            <w:hideMark/>
          </w:tcPr>
          <w:p w:rsidR="002B6035" w:rsidRPr="005E5A15" w:rsidRDefault="002B6035" w:rsidP="002B6035">
            <w:pPr>
              <w:jc w:val="both"/>
              <w:rPr>
                <w:sz w:val="20"/>
                <w:szCs w:val="20"/>
              </w:rPr>
            </w:pPr>
            <w:r w:rsidRPr="005E5A15">
              <w:rPr>
                <w:sz w:val="20"/>
                <w:szCs w:val="20"/>
              </w:rPr>
              <w:t>Социальное обеспечение и иные выплаты населению</w:t>
            </w:r>
          </w:p>
        </w:tc>
        <w:tc>
          <w:tcPr>
            <w:tcW w:w="1505" w:type="dxa"/>
            <w:hideMark/>
          </w:tcPr>
          <w:p w:rsidR="002B6035" w:rsidRPr="005E5A15" w:rsidRDefault="002B6035" w:rsidP="002B6035">
            <w:pPr>
              <w:jc w:val="both"/>
              <w:rPr>
                <w:sz w:val="20"/>
                <w:szCs w:val="20"/>
              </w:rPr>
            </w:pPr>
            <w:r w:rsidRPr="005E5A15">
              <w:rPr>
                <w:sz w:val="20"/>
                <w:szCs w:val="20"/>
              </w:rPr>
              <w:t>3200020030</w:t>
            </w:r>
          </w:p>
        </w:tc>
        <w:tc>
          <w:tcPr>
            <w:tcW w:w="1007" w:type="dxa"/>
            <w:hideMark/>
          </w:tcPr>
          <w:p w:rsidR="002B6035" w:rsidRPr="005E5A15" w:rsidRDefault="002B6035" w:rsidP="002B6035">
            <w:pPr>
              <w:jc w:val="both"/>
              <w:rPr>
                <w:sz w:val="20"/>
                <w:szCs w:val="20"/>
              </w:rPr>
            </w:pPr>
            <w:r w:rsidRPr="005E5A15">
              <w:rPr>
                <w:sz w:val="20"/>
                <w:szCs w:val="20"/>
              </w:rPr>
              <w:t>08</w:t>
            </w:r>
          </w:p>
        </w:tc>
        <w:tc>
          <w:tcPr>
            <w:tcW w:w="1432" w:type="dxa"/>
            <w:hideMark/>
          </w:tcPr>
          <w:p w:rsidR="002B6035" w:rsidRPr="005E5A15" w:rsidRDefault="002B6035" w:rsidP="002B6035">
            <w:pPr>
              <w:jc w:val="both"/>
              <w:rPr>
                <w:sz w:val="20"/>
                <w:szCs w:val="20"/>
              </w:rPr>
            </w:pPr>
            <w:r w:rsidRPr="005E5A15">
              <w:rPr>
                <w:sz w:val="20"/>
                <w:szCs w:val="20"/>
              </w:rPr>
              <w:t>04</w:t>
            </w:r>
          </w:p>
        </w:tc>
        <w:tc>
          <w:tcPr>
            <w:tcW w:w="860" w:type="dxa"/>
            <w:hideMark/>
          </w:tcPr>
          <w:p w:rsidR="002B6035" w:rsidRPr="005E5A15" w:rsidRDefault="002B6035" w:rsidP="002B6035">
            <w:pPr>
              <w:jc w:val="both"/>
              <w:rPr>
                <w:sz w:val="20"/>
                <w:szCs w:val="20"/>
              </w:rPr>
            </w:pPr>
            <w:r w:rsidRPr="005E5A15">
              <w:rPr>
                <w:sz w:val="20"/>
                <w:szCs w:val="20"/>
              </w:rPr>
              <w:t>300</w:t>
            </w:r>
          </w:p>
        </w:tc>
        <w:tc>
          <w:tcPr>
            <w:tcW w:w="1161" w:type="dxa"/>
            <w:hideMark/>
          </w:tcPr>
          <w:p w:rsidR="002B6035" w:rsidRPr="005E5A15" w:rsidRDefault="002B6035" w:rsidP="002B6035">
            <w:pPr>
              <w:jc w:val="both"/>
              <w:rPr>
                <w:sz w:val="20"/>
                <w:szCs w:val="20"/>
              </w:rPr>
            </w:pPr>
            <w:r w:rsidRPr="005E5A15">
              <w:rPr>
                <w:sz w:val="20"/>
                <w:szCs w:val="20"/>
              </w:rPr>
              <w:t>98,0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630"/>
          <w:jc w:val="center"/>
        </w:trPr>
        <w:tc>
          <w:tcPr>
            <w:tcW w:w="2727" w:type="dxa"/>
            <w:hideMark/>
          </w:tcPr>
          <w:p w:rsidR="002B6035" w:rsidRPr="005E5A15" w:rsidRDefault="002B6035" w:rsidP="002B6035">
            <w:pPr>
              <w:jc w:val="both"/>
              <w:rPr>
                <w:sz w:val="20"/>
                <w:szCs w:val="20"/>
              </w:rPr>
            </w:pPr>
            <w:r w:rsidRPr="005E5A15">
              <w:rPr>
                <w:sz w:val="20"/>
                <w:szCs w:val="20"/>
              </w:rPr>
              <w:t xml:space="preserve">Укрепление материально-технической базы и оснащение оборудованием </w:t>
            </w:r>
            <w:proofErr w:type="spellStart"/>
            <w:r w:rsidRPr="005E5A15">
              <w:rPr>
                <w:sz w:val="20"/>
                <w:szCs w:val="20"/>
              </w:rPr>
              <w:t>культурно-досуговых</w:t>
            </w:r>
            <w:proofErr w:type="spellEnd"/>
            <w:r w:rsidRPr="005E5A15">
              <w:rPr>
                <w:sz w:val="20"/>
                <w:szCs w:val="20"/>
              </w:rPr>
              <w:t xml:space="preserve"> учреждений</w:t>
            </w:r>
          </w:p>
        </w:tc>
        <w:tc>
          <w:tcPr>
            <w:tcW w:w="1505" w:type="dxa"/>
            <w:hideMark/>
          </w:tcPr>
          <w:p w:rsidR="002B6035" w:rsidRPr="005E5A15" w:rsidRDefault="002B6035" w:rsidP="002B6035">
            <w:pPr>
              <w:jc w:val="both"/>
              <w:rPr>
                <w:sz w:val="20"/>
                <w:szCs w:val="20"/>
              </w:rPr>
            </w:pPr>
            <w:r w:rsidRPr="005E5A15">
              <w:rPr>
                <w:sz w:val="20"/>
                <w:szCs w:val="20"/>
              </w:rPr>
              <w:t>3200020040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686,5</w:t>
            </w:r>
          </w:p>
        </w:tc>
        <w:tc>
          <w:tcPr>
            <w:tcW w:w="1270" w:type="dxa"/>
            <w:hideMark/>
          </w:tcPr>
          <w:p w:rsidR="002B6035" w:rsidRPr="005E5A15" w:rsidRDefault="002B6035" w:rsidP="002B6035">
            <w:pPr>
              <w:jc w:val="both"/>
              <w:rPr>
                <w:sz w:val="20"/>
                <w:szCs w:val="20"/>
              </w:rPr>
            </w:pPr>
            <w:r w:rsidRPr="005E5A15">
              <w:rPr>
                <w:sz w:val="20"/>
                <w:szCs w:val="20"/>
              </w:rPr>
              <w:t>640,6</w:t>
            </w:r>
          </w:p>
        </w:tc>
        <w:tc>
          <w:tcPr>
            <w:tcW w:w="1441" w:type="dxa"/>
            <w:hideMark/>
          </w:tcPr>
          <w:p w:rsidR="002B6035" w:rsidRPr="005E5A15" w:rsidRDefault="002B6035" w:rsidP="002B6035">
            <w:pPr>
              <w:jc w:val="both"/>
              <w:rPr>
                <w:sz w:val="20"/>
                <w:szCs w:val="20"/>
              </w:rPr>
            </w:pPr>
            <w:r w:rsidRPr="005E5A15">
              <w:rPr>
                <w:sz w:val="20"/>
                <w:szCs w:val="20"/>
              </w:rPr>
              <w:t>640,5</w:t>
            </w:r>
          </w:p>
        </w:tc>
        <w:tc>
          <w:tcPr>
            <w:tcW w:w="1550" w:type="dxa"/>
            <w:hideMark/>
          </w:tcPr>
          <w:p w:rsidR="002B6035" w:rsidRPr="005E5A15" w:rsidRDefault="002B6035" w:rsidP="002B6035">
            <w:pPr>
              <w:jc w:val="both"/>
              <w:rPr>
                <w:sz w:val="20"/>
                <w:szCs w:val="20"/>
              </w:rPr>
            </w:pPr>
            <w:r w:rsidRPr="005E5A15">
              <w:rPr>
                <w:sz w:val="20"/>
                <w:szCs w:val="20"/>
              </w:rPr>
              <w:t>93,3</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3200020040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45,0</w:t>
            </w:r>
          </w:p>
        </w:tc>
        <w:tc>
          <w:tcPr>
            <w:tcW w:w="1270" w:type="dxa"/>
            <w:hideMark/>
          </w:tcPr>
          <w:p w:rsidR="002B6035" w:rsidRPr="005E5A15" w:rsidRDefault="002B6035" w:rsidP="002B6035">
            <w:pPr>
              <w:jc w:val="both"/>
              <w:rPr>
                <w:sz w:val="20"/>
                <w:szCs w:val="20"/>
              </w:rPr>
            </w:pPr>
            <w:r w:rsidRPr="005E5A15">
              <w:rPr>
                <w:sz w:val="20"/>
                <w:szCs w:val="20"/>
              </w:rPr>
              <w:t>45,0</w:t>
            </w:r>
          </w:p>
        </w:tc>
        <w:tc>
          <w:tcPr>
            <w:tcW w:w="1441" w:type="dxa"/>
            <w:hideMark/>
          </w:tcPr>
          <w:p w:rsidR="002B6035" w:rsidRPr="005E5A15" w:rsidRDefault="002B6035" w:rsidP="002B6035">
            <w:pPr>
              <w:jc w:val="both"/>
              <w:rPr>
                <w:sz w:val="20"/>
                <w:szCs w:val="20"/>
              </w:rPr>
            </w:pPr>
            <w:r w:rsidRPr="005E5A15">
              <w:rPr>
                <w:sz w:val="20"/>
                <w:szCs w:val="20"/>
              </w:rPr>
              <w:t>45,0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Другие вопросы в области образования</w:t>
            </w:r>
          </w:p>
        </w:tc>
        <w:tc>
          <w:tcPr>
            <w:tcW w:w="1505" w:type="dxa"/>
            <w:hideMark/>
          </w:tcPr>
          <w:p w:rsidR="002B6035" w:rsidRPr="005E5A15" w:rsidRDefault="002B6035" w:rsidP="002B6035">
            <w:pPr>
              <w:jc w:val="both"/>
              <w:rPr>
                <w:sz w:val="20"/>
                <w:szCs w:val="20"/>
              </w:rPr>
            </w:pPr>
            <w:r w:rsidRPr="005E5A15">
              <w:rPr>
                <w:sz w:val="20"/>
                <w:szCs w:val="20"/>
              </w:rPr>
              <w:t>3200020040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09</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45,0</w:t>
            </w:r>
          </w:p>
        </w:tc>
        <w:tc>
          <w:tcPr>
            <w:tcW w:w="1270" w:type="dxa"/>
            <w:hideMark/>
          </w:tcPr>
          <w:p w:rsidR="002B6035" w:rsidRPr="005E5A15" w:rsidRDefault="002B6035" w:rsidP="002B6035">
            <w:pPr>
              <w:jc w:val="both"/>
              <w:rPr>
                <w:sz w:val="20"/>
                <w:szCs w:val="20"/>
              </w:rPr>
            </w:pPr>
            <w:r w:rsidRPr="005E5A15">
              <w:rPr>
                <w:sz w:val="20"/>
                <w:szCs w:val="20"/>
              </w:rPr>
              <w:t>45,0</w:t>
            </w:r>
          </w:p>
        </w:tc>
        <w:tc>
          <w:tcPr>
            <w:tcW w:w="1441" w:type="dxa"/>
            <w:hideMark/>
          </w:tcPr>
          <w:p w:rsidR="002B6035" w:rsidRPr="005E5A15" w:rsidRDefault="002B6035" w:rsidP="002B6035">
            <w:pPr>
              <w:jc w:val="both"/>
              <w:rPr>
                <w:sz w:val="20"/>
                <w:szCs w:val="20"/>
              </w:rPr>
            </w:pPr>
            <w:r w:rsidRPr="005E5A15">
              <w:rPr>
                <w:sz w:val="20"/>
                <w:szCs w:val="20"/>
              </w:rPr>
              <w:t>45,0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60"/>
          <w:jc w:val="center"/>
        </w:trPr>
        <w:tc>
          <w:tcPr>
            <w:tcW w:w="2727" w:type="dxa"/>
            <w:hideMark/>
          </w:tcPr>
          <w:p w:rsidR="002B6035" w:rsidRPr="005E5A15" w:rsidRDefault="002B6035" w:rsidP="002B6035">
            <w:pPr>
              <w:jc w:val="both"/>
              <w:rPr>
                <w:sz w:val="20"/>
                <w:szCs w:val="20"/>
              </w:rPr>
            </w:pPr>
            <w:r w:rsidRPr="005E5A15">
              <w:rPr>
                <w:sz w:val="20"/>
                <w:szCs w:val="20"/>
              </w:rPr>
              <w:t>Предоставление субсидий бюджетным, автономным учреждениям и иным некоммерческим организациям</w:t>
            </w:r>
          </w:p>
        </w:tc>
        <w:tc>
          <w:tcPr>
            <w:tcW w:w="1505" w:type="dxa"/>
            <w:hideMark/>
          </w:tcPr>
          <w:p w:rsidR="002B6035" w:rsidRPr="005E5A15" w:rsidRDefault="002B6035" w:rsidP="002B6035">
            <w:pPr>
              <w:jc w:val="both"/>
              <w:rPr>
                <w:sz w:val="20"/>
                <w:szCs w:val="20"/>
              </w:rPr>
            </w:pPr>
            <w:r w:rsidRPr="005E5A15">
              <w:rPr>
                <w:sz w:val="20"/>
                <w:szCs w:val="20"/>
              </w:rPr>
              <w:t>3200020040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09</w:t>
            </w:r>
          </w:p>
        </w:tc>
        <w:tc>
          <w:tcPr>
            <w:tcW w:w="860" w:type="dxa"/>
            <w:hideMark/>
          </w:tcPr>
          <w:p w:rsidR="002B6035" w:rsidRPr="005E5A15" w:rsidRDefault="002B6035" w:rsidP="002B6035">
            <w:pPr>
              <w:jc w:val="both"/>
              <w:rPr>
                <w:sz w:val="20"/>
                <w:szCs w:val="20"/>
              </w:rPr>
            </w:pPr>
            <w:r w:rsidRPr="005E5A15">
              <w:rPr>
                <w:sz w:val="20"/>
                <w:szCs w:val="20"/>
              </w:rPr>
              <w:t>600</w:t>
            </w:r>
          </w:p>
        </w:tc>
        <w:tc>
          <w:tcPr>
            <w:tcW w:w="1161" w:type="dxa"/>
            <w:hideMark/>
          </w:tcPr>
          <w:p w:rsidR="002B6035" w:rsidRPr="005E5A15" w:rsidRDefault="002B6035" w:rsidP="002B6035">
            <w:pPr>
              <w:jc w:val="both"/>
              <w:rPr>
                <w:sz w:val="20"/>
                <w:szCs w:val="20"/>
              </w:rPr>
            </w:pPr>
            <w:r w:rsidRPr="005E5A15">
              <w:rPr>
                <w:sz w:val="20"/>
                <w:szCs w:val="20"/>
              </w:rPr>
              <w:t>45,0</w:t>
            </w:r>
          </w:p>
        </w:tc>
        <w:tc>
          <w:tcPr>
            <w:tcW w:w="1270" w:type="dxa"/>
            <w:hideMark/>
          </w:tcPr>
          <w:p w:rsidR="002B6035" w:rsidRPr="005E5A15" w:rsidRDefault="002B6035" w:rsidP="002B6035">
            <w:pPr>
              <w:jc w:val="both"/>
              <w:rPr>
                <w:sz w:val="20"/>
                <w:szCs w:val="20"/>
              </w:rPr>
            </w:pPr>
            <w:r w:rsidRPr="005E5A15">
              <w:rPr>
                <w:sz w:val="20"/>
                <w:szCs w:val="20"/>
              </w:rPr>
              <w:t>45,0</w:t>
            </w:r>
          </w:p>
        </w:tc>
        <w:tc>
          <w:tcPr>
            <w:tcW w:w="1441" w:type="dxa"/>
            <w:hideMark/>
          </w:tcPr>
          <w:p w:rsidR="002B6035" w:rsidRPr="005E5A15" w:rsidRDefault="002B6035" w:rsidP="002B6035">
            <w:pPr>
              <w:jc w:val="both"/>
              <w:rPr>
                <w:sz w:val="20"/>
                <w:szCs w:val="20"/>
              </w:rPr>
            </w:pPr>
            <w:r w:rsidRPr="005E5A15">
              <w:rPr>
                <w:sz w:val="20"/>
                <w:szCs w:val="20"/>
              </w:rPr>
              <w:t>45,0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Культура, кинематография</w:t>
            </w:r>
          </w:p>
        </w:tc>
        <w:tc>
          <w:tcPr>
            <w:tcW w:w="1505" w:type="dxa"/>
            <w:hideMark/>
          </w:tcPr>
          <w:p w:rsidR="002B6035" w:rsidRPr="005E5A15" w:rsidRDefault="002B6035" w:rsidP="002B6035">
            <w:pPr>
              <w:jc w:val="both"/>
              <w:rPr>
                <w:sz w:val="20"/>
                <w:szCs w:val="20"/>
              </w:rPr>
            </w:pPr>
            <w:r w:rsidRPr="005E5A15">
              <w:rPr>
                <w:sz w:val="20"/>
                <w:szCs w:val="20"/>
              </w:rPr>
              <w:t>3200020040</w:t>
            </w:r>
          </w:p>
        </w:tc>
        <w:tc>
          <w:tcPr>
            <w:tcW w:w="1007" w:type="dxa"/>
            <w:hideMark/>
          </w:tcPr>
          <w:p w:rsidR="002B6035" w:rsidRPr="005E5A15" w:rsidRDefault="002B6035" w:rsidP="002B6035">
            <w:pPr>
              <w:jc w:val="both"/>
              <w:rPr>
                <w:sz w:val="20"/>
                <w:szCs w:val="20"/>
              </w:rPr>
            </w:pPr>
            <w:r w:rsidRPr="005E5A15">
              <w:rPr>
                <w:sz w:val="20"/>
                <w:szCs w:val="20"/>
              </w:rPr>
              <w:t>08</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641,5</w:t>
            </w:r>
          </w:p>
        </w:tc>
        <w:tc>
          <w:tcPr>
            <w:tcW w:w="1270" w:type="dxa"/>
            <w:hideMark/>
          </w:tcPr>
          <w:p w:rsidR="002B6035" w:rsidRPr="005E5A15" w:rsidRDefault="002B6035" w:rsidP="002B6035">
            <w:pPr>
              <w:jc w:val="both"/>
              <w:rPr>
                <w:sz w:val="20"/>
                <w:szCs w:val="20"/>
              </w:rPr>
            </w:pPr>
            <w:r w:rsidRPr="005E5A15">
              <w:rPr>
                <w:sz w:val="20"/>
                <w:szCs w:val="20"/>
              </w:rPr>
              <w:t>595,6</w:t>
            </w:r>
          </w:p>
        </w:tc>
        <w:tc>
          <w:tcPr>
            <w:tcW w:w="1441" w:type="dxa"/>
            <w:hideMark/>
          </w:tcPr>
          <w:p w:rsidR="002B6035" w:rsidRPr="005E5A15" w:rsidRDefault="002B6035" w:rsidP="002B6035">
            <w:pPr>
              <w:jc w:val="both"/>
              <w:rPr>
                <w:sz w:val="20"/>
                <w:szCs w:val="20"/>
              </w:rPr>
            </w:pPr>
            <w:r w:rsidRPr="005E5A15">
              <w:rPr>
                <w:sz w:val="20"/>
                <w:szCs w:val="20"/>
              </w:rPr>
              <w:t>595,5</w:t>
            </w:r>
          </w:p>
        </w:tc>
        <w:tc>
          <w:tcPr>
            <w:tcW w:w="1550" w:type="dxa"/>
            <w:hideMark/>
          </w:tcPr>
          <w:p w:rsidR="002B6035" w:rsidRPr="005E5A15" w:rsidRDefault="002B6035" w:rsidP="002B6035">
            <w:pPr>
              <w:jc w:val="both"/>
              <w:rPr>
                <w:sz w:val="20"/>
                <w:szCs w:val="20"/>
              </w:rPr>
            </w:pPr>
            <w:r w:rsidRPr="005E5A15">
              <w:rPr>
                <w:sz w:val="20"/>
                <w:szCs w:val="20"/>
              </w:rPr>
              <w:t>92,8</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390"/>
          <w:jc w:val="center"/>
        </w:trPr>
        <w:tc>
          <w:tcPr>
            <w:tcW w:w="2727" w:type="dxa"/>
            <w:hideMark/>
          </w:tcPr>
          <w:p w:rsidR="002B6035" w:rsidRPr="005E5A15" w:rsidRDefault="002B6035" w:rsidP="002B6035">
            <w:pPr>
              <w:jc w:val="both"/>
              <w:rPr>
                <w:sz w:val="20"/>
                <w:szCs w:val="20"/>
              </w:rPr>
            </w:pPr>
            <w:r w:rsidRPr="005E5A15">
              <w:rPr>
                <w:sz w:val="20"/>
                <w:szCs w:val="20"/>
              </w:rPr>
              <w:t>Другие вопросы в области культуры, кинематографии</w:t>
            </w:r>
          </w:p>
        </w:tc>
        <w:tc>
          <w:tcPr>
            <w:tcW w:w="1505" w:type="dxa"/>
            <w:hideMark/>
          </w:tcPr>
          <w:p w:rsidR="002B6035" w:rsidRPr="005E5A15" w:rsidRDefault="002B6035" w:rsidP="002B6035">
            <w:pPr>
              <w:jc w:val="both"/>
              <w:rPr>
                <w:sz w:val="20"/>
                <w:szCs w:val="20"/>
              </w:rPr>
            </w:pPr>
            <w:r w:rsidRPr="005E5A15">
              <w:rPr>
                <w:sz w:val="20"/>
                <w:szCs w:val="20"/>
              </w:rPr>
              <w:t>3200020040</w:t>
            </w:r>
          </w:p>
        </w:tc>
        <w:tc>
          <w:tcPr>
            <w:tcW w:w="1007" w:type="dxa"/>
            <w:hideMark/>
          </w:tcPr>
          <w:p w:rsidR="002B6035" w:rsidRPr="005E5A15" w:rsidRDefault="002B6035" w:rsidP="002B6035">
            <w:pPr>
              <w:jc w:val="both"/>
              <w:rPr>
                <w:sz w:val="20"/>
                <w:szCs w:val="20"/>
              </w:rPr>
            </w:pPr>
            <w:r w:rsidRPr="005E5A15">
              <w:rPr>
                <w:sz w:val="20"/>
                <w:szCs w:val="20"/>
              </w:rPr>
              <w:t>08</w:t>
            </w:r>
          </w:p>
        </w:tc>
        <w:tc>
          <w:tcPr>
            <w:tcW w:w="1432" w:type="dxa"/>
            <w:hideMark/>
          </w:tcPr>
          <w:p w:rsidR="002B6035" w:rsidRPr="005E5A15" w:rsidRDefault="002B6035" w:rsidP="002B6035">
            <w:pPr>
              <w:jc w:val="both"/>
              <w:rPr>
                <w:sz w:val="20"/>
                <w:szCs w:val="20"/>
              </w:rPr>
            </w:pPr>
            <w:r w:rsidRPr="005E5A15">
              <w:rPr>
                <w:sz w:val="20"/>
                <w:szCs w:val="20"/>
              </w:rPr>
              <w:t>04</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641,5</w:t>
            </w:r>
          </w:p>
        </w:tc>
        <w:tc>
          <w:tcPr>
            <w:tcW w:w="1270" w:type="dxa"/>
            <w:hideMark/>
          </w:tcPr>
          <w:p w:rsidR="002B6035" w:rsidRPr="005E5A15" w:rsidRDefault="002B6035" w:rsidP="002B6035">
            <w:pPr>
              <w:jc w:val="both"/>
              <w:rPr>
                <w:sz w:val="20"/>
                <w:szCs w:val="20"/>
              </w:rPr>
            </w:pPr>
            <w:r w:rsidRPr="005E5A15">
              <w:rPr>
                <w:sz w:val="20"/>
                <w:szCs w:val="20"/>
              </w:rPr>
              <w:t>595,6</w:t>
            </w:r>
          </w:p>
        </w:tc>
        <w:tc>
          <w:tcPr>
            <w:tcW w:w="1441" w:type="dxa"/>
            <w:hideMark/>
          </w:tcPr>
          <w:p w:rsidR="002B6035" w:rsidRPr="005E5A15" w:rsidRDefault="002B6035" w:rsidP="002B6035">
            <w:pPr>
              <w:jc w:val="both"/>
              <w:rPr>
                <w:sz w:val="20"/>
                <w:szCs w:val="20"/>
              </w:rPr>
            </w:pPr>
            <w:r w:rsidRPr="005E5A15">
              <w:rPr>
                <w:sz w:val="20"/>
                <w:szCs w:val="20"/>
              </w:rPr>
              <w:t>595,5</w:t>
            </w:r>
          </w:p>
        </w:tc>
        <w:tc>
          <w:tcPr>
            <w:tcW w:w="1550" w:type="dxa"/>
            <w:hideMark/>
          </w:tcPr>
          <w:p w:rsidR="002B6035" w:rsidRPr="005E5A15" w:rsidRDefault="002B6035" w:rsidP="002B6035">
            <w:pPr>
              <w:jc w:val="both"/>
              <w:rPr>
                <w:sz w:val="20"/>
                <w:szCs w:val="20"/>
              </w:rPr>
            </w:pPr>
            <w:r w:rsidRPr="005E5A15">
              <w:rPr>
                <w:sz w:val="20"/>
                <w:szCs w:val="20"/>
              </w:rPr>
              <w:t>92,8</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3200020040</w:t>
            </w:r>
          </w:p>
        </w:tc>
        <w:tc>
          <w:tcPr>
            <w:tcW w:w="1007" w:type="dxa"/>
            <w:hideMark/>
          </w:tcPr>
          <w:p w:rsidR="002B6035" w:rsidRPr="005E5A15" w:rsidRDefault="002B6035" w:rsidP="002B6035">
            <w:pPr>
              <w:jc w:val="both"/>
              <w:rPr>
                <w:sz w:val="20"/>
                <w:szCs w:val="20"/>
              </w:rPr>
            </w:pPr>
            <w:r w:rsidRPr="005E5A15">
              <w:rPr>
                <w:sz w:val="20"/>
                <w:szCs w:val="20"/>
              </w:rPr>
              <w:t>08</w:t>
            </w:r>
          </w:p>
        </w:tc>
        <w:tc>
          <w:tcPr>
            <w:tcW w:w="1432" w:type="dxa"/>
            <w:hideMark/>
          </w:tcPr>
          <w:p w:rsidR="002B6035" w:rsidRPr="005E5A15" w:rsidRDefault="002B6035" w:rsidP="002B6035">
            <w:pPr>
              <w:jc w:val="both"/>
              <w:rPr>
                <w:sz w:val="20"/>
                <w:szCs w:val="20"/>
              </w:rPr>
            </w:pPr>
            <w:r w:rsidRPr="005E5A15">
              <w:rPr>
                <w:sz w:val="20"/>
                <w:szCs w:val="20"/>
              </w:rPr>
              <w:t>04</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322,5</w:t>
            </w:r>
          </w:p>
        </w:tc>
        <w:tc>
          <w:tcPr>
            <w:tcW w:w="1270" w:type="dxa"/>
            <w:hideMark/>
          </w:tcPr>
          <w:p w:rsidR="002B6035" w:rsidRPr="005E5A15" w:rsidRDefault="002B6035" w:rsidP="002B6035">
            <w:pPr>
              <w:jc w:val="both"/>
              <w:rPr>
                <w:sz w:val="20"/>
                <w:szCs w:val="20"/>
              </w:rPr>
            </w:pPr>
            <w:r w:rsidRPr="005E5A15">
              <w:rPr>
                <w:sz w:val="20"/>
                <w:szCs w:val="20"/>
              </w:rPr>
              <w:t>276,6</w:t>
            </w:r>
          </w:p>
        </w:tc>
        <w:tc>
          <w:tcPr>
            <w:tcW w:w="1441" w:type="dxa"/>
            <w:hideMark/>
          </w:tcPr>
          <w:p w:rsidR="002B6035" w:rsidRPr="005E5A15" w:rsidRDefault="002B6035" w:rsidP="002B6035">
            <w:pPr>
              <w:jc w:val="both"/>
              <w:rPr>
                <w:sz w:val="20"/>
                <w:szCs w:val="20"/>
              </w:rPr>
            </w:pPr>
            <w:r w:rsidRPr="005E5A15">
              <w:rPr>
                <w:sz w:val="20"/>
                <w:szCs w:val="20"/>
              </w:rPr>
              <w:t>276,5</w:t>
            </w:r>
          </w:p>
        </w:tc>
        <w:tc>
          <w:tcPr>
            <w:tcW w:w="1550" w:type="dxa"/>
            <w:hideMark/>
          </w:tcPr>
          <w:p w:rsidR="002B6035" w:rsidRPr="005E5A15" w:rsidRDefault="002B6035" w:rsidP="002B6035">
            <w:pPr>
              <w:jc w:val="both"/>
              <w:rPr>
                <w:sz w:val="20"/>
                <w:szCs w:val="20"/>
              </w:rPr>
            </w:pPr>
            <w:r w:rsidRPr="005E5A15">
              <w:rPr>
                <w:sz w:val="20"/>
                <w:szCs w:val="20"/>
              </w:rPr>
              <w:t>85,7</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60"/>
          <w:jc w:val="center"/>
        </w:trPr>
        <w:tc>
          <w:tcPr>
            <w:tcW w:w="2727" w:type="dxa"/>
            <w:hideMark/>
          </w:tcPr>
          <w:p w:rsidR="002B6035" w:rsidRPr="005E5A15" w:rsidRDefault="002B6035" w:rsidP="002B6035">
            <w:pPr>
              <w:jc w:val="both"/>
              <w:rPr>
                <w:sz w:val="20"/>
                <w:szCs w:val="20"/>
              </w:rPr>
            </w:pPr>
            <w:r w:rsidRPr="005E5A15">
              <w:rPr>
                <w:sz w:val="20"/>
                <w:szCs w:val="20"/>
              </w:rPr>
              <w:t>Предоставление субсидий бюджетным, автономным учреждениям и иным некоммерческим организациям</w:t>
            </w:r>
          </w:p>
        </w:tc>
        <w:tc>
          <w:tcPr>
            <w:tcW w:w="1505" w:type="dxa"/>
            <w:hideMark/>
          </w:tcPr>
          <w:p w:rsidR="002B6035" w:rsidRPr="005E5A15" w:rsidRDefault="002B6035" w:rsidP="002B6035">
            <w:pPr>
              <w:jc w:val="both"/>
              <w:rPr>
                <w:sz w:val="20"/>
                <w:szCs w:val="20"/>
              </w:rPr>
            </w:pPr>
            <w:r w:rsidRPr="005E5A15">
              <w:rPr>
                <w:sz w:val="20"/>
                <w:szCs w:val="20"/>
              </w:rPr>
              <w:t>3200020040</w:t>
            </w:r>
          </w:p>
        </w:tc>
        <w:tc>
          <w:tcPr>
            <w:tcW w:w="1007" w:type="dxa"/>
            <w:hideMark/>
          </w:tcPr>
          <w:p w:rsidR="002B6035" w:rsidRPr="005E5A15" w:rsidRDefault="002B6035" w:rsidP="002B6035">
            <w:pPr>
              <w:jc w:val="both"/>
              <w:rPr>
                <w:sz w:val="20"/>
                <w:szCs w:val="20"/>
              </w:rPr>
            </w:pPr>
            <w:r w:rsidRPr="005E5A15">
              <w:rPr>
                <w:sz w:val="20"/>
                <w:szCs w:val="20"/>
              </w:rPr>
              <w:t>08</w:t>
            </w:r>
          </w:p>
        </w:tc>
        <w:tc>
          <w:tcPr>
            <w:tcW w:w="1432" w:type="dxa"/>
            <w:hideMark/>
          </w:tcPr>
          <w:p w:rsidR="002B6035" w:rsidRPr="005E5A15" w:rsidRDefault="002B6035" w:rsidP="002B6035">
            <w:pPr>
              <w:jc w:val="both"/>
              <w:rPr>
                <w:sz w:val="20"/>
                <w:szCs w:val="20"/>
              </w:rPr>
            </w:pPr>
            <w:r w:rsidRPr="005E5A15">
              <w:rPr>
                <w:sz w:val="20"/>
                <w:szCs w:val="20"/>
              </w:rPr>
              <w:t>04</w:t>
            </w:r>
          </w:p>
        </w:tc>
        <w:tc>
          <w:tcPr>
            <w:tcW w:w="860" w:type="dxa"/>
            <w:hideMark/>
          </w:tcPr>
          <w:p w:rsidR="002B6035" w:rsidRPr="005E5A15" w:rsidRDefault="002B6035" w:rsidP="002B6035">
            <w:pPr>
              <w:jc w:val="both"/>
              <w:rPr>
                <w:sz w:val="20"/>
                <w:szCs w:val="20"/>
              </w:rPr>
            </w:pPr>
            <w:r w:rsidRPr="005E5A15">
              <w:rPr>
                <w:sz w:val="20"/>
                <w:szCs w:val="20"/>
              </w:rPr>
              <w:t>600</w:t>
            </w:r>
          </w:p>
        </w:tc>
        <w:tc>
          <w:tcPr>
            <w:tcW w:w="1161" w:type="dxa"/>
            <w:hideMark/>
          </w:tcPr>
          <w:p w:rsidR="002B6035" w:rsidRPr="005E5A15" w:rsidRDefault="002B6035" w:rsidP="002B6035">
            <w:pPr>
              <w:jc w:val="both"/>
              <w:rPr>
                <w:sz w:val="20"/>
                <w:szCs w:val="20"/>
              </w:rPr>
            </w:pPr>
            <w:r w:rsidRPr="005E5A15">
              <w:rPr>
                <w:sz w:val="20"/>
                <w:szCs w:val="20"/>
              </w:rPr>
              <w:t>319,0</w:t>
            </w:r>
          </w:p>
        </w:tc>
        <w:tc>
          <w:tcPr>
            <w:tcW w:w="1270" w:type="dxa"/>
            <w:hideMark/>
          </w:tcPr>
          <w:p w:rsidR="002B6035" w:rsidRPr="005E5A15" w:rsidRDefault="002B6035" w:rsidP="002B6035">
            <w:pPr>
              <w:jc w:val="both"/>
              <w:rPr>
                <w:sz w:val="20"/>
                <w:szCs w:val="20"/>
              </w:rPr>
            </w:pPr>
            <w:r w:rsidRPr="005E5A15">
              <w:rPr>
                <w:sz w:val="20"/>
                <w:szCs w:val="20"/>
              </w:rPr>
              <w:t>319,0</w:t>
            </w:r>
          </w:p>
        </w:tc>
        <w:tc>
          <w:tcPr>
            <w:tcW w:w="1441" w:type="dxa"/>
            <w:hideMark/>
          </w:tcPr>
          <w:p w:rsidR="002B6035" w:rsidRPr="005E5A15" w:rsidRDefault="002B6035" w:rsidP="002B6035">
            <w:pPr>
              <w:jc w:val="both"/>
              <w:rPr>
                <w:sz w:val="20"/>
                <w:szCs w:val="20"/>
              </w:rPr>
            </w:pPr>
            <w:r w:rsidRPr="005E5A15">
              <w:rPr>
                <w:sz w:val="20"/>
                <w:szCs w:val="20"/>
              </w:rPr>
              <w:t>319,0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Обеспечение софинансирования расходов на поддержку отрасли культуры</w:t>
            </w:r>
          </w:p>
        </w:tc>
        <w:tc>
          <w:tcPr>
            <w:tcW w:w="1505" w:type="dxa"/>
            <w:hideMark/>
          </w:tcPr>
          <w:p w:rsidR="002B6035" w:rsidRPr="005E5A15" w:rsidRDefault="002B6035" w:rsidP="002B6035">
            <w:pPr>
              <w:jc w:val="both"/>
              <w:rPr>
                <w:sz w:val="20"/>
                <w:szCs w:val="20"/>
              </w:rPr>
            </w:pPr>
            <w:r w:rsidRPr="005E5A15">
              <w:rPr>
                <w:sz w:val="20"/>
                <w:szCs w:val="20"/>
              </w:rPr>
              <w:t>32000L5190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184,5</w:t>
            </w:r>
          </w:p>
        </w:tc>
        <w:tc>
          <w:tcPr>
            <w:tcW w:w="1270" w:type="dxa"/>
            <w:hideMark/>
          </w:tcPr>
          <w:p w:rsidR="002B6035" w:rsidRPr="005E5A15" w:rsidRDefault="002B6035" w:rsidP="002B6035">
            <w:pPr>
              <w:jc w:val="both"/>
              <w:rPr>
                <w:sz w:val="20"/>
                <w:szCs w:val="20"/>
              </w:rPr>
            </w:pPr>
            <w:r w:rsidRPr="005E5A15">
              <w:rPr>
                <w:sz w:val="20"/>
                <w:szCs w:val="20"/>
              </w:rPr>
              <w:t>184,5</w:t>
            </w:r>
          </w:p>
        </w:tc>
        <w:tc>
          <w:tcPr>
            <w:tcW w:w="1441" w:type="dxa"/>
            <w:hideMark/>
          </w:tcPr>
          <w:p w:rsidR="002B6035" w:rsidRPr="005E5A15" w:rsidRDefault="002B6035" w:rsidP="002B6035">
            <w:pPr>
              <w:jc w:val="both"/>
              <w:rPr>
                <w:sz w:val="20"/>
                <w:szCs w:val="20"/>
              </w:rPr>
            </w:pPr>
            <w:r w:rsidRPr="005E5A15">
              <w:rPr>
                <w:sz w:val="20"/>
                <w:szCs w:val="20"/>
              </w:rPr>
              <w:t>184,5</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Культура, кинематография</w:t>
            </w:r>
          </w:p>
        </w:tc>
        <w:tc>
          <w:tcPr>
            <w:tcW w:w="1505" w:type="dxa"/>
            <w:hideMark/>
          </w:tcPr>
          <w:p w:rsidR="002B6035" w:rsidRPr="005E5A15" w:rsidRDefault="002B6035" w:rsidP="002B6035">
            <w:pPr>
              <w:jc w:val="both"/>
              <w:rPr>
                <w:sz w:val="20"/>
                <w:szCs w:val="20"/>
              </w:rPr>
            </w:pPr>
            <w:r w:rsidRPr="005E5A15">
              <w:rPr>
                <w:sz w:val="20"/>
                <w:szCs w:val="20"/>
              </w:rPr>
              <w:t>32000L5190</w:t>
            </w:r>
          </w:p>
        </w:tc>
        <w:tc>
          <w:tcPr>
            <w:tcW w:w="1007" w:type="dxa"/>
            <w:hideMark/>
          </w:tcPr>
          <w:p w:rsidR="002B6035" w:rsidRPr="005E5A15" w:rsidRDefault="002B6035" w:rsidP="002B6035">
            <w:pPr>
              <w:jc w:val="both"/>
              <w:rPr>
                <w:sz w:val="20"/>
                <w:szCs w:val="20"/>
              </w:rPr>
            </w:pPr>
            <w:r w:rsidRPr="005E5A15">
              <w:rPr>
                <w:sz w:val="20"/>
                <w:szCs w:val="20"/>
              </w:rPr>
              <w:t>08</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184,5</w:t>
            </w:r>
          </w:p>
        </w:tc>
        <w:tc>
          <w:tcPr>
            <w:tcW w:w="1270" w:type="dxa"/>
            <w:hideMark/>
          </w:tcPr>
          <w:p w:rsidR="002B6035" w:rsidRPr="005E5A15" w:rsidRDefault="002B6035" w:rsidP="002B6035">
            <w:pPr>
              <w:jc w:val="both"/>
              <w:rPr>
                <w:sz w:val="20"/>
                <w:szCs w:val="20"/>
              </w:rPr>
            </w:pPr>
            <w:r w:rsidRPr="005E5A15">
              <w:rPr>
                <w:sz w:val="20"/>
                <w:szCs w:val="20"/>
              </w:rPr>
              <w:t>184,5</w:t>
            </w:r>
          </w:p>
        </w:tc>
        <w:tc>
          <w:tcPr>
            <w:tcW w:w="1441" w:type="dxa"/>
            <w:hideMark/>
          </w:tcPr>
          <w:p w:rsidR="002B6035" w:rsidRPr="005E5A15" w:rsidRDefault="002B6035" w:rsidP="002B6035">
            <w:pPr>
              <w:jc w:val="both"/>
              <w:rPr>
                <w:sz w:val="20"/>
                <w:szCs w:val="20"/>
              </w:rPr>
            </w:pPr>
            <w:r w:rsidRPr="005E5A15">
              <w:rPr>
                <w:sz w:val="20"/>
                <w:szCs w:val="20"/>
              </w:rPr>
              <w:t>184,5</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Культура</w:t>
            </w:r>
          </w:p>
        </w:tc>
        <w:tc>
          <w:tcPr>
            <w:tcW w:w="1505" w:type="dxa"/>
            <w:hideMark/>
          </w:tcPr>
          <w:p w:rsidR="002B6035" w:rsidRPr="005E5A15" w:rsidRDefault="002B6035" w:rsidP="002B6035">
            <w:pPr>
              <w:jc w:val="both"/>
              <w:rPr>
                <w:sz w:val="20"/>
                <w:szCs w:val="20"/>
              </w:rPr>
            </w:pPr>
            <w:r w:rsidRPr="005E5A15">
              <w:rPr>
                <w:sz w:val="20"/>
                <w:szCs w:val="20"/>
              </w:rPr>
              <w:t>32000L5190</w:t>
            </w:r>
          </w:p>
        </w:tc>
        <w:tc>
          <w:tcPr>
            <w:tcW w:w="1007" w:type="dxa"/>
            <w:hideMark/>
          </w:tcPr>
          <w:p w:rsidR="002B6035" w:rsidRPr="005E5A15" w:rsidRDefault="002B6035" w:rsidP="002B6035">
            <w:pPr>
              <w:jc w:val="both"/>
              <w:rPr>
                <w:sz w:val="20"/>
                <w:szCs w:val="20"/>
              </w:rPr>
            </w:pPr>
            <w:r w:rsidRPr="005E5A15">
              <w:rPr>
                <w:sz w:val="20"/>
                <w:szCs w:val="20"/>
              </w:rPr>
              <w:t>08</w:t>
            </w:r>
          </w:p>
        </w:tc>
        <w:tc>
          <w:tcPr>
            <w:tcW w:w="1432" w:type="dxa"/>
            <w:hideMark/>
          </w:tcPr>
          <w:p w:rsidR="002B6035" w:rsidRPr="005E5A15" w:rsidRDefault="002B6035" w:rsidP="002B6035">
            <w:pPr>
              <w:jc w:val="both"/>
              <w:rPr>
                <w:sz w:val="20"/>
                <w:szCs w:val="20"/>
              </w:rPr>
            </w:pPr>
            <w:r w:rsidRPr="005E5A15">
              <w:rPr>
                <w:sz w:val="20"/>
                <w:szCs w:val="20"/>
              </w:rPr>
              <w:t>01</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184,5</w:t>
            </w:r>
          </w:p>
        </w:tc>
        <w:tc>
          <w:tcPr>
            <w:tcW w:w="1270" w:type="dxa"/>
            <w:hideMark/>
          </w:tcPr>
          <w:p w:rsidR="002B6035" w:rsidRPr="005E5A15" w:rsidRDefault="002B6035" w:rsidP="002B6035">
            <w:pPr>
              <w:jc w:val="both"/>
              <w:rPr>
                <w:sz w:val="20"/>
                <w:szCs w:val="20"/>
              </w:rPr>
            </w:pPr>
            <w:r w:rsidRPr="005E5A15">
              <w:rPr>
                <w:sz w:val="20"/>
                <w:szCs w:val="20"/>
              </w:rPr>
              <w:t>184,5</w:t>
            </w:r>
          </w:p>
        </w:tc>
        <w:tc>
          <w:tcPr>
            <w:tcW w:w="1441" w:type="dxa"/>
            <w:hideMark/>
          </w:tcPr>
          <w:p w:rsidR="002B6035" w:rsidRPr="005E5A15" w:rsidRDefault="002B6035" w:rsidP="002B6035">
            <w:pPr>
              <w:jc w:val="both"/>
              <w:rPr>
                <w:sz w:val="20"/>
                <w:szCs w:val="20"/>
              </w:rPr>
            </w:pPr>
            <w:r w:rsidRPr="005E5A15">
              <w:rPr>
                <w:sz w:val="20"/>
                <w:szCs w:val="20"/>
              </w:rPr>
              <w:t>184,5</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75"/>
          <w:jc w:val="center"/>
        </w:trPr>
        <w:tc>
          <w:tcPr>
            <w:tcW w:w="2727" w:type="dxa"/>
            <w:hideMark/>
          </w:tcPr>
          <w:p w:rsidR="002B6035" w:rsidRPr="005E5A15" w:rsidRDefault="002B6035" w:rsidP="002B6035">
            <w:pPr>
              <w:jc w:val="both"/>
              <w:rPr>
                <w:sz w:val="20"/>
                <w:szCs w:val="20"/>
              </w:rPr>
            </w:pPr>
            <w:r w:rsidRPr="005E5A15">
              <w:rPr>
                <w:sz w:val="20"/>
                <w:szCs w:val="20"/>
              </w:rPr>
              <w:t>Предоставление субсидий бюджетным, автономным учреждениям и иным некоммерческим организациям</w:t>
            </w:r>
          </w:p>
        </w:tc>
        <w:tc>
          <w:tcPr>
            <w:tcW w:w="1505" w:type="dxa"/>
            <w:hideMark/>
          </w:tcPr>
          <w:p w:rsidR="002B6035" w:rsidRPr="005E5A15" w:rsidRDefault="002B6035" w:rsidP="002B6035">
            <w:pPr>
              <w:jc w:val="both"/>
              <w:rPr>
                <w:sz w:val="20"/>
                <w:szCs w:val="20"/>
              </w:rPr>
            </w:pPr>
            <w:r w:rsidRPr="005E5A15">
              <w:rPr>
                <w:sz w:val="20"/>
                <w:szCs w:val="20"/>
              </w:rPr>
              <w:t>32000L5190</w:t>
            </w:r>
          </w:p>
        </w:tc>
        <w:tc>
          <w:tcPr>
            <w:tcW w:w="1007" w:type="dxa"/>
            <w:hideMark/>
          </w:tcPr>
          <w:p w:rsidR="002B6035" w:rsidRPr="005E5A15" w:rsidRDefault="002B6035" w:rsidP="002B6035">
            <w:pPr>
              <w:jc w:val="both"/>
              <w:rPr>
                <w:sz w:val="20"/>
                <w:szCs w:val="20"/>
              </w:rPr>
            </w:pPr>
            <w:r w:rsidRPr="005E5A15">
              <w:rPr>
                <w:sz w:val="20"/>
                <w:szCs w:val="20"/>
              </w:rPr>
              <w:t>08</w:t>
            </w:r>
          </w:p>
        </w:tc>
        <w:tc>
          <w:tcPr>
            <w:tcW w:w="1432" w:type="dxa"/>
            <w:hideMark/>
          </w:tcPr>
          <w:p w:rsidR="002B6035" w:rsidRPr="005E5A15" w:rsidRDefault="002B6035" w:rsidP="002B6035">
            <w:pPr>
              <w:jc w:val="both"/>
              <w:rPr>
                <w:sz w:val="20"/>
                <w:szCs w:val="20"/>
              </w:rPr>
            </w:pPr>
            <w:r w:rsidRPr="005E5A15">
              <w:rPr>
                <w:sz w:val="20"/>
                <w:szCs w:val="20"/>
              </w:rPr>
              <w:t>01</w:t>
            </w:r>
          </w:p>
        </w:tc>
        <w:tc>
          <w:tcPr>
            <w:tcW w:w="860" w:type="dxa"/>
            <w:hideMark/>
          </w:tcPr>
          <w:p w:rsidR="002B6035" w:rsidRPr="005E5A15" w:rsidRDefault="002B6035" w:rsidP="002B6035">
            <w:pPr>
              <w:jc w:val="both"/>
              <w:rPr>
                <w:sz w:val="20"/>
                <w:szCs w:val="20"/>
              </w:rPr>
            </w:pPr>
            <w:r w:rsidRPr="005E5A15">
              <w:rPr>
                <w:sz w:val="20"/>
                <w:szCs w:val="20"/>
              </w:rPr>
              <w:t>600</w:t>
            </w:r>
          </w:p>
        </w:tc>
        <w:tc>
          <w:tcPr>
            <w:tcW w:w="1161" w:type="dxa"/>
            <w:hideMark/>
          </w:tcPr>
          <w:p w:rsidR="002B6035" w:rsidRPr="005E5A15" w:rsidRDefault="002B6035" w:rsidP="002B6035">
            <w:pPr>
              <w:jc w:val="both"/>
              <w:rPr>
                <w:sz w:val="20"/>
                <w:szCs w:val="20"/>
              </w:rPr>
            </w:pPr>
            <w:r w:rsidRPr="005E5A15">
              <w:rPr>
                <w:sz w:val="20"/>
                <w:szCs w:val="20"/>
              </w:rPr>
              <w:t>184,5</w:t>
            </w:r>
          </w:p>
        </w:tc>
        <w:tc>
          <w:tcPr>
            <w:tcW w:w="1270" w:type="dxa"/>
            <w:hideMark/>
          </w:tcPr>
          <w:p w:rsidR="002B6035" w:rsidRPr="005E5A15" w:rsidRDefault="002B6035" w:rsidP="002B6035">
            <w:pPr>
              <w:jc w:val="both"/>
              <w:rPr>
                <w:sz w:val="20"/>
                <w:szCs w:val="20"/>
              </w:rPr>
            </w:pPr>
            <w:r w:rsidRPr="005E5A15">
              <w:rPr>
                <w:sz w:val="20"/>
                <w:szCs w:val="20"/>
              </w:rPr>
              <w:t>184,5</w:t>
            </w:r>
          </w:p>
        </w:tc>
        <w:tc>
          <w:tcPr>
            <w:tcW w:w="1441" w:type="dxa"/>
            <w:hideMark/>
          </w:tcPr>
          <w:p w:rsidR="002B6035" w:rsidRPr="005E5A15" w:rsidRDefault="002B6035" w:rsidP="002B6035">
            <w:pPr>
              <w:jc w:val="both"/>
              <w:rPr>
                <w:sz w:val="20"/>
                <w:szCs w:val="20"/>
              </w:rPr>
            </w:pPr>
            <w:r w:rsidRPr="005E5A15">
              <w:rPr>
                <w:sz w:val="20"/>
                <w:szCs w:val="20"/>
              </w:rPr>
              <w:t>184,5</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828"/>
          <w:jc w:val="center"/>
        </w:trPr>
        <w:tc>
          <w:tcPr>
            <w:tcW w:w="2727" w:type="dxa"/>
            <w:hideMark/>
          </w:tcPr>
          <w:p w:rsidR="002B6035" w:rsidRPr="005E5A15" w:rsidRDefault="002B6035" w:rsidP="002B6035">
            <w:pPr>
              <w:jc w:val="both"/>
              <w:rPr>
                <w:b/>
                <w:bCs/>
                <w:sz w:val="20"/>
                <w:szCs w:val="20"/>
              </w:rPr>
            </w:pPr>
            <w:r w:rsidRPr="005E5A15">
              <w:rPr>
                <w:b/>
                <w:bCs/>
                <w:sz w:val="20"/>
                <w:szCs w:val="20"/>
              </w:rPr>
              <w:t>Муниципальная программа "Развитие физической культуры и спорта в Чаинском районе на 2021-2023 годы"</w:t>
            </w:r>
          </w:p>
        </w:tc>
        <w:tc>
          <w:tcPr>
            <w:tcW w:w="1505" w:type="dxa"/>
            <w:hideMark/>
          </w:tcPr>
          <w:p w:rsidR="002B6035" w:rsidRPr="005E5A15" w:rsidRDefault="002B6035" w:rsidP="002B6035">
            <w:pPr>
              <w:jc w:val="both"/>
              <w:rPr>
                <w:b/>
                <w:bCs/>
                <w:sz w:val="20"/>
                <w:szCs w:val="20"/>
              </w:rPr>
            </w:pPr>
            <w:r w:rsidRPr="005E5A15">
              <w:rPr>
                <w:b/>
                <w:bCs/>
                <w:sz w:val="20"/>
                <w:szCs w:val="20"/>
              </w:rPr>
              <w:t>3300000000</w:t>
            </w:r>
          </w:p>
        </w:tc>
        <w:tc>
          <w:tcPr>
            <w:tcW w:w="1007" w:type="dxa"/>
            <w:hideMark/>
          </w:tcPr>
          <w:p w:rsidR="002B6035" w:rsidRPr="005E5A15" w:rsidRDefault="002B6035" w:rsidP="002B6035">
            <w:pPr>
              <w:jc w:val="both"/>
              <w:rPr>
                <w:b/>
                <w:bCs/>
                <w:sz w:val="20"/>
                <w:szCs w:val="20"/>
              </w:rPr>
            </w:pPr>
            <w:r w:rsidRPr="005E5A15">
              <w:rPr>
                <w:b/>
                <w:bCs/>
                <w:sz w:val="20"/>
                <w:szCs w:val="20"/>
              </w:rPr>
              <w:t> </w:t>
            </w:r>
          </w:p>
        </w:tc>
        <w:tc>
          <w:tcPr>
            <w:tcW w:w="1432" w:type="dxa"/>
            <w:hideMark/>
          </w:tcPr>
          <w:p w:rsidR="002B6035" w:rsidRPr="005E5A15" w:rsidRDefault="002B6035" w:rsidP="002B6035">
            <w:pPr>
              <w:jc w:val="both"/>
              <w:rPr>
                <w:b/>
                <w:bCs/>
                <w:sz w:val="20"/>
                <w:szCs w:val="20"/>
              </w:rPr>
            </w:pPr>
            <w:r w:rsidRPr="005E5A15">
              <w:rPr>
                <w:b/>
                <w:bCs/>
                <w:sz w:val="20"/>
                <w:szCs w:val="20"/>
              </w:rPr>
              <w:t> </w:t>
            </w:r>
          </w:p>
        </w:tc>
        <w:tc>
          <w:tcPr>
            <w:tcW w:w="860" w:type="dxa"/>
            <w:hideMark/>
          </w:tcPr>
          <w:p w:rsidR="002B6035" w:rsidRPr="005E5A15" w:rsidRDefault="002B6035" w:rsidP="002B6035">
            <w:pPr>
              <w:jc w:val="both"/>
              <w:rPr>
                <w:b/>
                <w:bCs/>
                <w:sz w:val="20"/>
                <w:szCs w:val="20"/>
              </w:rPr>
            </w:pPr>
            <w:r w:rsidRPr="005E5A15">
              <w:rPr>
                <w:b/>
                <w:bCs/>
                <w:sz w:val="20"/>
                <w:szCs w:val="20"/>
              </w:rPr>
              <w:t> </w:t>
            </w:r>
          </w:p>
        </w:tc>
        <w:tc>
          <w:tcPr>
            <w:tcW w:w="1161" w:type="dxa"/>
            <w:hideMark/>
          </w:tcPr>
          <w:p w:rsidR="002B6035" w:rsidRPr="005E5A15" w:rsidRDefault="002B6035" w:rsidP="002B6035">
            <w:pPr>
              <w:jc w:val="both"/>
              <w:rPr>
                <w:b/>
                <w:bCs/>
                <w:sz w:val="20"/>
                <w:szCs w:val="20"/>
              </w:rPr>
            </w:pPr>
            <w:r w:rsidRPr="005E5A15">
              <w:rPr>
                <w:b/>
                <w:bCs/>
                <w:sz w:val="20"/>
                <w:szCs w:val="20"/>
              </w:rPr>
              <w:t>4776,9</w:t>
            </w:r>
          </w:p>
        </w:tc>
        <w:tc>
          <w:tcPr>
            <w:tcW w:w="1270" w:type="dxa"/>
            <w:hideMark/>
          </w:tcPr>
          <w:p w:rsidR="002B6035" w:rsidRPr="005E5A15" w:rsidRDefault="002B6035" w:rsidP="002B6035">
            <w:pPr>
              <w:jc w:val="both"/>
              <w:rPr>
                <w:b/>
                <w:bCs/>
                <w:sz w:val="20"/>
                <w:szCs w:val="20"/>
              </w:rPr>
            </w:pPr>
            <w:r w:rsidRPr="005E5A15">
              <w:rPr>
                <w:b/>
                <w:bCs/>
                <w:sz w:val="20"/>
                <w:szCs w:val="20"/>
              </w:rPr>
              <w:t>4455,4</w:t>
            </w:r>
          </w:p>
        </w:tc>
        <w:tc>
          <w:tcPr>
            <w:tcW w:w="1441" w:type="dxa"/>
            <w:hideMark/>
          </w:tcPr>
          <w:p w:rsidR="002B6035" w:rsidRPr="005E5A15" w:rsidRDefault="002B6035" w:rsidP="002B6035">
            <w:pPr>
              <w:jc w:val="both"/>
              <w:rPr>
                <w:b/>
                <w:bCs/>
                <w:sz w:val="20"/>
                <w:szCs w:val="20"/>
              </w:rPr>
            </w:pPr>
            <w:r w:rsidRPr="005E5A15">
              <w:rPr>
                <w:b/>
                <w:bCs/>
                <w:sz w:val="20"/>
                <w:szCs w:val="20"/>
              </w:rPr>
              <w:t>4455,2</w:t>
            </w:r>
          </w:p>
        </w:tc>
        <w:tc>
          <w:tcPr>
            <w:tcW w:w="1550" w:type="dxa"/>
            <w:hideMark/>
          </w:tcPr>
          <w:p w:rsidR="002B6035" w:rsidRPr="005E5A15" w:rsidRDefault="002B6035" w:rsidP="002B6035">
            <w:pPr>
              <w:jc w:val="both"/>
              <w:rPr>
                <w:b/>
                <w:bCs/>
                <w:sz w:val="20"/>
                <w:szCs w:val="20"/>
              </w:rPr>
            </w:pPr>
            <w:r w:rsidRPr="005E5A15">
              <w:rPr>
                <w:b/>
                <w:bCs/>
                <w:sz w:val="20"/>
                <w:szCs w:val="20"/>
              </w:rPr>
              <w:t>93,3</w:t>
            </w:r>
          </w:p>
        </w:tc>
        <w:tc>
          <w:tcPr>
            <w:tcW w:w="1550" w:type="dxa"/>
            <w:hideMark/>
          </w:tcPr>
          <w:p w:rsidR="002B6035" w:rsidRPr="005E5A15" w:rsidRDefault="002B6035" w:rsidP="002B6035">
            <w:pPr>
              <w:jc w:val="both"/>
              <w:rPr>
                <w:b/>
                <w:bCs/>
                <w:sz w:val="20"/>
                <w:szCs w:val="20"/>
              </w:rPr>
            </w:pPr>
            <w:r w:rsidRPr="005E5A15">
              <w:rPr>
                <w:b/>
                <w:bCs/>
                <w:sz w:val="20"/>
                <w:szCs w:val="20"/>
              </w:rPr>
              <w:t>100,0</w:t>
            </w:r>
          </w:p>
        </w:tc>
      </w:tr>
      <w:tr w:rsidR="002B6035" w:rsidRPr="005E5A15" w:rsidTr="002B6035">
        <w:trPr>
          <w:trHeight w:val="828"/>
          <w:jc w:val="center"/>
        </w:trPr>
        <w:tc>
          <w:tcPr>
            <w:tcW w:w="2727" w:type="dxa"/>
            <w:hideMark/>
          </w:tcPr>
          <w:p w:rsidR="002B6035" w:rsidRPr="005E5A15" w:rsidRDefault="002B6035" w:rsidP="002B6035">
            <w:pPr>
              <w:jc w:val="both"/>
              <w:rPr>
                <w:sz w:val="20"/>
                <w:szCs w:val="20"/>
              </w:rPr>
            </w:pPr>
            <w:r w:rsidRPr="005E5A15">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505" w:type="dxa"/>
            <w:hideMark/>
          </w:tcPr>
          <w:p w:rsidR="002B6035" w:rsidRPr="005E5A15" w:rsidRDefault="002B6035" w:rsidP="002B6035">
            <w:pPr>
              <w:jc w:val="both"/>
              <w:rPr>
                <w:sz w:val="20"/>
                <w:szCs w:val="20"/>
              </w:rPr>
            </w:pPr>
            <w:r w:rsidRPr="005E5A15">
              <w:rPr>
                <w:sz w:val="20"/>
                <w:szCs w:val="20"/>
              </w:rPr>
              <w:t>3300020050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1272,2</w:t>
            </w:r>
          </w:p>
        </w:tc>
        <w:tc>
          <w:tcPr>
            <w:tcW w:w="1270" w:type="dxa"/>
            <w:hideMark/>
          </w:tcPr>
          <w:p w:rsidR="002B6035" w:rsidRPr="005E5A15" w:rsidRDefault="002B6035" w:rsidP="002B6035">
            <w:pPr>
              <w:jc w:val="both"/>
              <w:rPr>
                <w:sz w:val="20"/>
                <w:szCs w:val="20"/>
              </w:rPr>
            </w:pPr>
            <w:r w:rsidRPr="005E5A15">
              <w:rPr>
                <w:sz w:val="20"/>
                <w:szCs w:val="20"/>
              </w:rPr>
              <w:t>950,7</w:t>
            </w:r>
          </w:p>
        </w:tc>
        <w:tc>
          <w:tcPr>
            <w:tcW w:w="1441" w:type="dxa"/>
            <w:hideMark/>
          </w:tcPr>
          <w:p w:rsidR="002B6035" w:rsidRPr="005E5A15" w:rsidRDefault="002B6035" w:rsidP="002B6035">
            <w:pPr>
              <w:jc w:val="both"/>
              <w:rPr>
                <w:sz w:val="20"/>
                <w:szCs w:val="20"/>
              </w:rPr>
            </w:pPr>
            <w:r w:rsidRPr="005E5A15">
              <w:rPr>
                <w:sz w:val="20"/>
                <w:szCs w:val="20"/>
              </w:rPr>
              <w:t>950,5</w:t>
            </w:r>
          </w:p>
        </w:tc>
        <w:tc>
          <w:tcPr>
            <w:tcW w:w="1550" w:type="dxa"/>
            <w:hideMark/>
          </w:tcPr>
          <w:p w:rsidR="002B6035" w:rsidRPr="005E5A15" w:rsidRDefault="002B6035" w:rsidP="002B6035">
            <w:pPr>
              <w:jc w:val="both"/>
              <w:rPr>
                <w:sz w:val="20"/>
                <w:szCs w:val="20"/>
              </w:rPr>
            </w:pPr>
            <w:r w:rsidRPr="005E5A15">
              <w:rPr>
                <w:sz w:val="20"/>
                <w:szCs w:val="20"/>
              </w:rPr>
              <w:t>74,7</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3300020050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846,0</w:t>
            </w:r>
          </w:p>
        </w:tc>
        <w:tc>
          <w:tcPr>
            <w:tcW w:w="1270" w:type="dxa"/>
            <w:hideMark/>
          </w:tcPr>
          <w:p w:rsidR="002B6035" w:rsidRPr="005E5A15" w:rsidRDefault="002B6035" w:rsidP="002B6035">
            <w:pPr>
              <w:jc w:val="both"/>
              <w:rPr>
                <w:sz w:val="20"/>
                <w:szCs w:val="20"/>
              </w:rPr>
            </w:pPr>
            <w:r w:rsidRPr="005E5A15">
              <w:rPr>
                <w:sz w:val="20"/>
                <w:szCs w:val="20"/>
              </w:rPr>
              <w:t>579,5</w:t>
            </w:r>
          </w:p>
        </w:tc>
        <w:tc>
          <w:tcPr>
            <w:tcW w:w="1441" w:type="dxa"/>
            <w:hideMark/>
          </w:tcPr>
          <w:p w:rsidR="002B6035" w:rsidRPr="005E5A15" w:rsidRDefault="002B6035" w:rsidP="002B6035">
            <w:pPr>
              <w:jc w:val="both"/>
              <w:rPr>
                <w:sz w:val="20"/>
                <w:szCs w:val="20"/>
              </w:rPr>
            </w:pPr>
            <w:r w:rsidRPr="005E5A15">
              <w:rPr>
                <w:sz w:val="20"/>
                <w:szCs w:val="20"/>
              </w:rPr>
              <w:t>579,5</w:t>
            </w:r>
          </w:p>
        </w:tc>
        <w:tc>
          <w:tcPr>
            <w:tcW w:w="1550" w:type="dxa"/>
            <w:hideMark/>
          </w:tcPr>
          <w:p w:rsidR="002B6035" w:rsidRPr="005E5A15" w:rsidRDefault="002B6035" w:rsidP="002B6035">
            <w:pPr>
              <w:jc w:val="both"/>
              <w:rPr>
                <w:sz w:val="20"/>
                <w:szCs w:val="20"/>
              </w:rPr>
            </w:pPr>
            <w:r w:rsidRPr="005E5A15">
              <w:rPr>
                <w:sz w:val="20"/>
                <w:szCs w:val="20"/>
              </w:rPr>
              <w:t>68,5</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Другие вопросы в области образования</w:t>
            </w:r>
          </w:p>
        </w:tc>
        <w:tc>
          <w:tcPr>
            <w:tcW w:w="1505" w:type="dxa"/>
            <w:hideMark/>
          </w:tcPr>
          <w:p w:rsidR="002B6035" w:rsidRPr="005E5A15" w:rsidRDefault="002B6035" w:rsidP="002B6035">
            <w:pPr>
              <w:jc w:val="both"/>
              <w:rPr>
                <w:sz w:val="20"/>
                <w:szCs w:val="20"/>
              </w:rPr>
            </w:pPr>
            <w:r w:rsidRPr="005E5A15">
              <w:rPr>
                <w:sz w:val="20"/>
                <w:szCs w:val="20"/>
              </w:rPr>
              <w:t>3300020050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09</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846,0</w:t>
            </w:r>
          </w:p>
        </w:tc>
        <w:tc>
          <w:tcPr>
            <w:tcW w:w="1270" w:type="dxa"/>
            <w:hideMark/>
          </w:tcPr>
          <w:p w:rsidR="002B6035" w:rsidRPr="005E5A15" w:rsidRDefault="002B6035" w:rsidP="002B6035">
            <w:pPr>
              <w:jc w:val="both"/>
              <w:rPr>
                <w:sz w:val="20"/>
                <w:szCs w:val="20"/>
              </w:rPr>
            </w:pPr>
            <w:r w:rsidRPr="005E5A15">
              <w:rPr>
                <w:sz w:val="20"/>
                <w:szCs w:val="20"/>
              </w:rPr>
              <w:t>579,5</w:t>
            </w:r>
          </w:p>
        </w:tc>
        <w:tc>
          <w:tcPr>
            <w:tcW w:w="1441" w:type="dxa"/>
            <w:hideMark/>
          </w:tcPr>
          <w:p w:rsidR="002B6035" w:rsidRPr="005E5A15" w:rsidRDefault="002B6035" w:rsidP="002B6035">
            <w:pPr>
              <w:jc w:val="both"/>
              <w:rPr>
                <w:sz w:val="20"/>
                <w:szCs w:val="20"/>
              </w:rPr>
            </w:pPr>
            <w:r w:rsidRPr="005E5A15">
              <w:rPr>
                <w:sz w:val="20"/>
                <w:szCs w:val="20"/>
              </w:rPr>
              <w:t>579,5</w:t>
            </w:r>
          </w:p>
        </w:tc>
        <w:tc>
          <w:tcPr>
            <w:tcW w:w="1550" w:type="dxa"/>
            <w:hideMark/>
          </w:tcPr>
          <w:p w:rsidR="002B6035" w:rsidRPr="005E5A15" w:rsidRDefault="002B6035" w:rsidP="002B6035">
            <w:pPr>
              <w:jc w:val="both"/>
              <w:rPr>
                <w:sz w:val="20"/>
                <w:szCs w:val="20"/>
              </w:rPr>
            </w:pPr>
            <w:r w:rsidRPr="005E5A15">
              <w:rPr>
                <w:sz w:val="20"/>
                <w:szCs w:val="20"/>
              </w:rPr>
              <w:t>68,5</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75"/>
          <w:jc w:val="center"/>
        </w:trPr>
        <w:tc>
          <w:tcPr>
            <w:tcW w:w="2727" w:type="dxa"/>
            <w:hideMark/>
          </w:tcPr>
          <w:p w:rsidR="002B6035" w:rsidRPr="005E5A15" w:rsidRDefault="002B6035" w:rsidP="002B6035">
            <w:pPr>
              <w:jc w:val="both"/>
              <w:rPr>
                <w:sz w:val="20"/>
                <w:szCs w:val="20"/>
              </w:rPr>
            </w:pPr>
            <w:r w:rsidRPr="005E5A15">
              <w:rPr>
                <w:sz w:val="20"/>
                <w:szCs w:val="20"/>
              </w:rPr>
              <w:t>Предоставление субсидий бюджетным, автономным учреждениям и иным некоммерческим организациям</w:t>
            </w:r>
          </w:p>
        </w:tc>
        <w:tc>
          <w:tcPr>
            <w:tcW w:w="1505" w:type="dxa"/>
            <w:hideMark/>
          </w:tcPr>
          <w:p w:rsidR="002B6035" w:rsidRPr="005E5A15" w:rsidRDefault="002B6035" w:rsidP="002B6035">
            <w:pPr>
              <w:jc w:val="both"/>
              <w:rPr>
                <w:sz w:val="20"/>
                <w:szCs w:val="20"/>
              </w:rPr>
            </w:pPr>
            <w:r w:rsidRPr="005E5A15">
              <w:rPr>
                <w:sz w:val="20"/>
                <w:szCs w:val="20"/>
              </w:rPr>
              <w:t>3300020050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09</w:t>
            </w:r>
          </w:p>
        </w:tc>
        <w:tc>
          <w:tcPr>
            <w:tcW w:w="860" w:type="dxa"/>
            <w:hideMark/>
          </w:tcPr>
          <w:p w:rsidR="002B6035" w:rsidRPr="005E5A15" w:rsidRDefault="002B6035" w:rsidP="002B6035">
            <w:pPr>
              <w:jc w:val="both"/>
              <w:rPr>
                <w:sz w:val="20"/>
                <w:szCs w:val="20"/>
              </w:rPr>
            </w:pPr>
            <w:r w:rsidRPr="005E5A15">
              <w:rPr>
                <w:sz w:val="20"/>
                <w:szCs w:val="20"/>
              </w:rPr>
              <w:t>600</w:t>
            </w:r>
          </w:p>
        </w:tc>
        <w:tc>
          <w:tcPr>
            <w:tcW w:w="1161" w:type="dxa"/>
            <w:hideMark/>
          </w:tcPr>
          <w:p w:rsidR="002B6035" w:rsidRPr="005E5A15" w:rsidRDefault="002B6035" w:rsidP="002B6035">
            <w:pPr>
              <w:jc w:val="both"/>
              <w:rPr>
                <w:sz w:val="20"/>
                <w:szCs w:val="20"/>
              </w:rPr>
            </w:pPr>
            <w:r w:rsidRPr="005E5A15">
              <w:rPr>
                <w:sz w:val="20"/>
                <w:szCs w:val="20"/>
              </w:rPr>
              <w:t>846,0</w:t>
            </w:r>
          </w:p>
        </w:tc>
        <w:tc>
          <w:tcPr>
            <w:tcW w:w="1270" w:type="dxa"/>
            <w:hideMark/>
          </w:tcPr>
          <w:p w:rsidR="002B6035" w:rsidRPr="005E5A15" w:rsidRDefault="002B6035" w:rsidP="002B6035">
            <w:pPr>
              <w:jc w:val="both"/>
              <w:rPr>
                <w:sz w:val="20"/>
                <w:szCs w:val="20"/>
              </w:rPr>
            </w:pPr>
            <w:r w:rsidRPr="005E5A15">
              <w:rPr>
                <w:sz w:val="20"/>
                <w:szCs w:val="20"/>
              </w:rPr>
              <w:t>579,5</w:t>
            </w:r>
          </w:p>
        </w:tc>
        <w:tc>
          <w:tcPr>
            <w:tcW w:w="1441" w:type="dxa"/>
            <w:hideMark/>
          </w:tcPr>
          <w:p w:rsidR="002B6035" w:rsidRPr="005E5A15" w:rsidRDefault="002B6035" w:rsidP="002B6035">
            <w:pPr>
              <w:jc w:val="both"/>
              <w:rPr>
                <w:sz w:val="20"/>
                <w:szCs w:val="20"/>
              </w:rPr>
            </w:pPr>
            <w:r w:rsidRPr="005E5A15">
              <w:rPr>
                <w:sz w:val="20"/>
                <w:szCs w:val="20"/>
              </w:rPr>
              <w:t>579,5</w:t>
            </w:r>
          </w:p>
        </w:tc>
        <w:tc>
          <w:tcPr>
            <w:tcW w:w="1550" w:type="dxa"/>
            <w:hideMark/>
          </w:tcPr>
          <w:p w:rsidR="002B6035" w:rsidRPr="005E5A15" w:rsidRDefault="002B6035" w:rsidP="002B6035">
            <w:pPr>
              <w:jc w:val="both"/>
              <w:rPr>
                <w:sz w:val="20"/>
                <w:szCs w:val="20"/>
              </w:rPr>
            </w:pPr>
            <w:r w:rsidRPr="005E5A15">
              <w:rPr>
                <w:sz w:val="20"/>
                <w:szCs w:val="20"/>
              </w:rPr>
              <w:t>68,5</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Физическая культура и спорт</w:t>
            </w:r>
          </w:p>
        </w:tc>
        <w:tc>
          <w:tcPr>
            <w:tcW w:w="1505" w:type="dxa"/>
            <w:hideMark/>
          </w:tcPr>
          <w:p w:rsidR="002B6035" w:rsidRPr="005E5A15" w:rsidRDefault="002B6035" w:rsidP="002B6035">
            <w:pPr>
              <w:jc w:val="both"/>
              <w:rPr>
                <w:sz w:val="20"/>
                <w:szCs w:val="20"/>
              </w:rPr>
            </w:pPr>
            <w:r w:rsidRPr="005E5A15">
              <w:rPr>
                <w:sz w:val="20"/>
                <w:szCs w:val="20"/>
              </w:rPr>
              <w:t>3300020050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426,2</w:t>
            </w:r>
          </w:p>
        </w:tc>
        <w:tc>
          <w:tcPr>
            <w:tcW w:w="1270" w:type="dxa"/>
            <w:hideMark/>
          </w:tcPr>
          <w:p w:rsidR="002B6035" w:rsidRPr="005E5A15" w:rsidRDefault="002B6035" w:rsidP="002B6035">
            <w:pPr>
              <w:jc w:val="both"/>
              <w:rPr>
                <w:sz w:val="20"/>
                <w:szCs w:val="20"/>
              </w:rPr>
            </w:pPr>
            <w:r w:rsidRPr="005E5A15">
              <w:rPr>
                <w:sz w:val="20"/>
                <w:szCs w:val="20"/>
              </w:rPr>
              <w:t>371,2</w:t>
            </w:r>
          </w:p>
        </w:tc>
        <w:tc>
          <w:tcPr>
            <w:tcW w:w="1441" w:type="dxa"/>
            <w:hideMark/>
          </w:tcPr>
          <w:p w:rsidR="002B6035" w:rsidRPr="005E5A15" w:rsidRDefault="002B6035" w:rsidP="002B6035">
            <w:pPr>
              <w:jc w:val="both"/>
              <w:rPr>
                <w:sz w:val="20"/>
                <w:szCs w:val="20"/>
              </w:rPr>
            </w:pPr>
            <w:r w:rsidRPr="005E5A15">
              <w:rPr>
                <w:sz w:val="20"/>
                <w:szCs w:val="20"/>
              </w:rPr>
              <w:t>371,0</w:t>
            </w:r>
          </w:p>
        </w:tc>
        <w:tc>
          <w:tcPr>
            <w:tcW w:w="1550" w:type="dxa"/>
            <w:hideMark/>
          </w:tcPr>
          <w:p w:rsidR="002B6035" w:rsidRPr="005E5A15" w:rsidRDefault="002B6035" w:rsidP="002B6035">
            <w:pPr>
              <w:jc w:val="both"/>
              <w:rPr>
                <w:sz w:val="20"/>
                <w:szCs w:val="20"/>
              </w:rPr>
            </w:pPr>
            <w:r w:rsidRPr="005E5A15">
              <w:rPr>
                <w:sz w:val="20"/>
                <w:szCs w:val="20"/>
              </w:rPr>
              <w:t>87,0</w:t>
            </w:r>
          </w:p>
        </w:tc>
        <w:tc>
          <w:tcPr>
            <w:tcW w:w="1550" w:type="dxa"/>
            <w:hideMark/>
          </w:tcPr>
          <w:p w:rsidR="002B6035" w:rsidRPr="005E5A15" w:rsidRDefault="002B6035" w:rsidP="002B6035">
            <w:pPr>
              <w:jc w:val="both"/>
              <w:rPr>
                <w:sz w:val="20"/>
                <w:szCs w:val="20"/>
              </w:rPr>
            </w:pPr>
            <w:r w:rsidRPr="005E5A15">
              <w:rPr>
                <w:sz w:val="20"/>
                <w:szCs w:val="20"/>
              </w:rPr>
              <w:t>99,9</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Массовый спорт</w:t>
            </w:r>
          </w:p>
        </w:tc>
        <w:tc>
          <w:tcPr>
            <w:tcW w:w="1505" w:type="dxa"/>
            <w:hideMark/>
          </w:tcPr>
          <w:p w:rsidR="002B6035" w:rsidRPr="005E5A15" w:rsidRDefault="002B6035" w:rsidP="002B6035">
            <w:pPr>
              <w:jc w:val="both"/>
              <w:rPr>
                <w:sz w:val="20"/>
                <w:szCs w:val="20"/>
              </w:rPr>
            </w:pPr>
            <w:r w:rsidRPr="005E5A15">
              <w:rPr>
                <w:sz w:val="20"/>
                <w:szCs w:val="20"/>
              </w:rPr>
              <w:t>3300020050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426,2</w:t>
            </w:r>
          </w:p>
        </w:tc>
        <w:tc>
          <w:tcPr>
            <w:tcW w:w="1270" w:type="dxa"/>
            <w:hideMark/>
          </w:tcPr>
          <w:p w:rsidR="002B6035" w:rsidRPr="005E5A15" w:rsidRDefault="002B6035" w:rsidP="002B6035">
            <w:pPr>
              <w:jc w:val="both"/>
              <w:rPr>
                <w:sz w:val="20"/>
                <w:szCs w:val="20"/>
              </w:rPr>
            </w:pPr>
            <w:r w:rsidRPr="005E5A15">
              <w:rPr>
                <w:sz w:val="20"/>
                <w:szCs w:val="20"/>
              </w:rPr>
              <w:t>371,2</w:t>
            </w:r>
          </w:p>
        </w:tc>
        <w:tc>
          <w:tcPr>
            <w:tcW w:w="1441" w:type="dxa"/>
            <w:hideMark/>
          </w:tcPr>
          <w:p w:rsidR="002B6035" w:rsidRPr="005E5A15" w:rsidRDefault="002B6035" w:rsidP="002B6035">
            <w:pPr>
              <w:jc w:val="both"/>
              <w:rPr>
                <w:sz w:val="20"/>
                <w:szCs w:val="20"/>
              </w:rPr>
            </w:pPr>
            <w:r w:rsidRPr="005E5A15">
              <w:rPr>
                <w:sz w:val="20"/>
                <w:szCs w:val="20"/>
              </w:rPr>
              <w:t>371,0</w:t>
            </w:r>
          </w:p>
        </w:tc>
        <w:tc>
          <w:tcPr>
            <w:tcW w:w="1550" w:type="dxa"/>
            <w:hideMark/>
          </w:tcPr>
          <w:p w:rsidR="002B6035" w:rsidRPr="005E5A15" w:rsidRDefault="002B6035" w:rsidP="002B6035">
            <w:pPr>
              <w:jc w:val="both"/>
              <w:rPr>
                <w:sz w:val="20"/>
                <w:szCs w:val="20"/>
              </w:rPr>
            </w:pPr>
            <w:r w:rsidRPr="005E5A15">
              <w:rPr>
                <w:sz w:val="20"/>
                <w:szCs w:val="20"/>
              </w:rPr>
              <w:t>87,0</w:t>
            </w:r>
          </w:p>
        </w:tc>
        <w:tc>
          <w:tcPr>
            <w:tcW w:w="1550" w:type="dxa"/>
            <w:hideMark/>
          </w:tcPr>
          <w:p w:rsidR="002B6035" w:rsidRPr="005E5A15" w:rsidRDefault="002B6035" w:rsidP="002B6035">
            <w:pPr>
              <w:jc w:val="both"/>
              <w:rPr>
                <w:sz w:val="20"/>
                <w:szCs w:val="20"/>
              </w:rPr>
            </w:pPr>
            <w:r w:rsidRPr="005E5A15">
              <w:rPr>
                <w:sz w:val="20"/>
                <w:szCs w:val="20"/>
              </w:rPr>
              <w:t>99,9</w:t>
            </w:r>
          </w:p>
        </w:tc>
      </w:tr>
      <w:tr w:rsidR="002B6035" w:rsidRPr="005E5A15" w:rsidTr="002B6035">
        <w:trPr>
          <w:trHeight w:val="1380"/>
          <w:jc w:val="center"/>
        </w:trPr>
        <w:tc>
          <w:tcPr>
            <w:tcW w:w="2727" w:type="dxa"/>
            <w:hideMark/>
          </w:tcPr>
          <w:p w:rsidR="002B6035" w:rsidRPr="005E5A15" w:rsidRDefault="002B6035" w:rsidP="002B6035">
            <w:pPr>
              <w:jc w:val="both"/>
              <w:rPr>
                <w:sz w:val="20"/>
                <w:szCs w:val="20"/>
              </w:rPr>
            </w:pPr>
            <w:r w:rsidRPr="005E5A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5" w:type="dxa"/>
            <w:hideMark/>
          </w:tcPr>
          <w:p w:rsidR="002B6035" w:rsidRPr="005E5A15" w:rsidRDefault="002B6035" w:rsidP="002B6035">
            <w:pPr>
              <w:jc w:val="both"/>
              <w:rPr>
                <w:sz w:val="20"/>
                <w:szCs w:val="20"/>
              </w:rPr>
            </w:pPr>
            <w:r w:rsidRPr="005E5A15">
              <w:rPr>
                <w:sz w:val="20"/>
                <w:szCs w:val="20"/>
              </w:rPr>
              <w:t>3300020050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100</w:t>
            </w:r>
          </w:p>
        </w:tc>
        <w:tc>
          <w:tcPr>
            <w:tcW w:w="1161" w:type="dxa"/>
            <w:hideMark/>
          </w:tcPr>
          <w:p w:rsidR="002B6035" w:rsidRPr="005E5A15" w:rsidRDefault="002B6035" w:rsidP="002B6035">
            <w:pPr>
              <w:jc w:val="both"/>
              <w:rPr>
                <w:sz w:val="20"/>
                <w:szCs w:val="20"/>
              </w:rPr>
            </w:pPr>
            <w:r w:rsidRPr="005E5A15">
              <w:rPr>
                <w:sz w:val="20"/>
                <w:szCs w:val="20"/>
              </w:rPr>
              <w:t>135,6</w:t>
            </w:r>
          </w:p>
        </w:tc>
        <w:tc>
          <w:tcPr>
            <w:tcW w:w="1270" w:type="dxa"/>
            <w:hideMark/>
          </w:tcPr>
          <w:p w:rsidR="002B6035" w:rsidRPr="005E5A15" w:rsidRDefault="002B6035" w:rsidP="002B6035">
            <w:pPr>
              <w:jc w:val="both"/>
              <w:rPr>
                <w:sz w:val="20"/>
                <w:szCs w:val="20"/>
              </w:rPr>
            </w:pPr>
            <w:r w:rsidRPr="005E5A15">
              <w:rPr>
                <w:sz w:val="20"/>
                <w:szCs w:val="20"/>
              </w:rPr>
              <w:t>132,0</w:t>
            </w:r>
          </w:p>
        </w:tc>
        <w:tc>
          <w:tcPr>
            <w:tcW w:w="1441" w:type="dxa"/>
            <w:hideMark/>
          </w:tcPr>
          <w:p w:rsidR="002B6035" w:rsidRPr="005E5A15" w:rsidRDefault="002B6035" w:rsidP="002B6035">
            <w:pPr>
              <w:jc w:val="both"/>
              <w:rPr>
                <w:sz w:val="20"/>
                <w:szCs w:val="20"/>
              </w:rPr>
            </w:pPr>
            <w:r w:rsidRPr="005E5A15">
              <w:rPr>
                <w:sz w:val="20"/>
                <w:szCs w:val="20"/>
              </w:rPr>
              <w:t>132,0</w:t>
            </w:r>
          </w:p>
        </w:tc>
        <w:tc>
          <w:tcPr>
            <w:tcW w:w="1550" w:type="dxa"/>
            <w:hideMark/>
          </w:tcPr>
          <w:p w:rsidR="002B6035" w:rsidRPr="005E5A15" w:rsidRDefault="002B6035" w:rsidP="002B6035">
            <w:pPr>
              <w:jc w:val="both"/>
              <w:rPr>
                <w:sz w:val="20"/>
                <w:szCs w:val="20"/>
              </w:rPr>
            </w:pPr>
            <w:r w:rsidRPr="005E5A15">
              <w:rPr>
                <w:sz w:val="20"/>
                <w:szCs w:val="20"/>
              </w:rPr>
              <w:t>97,3</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3300020050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268,6</w:t>
            </w:r>
          </w:p>
        </w:tc>
        <w:tc>
          <w:tcPr>
            <w:tcW w:w="1270" w:type="dxa"/>
            <w:hideMark/>
          </w:tcPr>
          <w:p w:rsidR="002B6035" w:rsidRPr="005E5A15" w:rsidRDefault="002B6035" w:rsidP="002B6035">
            <w:pPr>
              <w:jc w:val="both"/>
              <w:rPr>
                <w:sz w:val="20"/>
                <w:szCs w:val="20"/>
              </w:rPr>
            </w:pPr>
            <w:r w:rsidRPr="005E5A15">
              <w:rPr>
                <w:sz w:val="20"/>
                <w:szCs w:val="20"/>
              </w:rPr>
              <w:t>223,3</w:t>
            </w:r>
          </w:p>
        </w:tc>
        <w:tc>
          <w:tcPr>
            <w:tcW w:w="1441" w:type="dxa"/>
            <w:hideMark/>
          </w:tcPr>
          <w:p w:rsidR="002B6035" w:rsidRPr="005E5A15" w:rsidRDefault="002B6035" w:rsidP="002B6035">
            <w:pPr>
              <w:jc w:val="both"/>
              <w:rPr>
                <w:sz w:val="20"/>
                <w:szCs w:val="20"/>
              </w:rPr>
            </w:pPr>
            <w:r w:rsidRPr="005E5A15">
              <w:rPr>
                <w:sz w:val="20"/>
                <w:szCs w:val="20"/>
              </w:rPr>
              <w:t>223,1</w:t>
            </w:r>
          </w:p>
        </w:tc>
        <w:tc>
          <w:tcPr>
            <w:tcW w:w="1550" w:type="dxa"/>
            <w:hideMark/>
          </w:tcPr>
          <w:p w:rsidR="002B6035" w:rsidRPr="005E5A15" w:rsidRDefault="002B6035" w:rsidP="002B6035">
            <w:pPr>
              <w:jc w:val="both"/>
              <w:rPr>
                <w:sz w:val="20"/>
                <w:szCs w:val="20"/>
              </w:rPr>
            </w:pPr>
            <w:r w:rsidRPr="005E5A15">
              <w:rPr>
                <w:sz w:val="20"/>
                <w:szCs w:val="20"/>
              </w:rPr>
              <w:t>83,1</w:t>
            </w:r>
          </w:p>
        </w:tc>
        <w:tc>
          <w:tcPr>
            <w:tcW w:w="1550" w:type="dxa"/>
            <w:hideMark/>
          </w:tcPr>
          <w:p w:rsidR="002B6035" w:rsidRPr="005E5A15" w:rsidRDefault="002B6035" w:rsidP="002B6035">
            <w:pPr>
              <w:jc w:val="both"/>
              <w:rPr>
                <w:sz w:val="20"/>
                <w:szCs w:val="20"/>
              </w:rPr>
            </w:pPr>
            <w:r w:rsidRPr="005E5A15">
              <w:rPr>
                <w:sz w:val="20"/>
                <w:szCs w:val="20"/>
              </w:rPr>
              <w:t>99,9</w:t>
            </w:r>
          </w:p>
        </w:tc>
      </w:tr>
      <w:tr w:rsidR="002B6035" w:rsidRPr="005E5A15" w:rsidTr="002B6035">
        <w:trPr>
          <w:trHeight w:val="360"/>
          <w:jc w:val="center"/>
        </w:trPr>
        <w:tc>
          <w:tcPr>
            <w:tcW w:w="2727" w:type="dxa"/>
            <w:hideMark/>
          </w:tcPr>
          <w:p w:rsidR="002B6035" w:rsidRPr="005E5A15" w:rsidRDefault="002B6035" w:rsidP="002B6035">
            <w:pPr>
              <w:jc w:val="both"/>
              <w:rPr>
                <w:sz w:val="20"/>
                <w:szCs w:val="20"/>
              </w:rPr>
            </w:pPr>
            <w:r w:rsidRPr="005E5A15">
              <w:rPr>
                <w:sz w:val="20"/>
                <w:szCs w:val="20"/>
              </w:rPr>
              <w:t>Социальное обеспечение и иные выплаты населению</w:t>
            </w:r>
          </w:p>
        </w:tc>
        <w:tc>
          <w:tcPr>
            <w:tcW w:w="1505" w:type="dxa"/>
            <w:hideMark/>
          </w:tcPr>
          <w:p w:rsidR="002B6035" w:rsidRPr="005E5A15" w:rsidRDefault="002B6035" w:rsidP="002B6035">
            <w:pPr>
              <w:jc w:val="both"/>
              <w:rPr>
                <w:sz w:val="20"/>
                <w:szCs w:val="20"/>
              </w:rPr>
            </w:pPr>
            <w:r w:rsidRPr="005E5A15">
              <w:rPr>
                <w:sz w:val="20"/>
                <w:szCs w:val="20"/>
              </w:rPr>
              <w:t>3300020050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300</w:t>
            </w:r>
          </w:p>
        </w:tc>
        <w:tc>
          <w:tcPr>
            <w:tcW w:w="1161" w:type="dxa"/>
            <w:hideMark/>
          </w:tcPr>
          <w:p w:rsidR="002B6035" w:rsidRPr="005E5A15" w:rsidRDefault="002B6035" w:rsidP="002B6035">
            <w:pPr>
              <w:jc w:val="both"/>
              <w:rPr>
                <w:sz w:val="20"/>
                <w:szCs w:val="20"/>
              </w:rPr>
            </w:pPr>
            <w:r w:rsidRPr="005E5A15">
              <w:rPr>
                <w:sz w:val="20"/>
                <w:szCs w:val="20"/>
              </w:rPr>
              <w:t>22,0</w:t>
            </w:r>
          </w:p>
        </w:tc>
        <w:tc>
          <w:tcPr>
            <w:tcW w:w="1270" w:type="dxa"/>
            <w:hideMark/>
          </w:tcPr>
          <w:p w:rsidR="002B6035" w:rsidRPr="005E5A15" w:rsidRDefault="002B6035" w:rsidP="002B6035">
            <w:pPr>
              <w:jc w:val="both"/>
              <w:rPr>
                <w:sz w:val="20"/>
                <w:szCs w:val="20"/>
              </w:rPr>
            </w:pPr>
            <w:r w:rsidRPr="005E5A15">
              <w:rPr>
                <w:sz w:val="20"/>
                <w:szCs w:val="20"/>
              </w:rPr>
              <w:t>15,9</w:t>
            </w:r>
          </w:p>
        </w:tc>
        <w:tc>
          <w:tcPr>
            <w:tcW w:w="1441" w:type="dxa"/>
            <w:hideMark/>
          </w:tcPr>
          <w:p w:rsidR="002B6035" w:rsidRPr="005E5A15" w:rsidRDefault="002B6035" w:rsidP="002B6035">
            <w:pPr>
              <w:jc w:val="both"/>
              <w:rPr>
                <w:sz w:val="20"/>
                <w:szCs w:val="20"/>
              </w:rPr>
            </w:pPr>
            <w:r w:rsidRPr="005E5A15">
              <w:rPr>
                <w:sz w:val="20"/>
                <w:szCs w:val="20"/>
              </w:rPr>
              <w:t>15,9</w:t>
            </w:r>
          </w:p>
        </w:tc>
        <w:tc>
          <w:tcPr>
            <w:tcW w:w="1550" w:type="dxa"/>
            <w:hideMark/>
          </w:tcPr>
          <w:p w:rsidR="002B6035" w:rsidRPr="005E5A15" w:rsidRDefault="002B6035" w:rsidP="002B6035">
            <w:pPr>
              <w:jc w:val="both"/>
              <w:rPr>
                <w:sz w:val="20"/>
                <w:szCs w:val="20"/>
              </w:rPr>
            </w:pPr>
            <w:r w:rsidRPr="005E5A15">
              <w:rPr>
                <w:sz w:val="20"/>
                <w:szCs w:val="20"/>
              </w:rPr>
              <w:t>72,3</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828"/>
          <w:jc w:val="center"/>
        </w:trPr>
        <w:tc>
          <w:tcPr>
            <w:tcW w:w="2727" w:type="dxa"/>
            <w:hideMark/>
          </w:tcPr>
          <w:p w:rsidR="002B6035" w:rsidRPr="005E5A15" w:rsidRDefault="002B6035" w:rsidP="002B6035">
            <w:pPr>
              <w:jc w:val="both"/>
              <w:rPr>
                <w:sz w:val="20"/>
                <w:szCs w:val="20"/>
              </w:rPr>
            </w:pPr>
            <w:r w:rsidRPr="005E5A15">
              <w:rPr>
                <w:sz w:val="20"/>
                <w:szCs w:val="20"/>
              </w:rPr>
              <w:t>Приобретение спортивного инвентаря, оборудования и спортивной экипировки для спортивно-оздоровительной работы</w:t>
            </w:r>
          </w:p>
        </w:tc>
        <w:tc>
          <w:tcPr>
            <w:tcW w:w="1505" w:type="dxa"/>
            <w:hideMark/>
          </w:tcPr>
          <w:p w:rsidR="002B6035" w:rsidRPr="005E5A15" w:rsidRDefault="002B6035" w:rsidP="002B6035">
            <w:pPr>
              <w:jc w:val="both"/>
              <w:rPr>
                <w:sz w:val="20"/>
                <w:szCs w:val="20"/>
              </w:rPr>
            </w:pPr>
            <w:r w:rsidRPr="005E5A15">
              <w:rPr>
                <w:sz w:val="20"/>
                <w:szCs w:val="20"/>
              </w:rPr>
              <w:t>3300020060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520,8</w:t>
            </w:r>
          </w:p>
        </w:tc>
        <w:tc>
          <w:tcPr>
            <w:tcW w:w="1270" w:type="dxa"/>
            <w:hideMark/>
          </w:tcPr>
          <w:p w:rsidR="002B6035" w:rsidRPr="005E5A15" w:rsidRDefault="002B6035" w:rsidP="002B6035">
            <w:pPr>
              <w:jc w:val="both"/>
              <w:rPr>
                <w:sz w:val="20"/>
                <w:szCs w:val="20"/>
              </w:rPr>
            </w:pPr>
            <w:r w:rsidRPr="005E5A15">
              <w:rPr>
                <w:sz w:val="20"/>
                <w:szCs w:val="20"/>
              </w:rPr>
              <w:t>520,8</w:t>
            </w:r>
          </w:p>
        </w:tc>
        <w:tc>
          <w:tcPr>
            <w:tcW w:w="1441" w:type="dxa"/>
            <w:hideMark/>
          </w:tcPr>
          <w:p w:rsidR="002B6035" w:rsidRPr="005E5A15" w:rsidRDefault="002B6035" w:rsidP="002B6035">
            <w:pPr>
              <w:jc w:val="both"/>
              <w:rPr>
                <w:sz w:val="20"/>
                <w:szCs w:val="20"/>
              </w:rPr>
            </w:pPr>
            <w:r w:rsidRPr="005E5A15">
              <w:rPr>
                <w:sz w:val="20"/>
                <w:szCs w:val="20"/>
              </w:rPr>
              <w:t>520,8</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3300020060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99,5</w:t>
            </w:r>
          </w:p>
        </w:tc>
        <w:tc>
          <w:tcPr>
            <w:tcW w:w="1270" w:type="dxa"/>
            <w:hideMark/>
          </w:tcPr>
          <w:p w:rsidR="002B6035" w:rsidRPr="005E5A15" w:rsidRDefault="002B6035" w:rsidP="002B6035">
            <w:pPr>
              <w:jc w:val="both"/>
              <w:rPr>
                <w:sz w:val="20"/>
                <w:szCs w:val="20"/>
              </w:rPr>
            </w:pPr>
            <w:r w:rsidRPr="005E5A15">
              <w:rPr>
                <w:sz w:val="20"/>
                <w:szCs w:val="20"/>
              </w:rPr>
              <w:t>99,5</w:t>
            </w:r>
          </w:p>
        </w:tc>
        <w:tc>
          <w:tcPr>
            <w:tcW w:w="1441" w:type="dxa"/>
            <w:hideMark/>
          </w:tcPr>
          <w:p w:rsidR="002B6035" w:rsidRPr="005E5A15" w:rsidRDefault="002B6035" w:rsidP="002B6035">
            <w:pPr>
              <w:jc w:val="both"/>
              <w:rPr>
                <w:sz w:val="20"/>
                <w:szCs w:val="20"/>
              </w:rPr>
            </w:pPr>
            <w:r w:rsidRPr="005E5A15">
              <w:rPr>
                <w:sz w:val="20"/>
                <w:szCs w:val="20"/>
              </w:rPr>
              <w:t>99,5</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Другие вопросы в области образования</w:t>
            </w:r>
          </w:p>
        </w:tc>
        <w:tc>
          <w:tcPr>
            <w:tcW w:w="1505" w:type="dxa"/>
            <w:hideMark/>
          </w:tcPr>
          <w:p w:rsidR="002B6035" w:rsidRPr="005E5A15" w:rsidRDefault="002B6035" w:rsidP="002B6035">
            <w:pPr>
              <w:jc w:val="both"/>
              <w:rPr>
                <w:sz w:val="20"/>
                <w:szCs w:val="20"/>
              </w:rPr>
            </w:pPr>
            <w:r w:rsidRPr="005E5A15">
              <w:rPr>
                <w:sz w:val="20"/>
                <w:szCs w:val="20"/>
              </w:rPr>
              <w:t>3300020060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09</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99,5</w:t>
            </w:r>
          </w:p>
        </w:tc>
        <w:tc>
          <w:tcPr>
            <w:tcW w:w="1270" w:type="dxa"/>
            <w:hideMark/>
          </w:tcPr>
          <w:p w:rsidR="002B6035" w:rsidRPr="005E5A15" w:rsidRDefault="002B6035" w:rsidP="002B6035">
            <w:pPr>
              <w:jc w:val="both"/>
              <w:rPr>
                <w:sz w:val="20"/>
                <w:szCs w:val="20"/>
              </w:rPr>
            </w:pPr>
            <w:r w:rsidRPr="005E5A15">
              <w:rPr>
                <w:sz w:val="20"/>
                <w:szCs w:val="20"/>
              </w:rPr>
              <w:t>99,5</w:t>
            </w:r>
          </w:p>
        </w:tc>
        <w:tc>
          <w:tcPr>
            <w:tcW w:w="1441" w:type="dxa"/>
            <w:hideMark/>
          </w:tcPr>
          <w:p w:rsidR="002B6035" w:rsidRPr="005E5A15" w:rsidRDefault="002B6035" w:rsidP="002B6035">
            <w:pPr>
              <w:jc w:val="both"/>
              <w:rPr>
                <w:sz w:val="20"/>
                <w:szCs w:val="20"/>
              </w:rPr>
            </w:pPr>
            <w:r w:rsidRPr="005E5A15">
              <w:rPr>
                <w:sz w:val="20"/>
                <w:szCs w:val="20"/>
              </w:rPr>
              <w:t>99,5</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30"/>
          <w:jc w:val="center"/>
        </w:trPr>
        <w:tc>
          <w:tcPr>
            <w:tcW w:w="2727" w:type="dxa"/>
            <w:hideMark/>
          </w:tcPr>
          <w:p w:rsidR="002B6035" w:rsidRPr="005E5A15" w:rsidRDefault="002B6035" w:rsidP="002B6035">
            <w:pPr>
              <w:jc w:val="both"/>
              <w:rPr>
                <w:sz w:val="20"/>
                <w:szCs w:val="20"/>
              </w:rPr>
            </w:pPr>
            <w:r w:rsidRPr="005E5A15">
              <w:rPr>
                <w:sz w:val="20"/>
                <w:szCs w:val="20"/>
              </w:rPr>
              <w:t>Предоставление субсидий бюджетным, автономным учреждениям и иным некоммерческим организациям</w:t>
            </w:r>
          </w:p>
        </w:tc>
        <w:tc>
          <w:tcPr>
            <w:tcW w:w="1505" w:type="dxa"/>
            <w:hideMark/>
          </w:tcPr>
          <w:p w:rsidR="002B6035" w:rsidRPr="005E5A15" w:rsidRDefault="002B6035" w:rsidP="002B6035">
            <w:pPr>
              <w:jc w:val="both"/>
              <w:rPr>
                <w:sz w:val="20"/>
                <w:szCs w:val="20"/>
              </w:rPr>
            </w:pPr>
            <w:r w:rsidRPr="005E5A15">
              <w:rPr>
                <w:sz w:val="20"/>
                <w:szCs w:val="20"/>
              </w:rPr>
              <w:t>3300020060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09</w:t>
            </w:r>
          </w:p>
        </w:tc>
        <w:tc>
          <w:tcPr>
            <w:tcW w:w="860" w:type="dxa"/>
            <w:hideMark/>
          </w:tcPr>
          <w:p w:rsidR="002B6035" w:rsidRPr="005E5A15" w:rsidRDefault="002B6035" w:rsidP="002B6035">
            <w:pPr>
              <w:jc w:val="both"/>
              <w:rPr>
                <w:sz w:val="20"/>
                <w:szCs w:val="20"/>
              </w:rPr>
            </w:pPr>
            <w:r w:rsidRPr="005E5A15">
              <w:rPr>
                <w:sz w:val="20"/>
                <w:szCs w:val="20"/>
              </w:rPr>
              <w:t>600</w:t>
            </w:r>
          </w:p>
        </w:tc>
        <w:tc>
          <w:tcPr>
            <w:tcW w:w="1161" w:type="dxa"/>
            <w:hideMark/>
          </w:tcPr>
          <w:p w:rsidR="002B6035" w:rsidRPr="005E5A15" w:rsidRDefault="002B6035" w:rsidP="002B6035">
            <w:pPr>
              <w:jc w:val="both"/>
              <w:rPr>
                <w:sz w:val="20"/>
                <w:szCs w:val="20"/>
              </w:rPr>
            </w:pPr>
            <w:r w:rsidRPr="005E5A15">
              <w:rPr>
                <w:sz w:val="20"/>
                <w:szCs w:val="20"/>
              </w:rPr>
              <w:t>99,5</w:t>
            </w:r>
          </w:p>
        </w:tc>
        <w:tc>
          <w:tcPr>
            <w:tcW w:w="1270" w:type="dxa"/>
            <w:hideMark/>
          </w:tcPr>
          <w:p w:rsidR="002B6035" w:rsidRPr="005E5A15" w:rsidRDefault="002B6035" w:rsidP="002B6035">
            <w:pPr>
              <w:jc w:val="both"/>
              <w:rPr>
                <w:sz w:val="20"/>
                <w:szCs w:val="20"/>
              </w:rPr>
            </w:pPr>
            <w:r w:rsidRPr="005E5A15">
              <w:rPr>
                <w:sz w:val="20"/>
                <w:szCs w:val="20"/>
              </w:rPr>
              <w:t>99,5</w:t>
            </w:r>
          </w:p>
        </w:tc>
        <w:tc>
          <w:tcPr>
            <w:tcW w:w="1441" w:type="dxa"/>
            <w:hideMark/>
          </w:tcPr>
          <w:p w:rsidR="002B6035" w:rsidRPr="005E5A15" w:rsidRDefault="002B6035" w:rsidP="002B6035">
            <w:pPr>
              <w:jc w:val="both"/>
              <w:rPr>
                <w:sz w:val="20"/>
                <w:szCs w:val="20"/>
              </w:rPr>
            </w:pPr>
            <w:r w:rsidRPr="005E5A15">
              <w:rPr>
                <w:sz w:val="20"/>
                <w:szCs w:val="20"/>
              </w:rPr>
              <w:t>99,5</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Физическая культура и спорт</w:t>
            </w:r>
          </w:p>
        </w:tc>
        <w:tc>
          <w:tcPr>
            <w:tcW w:w="1505" w:type="dxa"/>
            <w:hideMark/>
          </w:tcPr>
          <w:p w:rsidR="002B6035" w:rsidRPr="005E5A15" w:rsidRDefault="002B6035" w:rsidP="002B6035">
            <w:pPr>
              <w:jc w:val="both"/>
              <w:rPr>
                <w:sz w:val="20"/>
                <w:szCs w:val="20"/>
              </w:rPr>
            </w:pPr>
            <w:r w:rsidRPr="005E5A15">
              <w:rPr>
                <w:sz w:val="20"/>
                <w:szCs w:val="20"/>
              </w:rPr>
              <w:t>3300020060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421,3</w:t>
            </w:r>
          </w:p>
        </w:tc>
        <w:tc>
          <w:tcPr>
            <w:tcW w:w="1270" w:type="dxa"/>
            <w:hideMark/>
          </w:tcPr>
          <w:p w:rsidR="002B6035" w:rsidRPr="005E5A15" w:rsidRDefault="002B6035" w:rsidP="002B6035">
            <w:pPr>
              <w:jc w:val="both"/>
              <w:rPr>
                <w:sz w:val="20"/>
                <w:szCs w:val="20"/>
              </w:rPr>
            </w:pPr>
            <w:r w:rsidRPr="005E5A15">
              <w:rPr>
                <w:sz w:val="20"/>
                <w:szCs w:val="20"/>
              </w:rPr>
              <w:t>421,3</w:t>
            </w:r>
          </w:p>
        </w:tc>
        <w:tc>
          <w:tcPr>
            <w:tcW w:w="1441" w:type="dxa"/>
            <w:hideMark/>
          </w:tcPr>
          <w:p w:rsidR="002B6035" w:rsidRPr="005E5A15" w:rsidRDefault="002B6035" w:rsidP="002B6035">
            <w:pPr>
              <w:jc w:val="both"/>
              <w:rPr>
                <w:sz w:val="20"/>
                <w:szCs w:val="20"/>
              </w:rPr>
            </w:pPr>
            <w:r w:rsidRPr="005E5A15">
              <w:rPr>
                <w:sz w:val="20"/>
                <w:szCs w:val="20"/>
              </w:rPr>
              <w:t>421,3</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Массовый спорт</w:t>
            </w:r>
          </w:p>
        </w:tc>
        <w:tc>
          <w:tcPr>
            <w:tcW w:w="1505" w:type="dxa"/>
            <w:hideMark/>
          </w:tcPr>
          <w:p w:rsidR="002B6035" w:rsidRPr="005E5A15" w:rsidRDefault="002B6035" w:rsidP="002B6035">
            <w:pPr>
              <w:jc w:val="both"/>
              <w:rPr>
                <w:sz w:val="20"/>
                <w:szCs w:val="20"/>
              </w:rPr>
            </w:pPr>
            <w:r w:rsidRPr="005E5A15">
              <w:rPr>
                <w:sz w:val="20"/>
                <w:szCs w:val="20"/>
              </w:rPr>
              <w:t>3300020060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421,3</w:t>
            </w:r>
          </w:p>
        </w:tc>
        <w:tc>
          <w:tcPr>
            <w:tcW w:w="1270" w:type="dxa"/>
            <w:hideMark/>
          </w:tcPr>
          <w:p w:rsidR="002B6035" w:rsidRPr="005E5A15" w:rsidRDefault="002B6035" w:rsidP="002B6035">
            <w:pPr>
              <w:jc w:val="both"/>
              <w:rPr>
                <w:sz w:val="20"/>
                <w:szCs w:val="20"/>
              </w:rPr>
            </w:pPr>
            <w:r w:rsidRPr="005E5A15">
              <w:rPr>
                <w:sz w:val="20"/>
                <w:szCs w:val="20"/>
              </w:rPr>
              <w:t>421,3</w:t>
            </w:r>
          </w:p>
        </w:tc>
        <w:tc>
          <w:tcPr>
            <w:tcW w:w="1441" w:type="dxa"/>
            <w:hideMark/>
          </w:tcPr>
          <w:p w:rsidR="002B6035" w:rsidRPr="005E5A15" w:rsidRDefault="002B6035" w:rsidP="002B6035">
            <w:pPr>
              <w:jc w:val="both"/>
              <w:rPr>
                <w:sz w:val="20"/>
                <w:szCs w:val="20"/>
              </w:rPr>
            </w:pPr>
            <w:r w:rsidRPr="005E5A15">
              <w:rPr>
                <w:sz w:val="20"/>
                <w:szCs w:val="20"/>
              </w:rPr>
              <w:t>421,3</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3300020060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201,3</w:t>
            </w:r>
          </w:p>
        </w:tc>
        <w:tc>
          <w:tcPr>
            <w:tcW w:w="1270" w:type="dxa"/>
            <w:hideMark/>
          </w:tcPr>
          <w:p w:rsidR="002B6035" w:rsidRPr="005E5A15" w:rsidRDefault="002B6035" w:rsidP="002B6035">
            <w:pPr>
              <w:jc w:val="both"/>
              <w:rPr>
                <w:sz w:val="20"/>
                <w:szCs w:val="20"/>
              </w:rPr>
            </w:pPr>
            <w:r w:rsidRPr="005E5A15">
              <w:rPr>
                <w:sz w:val="20"/>
                <w:szCs w:val="20"/>
              </w:rPr>
              <w:t>201,3</w:t>
            </w:r>
          </w:p>
        </w:tc>
        <w:tc>
          <w:tcPr>
            <w:tcW w:w="1441" w:type="dxa"/>
            <w:hideMark/>
          </w:tcPr>
          <w:p w:rsidR="002B6035" w:rsidRPr="005E5A15" w:rsidRDefault="002B6035" w:rsidP="002B6035">
            <w:pPr>
              <w:jc w:val="both"/>
              <w:rPr>
                <w:sz w:val="20"/>
                <w:szCs w:val="20"/>
              </w:rPr>
            </w:pPr>
            <w:r w:rsidRPr="005E5A15">
              <w:rPr>
                <w:sz w:val="20"/>
                <w:szCs w:val="20"/>
              </w:rPr>
              <w:t>201,3</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90"/>
          <w:jc w:val="center"/>
        </w:trPr>
        <w:tc>
          <w:tcPr>
            <w:tcW w:w="2727" w:type="dxa"/>
            <w:hideMark/>
          </w:tcPr>
          <w:p w:rsidR="002B6035" w:rsidRPr="005E5A15" w:rsidRDefault="002B6035" w:rsidP="002B6035">
            <w:pPr>
              <w:jc w:val="both"/>
              <w:rPr>
                <w:sz w:val="20"/>
                <w:szCs w:val="20"/>
              </w:rPr>
            </w:pPr>
            <w:r w:rsidRPr="005E5A15">
              <w:rPr>
                <w:sz w:val="20"/>
                <w:szCs w:val="20"/>
              </w:rPr>
              <w:t>Предоставление субсидий бюджетным, автономным учреждениям и иным некоммерческим организациям</w:t>
            </w:r>
          </w:p>
        </w:tc>
        <w:tc>
          <w:tcPr>
            <w:tcW w:w="1505" w:type="dxa"/>
            <w:hideMark/>
          </w:tcPr>
          <w:p w:rsidR="002B6035" w:rsidRPr="005E5A15" w:rsidRDefault="002B6035" w:rsidP="002B6035">
            <w:pPr>
              <w:jc w:val="both"/>
              <w:rPr>
                <w:sz w:val="20"/>
                <w:szCs w:val="20"/>
              </w:rPr>
            </w:pPr>
            <w:r w:rsidRPr="005E5A15">
              <w:rPr>
                <w:sz w:val="20"/>
                <w:szCs w:val="20"/>
              </w:rPr>
              <w:t>3300020060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600</w:t>
            </w:r>
          </w:p>
        </w:tc>
        <w:tc>
          <w:tcPr>
            <w:tcW w:w="1161" w:type="dxa"/>
            <w:hideMark/>
          </w:tcPr>
          <w:p w:rsidR="002B6035" w:rsidRPr="005E5A15" w:rsidRDefault="002B6035" w:rsidP="002B6035">
            <w:pPr>
              <w:jc w:val="both"/>
              <w:rPr>
                <w:sz w:val="20"/>
                <w:szCs w:val="20"/>
              </w:rPr>
            </w:pPr>
            <w:r w:rsidRPr="005E5A15">
              <w:rPr>
                <w:sz w:val="20"/>
                <w:szCs w:val="20"/>
              </w:rPr>
              <w:t>220,0</w:t>
            </w:r>
          </w:p>
        </w:tc>
        <w:tc>
          <w:tcPr>
            <w:tcW w:w="1270" w:type="dxa"/>
            <w:hideMark/>
          </w:tcPr>
          <w:p w:rsidR="002B6035" w:rsidRPr="005E5A15" w:rsidRDefault="002B6035" w:rsidP="002B6035">
            <w:pPr>
              <w:jc w:val="both"/>
              <w:rPr>
                <w:sz w:val="20"/>
                <w:szCs w:val="20"/>
              </w:rPr>
            </w:pPr>
            <w:r w:rsidRPr="005E5A15">
              <w:rPr>
                <w:sz w:val="20"/>
                <w:szCs w:val="20"/>
              </w:rPr>
              <w:t>220,0</w:t>
            </w:r>
          </w:p>
        </w:tc>
        <w:tc>
          <w:tcPr>
            <w:tcW w:w="1441" w:type="dxa"/>
            <w:hideMark/>
          </w:tcPr>
          <w:p w:rsidR="002B6035" w:rsidRPr="005E5A15" w:rsidRDefault="002B6035" w:rsidP="002B6035">
            <w:pPr>
              <w:jc w:val="both"/>
              <w:rPr>
                <w:sz w:val="20"/>
                <w:szCs w:val="20"/>
              </w:rPr>
            </w:pPr>
            <w:r w:rsidRPr="005E5A15">
              <w:rPr>
                <w:sz w:val="20"/>
                <w:szCs w:val="20"/>
              </w:rPr>
              <w:t>220,0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1380"/>
          <w:jc w:val="center"/>
        </w:trPr>
        <w:tc>
          <w:tcPr>
            <w:tcW w:w="2727" w:type="dxa"/>
            <w:hideMark/>
          </w:tcPr>
          <w:p w:rsidR="002B6035" w:rsidRPr="005E5A15" w:rsidRDefault="002B6035" w:rsidP="002B6035">
            <w:pPr>
              <w:jc w:val="both"/>
              <w:rPr>
                <w:sz w:val="20"/>
                <w:szCs w:val="20"/>
              </w:rPr>
            </w:pPr>
            <w:r w:rsidRPr="005E5A15">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505" w:type="dxa"/>
            <w:hideMark/>
          </w:tcPr>
          <w:p w:rsidR="002B6035" w:rsidRPr="005E5A15" w:rsidRDefault="002B6035" w:rsidP="002B6035">
            <w:pPr>
              <w:jc w:val="both"/>
              <w:rPr>
                <w:sz w:val="20"/>
                <w:szCs w:val="20"/>
              </w:rPr>
            </w:pPr>
            <w:r w:rsidRPr="005E5A15">
              <w:rPr>
                <w:sz w:val="20"/>
                <w:szCs w:val="20"/>
              </w:rPr>
              <w:t>33000S0320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26,0</w:t>
            </w:r>
          </w:p>
        </w:tc>
        <w:tc>
          <w:tcPr>
            <w:tcW w:w="1270" w:type="dxa"/>
            <w:hideMark/>
          </w:tcPr>
          <w:p w:rsidR="002B6035" w:rsidRPr="005E5A15" w:rsidRDefault="002B6035" w:rsidP="002B6035">
            <w:pPr>
              <w:jc w:val="both"/>
              <w:rPr>
                <w:sz w:val="20"/>
                <w:szCs w:val="20"/>
              </w:rPr>
            </w:pPr>
            <w:r w:rsidRPr="005E5A15">
              <w:rPr>
                <w:sz w:val="20"/>
                <w:szCs w:val="20"/>
              </w:rPr>
              <w:t>26,0</w:t>
            </w:r>
          </w:p>
        </w:tc>
        <w:tc>
          <w:tcPr>
            <w:tcW w:w="1441" w:type="dxa"/>
            <w:hideMark/>
          </w:tcPr>
          <w:p w:rsidR="002B6035" w:rsidRPr="005E5A15" w:rsidRDefault="002B6035" w:rsidP="002B6035">
            <w:pPr>
              <w:jc w:val="both"/>
              <w:rPr>
                <w:sz w:val="20"/>
                <w:szCs w:val="20"/>
              </w:rPr>
            </w:pPr>
            <w:r w:rsidRPr="005E5A15">
              <w:rPr>
                <w:sz w:val="20"/>
                <w:szCs w:val="20"/>
              </w:rPr>
              <w:t>26,0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Физическая культура и спорт</w:t>
            </w:r>
          </w:p>
        </w:tc>
        <w:tc>
          <w:tcPr>
            <w:tcW w:w="1505" w:type="dxa"/>
            <w:hideMark/>
          </w:tcPr>
          <w:p w:rsidR="002B6035" w:rsidRPr="005E5A15" w:rsidRDefault="002B6035" w:rsidP="002B6035">
            <w:pPr>
              <w:jc w:val="both"/>
              <w:rPr>
                <w:sz w:val="20"/>
                <w:szCs w:val="20"/>
              </w:rPr>
            </w:pPr>
            <w:r w:rsidRPr="005E5A15">
              <w:rPr>
                <w:sz w:val="20"/>
                <w:szCs w:val="20"/>
              </w:rPr>
              <w:t>33000S0320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26,0</w:t>
            </w:r>
          </w:p>
        </w:tc>
        <w:tc>
          <w:tcPr>
            <w:tcW w:w="1270" w:type="dxa"/>
            <w:hideMark/>
          </w:tcPr>
          <w:p w:rsidR="002B6035" w:rsidRPr="005E5A15" w:rsidRDefault="002B6035" w:rsidP="002B6035">
            <w:pPr>
              <w:jc w:val="both"/>
              <w:rPr>
                <w:sz w:val="20"/>
                <w:szCs w:val="20"/>
              </w:rPr>
            </w:pPr>
            <w:r w:rsidRPr="005E5A15">
              <w:rPr>
                <w:sz w:val="20"/>
                <w:szCs w:val="20"/>
              </w:rPr>
              <w:t>26,0</w:t>
            </w:r>
          </w:p>
        </w:tc>
        <w:tc>
          <w:tcPr>
            <w:tcW w:w="1441" w:type="dxa"/>
            <w:hideMark/>
          </w:tcPr>
          <w:p w:rsidR="002B6035" w:rsidRPr="005E5A15" w:rsidRDefault="002B6035" w:rsidP="002B6035">
            <w:pPr>
              <w:jc w:val="both"/>
              <w:rPr>
                <w:sz w:val="20"/>
                <w:szCs w:val="20"/>
              </w:rPr>
            </w:pPr>
            <w:r w:rsidRPr="005E5A15">
              <w:rPr>
                <w:sz w:val="20"/>
                <w:szCs w:val="20"/>
              </w:rPr>
              <w:t>26,0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Спорт высших достижений</w:t>
            </w:r>
          </w:p>
        </w:tc>
        <w:tc>
          <w:tcPr>
            <w:tcW w:w="1505" w:type="dxa"/>
            <w:hideMark/>
          </w:tcPr>
          <w:p w:rsidR="002B6035" w:rsidRPr="005E5A15" w:rsidRDefault="002B6035" w:rsidP="002B6035">
            <w:pPr>
              <w:jc w:val="both"/>
              <w:rPr>
                <w:sz w:val="20"/>
                <w:szCs w:val="20"/>
              </w:rPr>
            </w:pPr>
            <w:r w:rsidRPr="005E5A15">
              <w:rPr>
                <w:sz w:val="20"/>
                <w:szCs w:val="20"/>
              </w:rPr>
              <w:t>33000S0320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03</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26,0</w:t>
            </w:r>
          </w:p>
        </w:tc>
        <w:tc>
          <w:tcPr>
            <w:tcW w:w="1270" w:type="dxa"/>
            <w:hideMark/>
          </w:tcPr>
          <w:p w:rsidR="002B6035" w:rsidRPr="005E5A15" w:rsidRDefault="002B6035" w:rsidP="002B6035">
            <w:pPr>
              <w:jc w:val="both"/>
              <w:rPr>
                <w:sz w:val="20"/>
                <w:szCs w:val="20"/>
              </w:rPr>
            </w:pPr>
            <w:r w:rsidRPr="005E5A15">
              <w:rPr>
                <w:sz w:val="20"/>
                <w:szCs w:val="20"/>
              </w:rPr>
              <w:t>26,0</w:t>
            </w:r>
          </w:p>
        </w:tc>
        <w:tc>
          <w:tcPr>
            <w:tcW w:w="1441" w:type="dxa"/>
            <w:hideMark/>
          </w:tcPr>
          <w:p w:rsidR="002B6035" w:rsidRPr="005E5A15" w:rsidRDefault="002B6035" w:rsidP="002B6035">
            <w:pPr>
              <w:jc w:val="both"/>
              <w:rPr>
                <w:sz w:val="20"/>
                <w:szCs w:val="20"/>
              </w:rPr>
            </w:pPr>
            <w:r w:rsidRPr="005E5A15">
              <w:rPr>
                <w:sz w:val="20"/>
                <w:szCs w:val="20"/>
              </w:rPr>
              <w:t>26,0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1380"/>
          <w:jc w:val="center"/>
        </w:trPr>
        <w:tc>
          <w:tcPr>
            <w:tcW w:w="2727" w:type="dxa"/>
            <w:hideMark/>
          </w:tcPr>
          <w:p w:rsidR="002B6035" w:rsidRPr="005E5A15" w:rsidRDefault="002B6035" w:rsidP="002B6035">
            <w:pPr>
              <w:jc w:val="both"/>
              <w:rPr>
                <w:sz w:val="20"/>
                <w:szCs w:val="20"/>
              </w:rPr>
            </w:pPr>
            <w:r w:rsidRPr="005E5A1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5" w:type="dxa"/>
            <w:hideMark/>
          </w:tcPr>
          <w:p w:rsidR="002B6035" w:rsidRPr="005E5A15" w:rsidRDefault="002B6035" w:rsidP="002B6035">
            <w:pPr>
              <w:jc w:val="both"/>
              <w:rPr>
                <w:sz w:val="20"/>
                <w:szCs w:val="20"/>
              </w:rPr>
            </w:pPr>
            <w:r w:rsidRPr="005E5A15">
              <w:rPr>
                <w:sz w:val="20"/>
                <w:szCs w:val="20"/>
              </w:rPr>
              <w:t>33000S0320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03</w:t>
            </w:r>
          </w:p>
        </w:tc>
        <w:tc>
          <w:tcPr>
            <w:tcW w:w="860" w:type="dxa"/>
            <w:hideMark/>
          </w:tcPr>
          <w:p w:rsidR="002B6035" w:rsidRPr="005E5A15" w:rsidRDefault="002B6035" w:rsidP="002B6035">
            <w:pPr>
              <w:jc w:val="both"/>
              <w:rPr>
                <w:sz w:val="20"/>
                <w:szCs w:val="20"/>
              </w:rPr>
            </w:pPr>
            <w:r w:rsidRPr="005E5A15">
              <w:rPr>
                <w:sz w:val="20"/>
                <w:szCs w:val="20"/>
              </w:rPr>
              <w:t>100</w:t>
            </w:r>
          </w:p>
        </w:tc>
        <w:tc>
          <w:tcPr>
            <w:tcW w:w="1161" w:type="dxa"/>
            <w:hideMark/>
          </w:tcPr>
          <w:p w:rsidR="002B6035" w:rsidRPr="005E5A15" w:rsidRDefault="002B6035" w:rsidP="002B6035">
            <w:pPr>
              <w:jc w:val="both"/>
              <w:rPr>
                <w:sz w:val="20"/>
                <w:szCs w:val="20"/>
              </w:rPr>
            </w:pPr>
            <w:r w:rsidRPr="005E5A15">
              <w:rPr>
                <w:sz w:val="20"/>
                <w:szCs w:val="20"/>
              </w:rPr>
              <w:t>26,0</w:t>
            </w:r>
          </w:p>
        </w:tc>
        <w:tc>
          <w:tcPr>
            <w:tcW w:w="1270" w:type="dxa"/>
            <w:hideMark/>
          </w:tcPr>
          <w:p w:rsidR="002B6035" w:rsidRPr="005E5A15" w:rsidRDefault="002B6035" w:rsidP="002B6035">
            <w:pPr>
              <w:jc w:val="both"/>
              <w:rPr>
                <w:sz w:val="20"/>
                <w:szCs w:val="20"/>
              </w:rPr>
            </w:pPr>
            <w:r w:rsidRPr="005E5A15">
              <w:rPr>
                <w:sz w:val="20"/>
                <w:szCs w:val="20"/>
              </w:rPr>
              <w:t>26,0</w:t>
            </w:r>
          </w:p>
        </w:tc>
        <w:tc>
          <w:tcPr>
            <w:tcW w:w="1441" w:type="dxa"/>
            <w:hideMark/>
          </w:tcPr>
          <w:p w:rsidR="002B6035" w:rsidRPr="005E5A15" w:rsidRDefault="002B6035" w:rsidP="002B6035">
            <w:pPr>
              <w:jc w:val="both"/>
              <w:rPr>
                <w:sz w:val="20"/>
                <w:szCs w:val="20"/>
              </w:rPr>
            </w:pPr>
            <w:r w:rsidRPr="005E5A15">
              <w:rPr>
                <w:sz w:val="20"/>
                <w:szCs w:val="20"/>
              </w:rPr>
              <w:t>26,0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828"/>
          <w:jc w:val="center"/>
        </w:trPr>
        <w:tc>
          <w:tcPr>
            <w:tcW w:w="2727" w:type="dxa"/>
            <w:hideMark/>
          </w:tcPr>
          <w:p w:rsidR="002B6035" w:rsidRPr="005E5A15" w:rsidRDefault="002B6035" w:rsidP="002B6035">
            <w:pPr>
              <w:jc w:val="both"/>
              <w:rPr>
                <w:sz w:val="20"/>
                <w:szCs w:val="20"/>
              </w:rPr>
            </w:pPr>
            <w:r w:rsidRPr="005E5A15">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1505" w:type="dxa"/>
            <w:hideMark/>
          </w:tcPr>
          <w:p w:rsidR="002B6035" w:rsidRPr="005E5A15" w:rsidRDefault="002B6035" w:rsidP="002B6035">
            <w:pPr>
              <w:jc w:val="both"/>
              <w:rPr>
                <w:sz w:val="20"/>
                <w:szCs w:val="20"/>
              </w:rPr>
            </w:pPr>
            <w:r w:rsidRPr="005E5A15">
              <w:rPr>
                <w:sz w:val="20"/>
                <w:szCs w:val="20"/>
              </w:rPr>
              <w:t>330P552280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2927,9</w:t>
            </w:r>
          </w:p>
        </w:tc>
        <w:tc>
          <w:tcPr>
            <w:tcW w:w="1270" w:type="dxa"/>
            <w:hideMark/>
          </w:tcPr>
          <w:p w:rsidR="002B6035" w:rsidRPr="005E5A15" w:rsidRDefault="002B6035" w:rsidP="002B6035">
            <w:pPr>
              <w:jc w:val="both"/>
              <w:rPr>
                <w:sz w:val="20"/>
                <w:szCs w:val="20"/>
              </w:rPr>
            </w:pPr>
            <w:r w:rsidRPr="005E5A15">
              <w:rPr>
                <w:sz w:val="20"/>
                <w:szCs w:val="20"/>
              </w:rPr>
              <w:t>2927,9</w:t>
            </w:r>
          </w:p>
        </w:tc>
        <w:tc>
          <w:tcPr>
            <w:tcW w:w="1441" w:type="dxa"/>
            <w:hideMark/>
          </w:tcPr>
          <w:p w:rsidR="002B6035" w:rsidRPr="005E5A15" w:rsidRDefault="002B6035" w:rsidP="002B6035">
            <w:pPr>
              <w:jc w:val="both"/>
              <w:rPr>
                <w:sz w:val="20"/>
                <w:szCs w:val="20"/>
              </w:rPr>
            </w:pPr>
            <w:r w:rsidRPr="005E5A15">
              <w:rPr>
                <w:sz w:val="20"/>
                <w:szCs w:val="20"/>
              </w:rPr>
              <w:t>2927,9</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Физическая культура и спорт</w:t>
            </w:r>
          </w:p>
        </w:tc>
        <w:tc>
          <w:tcPr>
            <w:tcW w:w="1505" w:type="dxa"/>
            <w:hideMark/>
          </w:tcPr>
          <w:p w:rsidR="002B6035" w:rsidRPr="005E5A15" w:rsidRDefault="002B6035" w:rsidP="002B6035">
            <w:pPr>
              <w:jc w:val="both"/>
              <w:rPr>
                <w:sz w:val="20"/>
                <w:szCs w:val="20"/>
              </w:rPr>
            </w:pPr>
            <w:r w:rsidRPr="005E5A15">
              <w:rPr>
                <w:sz w:val="20"/>
                <w:szCs w:val="20"/>
              </w:rPr>
              <w:t>330P552280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2927,9</w:t>
            </w:r>
          </w:p>
        </w:tc>
        <w:tc>
          <w:tcPr>
            <w:tcW w:w="1270" w:type="dxa"/>
            <w:hideMark/>
          </w:tcPr>
          <w:p w:rsidR="002B6035" w:rsidRPr="005E5A15" w:rsidRDefault="002B6035" w:rsidP="002B6035">
            <w:pPr>
              <w:jc w:val="both"/>
              <w:rPr>
                <w:sz w:val="20"/>
                <w:szCs w:val="20"/>
              </w:rPr>
            </w:pPr>
            <w:r w:rsidRPr="005E5A15">
              <w:rPr>
                <w:sz w:val="20"/>
                <w:szCs w:val="20"/>
              </w:rPr>
              <w:t>2927,9</w:t>
            </w:r>
          </w:p>
        </w:tc>
        <w:tc>
          <w:tcPr>
            <w:tcW w:w="1441" w:type="dxa"/>
            <w:hideMark/>
          </w:tcPr>
          <w:p w:rsidR="002B6035" w:rsidRPr="005E5A15" w:rsidRDefault="002B6035" w:rsidP="002B6035">
            <w:pPr>
              <w:jc w:val="both"/>
              <w:rPr>
                <w:sz w:val="20"/>
                <w:szCs w:val="20"/>
              </w:rPr>
            </w:pPr>
            <w:r w:rsidRPr="005E5A15">
              <w:rPr>
                <w:sz w:val="20"/>
                <w:szCs w:val="20"/>
              </w:rPr>
              <w:t>2927,9</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Массовый спорт</w:t>
            </w:r>
          </w:p>
        </w:tc>
        <w:tc>
          <w:tcPr>
            <w:tcW w:w="1505" w:type="dxa"/>
            <w:hideMark/>
          </w:tcPr>
          <w:p w:rsidR="002B6035" w:rsidRPr="005E5A15" w:rsidRDefault="002B6035" w:rsidP="002B6035">
            <w:pPr>
              <w:jc w:val="both"/>
              <w:rPr>
                <w:sz w:val="20"/>
                <w:szCs w:val="20"/>
              </w:rPr>
            </w:pPr>
            <w:r w:rsidRPr="005E5A15">
              <w:rPr>
                <w:sz w:val="20"/>
                <w:szCs w:val="20"/>
              </w:rPr>
              <w:t>330P552280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2927,9</w:t>
            </w:r>
          </w:p>
        </w:tc>
        <w:tc>
          <w:tcPr>
            <w:tcW w:w="1270" w:type="dxa"/>
            <w:hideMark/>
          </w:tcPr>
          <w:p w:rsidR="002B6035" w:rsidRPr="005E5A15" w:rsidRDefault="002B6035" w:rsidP="002B6035">
            <w:pPr>
              <w:jc w:val="both"/>
              <w:rPr>
                <w:sz w:val="20"/>
                <w:szCs w:val="20"/>
              </w:rPr>
            </w:pPr>
            <w:r w:rsidRPr="005E5A15">
              <w:rPr>
                <w:sz w:val="20"/>
                <w:szCs w:val="20"/>
              </w:rPr>
              <w:t>2927,9</w:t>
            </w:r>
          </w:p>
        </w:tc>
        <w:tc>
          <w:tcPr>
            <w:tcW w:w="1441" w:type="dxa"/>
            <w:hideMark/>
          </w:tcPr>
          <w:p w:rsidR="002B6035" w:rsidRPr="005E5A15" w:rsidRDefault="002B6035" w:rsidP="002B6035">
            <w:pPr>
              <w:jc w:val="both"/>
              <w:rPr>
                <w:sz w:val="20"/>
                <w:szCs w:val="20"/>
              </w:rPr>
            </w:pPr>
            <w:r w:rsidRPr="005E5A15">
              <w:rPr>
                <w:sz w:val="20"/>
                <w:szCs w:val="20"/>
              </w:rPr>
              <w:t>2927,9</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75"/>
          <w:jc w:val="center"/>
        </w:trPr>
        <w:tc>
          <w:tcPr>
            <w:tcW w:w="2727" w:type="dxa"/>
            <w:hideMark/>
          </w:tcPr>
          <w:p w:rsidR="002B6035" w:rsidRPr="005E5A15" w:rsidRDefault="002B6035" w:rsidP="002B6035">
            <w:pPr>
              <w:jc w:val="both"/>
              <w:rPr>
                <w:sz w:val="20"/>
                <w:szCs w:val="20"/>
              </w:rPr>
            </w:pPr>
            <w:r w:rsidRPr="005E5A15">
              <w:rPr>
                <w:sz w:val="20"/>
                <w:szCs w:val="20"/>
              </w:rPr>
              <w:t>Предоставление субсидий бюджетным, автономным учреждениям и иным некоммерческим организациям</w:t>
            </w:r>
          </w:p>
        </w:tc>
        <w:tc>
          <w:tcPr>
            <w:tcW w:w="1505" w:type="dxa"/>
            <w:hideMark/>
          </w:tcPr>
          <w:p w:rsidR="002B6035" w:rsidRPr="005E5A15" w:rsidRDefault="002B6035" w:rsidP="002B6035">
            <w:pPr>
              <w:jc w:val="both"/>
              <w:rPr>
                <w:sz w:val="20"/>
                <w:szCs w:val="20"/>
              </w:rPr>
            </w:pPr>
            <w:r w:rsidRPr="005E5A15">
              <w:rPr>
                <w:sz w:val="20"/>
                <w:szCs w:val="20"/>
              </w:rPr>
              <w:t>330P552280</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600</w:t>
            </w:r>
          </w:p>
        </w:tc>
        <w:tc>
          <w:tcPr>
            <w:tcW w:w="1161" w:type="dxa"/>
            <w:hideMark/>
          </w:tcPr>
          <w:p w:rsidR="002B6035" w:rsidRPr="005E5A15" w:rsidRDefault="002B6035" w:rsidP="002B6035">
            <w:pPr>
              <w:jc w:val="both"/>
              <w:rPr>
                <w:sz w:val="20"/>
                <w:szCs w:val="20"/>
              </w:rPr>
            </w:pPr>
            <w:r w:rsidRPr="005E5A15">
              <w:rPr>
                <w:sz w:val="20"/>
                <w:szCs w:val="20"/>
              </w:rPr>
              <w:t>2927,9</w:t>
            </w:r>
          </w:p>
        </w:tc>
        <w:tc>
          <w:tcPr>
            <w:tcW w:w="1270" w:type="dxa"/>
            <w:hideMark/>
          </w:tcPr>
          <w:p w:rsidR="002B6035" w:rsidRPr="005E5A15" w:rsidRDefault="002B6035" w:rsidP="002B6035">
            <w:pPr>
              <w:jc w:val="both"/>
              <w:rPr>
                <w:sz w:val="20"/>
                <w:szCs w:val="20"/>
              </w:rPr>
            </w:pPr>
            <w:r w:rsidRPr="005E5A15">
              <w:rPr>
                <w:sz w:val="20"/>
                <w:szCs w:val="20"/>
              </w:rPr>
              <w:t>2927,9</w:t>
            </w:r>
          </w:p>
        </w:tc>
        <w:tc>
          <w:tcPr>
            <w:tcW w:w="1441" w:type="dxa"/>
            <w:hideMark/>
          </w:tcPr>
          <w:p w:rsidR="002B6035" w:rsidRPr="005E5A15" w:rsidRDefault="002B6035" w:rsidP="002B6035">
            <w:pPr>
              <w:jc w:val="both"/>
              <w:rPr>
                <w:sz w:val="20"/>
                <w:szCs w:val="20"/>
              </w:rPr>
            </w:pPr>
            <w:r w:rsidRPr="005E5A15">
              <w:rPr>
                <w:sz w:val="20"/>
                <w:szCs w:val="20"/>
              </w:rPr>
              <w:t>2927,9</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75"/>
          <w:jc w:val="center"/>
        </w:trPr>
        <w:tc>
          <w:tcPr>
            <w:tcW w:w="2727" w:type="dxa"/>
            <w:hideMark/>
          </w:tcPr>
          <w:p w:rsidR="002B6035" w:rsidRPr="005E5A15" w:rsidRDefault="002B6035" w:rsidP="002B6035">
            <w:pPr>
              <w:jc w:val="both"/>
              <w:rPr>
                <w:sz w:val="20"/>
                <w:szCs w:val="20"/>
              </w:rPr>
            </w:pPr>
            <w:r w:rsidRPr="005E5A15">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5E5A15">
              <w:rPr>
                <w:sz w:val="20"/>
                <w:szCs w:val="20"/>
              </w:rPr>
              <w:t>Северск</w:t>
            </w:r>
            <w:proofErr w:type="spellEnd"/>
            <w:r w:rsidRPr="005E5A15">
              <w:rPr>
                <w:sz w:val="20"/>
                <w:szCs w:val="20"/>
              </w:rPr>
              <w:t xml:space="preserve"> Томской области" в рамках регионального проекта "Спорт - норма жизни"</w:t>
            </w:r>
          </w:p>
        </w:tc>
        <w:tc>
          <w:tcPr>
            <w:tcW w:w="1505" w:type="dxa"/>
            <w:hideMark/>
          </w:tcPr>
          <w:p w:rsidR="002B6035" w:rsidRPr="005E5A15" w:rsidRDefault="002B6035" w:rsidP="002B6035">
            <w:pPr>
              <w:jc w:val="both"/>
              <w:rPr>
                <w:sz w:val="20"/>
                <w:szCs w:val="20"/>
              </w:rPr>
            </w:pPr>
            <w:r w:rsidRPr="005E5A15">
              <w:rPr>
                <w:sz w:val="20"/>
                <w:szCs w:val="20"/>
              </w:rPr>
              <w:t>330P5S0006</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30,0</w:t>
            </w:r>
          </w:p>
        </w:tc>
        <w:tc>
          <w:tcPr>
            <w:tcW w:w="1270" w:type="dxa"/>
            <w:hideMark/>
          </w:tcPr>
          <w:p w:rsidR="002B6035" w:rsidRPr="005E5A15" w:rsidRDefault="002B6035" w:rsidP="002B6035">
            <w:pPr>
              <w:jc w:val="both"/>
              <w:rPr>
                <w:sz w:val="20"/>
                <w:szCs w:val="20"/>
              </w:rPr>
            </w:pPr>
            <w:r w:rsidRPr="005E5A15">
              <w:rPr>
                <w:sz w:val="20"/>
                <w:szCs w:val="20"/>
              </w:rPr>
              <w:t>30,0</w:t>
            </w:r>
          </w:p>
        </w:tc>
        <w:tc>
          <w:tcPr>
            <w:tcW w:w="1441" w:type="dxa"/>
            <w:hideMark/>
          </w:tcPr>
          <w:p w:rsidR="002B6035" w:rsidRPr="005E5A15" w:rsidRDefault="002B6035" w:rsidP="002B6035">
            <w:pPr>
              <w:jc w:val="both"/>
              <w:rPr>
                <w:sz w:val="20"/>
                <w:szCs w:val="20"/>
              </w:rPr>
            </w:pPr>
            <w:r w:rsidRPr="005E5A15">
              <w:rPr>
                <w:sz w:val="20"/>
                <w:szCs w:val="20"/>
              </w:rPr>
              <w:t>30,0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Физическая культура и спорт</w:t>
            </w:r>
          </w:p>
        </w:tc>
        <w:tc>
          <w:tcPr>
            <w:tcW w:w="1505" w:type="dxa"/>
            <w:hideMark/>
          </w:tcPr>
          <w:p w:rsidR="002B6035" w:rsidRPr="005E5A15" w:rsidRDefault="002B6035" w:rsidP="002B6035">
            <w:pPr>
              <w:jc w:val="both"/>
              <w:rPr>
                <w:sz w:val="20"/>
                <w:szCs w:val="20"/>
              </w:rPr>
            </w:pPr>
            <w:r w:rsidRPr="005E5A15">
              <w:rPr>
                <w:sz w:val="20"/>
                <w:szCs w:val="20"/>
              </w:rPr>
              <w:t>330P5S0006</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30,0</w:t>
            </w:r>
          </w:p>
        </w:tc>
        <w:tc>
          <w:tcPr>
            <w:tcW w:w="1270" w:type="dxa"/>
            <w:hideMark/>
          </w:tcPr>
          <w:p w:rsidR="002B6035" w:rsidRPr="005E5A15" w:rsidRDefault="002B6035" w:rsidP="002B6035">
            <w:pPr>
              <w:jc w:val="both"/>
              <w:rPr>
                <w:sz w:val="20"/>
                <w:szCs w:val="20"/>
              </w:rPr>
            </w:pPr>
            <w:r w:rsidRPr="005E5A15">
              <w:rPr>
                <w:sz w:val="20"/>
                <w:szCs w:val="20"/>
              </w:rPr>
              <w:t>30,0</w:t>
            </w:r>
          </w:p>
        </w:tc>
        <w:tc>
          <w:tcPr>
            <w:tcW w:w="1441" w:type="dxa"/>
            <w:hideMark/>
          </w:tcPr>
          <w:p w:rsidR="002B6035" w:rsidRPr="005E5A15" w:rsidRDefault="002B6035" w:rsidP="002B6035">
            <w:pPr>
              <w:jc w:val="both"/>
              <w:rPr>
                <w:sz w:val="20"/>
                <w:szCs w:val="20"/>
              </w:rPr>
            </w:pPr>
            <w:r w:rsidRPr="005E5A15">
              <w:rPr>
                <w:sz w:val="20"/>
                <w:szCs w:val="20"/>
              </w:rPr>
              <w:t>30,0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Массовый спорт</w:t>
            </w:r>
          </w:p>
        </w:tc>
        <w:tc>
          <w:tcPr>
            <w:tcW w:w="1505" w:type="dxa"/>
            <w:hideMark/>
          </w:tcPr>
          <w:p w:rsidR="002B6035" w:rsidRPr="005E5A15" w:rsidRDefault="002B6035" w:rsidP="002B6035">
            <w:pPr>
              <w:jc w:val="both"/>
              <w:rPr>
                <w:sz w:val="20"/>
                <w:szCs w:val="20"/>
              </w:rPr>
            </w:pPr>
            <w:r w:rsidRPr="005E5A15">
              <w:rPr>
                <w:sz w:val="20"/>
                <w:szCs w:val="20"/>
              </w:rPr>
              <w:t>330P5S0006</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30,0</w:t>
            </w:r>
          </w:p>
        </w:tc>
        <w:tc>
          <w:tcPr>
            <w:tcW w:w="1270" w:type="dxa"/>
            <w:hideMark/>
          </w:tcPr>
          <w:p w:rsidR="002B6035" w:rsidRPr="005E5A15" w:rsidRDefault="002B6035" w:rsidP="002B6035">
            <w:pPr>
              <w:jc w:val="both"/>
              <w:rPr>
                <w:sz w:val="20"/>
                <w:szCs w:val="20"/>
              </w:rPr>
            </w:pPr>
            <w:r w:rsidRPr="005E5A15">
              <w:rPr>
                <w:sz w:val="20"/>
                <w:szCs w:val="20"/>
              </w:rPr>
              <w:t>30,0</w:t>
            </w:r>
          </w:p>
        </w:tc>
        <w:tc>
          <w:tcPr>
            <w:tcW w:w="1441" w:type="dxa"/>
            <w:hideMark/>
          </w:tcPr>
          <w:p w:rsidR="002B6035" w:rsidRPr="005E5A15" w:rsidRDefault="002B6035" w:rsidP="002B6035">
            <w:pPr>
              <w:jc w:val="both"/>
              <w:rPr>
                <w:sz w:val="20"/>
                <w:szCs w:val="20"/>
              </w:rPr>
            </w:pPr>
            <w:r w:rsidRPr="005E5A15">
              <w:rPr>
                <w:sz w:val="20"/>
                <w:szCs w:val="20"/>
              </w:rPr>
              <w:t>30,0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60"/>
          <w:jc w:val="center"/>
        </w:trPr>
        <w:tc>
          <w:tcPr>
            <w:tcW w:w="2727" w:type="dxa"/>
            <w:hideMark/>
          </w:tcPr>
          <w:p w:rsidR="002B6035" w:rsidRPr="005E5A15" w:rsidRDefault="002B6035" w:rsidP="002B6035">
            <w:pPr>
              <w:jc w:val="both"/>
              <w:rPr>
                <w:sz w:val="20"/>
                <w:szCs w:val="20"/>
              </w:rPr>
            </w:pPr>
            <w:r w:rsidRPr="005E5A15">
              <w:rPr>
                <w:sz w:val="20"/>
                <w:szCs w:val="20"/>
              </w:rPr>
              <w:t>Предоставление субсидий бюджетным, автономным учреждениям и иным некоммерческим организациям</w:t>
            </w:r>
          </w:p>
        </w:tc>
        <w:tc>
          <w:tcPr>
            <w:tcW w:w="1505" w:type="dxa"/>
            <w:hideMark/>
          </w:tcPr>
          <w:p w:rsidR="002B6035" w:rsidRPr="005E5A15" w:rsidRDefault="002B6035" w:rsidP="002B6035">
            <w:pPr>
              <w:jc w:val="both"/>
              <w:rPr>
                <w:sz w:val="20"/>
                <w:szCs w:val="20"/>
              </w:rPr>
            </w:pPr>
            <w:r w:rsidRPr="005E5A15">
              <w:rPr>
                <w:sz w:val="20"/>
                <w:szCs w:val="20"/>
              </w:rPr>
              <w:t>330P5S0006</w:t>
            </w:r>
          </w:p>
        </w:tc>
        <w:tc>
          <w:tcPr>
            <w:tcW w:w="1007" w:type="dxa"/>
            <w:hideMark/>
          </w:tcPr>
          <w:p w:rsidR="002B6035" w:rsidRPr="005E5A15" w:rsidRDefault="002B6035" w:rsidP="002B6035">
            <w:pPr>
              <w:jc w:val="both"/>
              <w:rPr>
                <w:sz w:val="20"/>
                <w:szCs w:val="20"/>
              </w:rPr>
            </w:pPr>
            <w:r w:rsidRPr="005E5A15">
              <w:rPr>
                <w:sz w:val="20"/>
                <w:szCs w:val="20"/>
              </w:rPr>
              <w:t>11</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600</w:t>
            </w:r>
          </w:p>
        </w:tc>
        <w:tc>
          <w:tcPr>
            <w:tcW w:w="1161" w:type="dxa"/>
            <w:hideMark/>
          </w:tcPr>
          <w:p w:rsidR="002B6035" w:rsidRPr="005E5A15" w:rsidRDefault="002B6035" w:rsidP="002B6035">
            <w:pPr>
              <w:jc w:val="both"/>
              <w:rPr>
                <w:sz w:val="20"/>
                <w:szCs w:val="20"/>
              </w:rPr>
            </w:pPr>
            <w:r w:rsidRPr="005E5A15">
              <w:rPr>
                <w:sz w:val="20"/>
                <w:szCs w:val="20"/>
              </w:rPr>
              <w:t>30,0</w:t>
            </w:r>
          </w:p>
        </w:tc>
        <w:tc>
          <w:tcPr>
            <w:tcW w:w="1270" w:type="dxa"/>
            <w:hideMark/>
          </w:tcPr>
          <w:p w:rsidR="002B6035" w:rsidRPr="005E5A15" w:rsidRDefault="002B6035" w:rsidP="002B6035">
            <w:pPr>
              <w:jc w:val="both"/>
              <w:rPr>
                <w:sz w:val="20"/>
                <w:szCs w:val="20"/>
              </w:rPr>
            </w:pPr>
            <w:r w:rsidRPr="005E5A15">
              <w:rPr>
                <w:sz w:val="20"/>
                <w:szCs w:val="20"/>
              </w:rPr>
              <w:t>30,0</w:t>
            </w:r>
          </w:p>
        </w:tc>
        <w:tc>
          <w:tcPr>
            <w:tcW w:w="1441" w:type="dxa"/>
            <w:hideMark/>
          </w:tcPr>
          <w:p w:rsidR="002B6035" w:rsidRPr="005E5A15" w:rsidRDefault="002B6035" w:rsidP="002B6035">
            <w:pPr>
              <w:jc w:val="both"/>
              <w:rPr>
                <w:sz w:val="20"/>
                <w:szCs w:val="20"/>
              </w:rPr>
            </w:pPr>
            <w:r w:rsidRPr="005E5A15">
              <w:rPr>
                <w:sz w:val="20"/>
                <w:szCs w:val="20"/>
              </w:rPr>
              <w:t>30,0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30"/>
          <w:jc w:val="center"/>
        </w:trPr>
        <w:tc>
          <w:tcPr>
            <w:tcW w:w="2727" w:type="dxa"/>
            <w:hideMark/>
          </w:tcPr>
          <w:p w:rsidR="002B6035" w:rsidRPr="005E5A15" w:rsidRDefault="002B6035" w:rsidP="002B6035">
            <w:pPr>
              <w:jc w:val="both"/>
              <w:rPr>
                <w:b/>
                <w:bCs/>
                <w:sz w:val="20"/>
                <w:szCs w:val="20"/>
              </w:rPr>
            </w:pPr>
            <w:r w:rsidRPr="005E5A15">
              <w:rPr>
                <w:b/>
                <w:bCs/>
                <w:sz w:val="20"/>
                <w:szCs w:val="20"/>
              </w:rPr>
              <w:t>Муниципальная программа "Комплексное развитие сельских территорий Чаинского района"</w:t>
            </w:r>
          </w:p>
        </w:tc>
        <w:tc>
          <w:tcPr>
            <w:tcW w:w="1505" w:type="dxa"/>
            <w:hideMark/>
          </w:tcPr>
          <w:p w:rsidR="002B6035" w:rsidRPr="005E5A15" w:rsidRDefault="002B6035" w:rsidP="002B6035">
            <w:pPr>
              <w:jc w:val="both"/>
              <w:rPr>
                <w:b/>
                <w:bCs/>
                <w:sz w:val="20"/>
                <w:szCs w:val="20"/>
              </w:rPr>
            </w:pPr>
            <w:r w:rsidRPr="005E5A15">
              <w:rPr>
                <w:b/>
                <w:bCs/>
                <w:sz w:val="20"/>
                <w:szCs w:val="20"/>
              </w:rPr>
              <w:t>3400000000</w:t>
            </w:r>
          </w:p>
        </w:tc>
        <w:tc>
          <w:tcPr>
            <w:tcW w:w="1007" w:type="dxa"/>
            <w:hideMark/>
          </w:tcPr>
          <w:p w:rsidR="002B6035" w:rsidRPr="005E5A15" w:rsidRDefault="002B6035" w:rsidP="002B6035">
            <w:pPr>
              <w:jc w:val="both"/>
              <w:rPr>
                <w:b/>
                <w:bCs/>
                <w:sz w:val="20"/>
                <w:szCs w:val="20"/>
              </w:rPr>
            </w:pPr>
            <w:r w:rsidRPr="005E5A15">
              <w:rPr>
                <w:b/>
                <w:bCs/>
                <w:sz w:val="20"/>
                <w:szCs w:val="20"/>
              </w:rPr>
              <w:t> </w:t>
            </w:r>
          </w:p>
        </w:tc>
        <w:tc>
          <w:tcPr>
            <w:tcW w:w="1432" w:type="dxa"/>
            <w:hideMark/>
          </w:tcPr>
          <w:p w:rsidR="002B6035" w:rsidRPr="005E5A15" w:rsidRDefault="002B6035" w:rsidP="002B6035">
            <w:pPr>
              <w:jc w:val="both"/>
              <w:rPr>
                <w:b/>
                <w:bCs/>
                <w:sz w:val="20"/>
                <w:szCs w:val="20"/>
              </w:rPr>
            </w:pPr>
            <w:r w:rsidRPr="005E5A15">
              <w:rPr>
                <w:b/>
                <w:bCs/>
                <w:sz w:val="20"/>
                <w:szCs w:val="20"/>
              </w:rPr>
              <w:t> </w:t>
            </w:r>
          </w:p>
        </w:tc>
        <w:tc>
          <w:tcPr>
            <w:tcW w:w="860" w:type="dxa"/>
            <w:hideMark/>
          </w:tcPr>
          <w:p w:rsidR="002B6035" w:rsidRPr="005E5A15" w:rsidRDefault="002B6035" w:rsidP="002B6035">
            <w:pPr>
              <w:jc w:val="both"/>
              <w:rPr>
                <w:b/>
                <w:bCs/>
                <w:sz w:val="20"/>
                <w:szCs w:val="20"/>
              </w:rPr>
            </w:pPr>
            <w:r w:rsidRPr="005E5A15">
              <w:rPr>
                <w:b/>
                <w:bCs/>
                <w:sz w:val="20"/>
                <w:szCs w:val="20"/>
              </w:rPr>
              <w:t> </w:t>
            </w:r>
          </w:p>
        </w:tc>
        <w:tc>
          <w:tcPr>
            <w:tcW w:w="1161" w:type="dxa"/>
            <w:hideMark/>
          </w:tcPr>
          <w:p w:rsidR="002B6035" w:rsidRPr="005E5A15" w:rsidRDefault="002B6035" w:rsidP="002B6035">
            <w:pPr>
              <w:jc w:val="both"/>
              <w:rPr>
                <w:b/>
                <w:bCs/>
                <w:sz w:val="20"/>
                <w:szCs w:val="20"/>
              </w:rPr>
            </w:pPr>
            <w:r w:rsidRPr="005E5A15">
              <w:rPr>
                <w:b/>
                <w:bCs/>
                <w:sz w:val="20"/>
                <w:szCs w:val="20"/>
              </w:rPr>
              <w:t>1419,4</w:t>
            </w:r>
          </w:p>
        </w:tc>
        <w:tc>
          <w:tcPr>
            <w:tcW w:w="1270" w:type="dxa"/>
            <w:hideMark/>
          </w:tcPr>
          <w:p w:rsidR="002B6035" w:rsidRPr="005E5A15" w:rsidRDefault="002B6035" w:rsidP="002B6035">
            <w:pPr>
              <w:jc w:val="both"/>
              <w:rPr>
                <w:b/>
                <w:bCs/>
                <w:sz w:val="20"/>
                <w:szCs w:val="20"/>
              </w:rPr>
            </w:pPr>
            <w:r w:rsidRPr="005E5A15">
              <w:rPr>
                <w:b/>
                <w:bCs/>
                <w:sz w:val="20"/>
                <w:szCs w:val="20"/>
              </w:rPr>
              <w:t>287,0</w:t>
            </w:r>
          </w:p>
        </w:tc>
        <w:tc>
          <w:tcPr>
            <w:tcW w:w="1441" w:type="dxa"/>
            <w:hideMark/>
          </w:tcPr>
          <w:p w:rsidR="002B6035" w:rsidRPr="005E5A15" w:rsidRDefault="002B6035" w:rsidP="002B6035">
            <w:pPr>
              <w:jc w:val="both"/>
              <w:rPr>
                <w:b/>
                <w:bCs/>
                <w:sz w:val="20"/>
                <w:szCs w:val="20"/>
              </w:rPr>
            </w:pPr>
            <w:r w:rsidRPr="005E5A15">
              <w:rPr>
                <w:b/>
                <w:bCs/>
                <w:sz w:val="20"/>
                <w:szCs w:val="20"/>
              </w:rPr>
              <w:t>287,0</w:t>
            </w:r>
          </w:p>
        </w:tc>
        <w:tc>
          <w:tcPr>
            <w:tcW w:w="1550" w:type="dxa"/>
            <w:hideMark/>
          </w:tcPr>
          <w:p w:rsidR="002B6035" w:rsidRPr="005E5A15" w:rsidRDefault="002B6035" w:rsidP="002B6035">
            <w:pPr>
              <w:jc w:val="both"/>
              <w:rPr>
                <w:b/>
                <w:bCs/>
                <w:sz w:val="20"/>
                <w:szCs w:val="20"/>
              </w:rPr>
            </w:pPr>
            <w:r w:rsidRPr="005E5A15">
              <w:rPr>
                <w:b/>
                <w:bCs/>
                <w:sz w:val="20"/>
                <w:szCs w:val="20"/>
              </w:rPr>
              <w:t>20,2</w:t>
            </w:r>
          </w:p>
        </w:tc>
        <w:tc>
          <w:tcPr>
            <w:tcW w:w="1550" w:type="dxa"/>
            <w:hideMark/>
          </w:tcPr>
          <w:p w:rsidR="002B6035" w:rsidRPr="005E5A15" w:rsidRDefault="002B6035" w:rsidP="002B6035">
            <w:pPr>
              <w:jc w:val="both"/>
              <w:rPr>
                <w:b/>
                <w:bCs/>
                <w:sz w:val="20"/>
                <w:szCs w:val="20"/>
              </w:rPr>
            </w:pPr>
            <w:r w:rsidRPr="005E5A15">
              <w:rPr>
                <w:b/>
                <w:bCs/>
                <w:sz w:val="20"/>
                <w:szCs w:val="20"/>
              </w:rPr>
              <w:t>100,0</w:t>
            </w:r>
          </w:p>
        </w:tc>
      </w:tr>
      <w:tr w:rsidR="002B6035" w:rsidRPr="005E5A15" w:rsidTr="002B6035">
        <w:trPr>
          <w:trHeight w:val="660"/>
          <w:jc w:val="center"/>
        </w:trPr>
        <w:tc>
          <w:tcPr>
            <w:tcW w:w="2727" w:type="dxa"/>
            <w:hideMark/>
          </w:tcPr>
          <w:p w:rsidR="002B6035" w:rsidRPr="005E5A15" w:rsidRDefault="002B6035" w:rsidP="002B6035">
            <w:pPr>
              <w:jc w:val="both"/>
              <w:rPr>
                <w:sz w:val="20"/>
                <w:szCs w:val="20"/>
              </w:rPr>
            </w:pPr>
            <w:r w:rsidRPr="005E5A15">
              <w:rPr>
                <w:sz w:val="20"/>
                <w:szCs w:val="20"/>
              </w:rPr>
              <w:t>Обеспечение софинансирования расходов на обеспечение комплексного развития сельских территорий</w:t>
            </w:r>
          </w:p>
        </w:tc>
        <w:tc>
          <w:tcPr>
            <w:tcW w:w="1505" w:type="dxa"/>
            <w:hideMark/>
          </w:tcPr>
          <w:p w:rsidR="002B6035" w:rsidRPr="005E5A15" w:rsidRDefault="002B6035" w:rsidP="002B6035">
            <w:pPr>
              <w:jc w:val="both"/>
              <w:rPr>
                <w:sz w:val="20"/>
                <w:szCs w:val="20"/>
              </w:rPr>
            </w:pPr>
            <w:r w:rsidRPr="005E5A15">
              <w:rPr>
                <w:sz w:val="20"/>
                <w:szCs w:val="20"/>
              </w:rPr>
              <w:t>34000L5760</w:t>
            </w:r>
          </w:p>
        </w:tc>
        <w:tc>
          <w:tcPr>
            <w:tcW w:w="1007" w:type="dxa"/>
            <w:hideMark/>
          </w:tcPr>
          <w:p w:rsidR="002B6035" w:rsidRPr="005E5A15" w:rsidRDefault="002B6035" w:rsidP="002B6035">
            <w:pPr>
              <w:jc w:val="both"/>
              <w:rPr>
                <w:b/>
                <w:bCs/>
                <w:sz w:val="20"/>
                <w:szCs w:val="20"/>
              </w:rPr>
            </w:pPr>
            <w:r w:rsidRPr="005E5A15">
              <w:rPr>
                <w:b/>
                <w:bCs/>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216,6</w:t>
            </w:r>
          </w:p>
        </w:tc>
        <w:tc>
          <w:tcPr>
            <w:tcW w:w="1270" w:type="dxa"/>
            <w:hideMark/>
          </w:tcPr>
          <w:p w:rsidR="002B6035" w:rsidRPr="005E5A15" w:rsidRDefault="002B6035" w:rsidP="002B6035">
            <w:pPr>
              <w:jc w:val="both"/>
              <w:rPr>
                <w:sz w:val="20"/>
                <w:szCs w:val="20"/>
              </w:rPr>
            </w:pPr>
            <w:r w:rsidRPr="005E5A15">
              <w:rPr>
                <w:sz w:val="20"/>
                <w:szCs w:val="20"/>
              </w:rPr>
              <w:t>216,6</w:t>
            </w:r>
          </w:p>
        </w:tc>
        <w:tc>
          <w:tcPr>
            <w:tcW w:w="1441" w:type="dxa"/>
            <w:hideMark/>
          </w:tcPr>
          <w:p w:rsidR="002B6035" w:rsidRPr="005E5A15" w:rsidRDefault="002B6035" w:rsidP="002B6035">
            <w:pPr>
              <w:jc w:val="both"/>
              <w:rPr>
                <w:sz w:val="20"/>
                <w:szCs w:val="20"/>
              </w:rPr>
            </w:pPr>
            <w:r w:rsidRPr="005E5A15">
              <w:rPr>
                <w:sz w:val="20"/>
                <w:szCs w:val="20"/>
              </w:rPr>
              <w:t>216,6</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Социальная политика</w:t>
            </w:r>
          </w:p>
        </w:tc>
        <w:tc>
          <w:tcPr>
            <w:tcW w:w="1505" w:type="dxa"/>
            <w:hideMark/>
          </w:tcPr>
          <w:p w:rsidR="002B6035" w:rsidRPr="005E5A15" w:rsidRDefault="002B6035" w:rsidP="002B6035">
            <w:pPr>
              <w:jc w:val="both"/>
              <w:rPr>
                <w:sz w:val="20"/>
                <w:szCs w:val="20"/>
              </w:rPr>
            </w:pPr>
            <w:r w:rsidRPr="005E5A15">
              <w:rPr>
                <w:sz w:val="20"/>
                <w:szCs w:val="20"/>
              </w:rPr>
              <w:t>34000L5760</w:t>
            </w:r>
          </w:p>
        </w:tc>
        <w:tc>
          <w:tcPr>
            <w:tcW w:w="1007" w:type="dxa"/>
            <w:hideMark/>
          </w:tcPr>
          <w:p w:rsidR="002B6035" w:rsidRPr="005E5A15" w:rsidRDefault="002B6035" w:rsidP="002B6035">
            <w:pPr>
              <w:jc w:val="both"/>
              <w:rPr>
                <w:sz w:val="20"/>
                <w:szCs w:val="20"/>
              </w:rPr>
            </w:pPr>
            <w:r w:rsidRPr="005E5A15">
              <w:rPr>
                <w:sz w:val="20"/>
                <w:szCs w:val="20"/>
              </w:rPr>
              <w:t>10</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216,6</w:t>
            </w:r>
          </w:p>
        </w:tc>
        <w:tc>
          <w:tcPr>
            <w:tcW w:w="1270" w:type="dxa"/>
            <w:hideMark/>
          </w:tcPr>
          <w:p w:rsidR="002B6035" w:rsidRPr="005E5A15" w:rsidRDefault="002B6035" w:rsidP="002B6035">
            <w:pPr>
              <w:jc w:val="both"/>
              <w:rPr>
                <w:sz w:val="20"/>
                <w:szCs w:val="20"/>
              </w:rPr>
            </w:pPr>
            <w:r w:rsidRPr="005E5A15">
              <w:rPr>
                <w:sz w:val="20"/>
                <w:szCs w:val="20"/>
              </w:rPr>
              <w:t>216,6</w:t>
            </w:r>
          </w:p>
        </w:tc>
        <w:tc>
          <w:tcPr>
            <w:tcW w:w="1441" w:type="dxa"/>
            <w:hideMark/>
          </w:tcPr>
          <w:p w:rsidR="002B6035" w:rsidRPr="005E5A15" w:rsidRDefault="002B6035" w:rsidP="002B6035">
            <w:pPr>
              <w:jc w:val="both"/>
              <w:rPr>
                <w:sz w:val="20"/>
                <w:szCs w:val="20"/>
              </w:rPr>
            </w:pPr>
            <w:r w:rsidRPr="005E5A15">
              <w:rPr>
                <w:sz w:val="20"/>
                <w:szCs w:val="20"/>
              </w:rPr>
              <w:t>216,6</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Социальное обеспечение населения</w:t>
            </w:r>
          </w:p>
        </w:tc>
        <w:tc>
          <w:tcPr>
            <w:tcW w:w="1505" w:type="dxa"/>
            <w:hideMark/>
          </w:tcPr>
          <w:p w:rsidR="002B6035" w:rsidRPr="005E5A15" w:rsidRDefault="002B6035" w:rsidP="002B6035">
            <w:pPr>
              <w:jc w:val="both"/>
              <w:rPr>
                <w:sz w:val="20"/>
                <w:szCs w:val="20"/>
              </w:rPr>
            </w:pPr>
            <w:r w:rsidRPr="005E5A15">
              <w:rPr>
                <w:sz w:val="20"/>
                <w:szCs w:val="20"/>
              </w:rPr>
              <w:t>34000L5760</w:t>
            </w:r>
          </w:p>
        </w:tc>
        <w:tc>
          <w:tcPr>
            <w:tcW w:w="1007" w:type="dxa"/>
            <w:hideMark/>
          </w:tcPr>
          <w:p w:rsidR="002B6035" w:rsidRPr="005E5A15" w:rsidRDefault="002B6035" w:rsidP="002B6035">
            <w:pPr>
              <w:jc w:val="both"/>
              <w:rPr>
                <w:sz w:val="20"/>
                <w:szCs w:val="20"/>
              </w:rPr>
            </w:pPr>
            <w:r w:rsidRPr="005E5A15">
              <w:rPr>
                <w:sz w:val="20"/>
                <w:szCs w:val="20"/>
              </w:rPr>
              <w:t>10</w:t>
            </w:r>
          </w:p>
        </w:tc>
        <w:tc>
          <w:tcPr>
            <w:tcW w:w="1432" w:type="dxa"/>
            <w:hideMark/>
          </w:tcPr>
          <w:p w:rsidR="002B6035" w:rsidRPr="005E5A15" w:rsidRDefault="002B6035" w:rsidP="002B6035">
            <w:pPr>
              <w:jc w:val="both"/>
              <w:rPr>
                <w:sz w:val="20"/>
                <w:szCs w:val="20"/>
              </w:rPr>
            </w:pPr>
            <w:r w:rsidRPr="005E5A15">
              <w:rPr>
                <w:sz w:val="20"/>
                <w:szCs w:val="20"/>
              </w:rPr>
              <w:t>03</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216,6</w:t>
            </w:r>
          </w:p>
        </w:tc>
        <w:tc>
          <w:tcPr>
            <w:tcW w:w="1270" w:type="dxa"/>
            <w:hideMark/>
          </w:tcPr>
          <w:p w:rsidR="002B6035" w:rsidRPr="005E5A15" w:rsidRDefault="002B6035" w:rsidP="002B6035">
            <w:pPr>
              <w:jc w:val="both"/>
              <w:rPr>
                <w:sz w:val="20"/>
                <w:szCs w:val="20"/>
              </w:rPr>
            </w:pPr>
            <w:r w:rsidRPr="005E5A15">
              <w:rPr>
                <w:sz w:val="20"/>
                <w:szCs w:val="20"/>
              </w:rPr>
              <w:t>216,6</w:t>
            </w:r>
          </w:p>
        </w:tc>
        <w:tc>
          <w:tcPr>
            <w:tcW w:w="1441" w:type="dxa"/>
            <w:hideMark/>
          </w:tcPr>
          <w:p w:rsidR="002B6035" w:rsidRPr="005E5A15" w:rsidRDefault="002B6035" w:rsidP="002B6035">
            <w:pPr>
              <w:jc w:val="both"/>
              <w:rPr>
                <w:sz w:val="20"/>
                <w:szCs w:val="20"/>
              </w:rPr>
            </w:pPr>
            <w:r w:rsidRPr="005E5A15">
              <w:rPr>
                <w:sz w:val="20"/>
                <w:szCs w:val="20"/>
              </w:rPr>
              <w:t>216,6</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Капитальные вложения в объекты государственной (муниципальной) собственности</w:t>
            </w:r>
          </w:p>
        </w:tc>
        <w:tc>
          <w:tcPr>
            <w:tcW w:w="1505" w:type="dxa"/>
            <w:hideMark/>
          </w:tcPr>
          <w:p w:rsidR="002B6035" w:rsidRPr="005E5A15" w:rsidRDefault="002B6035" w:rsidP="002B6035">
            <w:pPr>
              <w:jc w:val="both"/>
              <w:rPr>
                <w:sz w:val="20"/>
                <w:szCs w:val="20"/>
              </w:rPr>
            </w:pPr>
            <w:r w:rsidRPr="005E5A15">
              <w:rPr>
                <w:sz w:val="20"/>
                <w:szCs w:val="20"/>
              </w:rPr>
              <w:t>34000L5760</w:t>
            </w:r>
          </w:p>
        </w:tc>
        <w:tc>
          <w:tcPr>
            <w:tcW w:w="1007" w:type="dxa"/>
            <w:hideMark/>
          </w:tcPr>
          <w:p w:rsidR="002B6035" w:rsidRPr="005E5A15" w:rsidRDefault="002B6035" w:rsidP="002B6035">
            <w:pPr>
              <w:jc w:val="both"/>
              <w:rPr>
                <w:sz w:val="20"/>
                <w:szCs w:val="20"/>
              </w:rPr>
            </w:pPr>
            <w:r w:rsidRPr="005E5A15">
              <w:rPr>
                <w:sz w:val="20"/>
                <w:szCs w:val="20"/>
              </w:rPr>
              <w:t>10</w:t>
            </w:r>
          </w:p>
        </w:tc>
        <w:tc>
          <w:tcPr>
            <w:tcW w:w="1432" w:type="dxa"/>
            <w:hideMark/>
          </w:tcPr>
          <w:p w:rsidR="002B6035" w:rsidRPr="005E5A15" w:rsidRDefault="002B6035" w:rsidP="002B6035">
            <w:pPr>
              <w:jc w:val="both"/>
              <w:rPr>
                <w:sz w:val="20"/>
                <w:szCs w:val="20"/>
              </w:rPr>
            </w:pPr>
            <w:r w:rsidRPr="005E5A15">
              <w:rPr>
                <w:sz w:val="20"/>
                <w:szCs w:val="20"/>
              </w:rPr>
              <w:t>03</w:t>
            </w:r>
          </w:p>
        </w:tc>
        <w:tc>
          <w:tcPr>
            <w:tcW w:w="860" w:type="dxa"/>
            <w:hideMark/>
          </w:tcPr>
          <w:p w:rsidR="002B6035" w:rsidRPr="005E5A15" w:rsidRDefault="002B6035" w:rsidP="002B6035">
            <w:pPr>
              <w:jc w:val="both"/>
              <w:rPr>
                <w:sz w:val="20"/>
                <w:szCs w:val="20"/>
              </w:rPr>
            </w:pPr>
            <w:r w:rsidRPr="005E5A15">
              <w:rPr>
                <w:sz w:val="20"/>
                <w:szCs w:val="20"/>
              </w:rPr>
              <w:t>300</w:t>
            </w:r>
          </w:p>
        </w:tc>
        <w:tc>
          <w:tcPr>
            <w:tcW w:w="1161" w:type="dxa"/>
            <w:hideMark/>
          </w:tcPr>
          <w:p w:rsidR="002B6035" w:rsidRPr="005E5A15" w:rsidRDefault="002B6035" w:rsidP="002B6035">
            <w:pPr>
              <w:jc w:val="both"/>
              <w:rPr>
                <w:sz w:val="20"/>
                <w:szCs w:val="20"/>
              </w:rPr>
            </w:pPr>
            <w:r w:rsidRPr="005E5A15">
              <w:rPr>
                <w:sz w:val="20"/>
                <w:szCs w:val="20"/>
              </w:rPr>
              <w:t>216,6</w:t>
            </w:r>
          </w:p>
        </w:tc>
        <w:tc>
          <w:tcPr>
            <w:tcW w:w="1270" w:type="dxa"/>
            <w:hideMark/>
          </w:tcPr>
          <w:p w:rsidR="002B6035" w:rsidRPr="005E5A15" w:rsidRDefault="002B6035" w:rsidP="002B6035">
            <w:pPr>
              <w:jc w:val="both"/>
              <w:rPr>
                <w:sz w:val="20"/>
                <w:szCs w:val="20"/>
              </w:rPr>
            </w:pPr>
            <w:r w:rsidRPr="005E5A15">
              <w:rPr>
                <w:sz w:val="20"/>
                <w:szCs w:val="20"/>
              </w:rPr>
              <w:t>216,6</w:t>
            </w:r>
          </w:p>
        </w:tc>
        <w:tc>
          <w:tcPr>
            <w:tcW w:w="1441" w:type="dxa"/>
            <w:hideMark/>
          </w:tcPr>
          <w:p w:rsidR="002B6035" w:rsidRPr="005E5A15" w:rsidRDefault="002B6035" w:rsidP="002B6035">
            <w:pPr>
              <w:jc w:val="both"/>
              <w:rPr>
                <w:sz w:val="20"/>
                <w:szCs w:val="20"/>
              </w:rPr>
            </w:pPr>
            <w:r w:rsidRPr="005E5A15">
              <w:rPr>
                <w:sz w:val="20"/>
                <w:szCs w:val="20"/>
              </w:rPr>
              <w:t>216,6</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30"/>
          <w:jc w:val="center"/>
        </w:trPr>
        <w:tc>
          <w:tcPr>
            <w:tcW w:w="2727" w:type="dxa"/>
            <w:hideMark/>
          </w:tcPr>
          <w:p w:rsidR="002B6035" w:rsidRPr="005E5A15" w:rsidRDefault="002B6035" w:rsidP="002B6035">
            <w:pPr>
              <w:jc w:val="both"/>
              <w:rPr>
                <w:sz w:val="20"/>
                <w:szCs w:val="20"/>
              </w:rPr>
            </w:pPr>
            <w:r w:rsidRPr="005E5A15">
              <w:rPr>
                <w:sz w:val="20"/>
                <w:szCs w:val="20"/>
              </w:rPr>
              <w:t>Обеспечение софинансирования расходов на обеспечение комплексного развития сельских территорий</w:t>
            </w:r>
          </w:p>
        </w:tc>
        <w:tc>
          <w:tcPr>
            <w:tcW w:w="1505" w:type="dxa"/>
            <w:hideMark/>
          </w:tcPr>
          <w:p w:rsidR="002B6035" w:rsidRPr="005E5A15" w:rsidRDefault="002B6035" w:rsidP="002B6035">
            <w:pPr>
              <w:jc w:val="both"/>
              <w:rPr>
                <w:sz w:val="20"/>
                <w:szCs w:val="20"/>
              </w:rPr>
            </w:pPr>
            <w:r w:rsidRPr="005E5A15">
              <w:rPr>
                <w:sz w:val="20"/>
                <w:szCs w:val="20"/>
              </w:rPr>
              <w:t>34000S5760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1202,8</w:t>
            </w:r>
          </w:p>
        </w:tc>
        <w:tc>
          <w:tcPr>
            <w:tcW w:w="1270" w:type="dxa"/>
            <w:hideMark/>
          </w:tcPr>
          <w:p w:rsidR="002B6035" w:rsidRPr="005E5A15" w:rsidRDefault="002B6035" w:rsidP="002B6035">
            <w:pPr>
              <w:jc w:val="both"/>
              <w:rPr>
                <w:sz w:val="20"/>
                <w:szCs w:val="20"/>
              </w:rPr>
            </w:pPr>
            <w:r w:rsidRPr="005E5A15">
              <w:rPr>
                <w:sz w:val="20"/>
                <w:szCs w:val="20"/>
              </w:rPr>
              <w:t>70,4</w:t>
            </w:r>
          </w:p>
        </w:tc>
        <w:tc>
          <w:tcPr>
            <w:tcW w:w="1441" w:type="dxa"/>
            <w:hideMark/>
          </w:tcPr>
          <w:p w:rsidR="002B6035" w:rsidRPr="005E5A15" w:rsidRDefault="002B6035" w:rsidP="002B6035">
            <w:pPr>
              <w:jc w:val="both"/>
              <w:rPr>
                <w:sz w:val="20"/>
                <w:szCs w:val="20"/>
              </w:rPr>
            </w:pPr>
            <w:r w:rsidRPr="005E5A15">
              <w:rPr>
                <w:sz w:val="20"/>
                <w:szCs w:val="20"/>
              </w:rPr>
              <w:t>70,4</w:t>
            </w:r>
          </w:p>
        </w:tc>
        <w:tc>
          <w:tcPr>
            <w:tcW w:w="1550" w:type="dxa"/>
            <w:hideMark/>
          </w:tcPr>
          <w:p w:rsidR="002B6035" w:rsidRPr="005E5A15" w:rsidRDefault="002B6035" w:rsidP="002B6035">
            <w:pPr>
              <w:jc w:val="both"/>
              <w:rPr>
                <w:sz w:val="20"/>
                <w:szCs w:val="20"/>
              </w:rPr>
            </w:pPr>
            <w:r w:rsidRPr="005E5A15">
              <w:rPr>
                <w:sz w:val="20"/>
                <w:szCs w:val="20"/>
              </w:rPr>
              <w:t>5,9</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Жилищно-коммунальное хозяйство</w:t>
            </w:r>
          </w:p>
        </w:tc>
        <w:tc>
          <w:tcPr>
            <w:tcW w:w="1505" w:type="dxa"/>
            <w:hideMark/>
          </w:tcPr>
          <w:p w:rsidR="002B6035" w:rsidRPr="005E5A15" w:rsidRDefault="002B6035" w:rsidP="002B6035">
            <w:pPr>
              <w:jc w:val="both"/>
              <w:rPr>
                <w:sz w:val="20"/>
                <w:szCs w:val="20"/>
              </w:rPr>
            </w:pPr>
            <w:r w:rsidRPr="005E5A15">
              <w:rPr>
                <w:sz w:val="20"/>
                <w:szCs w:val="20"/>
              </w:rPr>
              <w:t>34000S5760</w:t>
            </w:r>
          </w:p>
        </w:tc>
        <w:tc>
          <w:tcPr>
            <w:tcW w:w="1007" w:type="dxa"/>
            <w:hideMark/>
          </w:tcPr>
          <w:p w:rsidR="002B6035" w:rsidRPr="005E5A15" w:rsidRDefault="002B6035" w:rsidP="002B6035">
            <w:pPr>
              <w:jc w:val="both"/>
              <w:rPr>
                <w:sz w:val="20"/>
                <w:szCs w:val="20"/>
              </w:rPr>
            </w:pPr>
            <w:r w:rsidRPr="005E5A15">
              <w:rPr>
                <w:sz w:val="20"/>
                <w:szCs w:val="20"/>
              </w:rPr>
              <w:t>05</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1132,4</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Коммунальное хозяйство</w:t>
            </w:r>
          </w:p>
        </w:tc>
        <w:tc>
          <w:tcPr>
            <w:tcW w:w="1505" w:type="dxa"/>
            <w:hideMark/>
          </w:tcPr>
          <w:p w:rsidR="002B6035" w:rsidRPr="005E5A15" w:rsidRDefault="002B6035" w:rsidP="002B6035">
            <w:pPr>
              <w:jc w:val="both"/>
              <w:rPr>
                <w:sz w:val="20"/>
                <w:szCs w:val="20"/>
              </w:rPr>
            </w:pPr>
            <w:r w:rsidRPr="005E5A15">
              <w:rPr>
                <w:sz w:val="20"/>
                <w:szCs w:val="20"/>
              </w:rPr>
              <w:t>34000S5760</w:t>
            </w:r>
          </w:p>
        </w:tc>
        <w:tc>
          <w:tcPr>
            <w:tcW w:w="1007" w:type="dxa"/>
            <w:hideMark/>
          </w:tcPr>
          <w:p w:rsidR="002B6035" w:rsidRPr="005E5A15" w:rsidRDefault="002B6035" w:rsidP="002B6035">
            <w:pPr>
              <w:jc w:val="both"/>
              <w:rPr>
                <w:sz w:val="20"/>
                <w:szCs w:val="20"/>
              </w:rPr>
            </w:pPr>
            <w:r w:rsidRPr="005E5A15">
              <w:rPr>
                <w:sz w:val="20"/>
                <w:szCs w:val="20"/>
              </w:rPr>
              <w:t>05</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1132,4</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330"/>
          <w:jc w:val="center"/>
        </w:trPr>
        <w:tc>
          <w:tcPr>
            <w:tcW w:w="2727" w:type="dxa"/>
            <w:hideMark/>
          </w:tcPr>
          <w:p w:rsidR="002B6035" w:rsidRPr="005E5A15" w:rsidRDefault="002B6035" w:rsidP="002B6035">
            <w:pPr>
              <w:jc w:val="both"/>
              <w:rPr>
                <w:sz w:val="20"/>
                <w:szCs w:val="20"/>
              </w:rPr>
            </w:pPr>
            <w:r w:rsidRPr="005E5A15">
              <w:rPr>
                <w:sz w:val="20"/>
                <w:szCs w:val="20"/>
              </w:rPr>
              <w:t>Социальное обеспечение и иные выплаты населению</w:t>
            </w:r>
          </w:p>
        </w:tc>
        <w:tc>
          <w:tcPr>
            <w:tcW w:w="1505" w:type="dxa"/>
            <w:hideMark/>
          </w:tcPr>
          <w:p w:rsidR="002B6035" w:rsidRPr="005E5A15" w:rsidRDefault="002B6035" w:rsidP="002B6035">
            <w:pPr>
              <w:jc w:val="both"/>
              <w:rPr>
                <w:sz w:val="20"/>
                <w:szCs w:val="20"/>
              </w:rPr>
            </w:pPr>
            <w:r w:rsidRPr="005E5A15">
              <w:rPr>
                <w:sz w:val="20"/>
                <w:szCs w:val="20"/>
              </w:rPr>
              <w:t>34000S5760</w:t>
            </w:r>
          </w:p>
        </w:tc>
        <w:tc>
          <w:tcPr>
            <w:tcW w:w="1007" w:type="dxa"/>
            <w:hideMark/>
          </w:tcPr>
          <w:p w:rsidR="002B6035" w:rsidRPr="005E5A15" w:rsidRDefault="002B6035" w:rsidP="002B6035">
            <w:pPr>
              <w:jc w:val="both"/>
              <w:rPr>
                <w:sz w:val="20"/>
                <w:szCs w:val="20"/>
              </w:rPr>
            </w:pPr>
            <w:r w:rsidRPr="005E5A15">
              <w:rPr>
                <w:sz w:val="20"/>
                <w:szCs w:val="20"/>
              </w:rPr>
              <w:t>05</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400</w:t>
            </w:r>
          </w:p>
        </w:tc>
        <w:tc>
          <w:tcPr>
            <w:tcW w:w="1161" w:type="dxa"/>
            <w:hideMark/>
          </w:tcPr>
          <w:p w:rsidR="002B6035" w:rsidRPr="005E5A15" w:rsidRDefault="002B6035" w:rsidP="002B6035">
            <w:pPr>
              <w:jc w:val="both"/>
              <w:rPr>
                <w:sz w:val="20"/>
                <w:szCs w:val="20"/>
              </w:rPr>
            </w:pPr>
            <w:r w:rsidRPr="005E5A15">
              <w:rPr>
                <w:sz w:val="20"/>
                <w:szCs w:val="20"/>
              </w:rPr>
              <w:t>1132,4</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Социальная политика</w:t>
            </w:r>
          </w:p>
        </w:tc>
        <w:tc>
          <w:tcPr>
            <w:tcW w:w="1505" w:type="dxa"/>
            <w:hideMark/>
          </w:tcPr>
          <w:p w:rsidR="002B6035" w:rsidRPr="005E5A15" w:rsidRDefault="002B6035" w:rsidP="002B6035">
            <w:pPr>
              <w:jc w:val="both"/>
              <w:rPr>
                <w:sz w:val="20"/>
                <w:szCs w:val="20"/>
              </w:rPr>
            </w:pPr>
            <w:r w:rsidRPr="005E5A15">
              <w:rPr>
                <w:sz w:val="20"/>
                <w:szCs w:val="20"/>
              </w:rPr>
              <w:t>34000S5760</w:t>
            </w:r>
          </w:p>
        </w:tc>
        <w:tc>
          <w:tcPr>
            <w:tcW w:w="1007" w:type="dxa"/>
            <w:hideMark/>
          </w:tcPr>
          <w:p w:rsidR="002B6035" w:rsidRPr="005E5A15" w:rsidRDefault="002B6035" w:rsidP="002B6035">
            <w:pPr>
              <w:jc w:val="both"/>
              <w:rPr>
                <w:sz w:val="20"/>
                <w:szCs w:val="20"/>
              </w:rPr>
            </w:pPr>
            <w:r w:rsidRPr="005E5A15">
              <w:rPr>
                <w:sz w:val="20"/>
                <w:szCs w:val="20"/>
              </w:rPr>
              <w:t>10</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70,4</w:t>
            </w:r>
          </w:p>
        </w:tc>
        <w:tc>
          <w:tcPr>
            <w:tcW w:w="1270" w:type="dxa"/>
            <w:hideMark/>
          </w:tcPr>
          <w:p w:rsidR="002B6035" w:rsidRPr="005E5A15" w:rsidRDefault="002B6035" w:rsidP="002B6035">
            <w:pPr>
              <w:jc w:val="both"/>
              <w:rPr>
                <w:sz w:val="20"/>
                <w:szCs w:val="20"/>
              </w:rPr>
            </w:pPr>
            <w:r w:rsidRPr="005E5A15">
              <w:rPr>
                <w:sz w:val="20"/>
                <w:szCs w:val="20"/>
              </w:rPr>
              <w:t>70,4</w:t>
            </w:r>
          </w:p>
        </w:tc>
        <w:tc>
          <w:tcPr>
            <w:tcW w:w="1441" w:type="dxa"/>
            <w:hideMark/>
          </w:tcPr>
          <w:p w:rsidR="002B6035" w:rsidRPr="005E5A15" w:rsidRDefault="002B6035" w:rsidP="002B6035">
            <w:pPr>
              <w:jc w:val="both"/>
              <w:rPr>
                <w:sz w:val="20"/>
                <w:szCs w:val="20"/>
              </w:rPr>
            </w:pPr>
            <w:r w:rsidRPr="005E5A15">
              <w:rPr>
                <w:sz w:val="20"/>
                <w:szCs w:val="20"/>
              </w:rPr>
              <w:t>70,4</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Социальное обеспечение населения</w:t>
            </w:r>
          </w:p>
        </w:tc>
        <w:tc>
          <w:tcPr>
            <w:tcW w:w="1505" w:type="dxa"/>
            <w:hideMark/>
          </w:tcPr>
          <w:p w:rsidR="002B6035" w:rsidRPr="005E5A15" w:rsidRDefault="002B6035" w:rsidP="002B6035">
            <w:pPr>
              <w:jc w:val="both"/>
              <w:rPr>
                <w:sz w:val="20"/>
                <w:szCs w:val="20"/>
              </w:rPr>
            </w:pPr>
            <w:r w:rsidRPr="005E5A15">
              <w:rPr>
                <w:sz w:val="20"/>
                <w:szCs w:val="20"/>
              </w:rPr>
              <w:t>34000S5760</w:t>
            </w:r>
          </w:p>
        </w:tc>
        <w:tc>
          <w:tcPr>
            <w:tcW w:w="1007" w:type="dxa"/>
            <w:hideMark/>
          </w:tcPr>
          <w:p w:rsidR="002B6035" w:rsidRPr="005E5A15" w:rsidRDefault="002B6035" w:rsidP="002B6035">
            <w:pPr>
              <w:jc w:val="both"/>
              <w:rPr>
                <w:sz w:val="20"/>
                <w:szCs w:val="20"/>
              </w:rPr>
            </w:pPr>
            <w:r w:rsidRPr="005E5A15">
              <w:rPr>
                <w:sz w:val="20"/>
                <w:szCs w:val="20"/>
              </w:rPr>
              <w:t>10</w:t>
            </w:r>
          </w:p>
        </w:tc>
        <w:tc>
          <w:tcPr>
            <w:tcW w:w="1432" w:type="dxa"/>
            <w:hideMark/>
          </w:tcPr>
          <w:p w:rsidR="002B6035" w:rsidRPr="005E5A15" w:rsidRDefault="002B6035" w:rsidP="002B6035">
            <w:pPr>
              <w:jc w:val="both"/>
              <w:rPr>
                <w:sz w:val="20"/>
                <w:szCs w:val="20"/>
              </w:rPr>
            </w:pPr>
            <w:r w:rsidRPr="005E5A15">
              <w:rPr>
                <w:sz w:val="20"/>
                <w:szCs w:val="20"/>
              </w:rPr>
              <w:t>03</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70,4</w:t>
            </w:r>
          </w:p>
        </w:tc>
        <w:tc>
          <w:tcPr>
            <w:tcW w:w="1270" w:type="dxa"/>
            <w:hideMark/>
          </w:tcPr>
          <w:p w:rsidR="002B6035" w:rsidRPr="005E5A15" w:rsidRDefault="002B6035" w:rsidP="002B6035">
            <w:pPr>
              <w:jc w:val="both"/>
              <w:rPr>
                <w:sz w:val="20"/>
                <w:szCs w:val="20"/>
              </w:rPr>
            </w:pPr>
            <w:r w:rsidRPr="005E5A15">
              <w:rPr>
                <w:sz w:val="20"/>
                <w:szCs w:val="20"/>
              </w:rPr>
              <w:t>70,4</w:t>
            </w:r>
          </w:p>
        </w:tc>
        <w:tc>
          <w:tcPr>
            <w:tcW w:w="1441" w:type="dxa"/>
            <w:hideMark/>
          </w:tcPr>
          <w:p w:rsidR="002B6035" w:rsidRPr="005E5A15" w:rsidRDefault="002B6035" w:rsidP="002B6035">
            <w:pPr>
              <w:jc w:val="both"/>
              <w:rPr>
                <w:sz w:val="20"/>
                <w:szCs w:val="20"/>
              </w:rPr>
            </w:pPr>
            <w:r w:rsidRPr="005E5A15">
              <w:rPr>
                <w:sz w:val="20"/>
                <w:szCs w:val="20"/>
              </w:rPr>
              <w:t>70,4</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Капитальные вложения в объекты государственной (муниципальной) собственности</w:t>
            </w:r>
          </w:p>
        </w:tc>
        <w:tc>
          <w:tcPr>
            <w:tcW w:w="1505" w:type="dxa"/>
            <w:hideMark/>
          </w:tcPr>
          <w:p w:rsidR="002B6035" w:rsidRPr="005E5A15" w:rsidRDefault="002B6035" w:rsidP="002B6035">
            <w:pPr>
              <w:jc w:val="both"/>
              <w:rPr>
                <w:sz w:val="20"/>
                <w:szCs w:val="20"/>
              </w:rPr>
            </w:pPr>
            <w:r w:rsidRPr="005E5A15">
              <w:rPr>
                <w:sz w:val="20"/>
                <w:szCs w:val="20"/>
              </w:rPr>
              <w:t>34000S5760</w:t>
            </w:r>
          </w:p>
        </w:tc>
        <w:tc>
          <w:tcPr>
            <w:tcW w:w="1007" w:type="dxa"/>
            <w:hideMark/>
          </w:tcPr>
          <w:p w:rsidR="002B6035" w:rsidRPr="005E5A15" w:rsidRDefault="002B6035" w:rsidP="002B6035">
            <w:pPr>
              <w:jc w:val="both"/>
              <w:rPr>
                <w:sz w:val="20"/>
                <w:szCs w:val="20"/>
              </w:rPr>
            </w:pPr>
            <w:r w:rsidRPr="005E5A15">
              <w:rPr>
                <w:sz w:val="20"/>
                <w:szCs w:val="20"/>
              </w:rPr>
              <w:t>10</w:t>
            </w:r>
          </w:p>
        </w:tc>
        <w:tc>
          <w:tcPr>
            <w:tcW w:w="1432" w:type="dxa"/>
            <w:hideMark/>
          </w:tcPr>
          <w:p w:rsidR="002B6035" w:rsidRPr="005E5A15" w:rsidRDefault="002B6035" w:rsidP="002B6035">
            <w:pPr>
              <w:jc w:val="both"/>
              <w:rPr>
                <w:sz w:val="20"/>
                <w:szCs w:val="20"/>
              </w:rPr>
            </w:pPr>
            <w:r w:rsidRPr="005E5A15">
              <w:rPr>
                <w:sz w:val="20"/>
                <w:szCs w:val="20"/>
              </w:rPr>
              <w:t>03</w:t>
            </w:r>
          </w:p>
        </w:tc>
        <w:tc>
          <w:tcPr>
            <w:tcW w:w="860" w:type="dxa"/>
            <w:hideMark/>
          </w:tcPr>
          <w:p w:rsidR="002B6035" w:rsidRPr="005E5A15" w:rsidRDefault="002B6035" w:rsidP="002B6035">
            <w:pPr>
              <w:jc w:val="both"/>
              <w:rPr>
                <w:sz w:val="20"/>
                <w:szCs w:val="20"/>
              </w:rPr>
            </w:pPr>
            <w:r w:rsidRPr="005E5A15">
              <w:rPr>
                <w:sz w:val="20"/>
                <w:szCs w:val="20"/>
              </w:rPr>
              <w:t>300</w:t>
            </w:r>
          </w:p>
        </w:tc>
        <w:tc>
          <w:tcPr>
            <w:tcW w:w="1161" w:type="dxa"/>
            <w:hideMark/>
          </w:tcPr>
          <w:p w:rsidR="002B6035" w:rsidRPr="005E5A15" w:rsidRDefault="002B6035" w:rsidP="002B6035">
            <w:pPr>
              <w:jc w:val="both"/>
              <w:rPr>
                <w:sz w:val="20"/>
                <w:szCs w:val="20"/>
              </w:rPr>
            </w:pPr>
            <w:r w:rsidRPr="005E5A15">
              <w:rPr>
                <w:sz w:val="20"/>
                <w:szCs w:val="20"/>
              </w:rPr>
              <w:t>70,4</w:t>
            </w:r>
          </w:p>
        </w:tc>
        <w:tc>
          <w:tcPr>
            <w:tcW w:w="1270" w:type="dxa"/>
            <w:hideMark/>
          </w:tcPr>
          <w:p w:rsidR="002B6035" w:rsidRPr="005E5A15" w:rsidRDefault="002B6035" w:rsidP="002B6035">
            <w:pPr>
              <w:jc w:val="both"/>
              <w:rPr>
                <w:sz w:val="20"/>
                <w:szCs w:val="20"/>
              </w:rPr>
            </w:pPr>
            <w:r w:rsidRPr="005E5A15">
              <w:rPr>
                <w:sz w:val="20"/>
                <w:szCs w:val="20"/>
              </w:rPr>
              <w:t>70,4</w:t>
            </w:r>
          </w:p>
        </w:tc>
        <w:tc>
          <w:tcPr>
            <w:tcW w:w="1441" w:type="dxa"/>
            <w:hideMark/>
          </w:tcPr>
          <w:p w:rsidR="002B6035" w:rsidRPr="005E5A15" w:rsidRDefault="002B6035" w:rsidP="002B6035">
            <w:pPr>
              <w:jc w:val="both"/>
              <w:rPr>
                <w:sz w:val="20"/>
                <w:szCs w:val="20"/>
              </w:rPr>
            </w:pPr>
            <w:r w:rsidRPr="005E5A15">
              <w:rPr>
                <w:sz w:val="20"/>
                <w:szCs w:val="20"/>
              </w:rPr>
              <w:t>70,4</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828"/>
          <w:jc w:val="center"/>
        </w:trPr>
        <w:tc>
          <w:tcPr>
            <w:tcW w:w="2727" w:type="dxa"/>
            <w:hideMark/>
          </w:tcPr>
          <w:p w:rsidR="002B6035" w:rsidRPr="005E5A15" w:rsidRDefault="002B6035" w:rsidP="002B6035">
            <w:pPr>
              <w:jc w:val="both"/>
              <w:rPr>
                <w:b/>
                <w:bCs/>
                <w:sz w:val="20"/>
                <w:szCs w:val="20"/>
              </w:rPr>
            </w:pPr>
            <w:r w:rsidRPr="005E5A15">
              <w:rPr>
                <w:b/>
                <w:bCs/>
                <w:sz w:val="20"/>
                <w:szCs w:val="20"/>
              </w:rPr>
              <w:t>Муниципальная программа "Профилактика правонарушений на территории Чаинского района на 2020-2022 годы"</w:t>
            </w:r>
          </w:p>
        </w:tc>
        <w:tc>
          <w:tcPr>
            <w:tcW w:w="1505" w:type="dxa"/>
            <w:hideMark/>
          </w:tcPr>
          <w:p w:rsidR="002B6035" w:rsidRPr="005E5A15" w:rsidRDefault="002B6035" w:rsidP="002B6035">
            <w:pPr>
              <w:jc w:val="both"/>
              <w:rPr>
                <w:b/>
                <w:bCs/>
                <w:sz w:val="20"/>
                <w:szCs w:val="20"/>
              </w:rPr>
            </w:pPr>
            <w:r w:rsidRPr="005E5A15">
              <w:rPr>
                <w:b/>
                <w:bCs/>
                <w:sz w:val="20"/>
                <w:szCs w:val="20"/>
              </w:rPr>
              <w:t>3500000000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b/>
                <w:bCs/>
                <w:sz w:val="20"/>
                <w:szCs w:val="20"/>
              </w:rPr>
            </w:pPr>
            <w:r w:rsidRPr="005E5A15">
              <w:rPr>
                <w:b/>
                <w:bCs/>
                <w:sz w:val="20"/>
                <w:szCs w:val="20"/>
              </w:rPr>
              <w:t> </w:t>
            </w:r>
          </w:p>
        </w:tc>
        <w:tc>
          <w:tcPr>
            <w:tcW w:w="1161" w:type="dxa"/>
            <w:hideMark/>
          </w:tcPr>
          <w:p w:rsidR="002B6035" w:rsidRPr="005E5A15" w:rsidRDefault="002B6035" w:rsidP="002B6035">
            <w:pPr>
              <w:jc w:val="both"/>
              <w:rPr>
                <w:b/>
                <w:bCs/>
                <w:sz w:val="20"/>
                <w:szCs w:val="20"/>
              </w:rPr>
            </w:pPr>
            <w:r w:rsidRPr="005E5A15">
              <w:rPr>
                <w:b/>
                <w:bCs/>
                <w:sz w:val="20"/>
                <w:szCs w:val="20"/>
              </w:rPr>
              <w:t>969,0</w:t>
            </w:r>
          </w:p>
        </w:tc>
        <w:tc>
          <w:tcPr>
            <w:tcW w:w="1270" w:type="dxa"/>
            <w:hideMark/>
          </w:tcPr>
          <w:p w:rsidR="002B6035" w:rsidRPr="005E5A15" w:rsidRDefault="002B6035" w:rsidP="002B6035">
            <w:pPr>
              <w:jc w:val="both"/>
              <w:rPr>
                <w:b/>
                <w:bCs/>
                <w:sz w:val="20"/>
                <w:szCs w:val="20"/>
              </w:rPr>
            </w:pPr>
            <w:r w:rsidRPr="005E5A15">
              <w:rPr>
                <w:b/>
                <w:bCs/>
                <w:sz w:val="20"/>
                <w:szCs w:val="20"/>
              </w:rPr>
              <w:t>927,1</w:t>
            </w:r>
          </w:p>
        </w:tc>
        <w:tc>
          <w:tcPr>
            <w:tcW w:w="1441" w:type="dxa"/>
            <w:hideMark/>
          </w:tcPr>
          <w:p w:rsidR="002B6035" w:rsidRPr="005E5A15" w:rsidRDefault="002B6035" w:rsidP="002B6035">
            <w:pPr>
              <w:jc w:val="both"/>
              <w:rPr>
                <w:b/>
                <w:bCs/>
                <w:sz w:val="20"/>
                <w:szCs w:val="20"/>
              </w:rPr>
            </w:pPr>
            <w:r w:rsidRPr="005E5A15">
              <w:rPr>
                <w:b/>
                <w:bCs/>
                <w:sz w:val="20"/>
                <w:szCs w:val="20"/>
              </w:rPr>
              <w:t>927,1</w:t>
            </w:r>
          </w:p>
        </w:tc>
        <w:tc>
          <w:tcPr>
            <w:tcW w:w="1550" w:type="dxa"/>
            <w:hideMark/>
          </w:tcPr>
          <w:p w:rsidR="002B6035" w:rsidRPr="005E5A15" w:rsidRDefault="002B6035" w:rsidP="002B6035">
            <w:pPr>
              <w:jc w:val="both"/>
              <w:rPr>
                <w:b/>
                <w:bCs/>
                <w:sz w:val="20"/>
                <w:szCs w:val="20"/>
              </w:rPr>
            </w:pPr>
            <w:r w:rsidRPr="005E5A15">
              <w:rPr>
                <w:b/>
                <w:bCs/>
                <w:sz w:val="20"/>
                <w:szCs w:val="20"/>
              </w:rPr>
              <w:t>95,7</w:t>
            </w:r>
          </w:p>
        </w:tc>
        <w:tc>
          <w:tcPr>
            <w:tcW w:w="1550" w:type="dxa"/>
            <w:hideMark/>
          </w:tcPr>
          <w:p w:rsidR="002B6035" w:rsidRPr="005E5A15" w:rsidRDefault="002B6035" w:rsidP="002B6035">
            <w:pPr>
              <w:jc w:val="both"/>
              <w:rPr>
                <w:b/>
                <w:bCs/>
                <w:sz w:val="20"/>
                <w:szCs w:val="20"/>
              </w:rPr>
            </w:pPr>
            <w:r w:rsidRPr="005E5A15">
              <w:rPr>
                <w:b/>
                <w:bCs/>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Мероприятия по профилактике правонарушений</w:t>
            </w:r>
          </w:p>
        </w:tc>
        <w:tc>
          <w:tcPr>
            <w:tcW w:w="1505" w:type="dxa"/>
            <w:hideMark/>
          </w:tcPr>
          <w:p w:rsidR="002B6035" w:rsidRPr="005E5A15" w:rsidRDefault="002B6035" w:rsidP="002B6035">
            <w:pPr>
              <w:jc w:val="both"/>
              <w:rPr>
                <w:sz w:val="20"/>
                <w:szCs w:val="20"/>
              </w:rPr>
            </w:pPr>
            <w:r w:rsidRPr="005E5A15">
              <w:rPr>
                <w:sz w:val="20"/>
                <w:szCs w:val="20"/>
              </w:rPr>
              <w:t>3500020090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65,0</w:t>
            </w:r>
          </w:p>
        </w:tc>
        <w:tc>
          <w:tcPr>
            <w:tcW w:w="1270" w:type="dxa"/>
            <w:hideMark/>
          </w:tcPr>
          <w:p w:rsidR="002B6035" w:rsidRPr="005E5A15" w:rsidRDefault="002B6035" w:rsidP="002B6035">
            <w:pPr>
              <w:jc w:val="both"/>
              <w:rPr>
                <w:sz w:val="20"/>
                <w:szCs w:val="20"/>
              </w:rPr>
            </w:pPr>
            <w:r w:rsidRPr="005E5A15">
              <w:rPr>
                <w:sz w:val="20"/>
                <w:szCs w:val="20"/>
              </w:rPr>
              <w:t>55,0</w:t>
            </w:r>
          </w:p>
        </w:tc>
        <w:tc>
          <w:tcPr>
            <w:tcW w:w="1441" w:type="dxa"/>
            <w:hideMark/>
          </w:tcPr>
          <w:p w:rsidR="002B6035" w:rsidRPr="005E5A15" w:rsidRDefault="002B6035" w:rsidP="002B6035">
            <w:pPr>
              <w:jc w:val="both"/>
              <w:rPr>
                <w:sz w:val="20"/>
                <w:szCs w:val="20"/>
              </w:rPr>
            </w:pPr>
            <w:r w:rsidRPr="005E5A15">
              <w:rPr>
                <w:sz w:val="20"/>
                <w:szCs w:val="20"/>
              </w:rPr>
              <w:t>55,0</w:t>
            </w:r>
          </w:p>
        </w:tc>
        <w:tc>
          <w:tcPr>
            <w:tcW w:w="1550" w:type="dxa"/>
            <w:hideMark/>
          </w:tcPr>
          <w:p w:rsidR="002B6035" w:rsidRPr="005E5A15" w:rsidRDefault="002B6035" w:rsidP="002B6035">
            <w:pPr>
              <w:jc w:val="both"/>
              <w:rPr>
                <w:sz w:val="20"/>
                <w:szCs w:val="20"/>
              </w:rPr>
            </w:pPr>
            <w:r w:rsidRPr="005E5A15">
              <w:rPr>
                <w:sz w:val="20"/>
                <w:szCs w:val="20"/>
              </w:rPr>
              <w:t>84,6</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Общегосударственные вопросы</w:t>
            </w:r>
          </w:p>
        </w:tc>
        <w:tc>
          <w:tcPr>
            <w:tcW w:w="1505" w:type="dxa"/>
            <w:hideMark/>
          </w:tcPr>
          <w:p w:rsidR="002B6035" w:rsidRPr="005E5A15" w:rsidRDefault="002B6035" w:rsidP="002B6035">
            <w:pPr>
              <w:jc w:val="both"/>
              <w:rPr>
                <w:sz w:val="20"/>
                <w:szCs w:val="20"/>
              </w:rPr>
            </w:pPr>
            <w:r w:rsidRPr="005E5A15">
              <w:rPr>
                <w:sz w:val="20"/>
                <w:szCs w:val="20"/>
              </w:rPr>
              <w:t>3500020090</w:t>
            </w:r>
          </w:p>
        </w:tc>
        <w:tc>
          <w:tcPr>
            <w:tcW w:w="1007" w:type="dxa"/>
            <w:hideMark/>
          </w:tcPr>
          <w:p w:rsidR="002B6035" w:rsidRPr="005E5A15" w:rsidRDefault="002B6035" w:rsidP="002B6035">
            <w:pPr>
              <w:jc w:val="both"/>
              <w:rPr>
                <w:sz w:val="20"/>
                <w:szCs w:val="20"/>
              </w:rPr>
            </w:pPr>
            <w:r w:rsidRPr="005E5A15">
              <w:rPr>
                <w:sz w:val="20"/>
                <w:szCs w:val="20"/>
              </w:rPr>
              <w:t>01</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65,0</w:t>
            </w:r>
          </w:p>
        </w:tc>
        <w:tc>
          <w:tcPr>
            <w:tcW w:w="1270" w:type="dxa"/>
            <w:hideMark/>
          </w:tcPr>
          <w:p w:rsidR="002B6035" w:rsidRPr="005E5A15" w:rsidRDefault="002B6035" w:rsidP="002B6035">
            <w:pPr>
              <w:jc w:val="both"/>
              <w:rPr>
                <w:sz w:val="20"/>
                <w:szCs w:val="20"/>
              </w:rPr>
            </w:pPr>
            <w:r w:rsidRPr="005E5A15">
              <w:rPr>
                <w:sz w:val="20"/>
                <w:szCs w:val="20"/>
              </w:rPr>
              <w:t>55,0</w:t>
            </w:r>
          </w:p>
        </w:tc>
        <w:tc>
          <w:tcPr>
            <w:tcW w:w="1441" w:type="dxa"/>
            <w:hideMark/>
          </w:tcPr>
          <w:p w:rsidR="002B6035" w:rsidRPr="005E5A15" w:rsidRDefault="002B6035" w:rsidP="002B6035">
            <w:pPr>
              <w:jc w:val="both"/>
              <w:rPr>
                <w:sz w:val="20"/>
                <w:szCs w:val="20"/>
              </w:rPr>
            </w:pPr>
            <w:r w:rsidRPr="005E5A15">
              <w:rPr>
                <w:sz w:val="20"/>
                <w:szCs w:val="20"/>
              </w:rPr>
              <w:t>55,0</w:t>
            </w:r>
          </w:p>
        </w:tc>
        <w:tc>
          <w:tcPr>
            <w:tcW w:w="1550" w:type="dxa"/>
            <w:hideMark/>
          </w:tcPr>
          <w:p w:rsidR="002B6035" w:rsidRPr="005E5A15" w:rsidRDefault="002B6035" w:rsidP="002B6035">
            <w:pPr>
              <w:jc w:val="both"/>
              <w:rPr>
                <w:sz w:val="20"/>
                <w:szCs w:val="20"/>
              </w:rPr>
            </w:pPr>
            <w:r w:rsidRPr="005E5A15">
              <w:rPr>
                <w:sz w:val="20"/>
                <w:szCs w:val="20"/>
              </w:rPr>
              <w:t>84,6</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Другие общегосударственные вопросы</w:t>
            </w:r>
          </w:p>
        </w:tc>
        <w:tc>
          <w:tcPr>
            <w:tcW w:w="1505" w:type="dxa"/>
            <w:hideMark/>
          </w:tcPr>
          <w:p w:rsidR="002B6035" w:rsidRPr="005E5A15" w:rsidRDefault="002B6035" w:rsidP="002B6035">
            <w:pPr>
              <w:jc w:val="both"/>
              <w:rPr>
                <w:sz w:val="20"/>
                <w:szCs w:val="20"/>
              </w:rPr>
            </w:pPr>
            <w:r w:rsidRPr="005E5A15">
              <w:rPr>
                <w:sz w:val="20"/>
                <w:szCs w:val="20"/>
              </w:rPr>
              <w:t>3500020090</w:t>
            </w:r>
          </w:p>
        </w:tc>
        <w:tc>
          <w:tcPr>
            <w:tcW w:w="1007" w:type="dxa"/>
            <w:hideMark/>
          </w:tcPr>
          <w:p w:rsidR="002B6035" w:rsidRPr="005E5A15" w:rsidRDefault="002B6035" w:rsidP="002B6035">
            <w:pPr>
              <w:jc w:val="both"/>
              <w:rPr>
                <w:sz w:val="20"/>
                <w:szCs w:val="20"/>
              </w:rPr>
            </w:pPr>
            <w:r w:rsidRPr="005E5A15">
              <w:rPr>
                <w:sz w:val="20"/>
                <w:szCs w:val="20"/>
              </w:rPr>
              <w:t>01</w:t>
            </w:r>
          </w:p>
        </w:tc>
        <w:tc>
          <w:tcPr>
            <w:tcW w:w="1432" w:type="dxa"/>
            <w:hideMark/>
          </w:tcPr>
          <w:p w:rsidR="002B6035" w:rsidRPr="005E5A15" w:rsidRDefault="002B6035" w:rsidP="002B6035">
            <w:pPr>
              <w:jc w:val="both"/>
              <w:rPr>
                <w:sz w:val="20"/>
                <w:szCs w:val="20"/>
              </w:rPr>
            </w:pPr>
            <w:r w:rsidRPr="005E5A15">
              <w:rPr>
                <w:sz w:val="20"/>
                <w:szCs w:val="20"/>
              </w:rPr>
              <w:t>13</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65,0</w:t>
            </w:r>
          </w:p>
        </w:tc>
        <w:tc>
          <w:tcPr>
            <w:tcW w:w="1270" w:type="dxa"/>
            <w:hideMark/>
          </w:tcPr>
          <w:p w:rsidR="002B6035" w:rsidRPr="005E5A15" w:rsidRDefault="002B6035" w:rsidP="002B6035">
            <w:pPr>
              <w:jc w:val="both"/>
              <w:rPr>
                <w:sz w:val="20"/>
                <w:szCs w:val="20"/>
              </w:rPr>
            </w:pPr>
            <w:r w:rsidRPr="005E5A15">
              <w:rPr>
                <w:sz w:val="20"/>
                <w:szCs w:val="20"/>
              </w:rPr>
              <w:t>55,0</w:t>
            </w:r>
          </w:p>
        </w:tc>
        <w:tc>
          <w:tcPr>
            <w:tcW w:w="1441" w:type="dxa"/>
            <w:hideMark/>
          </w:tcPr>
          <w:p w:rsidR="002B6035" w:rsidRPr="005E5A15" w:rsidRDefault="002B6035" w:rsidP="002B6035">
            <w:pPr>
              <w:jc w:val="both"/>
              <w:rPr>
                <w:sz w:val="20"/>
                <w:szCs w:val="20"/>
              </w:rPr>
            </w:pPr>
            <w:r w:rsidRPr="005E5A15">
              <w:rPr>
                <w:sz w:val="20"/>
                <w:szCs w:val="20"/>
              </w:rPr>
              <w:t>55,0</w:t>
            </w:r>
          </w:p>
        </w:tc>
        <w:tc>
          <w:tcPr>
            <w:tcW w:w="1550" w:type="dxa"/>
            <w:hideMark/>
          </w:tcPr>
          <w:p w:rsidR="002B6035" w:rsidRPr="005E5A15" w:rsidRDefault="002B6035" w:rsidP="002B6035">
            <w:pPr>
              <w:jc w:val="both"/>
              <w:rPr>
                <w:sz w:val="20"/>
                <w:szCs w:val="20"/>
              </w:rPr>
            </w:pPr>
            <w:r w:rsidRPr="005E5A15">
              <w:rPr>
                <w:sz w:val="20"/>
                <w:szCs w:val="20"/>
              </w:rPr>
              <w:t>84,6</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3500020090</w:t>
            </w:r>
          </w:p>
        </w:tc>
        <w:tc>
          <w:tcPr>
            <w:tcW w:w="1007" w:type="dxa"/>
            <w:hideMark/>
          </w:tcPr>
          <w:p w:rsidR="002B6035" w:rsidRPr="005E5A15" w:rsidRDefault="002B6035" w:rsidP="002B6035">
            <w:pPr>
              <w:jc w:val="both"/>
              <w:rPr>
                <w:sz w:val="20"/>
                <w:szCs w:val="20"/>
              </w:rPr>
            </w:pPr>
            <w:r w:rsidRPr="005E5A15">
              <w:rPr>
                <w:sz w:val="20"/>
                <w:szCs w:val="20"/>
              </w:rPr>
              <w:t>01</w:t>
            </w:r>
          </w:p>
        </w:tc>
        <w:tc>
          <w:tcPr>
            <w:tcW w:w="1432" w:type="dxa"/>
            <w:hideMark/>
          </w:tcPr>
          <w:p w:rsidR="002B6035" w:rsidRPr="005E5A15" w:rsidRDefault="002B6035" w:rsidP="002B6035">
            <w:pPr>
              <w:jc w:val="both"/>
              <w:rPr>
                <w:sz w:val="20"/>
                <w:szCs w:val="20"/>
              </w:rPr>
            </w:pPr>
            <w:r w:rsidRPr="005E5A15">
              <w:rPr>
                <w:sz w:val="20"/>
                <w:szCs w:val="20"/>
              </w:rPr>
              <w:t>13</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65,0</w:t>
            </w:r>
          </w:p>
        </w:tc>
        <w:tc>
          <w:tcPr>
            <w:tcW w:w="1270" w:type="dxa"/>
            <w:hideMark/>
          </w:tcPr>
          <w:p w:rsidR="002B6035" w:rsidRPr="005E5A15" w:rsidRDefault="002B6035" w:rsidP="002B6035">
            <w:pPr>
              <w:jc w:val="both"/>
              <w:rPr>
                <w:sz w:val="20"/>
                <w:szCs w:val="20"/>
              </w:rPr>
            </w:pPr>
            <w:r w:rsidRPr="005E5A15">
              <w:rPr>
                <w:sz w:val="20"/>
                <w:szCs w:val="20"/>
              </w:rPr>
              <w:t>55,0</w:t>
            </w:r>
          </w:p>
        </w:tc>
        <w:tc>
          <w:tcPr>
            <w:tcW w:w="1441" w:type="dxa"/>
            <w:hideMark/>
          </w:tcPr>
          <w:p w:rsidR="002B6035" w:rsidRPr="005E5A15" w:rsidRDefault="002B6035" w:rsidP="002B6035">
            <w:pPr>
              <w:jc w:val="both"/>
              <w:rPr>
                <w:sz w:val="20"/>
                <w:szCs w:val="20"/>
              </w:rPr>
            </w:pPr>
            <w:r w:rsidRPr="005E5A15">
              <w:rPr>
                <w:sz w:val="20"/>
                <w:szCs w:val="20"/>
              </w:rPr>
              <w:t>55,0</w:t>
            </w:r>
          </w:p>
        </w:tc>
        <w:tc>
          <w:tcPr>
            <w:tcW w:w="1550" w:type="dxa"/>
            <w:hideMark/>
          </w:tcPr>
          <w:p w:rsidR="002B6035" w:rsidRPr="005E5A15" w:rsidRDefault="002B6035" w:rsidP="002B6035">
            <w:pPr>
              <w:jc w:val="both"/>
              <w:rPr>
                <w:sz w:val="20"/>
                <w:szCs w:val="20"/>
              </w:rPr>
            </w:pPr>
            <w:r w:rsidRPr="005E5A15">
              <w:rPr>
                <w:sz w:val="20"/>
                <w:szCs w:val="20"/>
              </w:rPr>
              <w:t>84,6</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828"/>
          <w:jc w:val="center"/>
        </w:trPr>
        <w:tc>
          <w:tcPr>
            <w:tcW w:w="2727" w:type="dxa"/>
            <w:hideMark/>
          </w:tcPr>
          <w:p w:rsidR="002B6035" w:rsidRPr="005E5A15" w:rsidRDefault="002B6035" w:rsidP="002B6035">
            <w:pPr>
              <w:jc w:val="both"/>
              <w:rPr>
                <w:sz w:val="20"/>
                <w:szCs w:val="20"/>
              </w:rPr>
            </w:pPr>
            <w:r w:rsidRPr="005E5A15">
              <w:rPr>
                <w:sz w:val="20"/>
                <w:szCs w:val="20"/>
              </w:rPr>
              <w:t xml:space="preserve">Организация временного трудоустройства </w:t>
            </w:r>
            <w:proofErr w:type="spellStart"/>
            <w:r w:rsidRPr="005E5A15">
              <w:rPr>
                <w:sz w:val="20"/>
                <w:szCs w:val="20"/>
              </w:rPr>
              <w:t>несоверленнолетних</w:t>
            </w:r>
            <w:proofErr w:type="spellEnd"/>
            <w:r w:rsidRPr="005E5A15">
              <w:rPr>
                <w:sz w:val="20"/>
                <w:szCs w:val="20"/>
              </w:rPr>
              <w:t xml:space="preserve"> граждан в каникулярное время в образовательных учреждениях Чаинского района</w:t>
            </w:r>
          </w:p>
        </w:tc>
        <w:tc>
          <w:tcPr>
            <w:tcW w:w="1505" w:type="dxa"/>
            <w:hideMark/>
          </w:tcPr>
          <w:p w:rsidR="002B6035" w:rsidRPr="005E5A15" w:rsidRDefault="002B6035" w:rsidP="002B6035">
            <w:pPr>
              <w:jc w:val="both"/>
              <w:rPr>
                <w:sz w:val="20"/>
                <w:szCs w:val="20"/>
              </w:rPr>
            </w:pPr>
            <w:r w:rsidRPr="005E5A15">
              <w:rPr>
                <w:sz w:val="20"/>
                <w:szCs w:val="20"/>
              </w:rPr>
              <w:t>3500020110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389,8</w:t>
            </w:r>
          </w:p>
        </w:tc>
        <w:tc>
          <w:tcPr>
            <w:tcW w:w="1270" w:type="dxa"/>
            <w:hideMark/>
          </w:tcPr>
          <w:p w:rsidR="002B6035" w:rsidRPr="005E5A15" w:rsidRDefault="002B6035" w:rsidP="002B6035">
            <w:pPr>
              <w:jc w:val="both"/>
              <w:rPr>
                <w:sz w:val="20"/>
                <w:szCs w:val="20"/>
              </w:rPr>
            </w:pPr>
            <w:r w:rsidRPr="005E5A15">
              <w:rPr>
                <w:sz w:val="20"/>
                <w:szCs w:val="20"/>
              </w:rPr>
              <w:t>389,8</w:t>
            </w:r>
          </w:p>
        </w:tc>
        <w:tc>
          <w:tcPr>
            <w:tcW w:w="1441" w:type="dxa"/>
            <w:hideMark/>
          </w:tcPr>
          <w:p w:rsidR="002B6035" w:rsidRPr="005E5A15" w:rsidRDefault="002B6035" w:rsidP="002B6035">
            <w:pPr>
              <w:jc w:val="both"/>
              <w:rPr>
                <w:sz w:val="20"/>
                <w:szCs w:val="20"/>
              </w:rPr>
            </w:pPr>
            <w:r w:rsidRPr="005E5A15">
              <w:rPr>
                <w:sz w:val="20"/>
                <w:szCs w:val="20"/>
              </w:rPr>
              <w:t>389,8</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3500020110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389,8</w:t>
            </w:r>
          </w:p>
        </w:tc>
        <w:tc>
          <w:tcPr>
            <w:tcW w:w="1270" w:type="dxa"/>
            <w:hideMark/>
          </w:tcPr>
          <w:p w:rsidR="002B6035" w:rsidRPr="005E5A15" w:rsidRDefault="002B6035" w:rsidP="002B6035">
            <w:pPr>
              <w:jc w:val="both"/>
              <w:rPr>
                <w:sz w:val="20"/>
                <w:szCs w:val="20"/>
              </w:rPr>
            </w:pPr>
            <w:r w:rsidRPr="005E5A15">
              <w:rPr>
                <w:sz w:val="20"/>
                <w:szCs w:val="20"/>
              </w:rPr>
              <w:t>389,8</w:t>
            </w:r>
          </w:p>
        </w:tc>
        <w:tc>
          <w:tcPr>
            <w:tcW w:w="1441" w:type="dxa"/>
            <w:hideMark/>
          </w:tcPr>
          <w:p w:rsidR="002B6035" w:rsidRPr="005E5A15" w:rsidRDefault="002B6035" w:rsidP="002B6035">
            <w:pPr>
              <w:jc w:val="both"/>
              <w:rPr>
                <w:sz w:val="20"/>
                <w:szCs w:val="20"/>
              </w:rPr>
            </w:pPr>
            <w:r w:rsidRPr="005E5A15">
              <w:rPr>
                <w:sz w:val="20"/>
                <w:szCs w:val="20"/>
              </w:rPr>
              <w:t>389,8</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Другие вопросы в области образования</w:t>
            </w:r>
          </w:p>
        </w:tc>
        <w:tc>
          <w:tcPr>
            <w:tcW w:w="1505" w:type="dxa"/>
            <w:hideMark/>
          </w:tcPr>
          <w:p w:rsidR="002B6035" w:rsidRPr="005E5A15" w:rsidRDefault="002B6035" w:rsidP="002B6035">
            <w:pPr>
              <w:jc w:val="both"/>
              <w:rPr>
                <w:sz w:val="20"/>
                <w:szCs w:val="20"/>
              </w:rPr>
            </w:pPr>
            <w:r w:rsidRPr="005E5A15">
              <w:rPr>
                <w:sz w:val="20"/>
                <w:szCs w:val="20"/>
              </w:rPr>
              <w:t>3500020110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09</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389,8</w:t>
            </w:r>
          </w:p>
        </w:tc>
        <w:tc>
          <w:tcPr>
            <w:tcW w:w="1270" w:type="dxa"/>
            <w:hideMark/>
          </w:tcPr>
          <w:p w:rsidR="002B6035" w:rsidRPr="005E5A15" w:rsidRDefault="002B6035" w:rsidP="002B6035">
            <w:pPr>
              <w:jc w:val="both"/>
              <w:rPr>
                <w:sz w:val="20"/>
                <w:szCs w:val="20"/>
              </w:rPr>
            </w:pPr>
            <w:r w:rsidRPr="005E5A15">
              <w:rPr>
                <w:sz w:val="20"/>
                <w:szCs w:val="20"/>
              </w:rPr>
              <w:t>389,8</w:t>
            </w:r>
          </w:p>
        </w:tc>
        <w:tc>
          <w:tcPr>
            <w:tcW w:w="1441" w:type="dxa"/>
            <w:hideMark/>
          </w:tcPr>
          <w:p w:rsidR="002B6035" w:rsidRPr="005E5A15" w:rsidRDefault="002B6035" w:rsidP="002B6035">
            <w:pPr>
              <w:jc w:val="both"/>
              <w:rPr>
                <w:sz w:val="20"/>
                <w:szCs w:val="20"/>
              </w:rPr>
            </w:pPr>
            <w:r w:rsidRPr="005E5A15">
              <w:rPr>
                <w:sz w:val="20"/>
                <w:szCs w:val="20"/>
              </w:rPr>
              <w:t>389,8</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60"/>
          <w:jc w:val="center"/>
        </w:trPr>
        <w:tc>
          <w:tcPr>
            <w:tcW w:w="2727" w:type="dxa"/>
            <w:hideMark/>
          </w:tcPr>
          <w:p w:rsidR="002B6035" w:rsidRPr="005E5A15" w:rsidRDefault="002B6035" w:rsidP="002B6035">
            <w:pPr>
              <w:jc w:val="both"/>
              <w:rPr>
                <w:sz w:val="20"/>
                <w:szCs w:val="20"/>
              </w:rPr>
            </w:pPr>
            <w:r w:rsidRPr="005E5A15">
              <w:rPr>
                <w:sz w:val="20"/>
                <w:szCs w:val="20"/>
              </w:rPr>
              <w:t>Предоставление субсидий бюджетным, автономным учреждениям и иным некоммерческим организациям</w:t>
            </w:r>
          </w:p>
        </w:tc>
        <w:tc>
          <w:tcPr>
            <w:tcW w:w="1505" w:type="dxa"/>
            <w:hideMark/>
          </w:tcPr>
          <w:p w:rsidR="002B6035" w:rsidRPr="005E5A15" w:rsidRDefault="002B6035" w:rsidP="002B6035">
            <w:pPr>
              <w:jc w:val="both"/>
              <w:rPr>
                <w:sz w:val="20"/>
                <w:szCs w:val="20"/>
              </w:rPr>
            </w:pPr>
            <w:r w:rsidRPr="005E5A15">
              <w:rPr>
                <w:sz w:val="20"/>
                <w:szCs w:val="20"/>
              </w:rPr>
              <w:t>3500020110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09</w:t>
            </w:r>
          </w:p>
        </w:tc>
        <w:tc>
          <w:tcPr>
            <w:tcW w:w="860" w:type="dxa"/>
            <w:hideMark/>
          </w:tcPr>
          <w:p w:rsidR="002B6035" w:rsidRPr="005E5A15" w:rsidRDefault="002B6035" w:rsidP="002B6035">
            <w:pPr>
              <w:jc w:val="both"/>
              <w:rPr>
                <w:sz w:val="20"/>
                <w:szCs w:val="20"/>
              </w:rPr>
            </w:pPr>
            <w:r w:rsidRPr="005E5A15">
              <w:rPr>
                <w:sz w:val="20"/>
                <w:szCs w:val="20"/>
              </w:rPr>
              <w:t>600</w:t>
            </w:r>
          </w:p>
        </w:tc>
        <w:tc>
          <w:tcPr>
            <w:tcW w:w="1161" w:type="dxa"/>
            <w:hideMark/>
          </w:tcPr>
          <w:p w:rsidR="002B6035" w:rsidRPr="005E5A15" w:rsidRDefault="002B6035" w:rsidP="002B6035">
            <w:pPr>
              <w:jc w:val="both"/>
              <w:rPr>
                <w:sz w:val="20"/>
                <w:szCs w:val="20"/>
              </w:rPr>
            </w:pPr>
            <w:r w:rsidRPr="005E5A15">
              <w:rPr>
                <w:sz w:val="20"/>
                <w:szCs w:val="20"/>
              </w:rPr>
              <w:t>389,8</w:t>
            </w:r>
          </w:p>
        </w:tc>
        <w:tc>
          <w:tcPr>
            <w:tcW w:w="1270" w:type="dxa"/>
            <w:hideMark/>
          </w:tcPr>
          <w:p w:rsidR="002B6035" w:rsidRPr="005E5A15" w:rsidRDefault="002B6035" w:rsidP="002B6035">
            <w:pPr>
              <w:jc w:val="both"/>
              <w:rPr>
                <w:sz w:val="20"/>
                <w:szCs w:val="20"/>
              </w:rPr>
            </w:pPr>
            <w:r w:rsidRPr="005E5A15">
              <w:rPr>
                <w:sz w:val="20"/>
                <w:szCs w:val="20"/>
              </w:rPr>
              <w:t>389,8</w:t>
            </w:r>
          </w:p>
        </w:tc>
        <w:tc>
          <w:tcPr>
            <w:tcW w:w="1441" w:type="dxa"/>
            <w:hideMark/>
          </w:tcPr>
          <w:p w:rsidR="002B6035" w:rsidRPr="005E5A15" w:rsidRDefault="002B6035" w:rsidP="002B6035">
            <w:pPr>
              <w:jc w:val="both"/>
              <w:rPr>
                <w:sz w:val="20"/>
                <w:szCs w:val="20"/>
              </w:rPr>
            </w:pPr>
            <w:r w:rsidRPr="005E5A15">
              <w:rPr>
                <w:sz w:val="20"/>
                <w:szCs w:val="20"/>
              </w:rPr>
              <w:t>389,8</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Обеспечение софинансирования расходов на организацию отдыха детей в каникулярное время</w:t>
            </w:r>
          </w:p>
        </w:tc>
        <w:tc>
          <w:tcPr>
            <w:tcW w:w="1505" w:type="dxa"/>
            <w:hideMark/>
          </w:tcPr>
          <w:p w:rsidR="002B6035" w:rsidRPr="005E5A15" w:rsidRDefault="002B6035" w:rsidP="002B6035">
            <w:pPr>
              <w:jc w:val="both"/>
              <w:rPr>
                <w:sz w:val="20"/>
                <w:szCs w:val="20"/>
              </w:rPr>
            </w:pPr>
            <w:r w:rsidRPr="005E5A15">
              <w:rPr>
                <w:sz w:val="20"/>
                <w:szCs w:val="20"/>
              </w:rPr>
              <w:t>35000S0790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514,2</w:t>
            </w:r>
          </w:p>
        </w:tc>
        <w:tc>
          <w:tcPr>
            <w:tcW w:w="1270" w:type="dxa"/>
            <w:hideMark/>
          </w:tcPr>
          <w:p w:rsidR="002B6035" w:rsidRPr="005E5A15" w:rsidRDefault="002B6035" w:rsidP="002B6035">
            <w:pPr>
              <w:jc w:val="both"/>
              <w:rPr>
                <w:sz w:val="20"/>
                <w:szCs w:val="20"/>
              </w:rPr>
            </w:pPr>
            <w:r w:rsidRPr="005E5A15">
              <w:rPr>
                <w:sz w:val="20"/>
                <w:szCs w:val="20"/>
              </w:rPr>
              <w:t>482,3</w:t>
            </w:r>
          </w:p>
        </w:tc>
        <w:tc>
          <w:tcPr>
            <w:tcW w:w="1441" w:type="dxa"/>
            <w:hideMark/>
          </w:tcPr>
          <w:p w:rsidR="002B6035" w:rsidRPr="005E5A15" w:rsidRDefault="002B6035" w:rsidP="002B6035">
            <w:pPr>
              <w:jc w:val="both"/>
              <w:rPr>
                <w:sz w:val="20"/>
                <w:szCs w:val="20"/>
              </w:rPr>
            </w:pPr>
            <w:r w:rsidRPr="005E5A15">
              <w:rPr>
                <w:sz w:val="20"/>
                <w:szCs w:val="20"/>
              </w:rPr>
              <w:t>482,3</w:t>
            </w:r>
          </w:p>
        </w:tc>
        <w:tc>
          <w:tcPr>
            <w:tcW w:w="1550" w:type="dxa"/>
            <w:hideMark/>
          </w:tcPr>
          <w:p w:rsidR="002B6035" w:rsidRPr="005E5A15" w:rsidRDefault="002B6035" w:rsidP="002B6035">
            <w:pPr>
              <w:jc w:val="both"/>
              <w:rPr>
                <w:sz w:val="20"/>
                <w:szCs w:val="20"/>
              </w:rPr>
            </w:pPr>
            <w:r w:rsidRPr="005E5A15">
              <w:rPr>
                <w:sz w:val="20"/>
                <w:szCs w:val="20"/>
              </w:rPr>
              <w:t>93,8</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35000S0790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514,2</w:t>
            </w:r>
          </w:p>
        </w:tc>
        <w:tc>
          <w:tcPr>
            <w:tcW w:w="1270" w:type="dxa"/>
            <w:hideMark/>
          </w:tcPr>
          <w:p w:rsidR="002B6035" w:rsidRPr="005E5A15" w:rsidRDefault="002B6035" w:rsidP="002B6035">
            <w:pPr>
              <w:jc w:val="both"/>
              <w:rPr>
                <w:sz w:val="20"/>
                <w:szCs w:val="20"/>
              </w:rPr>
            </w:pPr>
            <w:r w:rsidRPr="005E5A15">
              <w:rPr>
                <w:sz w:val="20"/>
                <w:szCs w:val="20"/>
              </w:rPr>
              <w:t>482,3</w:t>
            </w:r>
          </w:p>
        </w:tc>
        <w:tc>
          <w:tcPr>
            <w:tcW w:w="1441" w:type="dxa"/>
            <w:hideMark/>
          </w:tcPr>
          <w:p w:rsidR="002B6035" w:rsidRPr="005E5A15" w:rsidRDefault="002B6035" w:rsidP="002B6035">
            <w:pPr>
              <w:jc w:val="both"/>
              <w:rPr>
                <w:sz w:val="20"/>
                <w:szCs w:val="20"/>
              </w:rPr>
            </w:pPr>
            <w:r w:rsidRPr="005E5A15">
              <w:rPr>
                <w:sz w:val="20"/>
                <w:szCs w:val="20"/>
              </w:rPr>
              <w:t>482,3</w:t>
            </w:r>
          </w:p>
        </w:tc>
        <w:tc>
          <w:tcPr>
            <w:tcW w:w="1550" w:type="dxa"/>
            <w:hideMark/>
          </w:tcPr>
          <w:p w:rsidR="002B6035" w:rsidRPr="005E5A15" w:rsidRDefault="002B6035" w:rsidP="002B6035">
            <w:pPr>
              <w:jc w:val="both"/>
              <w:rPr>
                <w:sz w:val="20"/>
                <w:szCs w:val="20"/>
              </w:rPr>
            </w:pPr>
            <w:r w:rsidRPr="005E5A15">
              <w:rPr>
                <w:sz w:val="20"/>
                <w:szCs w:val="20"/>
              </w:rPr>
              <w:t>93,8</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Молодежная политика</w:t>
            </w:r>
          </w:p>
        </w:tc>
        <w:tc>
          <w:tcPr>
            <w:tcW w:w="1505" w:type="dxa"/>
            <w:hideMark/>
          </w:tcPr>
          <w:p w:rsidR="002B6035" w:rsidRPr="005E5A15" w:rsidRDefault="002B6035" w:rsidP="002B6035">
            <w:pPr>
              <w:jc w:val="both"/>
              <w:rPr>
                <w:sz w:val="20"/>
                <w:szCs w:val="20"/>
              </w:rPr>
            </w:pPr>
            <w:r w:rsidRPr="005E5A15">
              <w:rPr>
                <w:sz w:val="20"/>
                <w:szCs w:val="20"/>
              </w:rPr>
              <w:t>35000S0790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07</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514,2</w:t>
            </w:r>
          </w:p>
        </w:tc>
        <w:tc>
          <w:tcPr>
            <w:tcW w:w="1270" w:type="dxa"/>
            <w:hideMark/>
          </w:tcPr>
          <w:p w:rsidR="002B6035" w:rsidRPr="005E5A15" w:rsidRDefault="002B6035" w:rsidP="002B6035">
            <w:pPr>
              <w:jc w:val="both"/>
              <w:rPr>
                <w:sz w:val="20"/>
                <w:szCs w:val="20"/>
              </w:rPr>
            </w:pPr>
            <w:r w:rsidRPr="005E5A15">
              <w:rPr>
                <w:sz w:val="20"/>
                <w:szCs w:val="20"/>
              </w:rPr>
              <w:t>482,3</w:t>
            </w:r>
          </w:p>
        </w:tc>
        <w:tc>
          <w:tcPr>
            <w:tcW w:w="1441" w:type="dxa"/>
            <w:hideMark/>
          </w:tcPr>
          <w:p w:rsidR="002B6035" w:rsidRPr="005E5A15" w:rsidRDefault="002B6035" w:rsidP="002B6035">
            <w:pPr>
              <w:jc w:val="both"/>
              <w:rPr>
                <w:sz w:val="20"/>
                <w:szCs w:val="20"/>
              </w:rPr>
            </w:pPr>
            <w:r w:rsidRPr="005E5A15">
              <w:rPr>
                <w:sz w:val="20"/>
                <w:szCs w:val="20"/>
              </w:rPr>
              <w:t>482,3</w:t>
            </w:r>
          </w:p>
        </w:tc>
        <w:tc>
          <w:tcPr>
            <w:tcW w:w="1550" w:type="dxa"/>
            <w:hideMark/>
          </w:tcPr>
          <w:p w:rsidR="002B6035" w:rsidRPr="005E5A15" w:rsidRDefault="002B6035" w:rsidP="002B6035">
            <w:pPr>
              <w:jc w:val="both"/>
              <w:rPr>
                <w:sz w:val="20"/>
                <w:szCs w:val="20"/>
              </w:rPr>
            </w:pPr>
            <w:r w:rsidRPr="005E5A15">
              <w:rPr>
                <w:sz w:val="20"/>
                <w:szCs w:val="20"/>
              </w:rPr>
              <w:t>93,8</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330"/>
          <w:jc w:val="center"/>
        </w:trPr>
        <w:tc>
          <w:tcPr>
            <w:tcW w:w="2727" w:type="dxa"/>
            <w:hideMark/>
          </w:tcPr>
          <w:p w:rsidR="002B6035" w:rsidRPr="005E5A15" w:rsidRDefault="002B6035" w:rsidP="002B6035">
            <w:pPr>
              <w:jc w:val="both"/>
              <w:rPr>
                <w:sz w:val="20"/>
                <w:szCs w:val="20"/>
              </w:rPr>
            </w:pPr>
            <w:r w:rsidRPr="005E5A15">
              <w:rPr>
                <w:sz w:val="20"/>
                <w:szCs w:val="20"/>
              </w:rPr>
              <w:t>Социальное обеспечение и иные выплаты населению</w:t>
            </w:r>
          </w:p>
        </w:tc>
        <w:tc>
          <w:tcPr>
            <w:tcW w:w="1505" w:type="dxa"/>
            <w:hideMark/>
          </w:tcPr>
          <w:p w:rsidR="002B6035" w:rsidRPr="005E5A15" w:rsidRDefault="002B6035" w:rsidP="002B6035">
            <w:pPr>
              <w:jc w:val="both"/>
              <w:rPr>
                <w:sz w:val="20"/>
                <w:szCs w:val="20"/>
              </w:rPr>
            </w:pPr>
            <w:r w:rsidRPr="005E5A15">
              <w:rPr>
                <w:sz w:val="20"/>
                <w:szCs w:val="20"/>
              </w:rPr>
              <w:t>35000S0790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07</w:t>
            </w:r>
          </w:p>
        </w:tc>
        <w:tc>
          <w:tcPr>
            <w:tcW w:w="860" w:type="dxa"/>
            <w:hideMark/>
          </w:tcPr>
          <w:p w:rsidR="002B6035" w:rsidRPr="005E5A15" w:rsidRDefault="002B6035" w:rsidP="002B6035">
            <w:pPr>
              <w:jc w:val="both"/>
              <w:rPr>
                <w:sz w:val="20"/>
                <w:szCs w:val="20"/>
              </w:rPr>
            </w:pPr>
            <w:r w:rsidRPr="005E5A15">
              <w:rPr>
                <w:sz w:val="20"/>
                <w:szCs w:val="20"/>
              </w:rPr>
              <w:t>300</w:t>
            </w:r>
          </w:p>
        </w:tc>
        <w:tc>
          <w:tcPr>
            <w:tcW w:w="1161" w:type="dxa"/>
            <w:hideMark/>
          </w:tcPr>
          <w:p w:rsidR="002B6035" w:rsidRPr="005E5A15" w:rsidRDefault="002B6035" w:rsidP="002B6035">
            <w:pPr>
              <w:jc w:val="both"/>
              <w:rPr>
                <w:sz w:val="20"/>
                <w:szCs w:val="20"/>
              </w:rPr>
            </w:pPr>
            <w:r w:rsidRPr="005E5A15">
              <w:rPr>
                <w:sz w:val="20"/>
                <w:szCs w:val="20"/>
              </w:rPr>
              <w:t>415,8</w:t>
            </w:r>
          </w:p>
        </w:tc>
        <w:tc>
          <w:tcPr>
            <w:tcW w:w="1270" w:type="dxa"/>
            <w:hideMark/>
          </w:tcPr>
          <w:p w:rsidR="002B6035" w:rsidRPr="005E5A15" w:rsidRDefault="002B6035" w:rsidP="002B6035">
            <w:pPr>
              <w:jc w:val="both"/>
              <w:rPr>
                <w:sz w:val="20"/>
                <w:szCs w:val="20"/>
              </w:rPr>
            </w:pPr>
            <w:r w:rsidRPr="005E5A15">
              <w:rPr>
                <w:sz w:val="20"/>
                <w:szCs w:val="20"/>
              </w:rPr>
              <w:t>415,8</w:t>
            </w:r>
          </w:p>
        </w:tc>
        <w:tc>
          <w:tcPr>
            <w:tcW w:w="1441" w:type="dxa"/>
            <w:hideMark/>
          </w:tcPr>
          <w:p w:rsidR="002B6035" w:rsidRPr="005E5A15" w:rsidRDefault="002B6035" w:rsidP="002B6035">
            <w:pPr>
              <w:jc w:val="both"/>
              <w:rPr>
                <w:sz w:val="20"/>
                <w:szCs w:val="20"/>
              </w:rPr>
            </w:pPr>
            <w:r w:rsidRPr="005E5A15">
              <w:rPr>
                <w:sz w:val="20"/>
                <w:szCs w:val="20"/>
              </w:rPr>
              <w:t>415,8</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75"/>
          <w:jc w:val="center"/>
        </w:trPr>
        <w:tc>
          <w:tcPr>
            <w:tcW w:w="2727" w:type="dxa"/>
            <w:hideMark/>
          </w:tcPr>
          <w:p w:rsidR="002B6035" w:rsidRPr="005E5A15" w:rsidRDefault="002B6035" w:rsidP="002B6035">
            <w:pPr>
              <w:jc w:val="both"/>
              <w:rPr>
                <w:sz w:val="20"/>
                <w:szCs w:val="20"/>
              </w:rPr>
            </w:pPr>
            <w:r w:rsidRPr="005E5A15">
              <w:rPr>
                <w:sz w:val="20"/>
                <w:szCs w:val="20"/>
              </w:rPr>
              <w:t>Предоставление субсидий бюджетным, автономным учреждениям и иным некоммерческим организациям</w:t>
            </w:r>
          </w:p>
        </w:tc>
        <w:tc>
          <w:tcPr>
            <w:tcW w:w="1505" w:type="dxa"/>
            <w:hideMark/>
          </w:tcPr>
          <w:p w:rsidR="002B6035" w:rsidRPr="005E5A15" w:rsidRDefault="002B6035" w:rsidP="002B6035">
            <w:pPr>
              <w:jc w:val="both"/>
              <w:rPr>
                <w:sz w:val="20"/>
                <w:szCs w:val="20"/>
              </w:rPr>
            </w:pPr>
            <w:r w:rsidRPr="005E5A15">
              <w:rPr>
                <w:sz w:val="20"/>
                <w:szCs w:val="20"/>
              </w:rPr>
              <w:t>35000S0790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07</w:t>
            </w:r>
          </w:p>
        </w:tc>
        <w:tc>
          <w:tcPr>
            <w:tcW w:w="860" w:type="dxa"/>
            <w:hideMark/>
          </w:tcPr>
          <w:p w:rsidR="002B6035" w:rsidRPr="005E5A15" w:rsidRDefault="002B6035" w:rsidP="002B6035">
            <w:pPr>
              <w:jc w:val="both"/>
              <w:rPr>
                <w:sz w:val="20"/>
                <w:szCs w:val="20"/>
              </w:rPr>
            </w:pPr>
            <w:r w:rsidRPr="005E5A15">
              <w:rPr>
                <w:sz w:val="20"/>
                <w:szCs w:val="20"/>
              </w:rPr>
              <w:t>600</w:t>
            </w:r>
          </w:p>
        </w:tc>
        <w:tc>
          <w:tcPr>
            <w:tcW w:w="1161" w:type="dxa"/>
            <w:hideMark/>
          </w:tcPr>
          <w:p w:rsidR="002B6035" w:rsidRPr="005E5A15" w:rsidRDefault="002B6035" w:rsidP="002B6035">
            <w:pPr>
              <w:jc w:val="both"/>
              <w:rPr>
                <w:sz w:val="20"/>
                <w:szCs w:val="20"/>
              </w:rPr>
            </w:pPr>
            <w:r w:rsidRPr="005E5A15">
              <w:rPr>
                <w:sz w:val="20"/>
                <w:szCs w:val="20"/>
              </w:rPr>
              <w:t>98,4</w:t>
            </w:r>
          </w:p>
        </w:tc>
        <w:tc>
          <w:tcPr>
            <w:tcW w:w="1270" w:type="dxa"/>
            <w:hideMark/>
          </w:tcPr>
          <w:p w:rsidR="002B6035" w:rsidRPr="005E5A15" w:rsidRDefault="002B6035" w:rsidP="002B6035">
            <w:pPr>
              <w:jc w:val="both"/>
              <w:rPr>
                <w:sz w:val="20"/>
                <w:szCs w:val="20"/>
              </w:rPr>
            </w:pPr>
            <w:r w:rsidRPr="005E5A15">
              <w:rPr>
                <w:sz w:val="20"/>
                <w:szCs w:val="20"/>
              </w:rPr>
              <w:t>66,5</w:t>
            </w:r>
          </w:p>
        </w:tc>
        <w:tc>
          <w:tcPr>
            <w:tcW w:w="1441" w:type="dxa"/>
            <w:hideMark/>
          </w:tcPr>
          <w:p w:rsidR="002B6035" w:rsidRPr="005E5A15" w:rsidRDefault="002B6035" w:rsidP="002B6035">
            <w:pPr>
              <w:jc w:val="both"/>
              <w:rPr>
                <w:sz w:val="20"/>
                <w:szCs w:val="20"/>
              </w:rPr>
            </w:pPr>
            <w:r w:rsidRPr="005E5A15">
              <w:rPr>
                <w:sz w:val="20"/>
                <w:szCs w:val="20"/>
              </w:rPr>
              <w:t>66,5</w:t>
            </w:r>
          </w:p>
        </w:tc>
        <w:tc>
          <w:tcPr>
            <w:tcW w:w="1550" w:type="dxa"/>
            <w:hideMark/>
          </w:tcPr>
          <w:p w:rsidR="002B6035" w:rsidRPr="005E5A15" w:rsidRDefault="002B6035" w:rsidP="002B6035">
            <w:pPr>
              <w:jc w:val="both"/>
              <w:rPr>
                <w:sz w:val="20"/>
                <w:szCs w:val="20"/>
              </w:rPr>
            </w:pPr>
            <w:r w:rsidRPr="005E5A15">
              <w:rPr>
                <w:sz w:val="20"/>
                <w:szCs w:val="20"/>
              </w:rPr>
              <w:t>67,6</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900"/>
          <w:jc w:val="center"/>
        </w:trPr>
        <w:tc>
          <w:tcPr>
            <w:tcW w:w="2727" w:type="dxa"/>
            <w:hideMark/>
          </w:tcPr>
          <w:p w:rsidR="002B6035" w:rsidRPr="005E5A15" w:rsidRDefault="002B6035" w:rsidP="002B6035">
            <w:pPr>
              <w:jc w:val="both"/>
              <w:rPr>
                <w:b/>
                <w:bCs/>
                <w:sz w:val="20"/>
                <w:szCs w:val="20"/>
              </w:rPr>
            </w:pPr>
            <w:r w:rsidRPr="005E5A15">
              <w:rPr>
                <w:b/>
                <w:bCs/>
                <w:sz w:val="20"/>
                <w:szCs w:val="20"/>
              </w:rPr>
              <w:t xml:space="preserve">Муниципальная программа "Развитие муниципальной службы </w:t>
            </w:r>
            <w:proofErr w:type="gramStart"/>
            <w:r w:rsidRPr="005E5A15">
              <w:rPr>
                <w:b/>
                <w:bCs/>
                <w:sz w:val="20"/>
                <w:szCs w:val="20"/>
              </w:rPr>
              <w:t>муниципального</w:t>
            </w:r>
            <w:proofErr w:type="gramEnd"/>
            <w:r w:rsidRPr="005E5A15">
              <w:rPr>
                <w:b/>
                <w:bCs/>
                <w:sz w:val="20"/>
                <w:szCs w:val="20"/>
              </w:rPr>
              <w:t xml:space="preserve"> образование "Чаинский район" на 2022-2024 годы"</w:t>
            </w:r>
          </w:p>
        </w:tc>
        <w:tc>
          <w:tcPr>
            <w:tcW w:w="1505" w:type="dxa"/>
            <w:hideMark/>
          </w:tcPr>
          <w:p w:rsidR="002B6035" w:rsidRPr="005E5A15" w:rsidRDefault="002B6035" w:rsidP="002B6035">
            <w:pPr>
              <w:jc w:val="both"/>
              <w:rPr>
                <w:b/>
                <w:bCs/>
                <w:sz w:val="20"/>
                <w:szCs w:val="20"/>
              </w:rPr>
            </w:pPr>
            <w:r w:rsidRPr="005E5A15">
              <w:rPr>
                <w:b/>
                <w:bCs/>
                <w:sz w:val="20"/>
                <w:szCs w:val="20"/>
              </w:rPr>
              <w:t>3600000000</w:t>
            </w:r>
          </w:p>
        </w:tc>
        <w:tc>
          <w:tcPr>
            <w:tcW w:w="1007" w:type="dxa"/>
            <w:hideMark/>
          </w:tcPr>
          <w:p w:rsidR="002B6035" w:rsidRPr="005E5A15" w:rsidRDefault="002B6035" w:rsidP="002B6035">
            <w:pPr>
              <w:jc w:val="both"/>
              <w:rPr>
                <w:b/>
                <w:bCs/>
                <w:sz w:val="20"/>
                <w:szCs w:val="20"/>
              </w:rPr>
            </w:pPr>
            <w:r w:rsidRPr="005E5A15">
              <w:rPr>
                <w:b/>
                <w:bCs/>
                <w:sz w:val="20"/>
                <w:szCs w:val="20"/>
              </w:rPr>
              <w:t> </w:t>
            </w:r>
          </w:p>
        </w:tc>
        <w:tc>
          <w:tcPr>
            <w:tcW w:w="1432" w:type="dxa"/>
            <w:hideMark/>
          </w:tcPr>
          <w:p w:rsidR="002B6035" w:rsidRPr="005E5A15" w:rsidRDefault="002B6035" w:rsidP="002B6035">
            <w:pPr>
              <w:jc w:val="both"/>
              <w:rPr>
                <w:b/>
                <w:bCs/>
                <w:sz w:val="20"/>
                <w:szCs w:val="20"/>
              </w:rPr>
            </w:pPr>
            <w:r w:rsidRPr="005E5A15">
              <w:rPr>
                <w:b/>
                <w:bCs/>
                <w:sz w:val="20"/>
                <w:szCs w:val="20"/>
              </w:rPr>
              <w:t> </w:t>
            </w:r>
          </w:p>
        </w:tc>
        <w:tc>
          <w:tcPr>
            <w:tcW w:w="860" w:type="dxa"/>
            <w:hideMark/>
          </w:tcPr>
          <w:p w:rsidR="002B6035" w:rsidRPr="005E5A15" w:rsidRDefault="002B6035" w:rsidP="002B6035">
            <w:pPr>
              <w:jc w:val="both"/>
              <w:rPr>
                <w:b/>
                <w:bCs/>
                <w:sz w:val="20"/>
                <w:szCs w:val="20"/>
              </w:rPr>
            </w:pPr>
            <w:r w:rsidRPr="005E5A15">
              <w:rPr>
                <w:b/>
                <w:bCs/>
                <w:sz w:val="20"/>
                <w:szCs w:val="20"/>
              </w:rPr>
              <w:t> </w:t>
            </w:r>
          </w:p>
        </w:tc>
        <w:tc>
          <w:tcPr>
            <w:tcW w:w="1161" w:type="dxa"/>
            <w:hideMark/>
          </w:tcPr>
          <w:p w:rsidR="002B6035" w:rsidRPr="005E5A15" w:rsidRDefault="002B6035" w:rsidP="002B6035">
            <w:pPr>
              <w:jc w:val="both"/>
              <w:rPr>
                <w:b/>
                <w:bCs/>
                <w:sz w:val="20"/>
                <w:szCs w:val="20"/>
              </w:rPr>
            </w:pPr>
            <w:r w:rsidRPr="005E5A15">
              <w:rPr>
                <w:b/>
                <w:bCs/>
                <w:sz w:val="20"/>
                <w:szCs w:val="20"/>
              </w:rPr>
              <w:t>100,0</w:t>
            </w:r>
          </w:p>
        </w:tc>
        <w:tc>
          <w:tcPr>
            <w:tcW w:w="1270" w:type="dxa"/>
            <w:hideMark/>
          </w:tcPr>
          <w:p w:rsidR="002B6035" w:rsidRPr="005E5A15" w:rsidRDefault="002B6035" w:rsidP="002B6035">
            <w:pPr>
              <w:jc w:val="both"/>
              <w:rPr>
                <w:b/>
                <w:bCs/>
                <w:sz w:val="20"/>
                <w:szCs w:val="20"/>
              </w:rPr>
            </w:pPr>
            <w:r w:rsidRPr="005E5A15">
              <w:rPr>
                <w:b/>
                <w:bCs/>
                <w:sz w:val="20"/>
                <w:szCs w:val="20"/>
              </w:rPr>
              <w:t>64,0</w:t>
            </w:r>
          </w:p>
        </w:tc>
        <w:tc>
          <w:tcPr>
            <w:tcW w:w="1441" w:type="dxa"/>
            <w:hideMark/>
          </w:tcPr>
          <w:p w:rsidR="002B6035" w:rsidRPr="005E5A15" w:rsidRDefault="002B6035" w:rsidP="002B6035">
            <w:pPr>
              <w:jc w:val="both"/>
              <w:rPr>
                <w:b/>
                <w:bCs/>
                <w:sz w:val="20"/>
                <w:szCs w:val="20"/>
              </w:rPr>
            </w:pPr>
            <w:r w:rsidRPr="005E5A15">
              <w:rPr>
                <w:b/>
                <w:bCs/>
                <w:sz w:val="20"/>
                <w:szCs w:val="20"/>
              </w:rPr>
              <w:t>64,0</w:t>
            </w:r>
          </w:p>
        </w:tc>
        <w:tc>
          <w:tcPr>
            <w:tcW w:w="1550" w:type="dxa"/>
            <w:hideMark/>
          </w:tcPr>
          <w:p w:rsidR="002B6035" w:rsidRPr="005E5A15" w:rsidRDefault="002B6035" w:rsidP="002B6035">
            <w:pPr>
              <w:jc w:val="both"/>
              <w:rPr>
                <w:b/>
                <w:bCs/>
                <w:sz w:val="20"/>
                <w:szCs w:val="20"/>
              </w:rPr>
            </w:pPr>
            <w:r w:rsidRPr="005E5A15">
              <w:rPr>
                <w:b/>
                <w:bCs/>
                <w:sz w:val="20"/>
                <w:szCs w:val="20"/>
              </w:rPr>
              <w:t>64,0</w:t>
            </w:r>
          </w:p>
        </w:tc>
        <w:tc>
          <w:tcPr>
            <w:tcW w:w="1550" w:type="dxa"/>
            <w:hideMark/>
          </w:tcPr>
          <w:p w:rsidR="002B6035" w:rsidRPr="005E5A15" w:rsidRDefault="002B6035" w:rsidP="002B6035">
            <w:pPr>
              <w:jc w:val="both"/>
              <w:rPr>
                <w:b/>
                <w:bCs/>
                <w:sz w:val="20"/>
                <w:szCs w:val="20"/>
              </w:rPr>
            </w:pPr>
            <w:r w:rsidRPr="005E5A15">
              <w:rPr>
                <w:b/>
                <w:bCs/>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Повышение эффективности муниципальной службы</w:t>
            </w:r>
          </w:p>
        </w:tc>
        <w:tc>
          <w:tcPr>
            <w:tcW w:w="1505" w:type="dxa"/>
            <w:hideMark/>
          </w:tcPr>
          <w:p w:rsidR="002B6035" w:rsidRPr="005E5A15" w:rsidRDefault="002B6035" w:rsidP="002B6035">
            <w:pPr>
              <w:jc w:val="both"/>
              <w:rPr>
                <w:sz w:val="20"/>
                <w:szCs w:val="20"/>
              </w:rPr>
            </w:pPr>
            <w:r w:rsidRPr="005E5A15">
              <w:rPr>
                <w:sz w:val="20"/>
                <w:szCs w:val="20"/>
              </w:rPr>
              <w:t>3600020120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100,0</w:t>
            </w:r>
          </w:p>
        </w:tc>
        <w:tc>
          <w:tcPr>
            <w:tcW w:w="1270" w:type="dxa"/>
            <w:hideMark/>
          </w:tcPr>
          <w:p w:rsidR="002B6035" w:rsidRPr="005E5A15" w:rsidRDefault="002B6035" w:rsidP="002B6035">
            <w:pPr>
              <w:jc w:val="both"/>
              <w:rPr>
                <w:sz w:val="20"/>
                <w:szCs w:val="20"/>
              </w:rPr>
            </w:pPr>
            <w:r w:rsidRPr="005E5A15">
              <w:rPr>
                <w:sz w:val="20"/>
                <w:szCs w:val="20"/>
              </w:rPr>
              <w:t>64,0</w:t>
            </w:r>
          </w:p>
        </w:tc>
        <w:tc>
          <w:tcPr>
            <w:tcW w:w="1441" w:type="dxa"/>
            <w:hideMark/>
          </w:tcPr>
          <w:p w:rsidR="002B6035" w:rsidRPr="005E5A15" w:rsidRDefault="002B6035" w:rsidP="002B6035">
            <w:pPr>
              <w:jc w:val="both"/>
              <w:rPr>
                <w:sz w:val="20"/>
                <w:szCs w:val="20"/>
              </w:rPr>
            </w:pPr>
            <w:r w:rsidRPr="005E5A15">
              <w:rPr>
                <w:sz w:val="20"/>
                <w:szCs w:val="20"/>
              </w:rPr>
              <w:t>64,0</w:t>
            </w:r>
          </w:p>
        </w:tc>
        <w:tc>
          <w:tcPr>
            <w:tcW w:w="1550" w:type="dxa"/>
            <w:hideMark/>
          </w:tcPr>
          <w:p w:rsidR="002B6035" w:rsidRPr="005E5A15" w:rsidRDefault="002B6035" w:rsidP="002B6035">
            <w:pPr>
              <w:jc w:val="both"/>
              <w:rPr>
                <w:sz w:val="20"/>
                <w:szCs w:val="20"/>
              </w:rPr>
            </w:pPr>
            <w:r w:rsidRPr="005E5A15">
              <w:rPr>
                <w:sz w:val="20"/>
                <w:szCs w:val="20"/>
              </w:rPr>
              <w:t>64,0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Общегосударственные вопросы</w:t>
            </w:r>
          </w:p>
        </w:tc>
        <w:tc>
          <w:tcPr>
            <w:tcW w:w="1505" w:type="dxa"/>
            <w:hideMark/>
          </w:tcPr>
          <w:p w:rsidR="002B6035" w:rsidRPr="005E5A15" w:rsidRDefault="002B6035" w:rsidP="002B6035">
            <w:pPr>
              <w:jc w:val="both"/>
              <w:rPr>
                <w:sz w:val="20"/>
                <w:szCs w:val="20"/>
              </w:rPr>
            </w:pPr>
            <w:r w:rsidRPr="005E5A15">
              <w:rPr>
                <w:sz w:val="20"/>
                <w:szCs w:val="20"/>
              </w:rPr>
              <w:t>3600020120</w:t>
            </w:r>
          </w:p>
        </w:tc>
        <w:tc>
          <w:tcPr>
            <w:tcW w:w="1007" w:type="dxa"/>
            <w:hideMark/>
          </w:tcPr>
          <w:p w:rsidR="002B6035" w:rsidRPr="005E5A15" w:rsidRDefault="002B6035" w:rsidP="002B6035">
            <w:pPr>
              <w:jc w:val="both"/>
              <w:rPr>
                <w:sz w:val="20"/>
                <w:szCs w:val="20"/>
              </w:rPr>
            </w:pPr>
            <w:r w:rsidRPr="005E5A15">
              <w:rPr>
                <w:sz w:val="20"/>
                <w:szCs w:val="20"/>
              </w:rPr>
              <w:t>01</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30,0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Другие общегосударственные вопросы</w:t>
            </w:r>
          </w:p>
        </w:tc>
        <w:tc>
          <w:tcPr>
            <w:tcW w:w="1505" w:type="dxa"/>
            <w:hideMark/>
          </w:tcPr>
          <w:p w:rsidR="002B6035" w:rsidRPr="005E5A15" w:rsidRDefault="002B6035" w:rsidP="002B6035">
            <w:pPr>
              <w:jc w:val="both"/>
              <w:rPr>
                <w:sz w:val="20"/>
                <w:szCs w:val="20"/>
              </w:rPr>
            </w:pPr>
            <w:r w:rsidRPr="005E5A15">
              <w:rPr>
                <w:sz w:val="20"/>
                <w:szCs w:val="20"/>
              </w:rPr>
              <w:t>3600020120</w:t>
            </w:r>
          </w:p>
        </w:tc>
        <w:tc>
          <w:tcPr>
            <w:tcW w:w="1007" w:type="dxa"/>
            <w:hideMark/>
          </w:tcPr>
          <w:p w:rsidR="002B6035" w:rsidRPr="005E5A15" w:rsidRDefault="002B6035" w:rsidP="002B6035">
            <w:pPr>
              <w:jc w:val="both"/>
              <w:rPr>
                <w:sz w:val="20"/>
                <w:szCs w:val="20"/>
              </w:rPr>
            </w:pPr>
            <w:r w:rsidRPr="005E5A15">
              <w:rPr>
                <w:sz w:val="20"/>
                <w:szCs w:val="20"/>
              </w:rPr>
              <w:t>01</w:t>
            </w:r>
          </w:p>
        </w:tc>
        <w:tc>
          <w:tcPr>
            <w:tcW w:w="1432" w:type="dxa"/>
            <w:hideMark/>
          </w:tcPr>
          <w:p w:rsidR="002B6035" w:rsidRPr="005E5A15" w:rsidRDefault="002B6035" w:rsidP="002B6035">
            <w:pPr>
              <w:jc w:val="both"/>
              <w:rPr>
                <w:sz w:val="20"/>
                <w:szCs w:val="20"/>
              </w:rPr>
            </w:pPr>
            <w:r w:rsidRPr="005E5A15">
              <w:rPr>
                <w:sz w:val="20"/>
                <w:szCs w:val="20"/>
              </w:rPr>
              <w:t>13</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30,0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3600020120</w:t>
            </w:r>
          </w:p>
        </w:tc>
        <w:tc>
          <w:tcPr>
            <w:tcW w:w="1007" w:type="dxa"/>
            <w:hideMark/>
          </w:tcPr>
          <w:p w:rsidR="002B6035" w:rsidRPr="005E5A15" w:rsidRDefault="002B6035" w:rsidP="002B6035">
            <w:pPr>
              <w:jc w:val="both"/>
              <w:rPr>
                <w:sz w:val="20"/>
                <w:szCs w:val="20"/>
              </w:rPr>
            </w:pPr>
            <w:r w:rsidRPr="005E5A15">
              <w:rPr>
                <w:sz w:val="20"/>
                <w:szCs w:val="20"/>
              </w:rPr>
              <w:t>01</w:t>
            </w:r>
          </w:p>
        </w:tc>
        <w:tc>
          <w:tcPr>
            <w:tcW w:w="1432" w:type="dxa"/>
            <w:hideMark/>
          </w:tcPr>
          <w:p w:rsidR="002B6035" w:rsidRPr="005E5A15" w:rsidRDefault="002B6035" w:rsidP="002B6035">
            <w:pPr>
              <w:jc w:val="both"/>
              <w:rPr>
                <w:sz w:val="20"/>
                <w:szCs w:val="20"/>
              </w:rPr>
            </w:pPr>
            <w:r w:rsidRPr="005E5A15">
              <w:rPr>
                <w:sz w:val="20"/>
                <w:szCs w:val="20"/>
              </w:rPr>
              <w:t>13</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30,0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3600020120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70,0</w:t>
            </w:r>
          </w:p>
        </w:tc>
        <w:tc>
          <w:tcPr>
            <w:tcW w:w="1270" w:type="dxa"/>
            <w:hideMark/>
          </w:tcPr>
          <w:p w:rsidR="002B6035" w:rsidRPr="005E5A15" w:rsidRDefault="002B6035" w:rsidP="002B6035">
            <w:pPr>
              <w:jc w:val="both"/>
              <w:rPr>
                <w:sz w:val="20"/>
                <w:szCs w:val="20"/>
              </w:rPr>
            </w:pPr>
            <w:r w:rsidRPr="005E5A15">
              <w:rPr>
                <w:sz w:val="20"/>
                <w:szCs w:val="20"/>
              </w:rPr>
              <w:t>64,0</w:t>
            </w:r>
          </w:p>
        </w:tc>
        <w:tc>
          <w:tcPr>
            <w:tcW w:w="1441" w:type="dxa"/>
            <w:hideMark/>
          </w:tcPr>
          <w:p w:rsidR="002B6035" w:rsidRPr="005E5A15" w:rsidRDefault="002B6035" w:rsidP="002B6035">
            <w:pPr>
              <w:jc w:val="both"/>
              <w:rPr>
                <w:sz w:val="20"/>
                <w:szCs w:val="20"/>
              </w:rPr>
            </w:pPr>
            <w:r w:rsidRPr="005E5A15">
              <w:rPr>
                <w:sz w:val="20"/>
                <w:szCs w:val="20"/>
              </w:rPr>
              <w:t>64,0</w:t>
            </w:r>
          </w:p>
        </w:tc>
        <w:tc>
          <w:tcPr>
            <w:tcW w:w="1550" w:type="dxa"/>
            <w:hideMark/>
          </w:tcPr>
          <w:p w:rsidR="002B6035" w:rsidRPr="005E5A15" w:rsidRDefault="002B6035" w:rsidP="002B6035">
            <w:pPr>
              <w:jc w:val="both"/>
              <w:rPr>
                <w:sz w:val="20"/>
                <w:szCs w:val="20"/>
              </w:rPr>
            </w:pPr>
            <w:r w:rsidRPr="005E5A15">
              <w:rPr>
                <w:sz w:val="20"/>
                <w:szCs w:val="20"/>
              </w:rPr>
              <w:t>91,4</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Профессиональная подготовка, переподготовка и повышение квалификации</w:t>
            </w:r>
          </w:p>
        </w:tc>
        <w:tc>
          <w:tcPr>
            <w:tcW w:w="1505" w:type="dxa"/>
            <w:hideMark/>
          </w:tcPr>
          <w:p w:rsidR="002B6035" w:rsidRPr="005E5A15" w:rsidRDefault="002B6035" w:rsidP="002B6035">
            <w:pPr>
              <w:jc w:val="both"/>
              <w:rPr>
                <w:sz w:val="20"/>
                <w:szCs w:val="20"/>
              </w:rPr>
            </w:pPr>
            <w:r w:rsidRPr="005E5A15">
              <w:rPr>
                <w:sz w:val="20"/>
                <w:szCs w:val="20"/>
              </w:rPr>
              <w:t>3600020120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05</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70,0</w:t>
            </w:r>
          </w:p>
        </w:tc>
        <w:tc>
          <w:tcPr>
            <w:tcW w:w="1270" w:type="dxa"/>
            <w:hideMark/>
          </w:tcPr>
          <w:p w:rsidR="002B6035" w:rsidRPr="005E5A15" w:rsidRDefault="002B6035" w:rsidP="002B6035">
            <w:pPr>
              <w:jc w:val="both"/>
              <w:rPr>
                <w:sz w:val="20"/>
                <w:szCs w:val="20"/>
              </w:rPr>
            </w:pPr>
            <w:r w:rsidRPr="005E5A15">
              <w:rPr>
                <w:sz w:val="20"/>
                <w:szCs w:val="20"/>
              </w:rPr>
              <w:t>64,0</w:t>
            </w:r>
          </w:p>
        </w:tc>
        <w:tc>
          <w:tcPr>
            <w:tcW w:w="1441" w:type="dxa"/>
            <w:hideMark/>
          </w:tcPr>
          <w:p w:rsidR="002B6035" w:rsidRPr="005E5A15" w:rsidRDefault="002B6035" w:rsidP="002B6035">
            <w:pPr>
              <w:jc w:val="both"/>
              <w:rPr>
                <w:sz w:val="20"/>
                <w:szCs w:val="20"/>
              </w:rPr>
            </w:pPr>
            <w:r w:rsidRPr="005E5A15">
              <w:rPr>
                <w:sz w:val="20"/>
                <w:szCs w:val="20"/>
              </w:rPr>
              <w:t>64,0</w:t>
            </w:r>
          </w:p>
        </w:tc>
        <w:tc>
          <w:tcPr>
            <w:tcW w:w="1550" w:type="dxa"/>
            <w:hideMark/>
          </w:tcPr>
          <w:p w:rsidR="002B6035" w:rsidRPr="005E5A15" w:rsidRDefault="002B6035" w:rsidP="002B6035">
            <w:pPr>
              <w:jc w:val="both"/>
              <w:rPr>
                <w:sz w:val="20"/>
                <w:szCs w:val="20"/>
              </w:rPr>
            </w:pPr>
            <w:r w:rsidRPr="005E5A15">
              <w:rPr>
                <w:sz w:val="20"/>
                <w:szCs w:val="20"/>
              </w:rPr>
              <w:t>91,4</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3600020120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05</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70,0</w:t>
            </w:r>
          </w:p>
        </w:tc>
        <w:tc>
          <w:tcPr>
            <w:tcW w:w="1270" w:type="dxa"/>
            <w:hideMark/>
          </w:tcPr>
          <w:p w:rsidR="002B6035" w:rsidRPr="005E5A15" w:rsidRDefault="002B6035" w:rsidP="002B6035">
            <w:pPr>
              <w:jc w:val="both"/>
              <w:rPr>
                <w:sz w:val="20"/>
                <w:szCs w:val="20"/>
              </w:rPr>
            </w:pPr>
            <w:r w:rsidRPr="005E5A15">
              <w:rPr>
                <w:sz w:val="20"/>
                <w:szCs w:val="20"/>
              </w:rPr>
              <w:t>64,0</w:t>
            </w:r>
          </w:p>
        </w:tc>
        <w:tc>
          <w:tcPr>
            <w:tcW w:w="1441" w:type="dxa"/>
            <w:hideMark/>
          </w:tcPr>
          <w:p w:rsidR="002B6035" w:rsidRPr="005E5A15" w:rsidRDefault="002B6035" w:rsidP="002B6035">
            <w:pPr>
              <w:jc w:val="both"/>
              <w:rPr>
                <w:sz w:val="20"/>
                <w:szCs w:val="20"/>
              </w:rPr>
            </w:pPr>
            <w:r w:rsidRPr="005E5A15">
              <w:rPr>
                <w:sz w:val="20"/>
                <w:szCs w:val="20"/>
              </w:rPr>
              <w:t>64,0</w:t>
            </w:r>
          </w:p>
        </w:tc>
        <w:tc>
          <w:tcPr>
            <w:tcW w:w="1550" w:type="dxa"/>
            <w:hideMark/>
          </w:tcPr>
          <w:p w:rsidR="002B6035" w:rsidRPr="005E5A15" w:rsidRDefault="002B6035" w:rsidP="002B6035">
            <w:pPr>
              <w:jc w:val="both"/>
              <w:rPr>
                <w:sz w:val="20"/>
                <w:szCs w:val="20"/>
              </w:rPr>
            </w:pPr>
            <w:r w:rsidRPr="005E5A15">
              <w:rPr>
                <w:sz w:val="20"/>
                <w:szCs w:val="20"/>
              </w:rPr>
              <w:t>91,4</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828"/>
          <w:jc w:val="center"/>
        </w:trPr>
        <w:tc>
          <w:tcPr>
            <w:tcW w:w="2727" w:type="dxa"/>
            <w:hideMark/>
          </w:tcPr>
          <w:p w:rsidR="002B6035" w:rsidRPr="005E5A15" w:rsidRDefault="002B6035" w:rsidP="002B6035">
            <w:pPr>
              <w:jc w:val="both"/>
              <w:rPr>
                <w:b/>
                <w:bCs/>
                <w:sz w:val="20"/>
                <w:szCs w:val="20"/>
              </w:rPr>
            </w:pPr>
            <w:r w:rsidRPr="005E5A15">
              <w:rPr>
                <w:b/>
                <w:bCs/>
                <w:sz w:val="20"/>
                <w:szCs w:val="20"/>
              </w:rPr>
              <w:t>Муниципальная программа "Обеспечение жильем молодых семей в Чаинском районе на 2021-2025 годы"</w:t>
            </w:r>
          </w:p>
        </w:tc>
        <w:tc>
          <w:tcPr>
            <w:tcW w:w="1505" w:type="dxa"/>
            <w:hideMark/>
          </w:tcPr>
          <w:p w:rsidR="002B6035" w:rsidRPr="005E5A15" w:rsidRDefault="002B6035" w:rsidP="002B6035">
            <w:pPr>
              <w:jc w:val="both"/>
              <w:rPr>
                <w:b/>
                <w:bCs/>
                <w:sz w:val="20"/>
                <w:szCs w:val="20"/>
              </w:rPr>
            </w:pPr>
            <w:r w:rsidRPr="005E5A15">
              <w:rPr>
                <w:b/>
                <w:bCs/>
                <w:sz w:val="20"/>
                <w:szCs w:val="20"/>
              </w:rPr>
              <w:t>3700000000</w:t>
            </w:r>
          </w:p>
        </w:tc>
        <w:tc>
          <w:tcPr>
            <w:tcW w:w="1007" w:type="dxa"/>
            <w:hideMark/>
          </w:tcPr>
          <w:p w:rsidR="002B6035" w:rsidRPr="005E5A15" w:rsidRDefault="002B6035" w:rsidP="002B6035">
            <w:pPr>
              <w:jc w:val="both"/>
              <w:rPr>
                <w:b/>
                <w:bCs/>
                <w:sz w:val="20"/>
                <w:szCs w:val="20"/>
              </w:rPr>
            </w:pPr>
            <w:r w:rsidRPr="005E5A15">
              <w:rPr>
                <w:b/>
                <w:bCs/>
                <w:sz w:val="20"/>
                <w:szCs w:val="20"/>
              </w:rPr>
              <w:t> </w:t>
            </w:r>
          </w:p>
        </w:tc>
        <w:tc>
          <w:tcPr>
            <w:tcW w:w="1432" w:type="dxa"/>
            <w:hideMark/>
          </w:tcPr>
          <w:p w:rsidR="002B6035" w:rsidRPr="005E5A15" w:rsidRDefault="002B6035" w:rsidP="002B6035">
            <w:pPr>
              <w:jc w:val="both"/>
              <w:rPr>
                <w:b/>
                <w:bCs/>
                <w:sz w:val="20"/>
                <w:szCs w:val="20"/>
              </w:rPr>
            </w:pPr>
            <w:r w:rsidRPr="005E5A15">
              <w:rPr>
                <w:b/>
                <w:bCs/>
                <w:sz w:val="20"/>
                <w:szCs w:val="20"/>
              </w:rPr>
              <w:t> </w:t>
            </w:r>
          </w:p>
        </w:tc>
        <w:tc>
          <w:tcPr>
            <w:tcW w:w="860" w:type="dxa"/>
            <w:hideMark/>
          </w:tcPr>
          <w:p w:rsidR="002B6035" w:rsidRPr="005E5A15" w:rsidRDefault="002B6035" w:rsidP="002B6035">
            <w:pPr>
              <w:jc w:val="both"/>
              <w:rPr>
                <w:b/>
                <w:bCs/>
                <w:sz w:val="20"/>
                <w:szCs w:val="20"/>
              </w:rPr>
            </w:pPr>
            <w:r w:rsidRPr="005E5A15">
              <w:rPr>
                <w:b/>
                <w:bCs/>
                <w:sz w:val="20"/>
                <w:szCs w:val="20"/>
              </w:rPr>
              <w:t> </w:t>
            </w:r>
          </w:p>
        </w:tc>
        <w:tc>
          <w:tcPr>
            <w:tcW w:w="1161" w:type="dxa"/>
            <w:hideMark/>
          </w:tcPr>
          <w:p w:rsidR="002B6035" w:rsidRPr="005E5A15" w:rsidRDefault="002B6035" w:rsidP="002B6035">
            <w:pPr>
              <w:jc w:val="both"/>
              <w:rPr>
                <w:b/>
                <w:bCs/>
                <w:sz w:val="20"/>
                <w:szCs w:val="20"/>
              </w:rPr>
            </w:pPr>
            <w:r w:rsidRPr="005E5A15">
              <w:rPr>
                <w:b/>
                <w:bCs/>
                <w:sz w:val="20"/>
                <w:szCs w:val="20"/>
              </w:rPr>
              <w:t>302,4</w:t>
            </w:r>
          </w:p>
        </w:tc>
        <w:tc>
          <w:tcPr>
            <w:tcW w:w="1270" w:type="dxa"/>
            <w:hideMark/>
          </w:tcPr>
          <w:p w:rsidR="002B6035" w:rsidRPr="005E5A15" w:rsidRDefault="002B6035" w:rsidP="002B6035">
            <w:pPr>
              <w:jc w:val="both"/>
              <w:rPr>
                <w:b/>
                <w:bCs/>
                <w:sz w:val="20"/>
                <w:szCs w:val="20"/>
              </w:rPr>
            </w:pPr>
            <w:r w:rsidRPr="005E5A15">
              <w:rPr>
                <w:b/>
                <w:bCs/>
                <w:sz w:val="20"/>
                <w:szCs w:val="20"/>
              </w:rPr>
              <w:t>302,4</w:t>
            </w:r>
          </w:p>
        </w:tc>
        <w:tc>
          <w:tcPr>
            <w:tcW w:w="1441" w:type="dxa"/>
            <w:hideMark/>
          </w:tcPr>
          <w:p w:rsidR="002B6035" w:rsidRPr="005E5A15" w:rsidRDefault="002B6035" w:rsidP="002B6035">
            <w:pPr>
              <w:jc w:val="both"/>
              <w:rPr>
                <w:b/>
                <w:bCs/>
                <w:sz w:val="20"/>
                <w:szCs w:val="20"/>
              </w:rPr>
            </w:pPr>
            <w:r w:rsidRPr="005E5A15">
              <w:rPr>
                <w:b/>
                <w:bCs/>
                <w:sz w:val="20"/>
                <w:szCs w:val="20"/>
              </w:rPr>
              <w:t>302,4</w:t>
            </w:r>
          </w:p>
        </w:tc>
        <w:tc>
          <w:tcPr>
            <w:tcW w:w="1550" w:type="dxa"/>
            <w:hideMark/>
          </w:tcPr>
          <w:p w:rsidR="002B6035" w:rsidRPr="005E5A15" w:rsidRDefault="002B6035" w:rsidP="002B6035">
            <w:pPr>
              <w:jc w:val="both"/>
              <w:rPr>
                <w:b/>
                <w:bCs/>
                <w:sz w:val="20"/>
                <w:szCs w:val="20"/>
              </w:rPr>
            </w:pPr>
            <w:r w:rsidRPr="005E5A15">
              <w:rPr>
                <w:b/>
                <w:bCs/>
                <w:sz w:val="20"/>
                <w:szCs w:val="20"/>
              </w:rPr>
              <w:t>100,0</w:t>
            </w:r>
          </w:p>
        </w:tc>
        <w:tc>
          <w:tcPr>
            <w:tcW w:w="1550" w:type="dxa"/>
            <w:hideMark/>
          </w:tcPr>
          <w:p w:rsidR="002B6035" w:rsidRPr="005E5A15" w:rsidRDefault="002B6035" w:rsidP="002B6035">
            <w:pPr>
              <w:jc w:val="both"/>
              <w:rPr>
                <w:b/>
                <w:bCs/>
                <w:sz w:val="20"/>
                <w:szCs w:val="20"/>
              </w:rPr>
            </w:pPr>
            <w:r w:rsidRPr="005E5A15">
              <w:rPr>
                <w:b/>
                <w:bCs/>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Обеспечение жильем молодых семей</w:t>
            </w:r>
          </w:p>
        </w:tc>
        <w:tc>
          <w:tcPr>
            <w:tcW w:w="1505" w:type="dxa"/>
            <w:hideMark/>
          </w:tcPr>
          <w:p w:rsidR="002B6035" w:rsidRPr="005E5A15" w:rsidRDefault="002B6035" w:rsidP="002B6035">
            <w:pPr>
              <w:jc w:val="both"/>
              <w:rPr>
                <w:sz w:val="20"/>
                <w:szCs w:val="20"/>
              </w:rPr>
            </w:pPr>
            <w:r w:rsidRPr="005E5A15">
              <w:rPr>
                <w:sz w:val="20"/>
                <w:szCs w:val="20"/>
              </w:rPr>
              <w:t>3700020130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0,1</w:t>
            </w:r>
          </w:p>
        </w:tc>
        <w:tc>
          <w:tcPr>
            <w:tcW w:w="1270" w:type="dxa"/>
            <w:hideMark/>
          </w:tcPr>
          <w:p w:rsidR="002B6035" w:rsidRPr="005E5A15" w:rsidRDefault="002B6035" w:rsidP="002B6035">
            <w:pPr>
              <w:jc w:val="both"/>
              <w:rPr>
                <w:sz w:val="20"/>
                <w:szCs w:val="20"/>
              </w:rPr>
            </w:pPr>
            <w:r w:rsidRPr="005E5A15">
              <w:rPr>
                <w:sz w:val="20"/>
                <w:szCs w:val="20"/>
              </w:rPr>
              <w:t>0,1</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Социальная политика</w:t>
            </w:r>
          </w:p>
        </w:tc>
        <w:tc>
          <w:tcPr>
            <w:tcW w:w="1505" w:type="dxa"/>
            <w:hideMark/>
          </w:tcPr>
          <w:p w:rsidR="002B6035" w:rsidRPr="005E5A15" w:rsidRDefault="002B6035" w:rsidP="002B6035">
            <w:pPr>
              <w:jc w:val="both"/>
              <w:rPr>
                <w:sz w:val="20"/>
                <w:szCs w:val="20"/>
              </w:rPr>
            </w:pPr>
            <w:r w:rsidRPr="005E5A15">
              <w:rPr>
                <w:sz w:val="20"/>
                <w:szCs w:val="20"/>
              </w:rPr>
              <w:t>3700020130</w:t>
            </w:r>
          </w:p>
        </w:tc>
        <w:tc>
          <w:tcPr>
            <w:tcW w:w="1007" w:type="dxa"/>
            <w:hideMark/>
          </w:tcPr>
          <w:p w:rsidR="002B6035" w:rsidRPr="005E5A15" w:rsidRDefault="002B6035" w:rsidP="002B6035">
            <w:pPr>
              <w:jc w:val="both"/>
              <w:rPr>
                <w:sz w:val="20"/>
                <w:szCs w:val="20"/>
              </w:rPr>
            </w:pPr>
            <w:r w:rsidRPr="005E5A15">
              <w:rPr>
                <w:sz w:val="20"/>
                <w:szCs w:val="20"/>
              </w:rPr>
              <w:t>10</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0,1</w:t>
            </w:r>
          </w:p>
        </w:tc>
        <w:tc>
          <w:tcPr>
            <w:tcW w:w="1270" w:type="dxa"/>
            <w:hideMark/>
          </w:tcPr>
          <w:p w:rsidR="002B6035" w:rsidRPr="005E5A15" w:rsidRDefault="002B6035" w:rsidP="002B6035">
            <w:pPr>
              <w:jc w:val="both"/>
              <w:rPr>
                <w:sz w:val="20"/>
                <w:szCs w:val="20"/>
              </w:rPr>
            </w:pPr>
            <w:r w:rsidRPr="005E5A15">
              <w:rPr>
                <w:sz w:val="20"/>
                <w:szCs w:val="20"/>
              </w:rPr>
              <w:t>0,1</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Социальное обеспечение населения</w:t>
            </w:r>
          </w:p>
        </w:tc>
        <w:tc>
          <w:tcPr>
            <w:tcW w:w="1505" w:type="dxa"/>
            <w:hideMark/>
          </w:tcPr>
          <w:p w:rsidR="002B6035" w:rsidRPr="005E5A15" w:rsidRDefault="002B6035" w:rsidP="002B6035">
            <w:pPr>
              <w:jc w:val="both"/>
              <w:rPr>
                <w:sz w:val="20"/>
                <w:szCs w:val="20"/>
              </w:rPr>
            </w:pPr>
            <w:r w:rsidRPr="005E5A15">
              <w:rPr>
                <w:sz w:val="20"/>
                <w:szCs w:val="20"/>
              </w:rPr>
              <w:t>3700020130</w:t>
            </w:r>
          </w:p>
        </w:tc>
        <w:tc>
          <w:tcPr>
            <w:tcW w:w="1007" w:type="dxa"/>
            <w:hideMark/>
          </w:tcPr>
          <w:p w:rsidR="002B6035" w:rsidRPr="005E5A15" w:rsidRDefault="002B6035" w:rsidP="002B6035">
            <w:pPr>
              <w:jc w:val="both"/>
              <w:rPr>
                <w:sz w:val="20"/>
                <w:szCs w:val="20"/>
              </w:rPr>
            </w:pPr>
            <w:r w:rsidRPr="005E5A15">
              <w:rPr>
                <w:sz w:val="20"/>
                <w:szCs w:val="20"/>
              </w:rPr>
              <w:t>10</w:t>
            </w:r>
          </w:p>
        </w:tc>
        <w:tc>
          <w:tcPr>
            <w:tcW w:w="1432" w:type="dxa"/>
            <w:hideMark/>
          </w:tcPr>
          <w:p w:rsidR="002B6035" w:rsidRPr="005E5A15" w:rsidRDefault="002B6035" w:rsidP="002B6035">
            <w:pPr>
              <w:jc w:val="both"/>
              <w:rPr>
                <w:sz w:val="20"/>
                <w:szCs w:val="20"/>
              </w:rPr>
            </w:pPr>
            <w:r w:rsidRPr="005E5A15">
              <w:rPr>
                <w:sz w:val="20"/>
                <w:szCs w:val="20"/>
              </w:rPr>
              <w:t>04</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0,1</w:t>
            </w:r>
          </w:p>
        </w:tc>
        <w:tc>
          <w:tcPr>
            <w:tcW w:w="1270" w:type="dxa"/>
            <w:hideMark/>
          </w:tcPr>
          <w:p w:rsidR="002B6035" w:rsidRPr="005E5A15" w:rsidRDefault="002B6035" w:rsidP="002B6035">
            <w:pPr>
              <w:jc w:val="both"/>
              <w:rPr>
                <w:sz w:val="20"/>
                <w:szCs w:val="20"/>
              </w:rPr>
            </w:pPr>
            <w:r w:rsidRPr="005E5A15">
              <w:rPr>
                <w:sz w:val="20"/>
                <w:szCs w:val="20"/>
              </w:rPr>
              <w:t>0,1</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r>
      <w:tr w:rsidR="002B6035" w:rsidRPr="005E5A15" w:rsidTr="002B6035">
        <w:trPr>
          <w:trHeight w:val="375"/>
          <w:jc w:val="center"/>
        </w:trPr>
        <w:tc>
          <w:tcPr>
            <w:tcW w:w="2727" w:type="dxa"/>
            <w:hideMark/>
          </w:tcPr>
          <w:p w:rsidR="002B6035" w:rsidRPr="005E5A15" w:rsidRDefault="002B6035" w:rsidP="002B6035">
            <w:pPr>
              <w:jc w:val="both"/>
              <w:rPr>
                <w:sz w:val="20"/>
                <w:szCs w:val="20"/>
              </w:rPr>
            </w:pPr>
            <w:r w:rsidRPr="005E5A15">
              <w:rPr>
                <w:sz w:val="20"/>
                <w:szCs w:val="20"/>
              </w:rPr>
              <w:t>Социальное обеспечение и иные выплаты населению</w:t>
            </w:r>
          </w:p>
        </w:tc>
        <w:tc>
          <w:tcPr>
            <w:tcW w:w="1505" w:type="dxa"/>
            <w:hideMark/>
          </w:tcPr>
          <w:p w:rsidR="002B6035" w:rsidRPr="005E5A15" w:rsidRDefault="002B6035" w:rsidP="002B6035">
            <w:pPr>
              <w:jc w:val="both"/>
              <w:rPr>
                <w:sz w:val="20"/>
                <w:szCs w:val="20"/>
              </w:rPr>
            </w:pPr>
            <w:r w:rsidRPr="005E5A15">
              <w:rPr>
                <w:sz w:val="20"/>
                <w:szCs w:val="20"/>
              </w:rPr>
              <w:t>3700020130</w:t>
            </w:r>
          </w:p>
        </w:tc>
        <w:tc>
          <w:tcPr>
            <w:tcW w:w="1007" w:type="dxa"/>
            <w:hideMark/>
          </w:tcPr>
          <w:p w:rsidR="002B6035" w:rsidRPr="005E5A15" w:rsidRDefault="002B6035" w:rsidP="002B6035">
            <w:pPr>
              <w:jc w:val="both"/>
              <w:rPr>
                <w:sz w:val="20"/>
                <w:szCs w:val="20"/>
              </w:rPr>
            </w:pPr>
            <w:r w:rsidRPr="005E5A15">
              <w:rPr>
                <w:sz w:val="20"/>
                <w:szCs w:val="20"/>
              </w:rPr>
              <w:t>10</w:t>
            </w:r>
          </w:p>
        </w:tc>
        <w:tc>
          <w:tcPr>
            <w:tcW w:w="1432" w:type="dxa"/>
            <w:hideMark/>
          </w:tcPr>
          <w:p w:rsidR="002B6035" w:rsidRPr="005E5A15" w:rsidRDefault="002B6035" w:rsidP="002B6035">
            <w:pPr>
              <w:jc w:val="both"/>
              <w:rPr>
                <w:sz w:val="20"/>
                <w:szCs w:val="20"/>
              </w:rPr>
            </w:pPr>
            <w:r w:rsidRPr="005E5A15">
              <w:rPr>
                <w:sz w:val="20"/>
                <w:szCs w:val="20"/>
              </w:rPr>
              <w:t>04</w:t>
            </w:r>
          </w:p>
        </w:tc>
        <w:tc>
          <w:tcPr>
            <w:tcW w:w="860" w:type="dxa"/>
            <w:hideMark/>
          </w:tcPr>
          <w:p w:rsidR="002B6035" w:rsidRPr="005E5A15" w:rsidRDefault="002B6035" w:rsidP="002B6035">
            <w:pPr>
              <w:jc w:val="both"/>
              <w:rPr>
                <w:sz w:val="20"/>
                <w:szCs w:val="20"/>
              </w:rPr>
            </w:pPr>
            <w:r w:rsidRPr="005E5A15">
              <w:rPr>
                <w:sz w:val="20"/>
                <w:szCs w:val="20"/>
              </w:rPr>
              <w:t>300</w:t>
            </w:r>
          </w:p>
        </w:tc>
        <w:tc>
          <w:tcPr>
            <w:tcW w:w="1161" w:type="dxa"/>
            <w:hideMark/>
          </w:tcPr>
          <w:p w:rsidR="002B6035" w:rsidRPr="005E5A15" w:rsidRDefault="002B6035" w:rsidP="002B6035">
            <w:pPr>
              <w:jc w:val="both"/>
              <w:rPr>
                <w:sz w:val="20"/>
                <w:szCs w:val="20"/>
              </w:rPr>
            </w:pPr>
            <w:r w:rsidRPr="005E5A15">
              <w:rPr>
                <w:sz w:val="20"/>
                <w:szCs w:val="20"/>
              </w:rPr>
              <w:t>0,1</w:t>
            </w:r>
          </w:p>
        </w:tc>
        <w:tc>
          <w:tcPr>
            <w:tcW w:w="1270" w:type="dxa"/>
            <w:hideMark/>
          </w:tcPr>
          <w:p w:rsidR="002B6035" w:rsidRPr="005E5A15" w:rsidRDefault="002B6035" w:rsidP="002B6035">
            <w:pPr>
              <w:jc w:val="both"/>
              <w:rPr>
                <w:sz w:val="20"/>
                <w:szCs w:val="20"/>
              </w:rPr>
            </w:pPr>
            <w:r w:rsidRPr="005E5A15">
              <w:rPr>
                <w:sz w:val="20"/>
                <w:szCs w:val="20"/>
              </w:rPr>
              <w:t>0,1</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r>
      <w:tr w:rsidR="002B6035" w:rsidRPr="005E5A15" w:rsidTr="002B6035">
        <w:trPr>
          <w:trHeight w:val="630"/>
          <w:jc w:val="center"/>
        </w:trPr>
        <w:tc>
          <w:tcPr>
            <w:tcW w:w="2727" w:type="dxa"/>
            <w:hideMark/>
          </w:tcPr>
          <w:p w:rsidR="002B6035" w:rsidRPr="005E5A15" w:rsidRDefault="002B6035" w:rsidP="002B6035">
            <w:pPr>
              <w:jc w:val="both"/>
              <w:rPr>
                <w:sz w:val="20"/>
                <w:szCs w:val="20"/>
              </w:rPr>
            </w:pPr>
            <w:r w:rsidRPr="005E5A15">
              <w:rPr>
                <w:sz w:val="20"/>
                <w:szCs w:val="20"/>
              </w:rPr>
              <w:t>Обеспечение софинансирования расходов на обеспечение жильем молодых семей в Чаинском районе</w:t>
            </w:r>
          </w:p>
        </w:tc>
        <w:tc>
          <w:tcPr>
            <w:tcW w:w="1505" w:type="dxa"/>
            <w:hideMark/>
          </w:tcPr>
          <w:p w:rsidR="002B6035" w:rsidRPr="005E5A15" w:rsidRDefault="002B6035" w:rsidP="002B6035">
            <w:pPr>
              <w:jc w:val="both"/>
              <w:rPr>
                <w:sz w:val="20"/>
                <w:szCs w:val="20"/>
              </w:rPr>
            </w:pPr>
            <w:r w:rsidRPr="005E5A15">
              <w:rPr>
                <w:sz w:val="20"/>
                <w:szCs w:val="20"/>
              </w:rPr>
              <w:t>37000L4970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302,4</w:t>
            </w:r>
          </w:p>
        </w:tc>
        <w:tc>
          <w:tcPr>
            <w:tcW w:w="1270" w:type="dxa"/>
            <w:hideMark/>
          </w:tcPr>
          <w:p w:rsidR="002B6035" w:rsidRPr="005E5A15" w:rsidRDefault="002B6035" w:rsidP="002B6035">
            <w:pPr>
              <w:jc w:val="both"/>
              <w:rPr>
                <w:sz w:val="20"/>
                <w:szCs w:val="20"/>
              </w:rPr>
            </w:pPr>
            <w:r w:rsidRPr="005E5A15">
              <w:rPr>
                <w:sz w:val="20"/>
                <w:szCs w:val="20"/>
              </w:rPr>
              <w:t>302,4</w:t>
            </w:r>
          </w:p>
        </w:tc>
        <w:tc>
          <w:tcPr>
            <w:tcW w:w="1441" w:type="dxa"/>
            <w:hideMark/>
          </w:tcPr>
          <w:p w:rsidR="002B6035" w:rsidRPr="005E5A15" w:rsidRDefault="002B6035" w:rsidP="002B6035">
            <w:pPr>
              <w:jc w:val="both"/>
              <w:rPr>
                <w:sz w:val="20"/>
                <w:szCs w:val="20"/>
              </w:rPr>
            </w:pPr>
            <w:r w:rsidRPr="005E5A15">
              <w:rPr>
                <w:sz w:val="20"/>
                <w:szCs w:val="20"/>
              </w:rPr>
              <w:t>302,4</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Социальная политика</w:t>
            </w:r>
          </w:p>
        </w:tc>
        <w:tc>
          <w:tcPr>
            <w:tcW w:w="1505" w:type="dxa"/>
            <w:hideMark/>
          </w:tcPr>
          <w:p w:rsidR="002B6035" w:rsidRPr="005E5A15" w:rsidRDefault="002B6035" w:rsidP="002B6035">
            <w:pPr>
              <w:jc w:val="both"/>
              <w:rPr>
                <w:sz w:val="20"/>
                <w:szCs w:val="20"/>
              </w:rPr>
            </w:pPr>
            <w:r w:rsidRPr="005E5A15">
              <w:rPr>
                <w:sz w:val="20"/>
                <w:szCs w:val="20"/>
              </w:rPr>
              <w:t>37000L4970</w:t>
            </w:r>
          </w:p>
        </w:tc>
        <w:tc>
          <w:tcPr>
            <w:tcW w:w="1007" w:type="dxa"/>
            <w:hideMark/>
          </w:tcPr>
          <w:p w:rsidR="002B6035" w:rsidRPr="005E5A15" w:rsidRDefault="002B6035" w:rsidP="002B6035">
            <w:pPr>
              <w:jc w:val="both"/>
              <w:rPr>
                <w:sz w:val="20"/>
                <w:szCs w:val="20"/>
              </w:rPr>
            </w:pPr>
            <w:r w:rsidRPr="005E5A15">
              <w:rPr>
                <w:sz w:val="20"/>
                <w:szCs w:val="20"/>
              </w:rPr>
              <w:t>10</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302,4</w:t>
            </w:r>
          </w:p>
        </w:tc>
        <w:tc>
          <w:tcPr>
            <w:tcW w:w="1270" w:type="dxa"/>
            <w:hideMark/>
          </w:tcPr>
          <w:p w:rsidR="002B6035" w:rsidRPr="005E5A15" w:rsidRDefault="002B6035" w:rsidP="002B6035">
            <w:pPr>
              <w:jc w:val="both"/>
              <w:rPr>
                <w:sz w:val="20"/>
                <w:szCs w:val="20"/>
              </w:rPr>
            </w:pPr>
            <w:r w:rsidRPr="005E5A15">
              <w:rPr>
                <w:sz w:val="20"/>
                <w:szCs w:val="20"/>
              </w:rPr>
              <w:t>302,4</w:t>
            </w:r>
          </w:p>
        </w:tc>
        <w:tc>
          <w:tcPr>
            <w:tcW w:w="1441" w:type="dxa"/>
            <w:hideMark/>
          </w:tcPr>
          <w:p w:rsidR="002B6035" w:rsidRPr="005E5A15" w:rsidRDefault="002B6035" w:rsidP="002B6035">
            <w:pPr>
              <w:jc w:val="both"/>
              <w:rPr>
                <w:sz w:val="20"/>
                <w:szCs w:val="20"/>
              </w:rPr>
            </w:pPr>
            <w:r w:rsidRPr="005E5A15">
              <w:rPr>
                <w:sz w:val="20"/>
                <w:szCs w:val="20"/>
              </w:rPr>
              <w:t>302,4</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Социальное обеспечение населения</w:t>
            </w:r>
          </w:p>
        </w:tc>
        <w:tc>
          <w:tcPr>
            <w:tcW w:w="1505" w:type="dxa"/>
            <w:hideMark/>
          </w:tcPr>
          <w:p w:rsidR="002B6035" w:rsidRPr="005E5A15" w:rsidRDefault="002B6035" w:rsidP="002B6035">
            <w:pPr>
              <w:jc w:val="both"/>
              <w:rPr>
                <w:sz w:val="20"/>
                <w:szCs w:val="20"/>
              </w:rPr>
            </w:pPr>
            <w:r w:rsidRPr="005E5A15">
              <w:rPr>
                <w:sz w:val="20"/>
                <w:szCs w:val="20"/>
              </w:rPr>
              <w:t>37000L4970</w:t>
            </w:r>
          </w:p>
        </w:tc>
        <w:tc>
          <w:tcPr>
            <w:tcW w:w="1007" w:type="dxa"/>
            <w:hideMark/>
          </w:tcPr>
          <w:p w:rsidR="002B6035" w:rsidRPr="005E5A15" w:rsidRDefault="002B6035" w:rsidP="002B6035">
            <w:pPr>
              <w:jc w:val="both"/>
              <w:rPr>
                <w:sz w:val="20"/>
                <w:szCs w:val="20"/>
              </w:rPr>
            </w:pPr>
            <w:r w:rsidRPr="005E5A15">
              <w:rPr>
                <w:sz w:val="20"/>
                <w:szCs w:val="20"/>
              </w:rPr>
              <w:t>10</w:t>
            </w:r>
          </w:p>
        </w:tc>
        <w:tc>
          <w:tcPr>
            <w:tcW w:w="1432" w:type="dxa"/>
            <w:hideMark/>
          </w:tcPr>
          <w:p w:rsidR="002B6035" w:rsidRPr="005E5A15" w:rsidRDefault="002B6035" w:rsidP="002B6035">
            <w:pPr>
              <w:jc w:val="both"/>
              <w:rPr>
                <w:sz w:val="20"/>
                <w:szCs w:val="20"/>
              </w:rPr>
            </w:pPr>
            <w:r w:rsidRPr="005E5A15">
              <w:rPr>
                <w:sz w:val="20"/>
                <w:szCs w:val="20"/>
              </w:rPr>
              <w:t>04</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302,4</w:t>
            </w:r>
          </w:p>
        </w:tc>
        <w:tc>
          <w:tcPr>
            <w:tcW w:w="1270" w:type="dxa"/>
            <w:hideMark/>
          </w:tcPr>
          <w:p w:rsidR="002B6035" w:rsidRPr="005E5A15" w:rsidRDefault="002B6035" w:rsidP="002B6035">
            <w:pPr>
              <w:jc w:val="both"/>
              <w:rPr>
                <w:sz w:val="20"/>
                <w:szCs w:val="20"/>
              </w:rPr>
            </w:pPr>
            <w:r w:rsidRPr="005E5A15">
              <w:rPr>
                <w:sz w:val="20"/>
                <w:szCs w:val="20"/>
              </w:rPr>
              <w:t>302,4</w:t>
            </w:r>
          </w:p>
        </w:tc>
        <w:tc>
          <w:tcPr>
            <w:tcW w:w="1441" w:type="dxa"/>
            <w:hideMark/>
          </w:tcPr>
          <w:p w:rsidR="002B6035" w:rsidRPr="005E5A15" w:rsidRDefault="002B6035" w:rsidP="002B6035">
            <w:pPr>
              <w:jc w:val="both"/>
              <w:rPr>
                <w:sz w:val="20"/>
                <w:szCs w:val="20"/>
              </w:rPr>
            </w:pPr>
            <w:r w:rsidRPr="005E5A15">
              <w:rPr>
                <w:sz w:val="20"/>
                <w:szCs w:val="20"/>
              </w:rPr>
              <w:t>302,4</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360"/>
          <w:jc w:val="center"/>
        </w:trPr>
        <w:tc>
          <w:tcPr>
            <w:tcW w:w="2727" w:type="dxa"/>
            <w:hideMark/>
          </w:tcPr>
          <w:p w:rsidR="002B6035" w:rsidRPr="005E5A15" w:rsidRDefault="002B6035" w:rsidP="002B6035">
            <w:pPr>
              <w:jc w:val="both"/>
              <w:rPr>
                <w:sz w:val="20"/>
                <w:szCs w:val="20"/>
              </w:rPr>
            </w:pPr>
            <w:r w:rsidRPr="005E5A15">
              <w:rPr>
                <w:sz w:val="20"/>
                <w:szCs w:val="20"/>
              </w:rPr>
              <w:t>Социальное обеспечение и иные выплаты населению</w:t>
            </w:r>
          </w:p>
        </w:tc>
        <w:tc>
          <w:tcPr>
            <w:tcW w:w="1505" w:type="dxa"/>
            <w:hideMark/>
          </w:tcPr>
          <w:p w:rsidR="002B6035" w:rsidRPr="005E5A15" w:rsidRDefault="002B6035" w:rsidP="002B6035">
            <w:pPr>
              <w:jc w:val="both"/>
              <w:rPr>
                <w:sz w:val="20"/>
                <w:szCs w:val="20"/>
              </w:rPr>
            </w:pPr>
            <w:r w:rsidRPr="005E5A15">
              <w:rPr>
                <w:sz w:val="20"/>
                <w:szCs w:val="20"/>
              </w:rPr>
              <w:t>37000L4970</w:t>
            </w:r>
          </w:p>
        </w:tc>
        <w:tc>
          <w:tcPr>
            <w:tcW w:w="1007" w:type="dxa"/>
            <w:hideMark/>
          </w:tcPr>
          <w:p w:rsidR="002B6035" w:rsidRPr="005E5A15" w:rsidRDefault="002B6035" w:rsidP="002B6035">
            <w:pPr>
              <w:jc w:val="both"/>
              <w:rPr>
                <w:sz w:val="20"/>
                <w:szCs w:val="20"/>
              </w:rPr>
            </w:pPr>
            <w:r w:rsidRPr="005E5A15">
              <w:rPr>
                <w:sz w:val="20"/>
                <w:szCs w:val="20"/>
              </w:rPr>
              <w:t>10</w:t>
            </w:r>
          </w:p>
        </w:tc>
        <w:tc>
          <w:tcPr>
            <w:tcW w:w="1432" w:type="dxa"/>
            <w:hideMark/>
          </w:tcPr>
          <w:p w:rsidR="002B6035" w:rsidRPr="005E5A15" w:rsidRDefault="002B6035" w:rsidP="002B6035">
            <w:pPr>
              <w:jc w:val="both"/>
              <w:rPr>
                <w:sz w:val="20"/>
                <w:szCs w:val="20"/>
              </w:rPr>
            </w:pPr>
            <w:r w:rsidRPr="005E5A15">
              <w:rPr>
                <w:sz w:val="20"/>
                <w:szCs w:val="20"/>
              </w:rPr>
              <w:t>04</w:t>
            </w:r>
          </w:p>
        </w:tc>
        <w:tc>
          <w:tcPr>
            <w:tcW w:w="860" w:type="dxa"/>
            <w:hideMark/>
          </w:tcPr>
          <w:p w:rsidR="002B6035" w:rsidRPr="005E5A15" w:rsidRDefault="002B6035" w:rsidP="002B6035">
            <w:pPr>
              <w:jc w:val="both"/>
              <w:rPr>
                <w:sz w:val="20"/>
                <w:szCs w:val="20"/>
              </w:rPr>
            </w:pPr>
            <w:r w:rsidRPr="005E5A15">
              <w:rPr>
                <w:sz w:val="20"/>
                <w:szCs w:val="20"/>
              </w:rPr>
              <w:t>300</w:t>
            </w:r>
          </w:p>
        </w:tc>
        <w:tc>
          <w:tcPr>
            <w:tcW w:w="1161" w:type="dxa"/>
            <w:hideMark/>
          </w:tcPr>
          <w:p w:rsidR="002B6035" w:rsidRPr="005E5A15" w:rsidRDefault="002B6035" w:rsidP="002B6035">
            <w:pPr>
              <w:jc w:val="both"/>
              <w:rPr>
                <w:sz w:val="20"/>
                <w:szCs w:val="20"/>
              </w:rPr>
            </w:pPr>
            <w:r w:rsidRPr="005E5A15">
              <w:rPr>
                <w:sz w:val="20"/>
                <w:szCs w:val="20"/>
              </w:rPr>
              <w:t>302,4</w:t>
            </w:r>
          </w:p>
        </w:tc>
        <w:tc>
          <w:tcPr>
            <w:tcW w:w="1270" w:type="dxa"/>
            <w:hideMark/>
          </w:tcPr>
          <w:p w:rsidR="002B6035" w:rsidRPr="005E5A15" w:rsidRDefault="002B6035" w:rsidP="002B6035">
            <w:pPr>
              <w:jc w:val="both"/>
              <w:rPr>
                <w:sz w:val="20"/>
                <w:szCs w:val="20"/>
              </w:rPr>
            </w:pPr>
            <w:r w:rsidRPr="005E5A15">
              <w:rPr>
                <w:sz w:val="20"/>
                <w:szCs w:val="20"/>
              </w:rPr>
              <w:t>302,4</w:t>
            </w:r>
          </w:p>
        </w:tc>
        <w:tc>
          <w:tcPr>
            <w:tcW w:w="1441" w:type="dxa"/>
            <w:hideMark/>
          </w:tcPr>
          <w:p w:rsidR="002B6035" w:rsidRPr="005E5A15" w:rsidRDefault="002B6035" w:rsidP="002B6035">
            <w:pPr>
              <w:jc w:val="both"/>
              <w:rPr>
                <w:sz w:val="20"/>
                <w:szCs w:val="20"/>
              </w:rPr>
            </w:pPr>
            <w:r w:rsidRPr="005E5A15">
              <w:rPr>
                <w:sz w:val="20"/>
                <w:szCs w:val="20"/>
              </w:rPr>
              <w:t>302,4</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1104"/>
          <w:jc w:val="center"/>
        </w:trPr>
        <w:tc>
          <w:tcPr>
            <w:tcW w:w="2727" w:type="dxa"/>
            <w:hideMark/>
          </w:tcPr>
          <w:p w:rsidR="002B6035" w:rsidRPr="005E5A15" w:rsidRDefault="002B6035" w:rsidP="002B6035">
            <w:pPr>
              <w:jc w:val="both"/>
              <w:rPr>
                <w:b/>
                <w:bCs/>
                <w:sz w:val="20"/>
                <w:szCs w:val="20"/>
              </w:rPr>
            </w:pPr>
            <w:r w:rsidRPr="005E5A15">
              <w:rPr>
                <w:b/>
                <w:bCs/>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1505" w:type="dxa"/>
            <w:hideMark/>
          </w:tcPr>
          <w:p w:rsidR="002B6035" w:rsidRPr="005E5A15" w:rsidRDefault="002B6035" w:rsidP="002B6035">
            <w:pPr>
              <w:jc w:val="both"/>
              <w:rPr>
                <w:b/>
                <w:bCs/>
                <w:sz w:val="20"/>
                <w:szCs w:val="20"/>
              </w:rPr>
            </w:pPr>
            <w:r w:rsidRPr="005E5A15">
              <w:rPr>
                <w:b/>
                <w:bCs/>
                <w:sz w:val="20"/>
                <w:szCs w:val="20"/>
              </w:rPr>
              <w:t>3800000000</w:t>
            </w:r>
          </w:p>
        </w:tc>
        <w:tc>
          <w:tcPr>
            <w:tcW w:w="1007" w:type="dxa"/>
            <w:hideMark/>
          </w:tcPr>
          <w:p w:rsidR="002B6035" w:rsidRPr="005E5A15" w:rsidRDefault="002B6035" w:rsidP="002B6035">
            <w:pPr>
              <w:jc w:val="both"/>
              <w:rPr>
                <w:b/>
                <w:bCs/>
                <w:sz w:val="20"/>
                <w:szCs w:val="20"/>
              </w:rPr>
            </w:pPr>
            <w:r w:rsidRPr="005E5A15">
              <w:rPr>
                <w:b/>
                <w:bCs/>
                <w:sz w:val="20"/>
                <w:szCs w:val="20"/>
              </w:rPr>
              <w:t> </w:t>
            </w:r>
          </w:p>
        </w:tc>
        <w:tc>
          <w:tcPr>
            <w:tcW w:w="1432" w:type="dxa"/>
            <w:hideMark/>
          </w:tcPr>
          <w:p w:rsidR="002B6035" w:rsidRPr="005E5A15" w:rsidRDefault="002B6035" w:rsidP="002B6035">
            <w:pPr>
              <w:jc w:val="both"/>
              <w:rPr>
                <w:b/>
                <w:bCs/>
                <w:sz w:val="20"/>
                <w:szCs w:val="20"/>
              </w:rPr>
            </w:pPr>
            <w:r w:rsidRPr="005E5A15">
              <w:rPr>
                <w:b/>
                <w:bCs/>
                <w:sz w:val="20"/>
                <w:szCs w:val="20"/>
              </w:rPr>
              <w:t> </w:t>
            </w:r>
          </w:p>
        </w:tc>
        <w:tc>
          <w:tcPr>
            <w:tcW w:w="860" w:type="dxa"/>
            <w:hideMark/>
          </w:tcPr>
          <w:p w:rsidR="002B6035" w:rsidRPr="005E5A15" w:rsidRDefault="002B6035" w:rsidP="002B6035">
            <w:pPr>
              <w:jc w:val="both"/>
              <w:rPr>
                <w:b/>
                <w:bCs/>
                <w:sz w:val="20"/>
                <w:szCs w:val="20"/>
              </w:rPr>
            </w:pPr>
            <w:r w:rsidRPr="005E5A15">
              <w:rPr>
                <w:b/>
                <w:bCs/>
                <w:sz w:val="20"/>
                <w:szCs w:val="20"/>
              </w:rPr>
              <w:t> </w:t>
            </w:r>
          </w:p>
        </w:tc>
        <w:tc>
          <w:tcPr>
            <w:tcW w:w="1161" w:type="dxa"/>
            <w:hideMark/>
          </w:tcPr>
          <w:p w:rsidR="002B6035" w:rsidRPr="005E5A15" w:rsidRDefault="002B6035" w:rsidP="002B6035">
            <w:pPr>
              <w:jc w:val="both"/>
              <w:rPr>
                <w:b/>
                <w:bCs/>
                <w:sz w:val="20"/>
                <w:szCs w:val="20"/>
              </w:rPr>
            </w:pPr>
            <w:r w:rsidRPr="005E5A15">
              <w:rPr>
                <w:b/>
                <w:bCs/>
                <w:sz w:val="20"/>
                <w:szCs w:val="20"/>
              </w:rPr>
              <w:t>30,0</w:t>
            </w:r>
          </w:p>
        </w:tc>
        <w:tc>
          <w:tcPr>
            <w:tcW w:w="1270" w:type="dxa"/>
            <w:hideMark/>
          </w:tcPr>
          <w:p w:rsidR="002B6035" w:rsidRPr="005E5A15" w:rsidRDefault="002B6035" w:rsidP="002B6035">
            <w:pPr>
              <w:jc w:val="both"/>
              <w:rPr>
                <w:b/>
                <w:bCs/>
                <w:sz w:val="20"/>
                <w:szCs w:val="20"/>
              </w:rPr>
            </w:pPr>
            <w:r w:rsidRPr="005E5A15">
              <w:rPr>
                <w:b/>
                <w:bCs/>
                <w:sz w:val="20"/>
                <w:szCs w:val="20"/>
              </w:rPr>
              <w:t>30,0</w:t>
            </w:r>
          </w:p>
        </w:tc>
        <w:tc>
          <w:tcPr>
            <w:tcW w:w="1441" w:type="dxa"/>
            <w:hideMark/>
          </w:tcPr>
          <w:p w:rsidR="002B6035" w:rsidRPr="005E5A15" w:rsidRDefault="002B6035" w:rsidP="002B6035">
            <w:pPr>
              <w:jc w:val="both"/>
              <w:rPr>
                <w:b/>
                <w:bCs/>
                <w:sz w:val="20"/>
                <w:szCs w:val="20"/>
              </w:rPr>
            </w:pPr>
            <w:r w:rsidRPr="005E5A15">
              <w:rPr>
                <w:b/>
                <w:bCs/>
                <w:sz w:val="20"/>
                <w:szCs w:val="20"/>
              </w:rPr>
              <w:t>30,0</w:t>
            </w:r>
          </w:p>
        </w:tc>
        <w:tc>
          <w:tcPr>
            <w:tcW w:w="1550" w:type="dxa"/>
            <w:hideMark/>
          </w:tcPr>
          <w:p w:rsidR="002B6035" w:rsidRPr="005E5A15" w:rsidRDefault="002B6035" w:rsidP="002B6035">
            <w:pPr>
              <w:jc w:val="both"/>
              <w:rPr>
                <w:b/>
                <w:bCs/>
                <w:sz w:val="20"/>
                <w:szCs w:val="20"/>
              </w:rPr>
            </w:pPr>
            <w:r w:rsidRPr="005E5A15">
              <w:rPr>
                <w:b/>
                <w:bCs/>
                <w:sz w:val="20"/>
                <w:szCs w:val="20"/>
              </w:rPr>
              <w:t>100,0</w:t>
            </w:r>
          </w:p>
        </w:tc>
        <w:tc>
          <w:tcPr>
            <w:tcW w:w="1550" w:type="dxa"/>
            <w:hideMark/>
          </w:tcPr>
          <w:p w:rsidR="002B6035" w:rsidRPr="005E5A15" w:rsidRDefault="002B6035" w:rsidP="002B6035">
            <w:pPr>
              <w:jc w:val="both"/>
              <w:rPr>
                <w:b/>
                <w:bCs/>
                <w:sz w:val="20"/>
                <w:szCs w:val="20"/>
              </w:rPr>
            </w:pPr>
            <w:r w:rsidRPr="005E5A15">
              <w:rPr>
                <w:b/>
                <w:bCs/>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Информационное обеспечение населения района в целях предупреждения экстремизма и терроризма</w:t>
            </w:r>
          </w:p>
        </w:tc>
        <w:tc>
          <w:tcPr>
            <w:tcW w:w="1505" w:type="dxa"/>
            <w:hideMark/>
          </w:tcPr>
          <w:p w:rsidR="002B6035" w:rsidRPr="005E5A15" w:rsidRDefault="002B6035" w:rsidP="002B6035">
            <w:pPr>
              <w:jc w:val="both"/>
              <w:rPr>
                <w:sz w:val="20"/>
                <w:szCs w:val="20"/>
              </w:rPr>
            </w:pPr>
            <w:r w:rsidRPr="005E5A15">
              <w:rPr>
                <w:sz w:val="20"/>
                <w:szCs w:val="20"/>
              </w:rPr>
              <w:t>3800020140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30,0</w:t>
            </w:r>
          </w:p>
        </w:tc>
        <w:tc>
          <w:tcPr>
            <w:tcW w:w="1270" w:type="dxa"/>
            <w:hideMark/>
          </w:tcPr>
          <w:p w:rsidR="002B6035" w:rsidRPr="005E5A15" w:rsidRDefault="002B6035" w:rsidP="002B6035">
            <w:pPr>
              <w:jc w:val="both"/>
              <w:rPr>
                <w:sz w:val="20"/>
                <w:szCs w:val="20"/>
              </w:rPr>
            </w:pPr>
            <w:r w:rsidRPr="005E5A15">
              <w:rPr>
                <w:sz w:val="20"/>
                <w:szCs w:val="20"/>
              </w:rPr>
              <w:t>30,0</w:t>
            </w:r>
          </w:p>
        </w:tc>
        <w:tc>
          <w:tcPr>
            <w:tcW w:w="1441" w:type="dxa"/>
            <w:hideMark/>
          </w:tcPr>
          <w:p w:rsidR="002B6035" w:rsidRPr="005E5A15" w:rsidRDefault="002B6035" w:rsidP="002B6035">
            <w:pPr>
              <w:jc w:val="both"/>
              <w:rPr>
                <w:sz w:val="20"/>
                <w:szCs w:val="20"/>
              </w:rPr>
            </w:pPr>
            <w:r w:rsidRPr="005E5A15">
              <w:rPr>
                <w:sz w:val="20"/>
                <w:szCs w:val="20"/>
              </w:rPr>
              <w:t>30,0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Общегосударственные вопросы</w:t>
            </w:r>
          </w:p>
        </w:tc>
        <w:tc>
          <w:tcPr>
            <w:tcW w:w="1505" w:type="dxa"/>
            <w:hideMark/>
          </w:tcPr>
          <w:p w:rsidR="002B6035" w:rsidRPr="005E5A15" w:rsidRDefault="002B6035" w:rsidP="002B6035">
            <w:pPr>
              <w:jc w:val="both"/>
              <w:rPr>
                <w:sz w:val="20"/>
                <w:szCs w:val="20"/>
              </w:rPr>
            </w:pPr>
            <w:r w:rsidRPr="005E5A15">
              <w:rPr>
                <w:sz w:val="20"/>
                <w:szCs w:val="20"/>
              </w:rPr>
              <w:t>3800020140</w:t>
            </w:r>
          </w:p>
        </w:tc>
        <w:tc>
          <w:tcPr>
            <w:tcW w:w="1007" w:type="dxa"/>
            <w:hideMark/>
          </w:tcPr>
          <w:p w:rsidR="002B6035" w:rsidRPr="005E5A15" w:rsidRDefault="002B6035" w:rsidP="002B6035">
            <w:pPr>
              <w:jc w:val="both"/>
              <w:rPr>
                <w:sz w:val="20"/>
                <w:szCs w:val="20"/>
              </w:rPr>
            </w:pPr>
            <w:r w:rsidRPr="005E5A15">
              <w:rPr>
                <w:sz w:val="20"/>
                <w:szCs w:val="20"/>
              </w:rPr>
              <w:t>01</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30,0</w:t>
            </w:r>
          </w:p>
        </w:tc>
        <w:tc>
          <w:tcPr>
            <w:tcW w:w="1270" w:type="dxa"/>
            <w:hideMark/>
          </w:tcPr>
          <w:p w:rsidR="002B6035" w:rsidRPr="005E5A15" w:rsidRDefault="002B6035" w:rsidP="002B6035">
            <w:pPr>
              <w:jc w:val="both"/>
              <w:rPr>
                <w:sz w:val="20"/>
                <w:szCs w:val="20"/>
              </w:rPr>
            </w:pPr>
            <w:r w:rsidRPr="005E5A15">
              <w:rPr>
                <w:sz w:val="20"/>
                <w:szCs w:val="20"/>
              </w:rPr>
              <w:t>30,0</w:t>
            </w:r>
          </w:p>
        </w:tc>
        <w:tc>
          <w:tcPr>
            <w:tcW w:w="1441" w:type="dxa"/>
            <w:hideMark/>
          </w:tcPr>
          <w:p w:rsidR="002B6035" w:rsidRPr="005E5A15" w:rsidRDefault="002B6035" w:rsidP="002B6035">
            <w:pPr>
              <w:jc w:val="both"/>
              <w:rPr>
                <w:sz w:val="20"/>
                <w:szCs w:val="20"/>
              </w:rPr>
            </w:pPr>
            <w:r w:rsidRPr="005E5A15">
              <w:rPr>
                <w:sz w:val="20"/>
                <w:szCs w:val="20"/>
              </w:rPr>
              <w:t>30,0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Другие общегосударственные вопросы</w:t>
            </w:r>
          </w:p>
        </w:tc>
        <w:tc>
          <w:tcPr>
            <w:tcW w:w="1505" w:type="dxa"/>
            <w:hideMark/>
          </w:tcPr>
          <w:p w:rsidR="002B6035" w:rsidRPr="005E5A15" w:rsidRDefault="002B6035" w:rsidP="002B6035">
            <w:pPr>
              <w:jc w:val="both"/>
              <w:rPr>
                <w:sz w:val="20"/>
                <w:szCs w:val="20"/>
              </w:rPr>
            </w:pPr>
            <w:r w:rsidRPr="005E5A15">
              <w:rPr>
                <w:sz w:val="20"/>
                <w:szCs w:val="20"/>
              </w:rPr>
              <w:t>3800020140</w:t>
            </w:r>
          </w:p>
        </w:tc>
        <w:tc>
          <w:tcPr>
            <w:tcW w:w="1007" w:type="dxa"/>
            <w:hideMark/>
          </w:tcPr>
          <w:p w:rsidR="002B6035" w:rsidRPr="005E5A15" w:rsidRDefault="002B6035" w:rsidP="002B6035">
            <w:pPr>
              <w:jc w:val="both"/>
              <w:rPr>
                <w:sz w:val="20"/>
                <w:szCs w:val="20"/>
              </w:rPr>
            </w:pPr>
            <w:r w:rsidRPr="005E5A15">
              <w:rPr>
                <w:sz w:val="20"/>
                <w:szCs w:val="20"/>
              </w:rPr>
              <w:t>01</w:t>
            </w:r>
          </w:p>
        </w:tc>
        <w:tc>
          <w:tcPr>
            <w:tcW w:w="1432" w:type="dxa"/>
            <w:hideMark/>
          </w:tcPr>
          <w:p w:rsidR="002B6035" w:rsidRPr="005E5A15" w:rsidRDefault="002B6035" w:rsidP="002B6035">
            <w:pPr>
              <w:jc w:val="both"/>
              <w:rPr>
                <w:sz w:val="20"/>
                <w:szCs w:val="20"/>
              </w:rPr>
            </w:pPr>
            <w:r w:rsidRPr="005E5A15">
              <w:rPr>
                <w:sz w:val="20"/>
                <w:szCs w:val="20"/>
              </w:rPr>
              <w:t>13</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30,0</w:t>
            </w:r>
          </w:p>
        </w:tc>
        <w:tc>
          <w:tcPr>
            <w:tcW w:w="1270" w:type="dxa"/>
            <w:hideMark/>
          </w:tcPr>
          <w:p w:rsidR="002B6035" w:rsidRPr="005E5A15" w:rsidRDefault="002B6035" w:rsidP="002B6035">
            <w:pPr>
              <w:jc w:val="both"/>
              <w:rPr>
                <w:sz w:val="20"/>
                <w:szCs w:val="20"/>
              </w:rPr>
            </w:pPr>
            <w:r w:rsidRPr="005E5A15">
              <w:rPr>
                <w:sz w:val="20"/>
                <w:szCs w:val="20"/>
              </w:rPr>
              <w:t>30,0</w:t>
            </w:r>
          </w:p>
        </w:tc>
        <w:tc>
          <w:tcPr>
            <w:tcW w:w="1441" w:type="dxa"/>
            <w:hideMark/>
          </w:tcPr>
          <w:p w:rsidR="002B6035" w:rsidRPr="005E5A15" w:rsidRDefault="002B6035" w:rsidP="002B6035">
            <w:pPr>
              <w:jc w:val="both"/>
              <w:rPr>
                <w:sz w:val="20"/>
                <w:szCs w:val="20"/>
              </w:rPr>
            </w:pPr>
            <w:r w:rsidRPr="005E5A15">
              <w:rPr>
                <w:sz w:val="20"/>
                <w:szCs w:val="20"/>
              </w:rPr>
              <w:t>30,0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85"/>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3800020140</w:t>
            </w:r>
          </w:p>
        </w:tc>
        <w:tc>
          <w:tcPr>
            <w:tcW w:w="1007" w:type="dxa"/>
            <w:hideMark/>
          </w:tcPr>
          <w:p w:rsidR="002B6035" w:rsidRPr="005E5A15" w:rsidRDefault="002B6035" w:rsidP="002B6035">
            <w:pPr>
              <w:jc w:val="both"/>
              <w:rPr>
                <w:sz w:val="20"/>
                <w:szCs w:val="20"/>
              </w:rPr>
            </w:pPr>
            <w:r w:rsidRPr="005E5A15">
              <w:rPr>
                <w:sz w:val="20"/>
                <w:szCs w:val="20"/>
              </w:rPr>
              <w:t>01</w:t>
            </w:r>
          </w:p>
        </w:tc>
        <w:tc>
          <w:tcPr>
            <w:tcW w:w="1432" w:type="dxa"/>
            <w:hideMark/>
          </w:tcPr>
          <w:p w:rsidR="002B6035" w:rsidRPr="005E5A15" w:rsidRDefault="002B6035" w:rsidP="002B6035">
            <w:pPr>
              <w:jc w:val="both"/>
              <w:rPr>
                <w:sz w:val="20"/>
                <w:szCs w:val="20"/>
              </w:rPr>
            </w:pPr>
            <w:r w:rsidRPr="005E5A15">
              <w:rPr>
                <w:sz w:val="20"/>
                <w:szCs w:val="20"/>
              </w:rPr>
              <w:t>13</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30,0</w:t>
            </w:r>
          </w:p>
        </w:tc>
        <w:tc>
          <w:tcPr>
            <w:tcW w:w="1270" w:type="dxa"/>
            <w:hideMark/>
          </w:tcPr>
          <w:p w:rsidR="002B6035" w:rsidRPr="005E5A15" w:rsidRDefault="002B6035" w:rsidP="002B6035">
            <w:pPr>
              <w:jc w:val="both"/>
              <w:rPr>
                <w:sz w:val="20"/>
                <w:szCs w:val="20"/>
              </w:rPr>
            </w:pPr>
            <w:r w:rsidRPr="005E5A15">
              <w:rPr>
                <w:sz w:val="20"/>
                <w:szCs w:val="20"/>
              </w:rPr>
              <w:t>30,0</w:t>
            </w:r>
          </w:p>
        </w:tc>
        <w:tc>
          <w:tcPr>
            <w:tcW w:w="1441" w:type="dxa"/>
            <w:hideMark/>
          </w:tcPr>
          <w:p w:rsidR="002B6035" w:rsidRPr="005E5A15" w:rsidRDefault="002B6035" w:rsidP="002B6035">
            <w:pPr>
              <w:jc w:val="both"/>
              <w:rPr>
                <w:sz w:val="20"/>
                <w:szCs w:val="20"/>
              </w:rPr>
            </w:pPr>
            <w:r w:rsidRPr="005E5A15">
              <w:rPr>
                <w:sz w:val="20"/>
                <w:szCs w:val="20"/>
              </w:rPr>
              <w:t>30,0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828"/>
          <w:jc w:val="center"/>
        </w:trPr>
        <w:tc>
          <w:tcPr>
            <w:tcW w:w="2727" w:type="dxa"/>
            <w:hideMark/>
          </w:tcPr>
          <w:p w:rsidR="002B6035" w:rsidRPr="005E5A15" w:rsidRDefault="002B6035" w:rsidP="002B6035">
            <w:pPr>
              <w:jc w:val="both"/>
              <w:rPr>
                <w:b/>
                <w:bCs/>
                <w:sz w:val="20"/>
                <w:szCs w:val="20"/>
              </w:rPr>
            </w:pPr>
            <w:r w:rsidRPr="005E5A15">
              <w:rPr>
                <w:b/>
                <w:bCs/>
                <w:sz w:val="20"/>
                <w:szCs w:val="20"/>
              </w:rPr>
              <w:t>Муниципальная программа "Доступное дополнительное образование детей в Чаинском районе на 2022-2024 годы"</w:t>
            </w:r>
          </w:p>
        </w:tc>
        <w:tc>
          <w:tcPr>
            <w:tcW w:w="1505" w:type="dxa"/>
            <w:hideMark/>
          </w:tcPr>
          <w:p w:rsidR="002B6035" w:rsidRPr="005E5A15" w:rsidRDefault="002B6035" w:rsidP="002B6035">
            <w:pPr>
              <w:jc w:val="both"/>
              <w:rPr>
                <w:b/>
                <w:bCs/>
                <w:sz w:val="20"/>
                <w:szCs w:val="20"/>
              </w:rPr>
            </w:pPr>
            <w:r w:rsidRPr="005E5A15">
              <w:rPr>
                <w:b/>
                <w:bCs/>
                <w:sz w:val="20"/>
                <w:szCs w:val="20"/>
              </w:rPr>
              <w:t>4000000000</w:t>
            </w:r>
          </w:p>
        </w:tc>
        <w:tc>
          <w:tcPr>
            <w:tcW w:w="1007" w:type="dxa"/>
            <w:hideMark/>
          </w:tcPr>
          <w:p w:rsidR="002B6035" w:rsidRPr="005E5A15" w:rsidRDefault="002B6035" w:rsidP="002B6035">
            <w:pPr>
              <w:jc w:val="both"/>
              <w:rPr>
                <w:b/>
                <w:bCs/>
                <w:sz w:val="20"/>
                <w:szCs w:val="20"/>
              </w:rPr>
            </w:pPr>
            <w:r w:rsidRPr="005E5A15">
              <w:rPr>
                <w:b/>
                <w:bCs/>
                <w:sz w:val="20"/>
                <w:szCs w:val="20"/>
              </w:rPr>
              <w:t> </w:t>
            </w:r>
          </w:p>
        </w:tc>
        <w:tc>
          <w:tcPr>
            <w:tcW w:w="1432" w:type="dxa"/>
            <w:hideMark/>
          </w:tcPr>
          <w:p w:rsidR="002B6035" w:rsidRPr="005E5A15" w:rsidRDefault="002B6035" w:rsidP="002B6035">
            <w:pPr>
              <w:jc w:val="both"/>
              <w:rPr>
                <w:b/>
                <w:bCs/>
                <w:sz w:val="20"/>
                <w:szCs w:val="20"/>
              </w:rPr>
            </w:pPr>
            <w:r w:rsidRPr="005E5A15">
              <w:rPr>
                <w:b/>
                <w:bCs/>
                <w:sz w:val="20"/>
                <w:szCs w:val="20"/>
              </w:rPr>
              <w:t> </w:t>
            </w:r>
          </w:p>
        </w:tc>
        <w:tc>
          <w:tcPr>
            <w:tcW w:w="860" w:type="dxa"/>
            <w:hideMark/>
          </w:tcPr>
          <w:p w:rsidR="002B6035" w:rsidRPr="005E5A15" w:rsidRDefault="002B6035" w:rsidP="002B6035">
            <w:pPr>
              <w:jc w:val="both"/>
              <w:rPr>
                <w:b/>
                <w:bCs/>
                <w:sz w:val="20"/>
                <w:szCs w:val="20"/>
              </w:rPr>
            </w:pPr>
            <w:r w:rsidRPr="005E5A15">
              <w:rPr>
                <w:b/>
                <w:bCs/>
                <w:sz w:val="20"/>
                <w:szCs w:val="20"/>
              </w:rPr>
              <w:t> </w:t>
            </w:r>
          </w:p>
        </w:tc>
        <w:tc>
          <w:tcPr>
            <w:tcW w:w="1161" w:type="dxa"/>
            <w:hideMark/>
          </w:tcPr>
          <w:p w:rsidR="002B6035" w:rsidRPr="005E5A15" w:rsidRDefault="002B6035" w:rsidP="002B6035">
            <w:pPr>
              <w:jc w:val="both"/>
              <w:rPr>
                <w:b/>
                <w:bCs/>
                <w:sz w:val="20"/>
                <w:szCs w:val="20"/>
              </w:rPr>
            </w:pPr>
            <w:r w:rsidRPr="005E5A15">
              <w:rPr>
                <w:b/>
                <w:bCs/>
                <w:sz w:val="20"/>
                <w:szCs w:val="20"/>
              </w:rPr>
              <w:t>1177,2</w:t>
            </w:r>
          </w:p>
        </w:tc>
        <w:tc>
          <w:tcPr>
            <w:tcW w:w="1270" w:type="dxa"/>
            <w:hideMark/>
          </w:tcPr>
          <w:p w:rsidR="002B6035" w:rsidRPr="005E5A15" w:rsidRDefault="002B6035" w:rsidP="002B6035">
            <w:pPr>
              <w:jc w:val="both"/>
              <w:rPr>
                <w:b/>
                <w:bCs/>
                <w:sz w:val="20"/>
                <w:szCs w:val="20"/>
              </w:rPr>
            </w:pPr>
            <w:r w:rsidRPr="005E5A15">
              <w:rPr>
                <w:b/>
                <w:bCs/>
                <w:sz w:val="20"/>
                <w:szCs w:val="20"/>
              </w:rPr>
              <w:t>580,1</w:t>
            </w:r>
          </w:p>
        </w:tc>
        <w:tc>
          <w:tcPr>
            <w:tcW w:w="1441" w:type="dxa"/>
            <w:hideMark/>
          </w:tcPr>
          <w:p w:rsidR="002B6035" w:rsidRPr="005E5A15" w:rsidRDefault="002B6035" w:rsidP="002B6035">
            <w:pPr>
              <w:jc w:val="both"/>
              <w:rPr>
                <w:b/>
                <w:bCs/>
                <w:sz w:val="20"/>
                <w:szCs w:val="20"/>
              </w:rPr>
            </w:pPr>
            <w:r w:rsidRPr="005E5A15">
              <w:rPr>
                <w:b/>
                <w:bCs/>
                <w:sz w:val="20"/>
                <w:szCs w:val="20"/>
              </w:rPr>
              <w:t>580,1</w:t>
            </w:r>
          </w:p>
        </w:tc>
        <w:tc>
          <w:tcPr>
            <w:tcW w:w="1550" w:type="dxa"/>
            <w:hideMark/>
          </w:tcPr>
          <w:p w:rsidR="002B6035" w:rsidRPr="005E5A15" w:rsidRDefault="002B6035" w:rsidP="002B6035">
            <w:pPr>
              <w:jc w:val="both"/>
              <w:rPr>
                <w:b/>
                <w:bCs/>
                <w:sz w:val="20"/>
                <w:szCs w:val="20"/>
              </w:rPr>
            </w:pPr>
            <w:r w:rsidRPr="005E5A15">
              <w:rPr>
                <w:b/>
                <w:bCs/>
                <w:sz w:val="20"/>
                <w:szCs w:val="20"/>
              </w:rPr>
              <w:t>49,3</w:t>
            </w:r>
          </w:p>
        </w:tc>
        <w:tc>
          <w:tcPr>
            <w:tcW w:w="1550" w:type="dxa"/>
            <w:hideMark/>
          </w:tcPr>
          <w:p w:rsidR="002B6035" w:rsidRPr="005E5A15" w:rsidRDefault="002B6035" w:rsidP="002B6035">
            <w:pPr>
              <w:jc w:val="both"/>
              <w:rPr>
                <w:b/>
                <w:bCs/>
                <w:sz w:val="20"/>
                <w:szCs w:val="20"/>
              </w:rPr>
            </w:pPr>
            <w:r w:rsidRPr="005E5A15">
              <w:rPr>
                <w:b/>
                <w:bCs/>
                <w:sz w:val="20"/>
                <w:szCs w:val="20"/>
              </w:rPr>
              <w:t>100,0</w:t>
            </w:r>
          </w:p>
        </w:tc>
      </w:tr>
      <w:tr w:rsidR="002B6035" w:rsidRPr="005E5A15" w:rsidTr="002B6035">
        <w:trPr>
          <w:trHeight w:val="690"/>
          <w:jc w:val="center"/>
        </w:trPr>
        <w:tc>
          <w:tcPr>
            <w:tcW w:w="2727" w:type="dxa"/>
            <w:hideMark/>
          </w:tcPr>
          <w:p w:rsidR="002B6035" w:rsidRPr="005E5A15" w:rsidRDefault="002B6035" w:rsidP="002B6035">
            <w:pPr>
              <w:jc w:val="both"/>
              <w:rPr>
                <w:sz w:val="20"/>
                <w:szCs w:val="20"/>
              </w:rPr>
            </w:pPr>
            <w:r w:rsidRPr="005E5A15">
              <w:rPr>
                <w:sz w:val="20"/>
                <w:szCs w:val="20"/>
              </w:rPr>
              <w:t>Реализация модели персонифицированного финансирования дополнительного образования детей</w:t>
            </w:r>
          </w:p>
        </w:tc>
        <w:tc>
          <w:tcPr>
            <w:tcW w:w="1505" w:type="dxa"/>
            <w:hideMark/>
          </w:tcPr>
          <w:p w:rsidR="002B6035" w:rsidRPr="005E5A15" w:rsidRDefault="002B6035" w:rsidP="002B6035">
            <w:pPr>
              <w:jc w:val="both"/>
              <w:rPr>
                <w:sz w:val="20"/>
                <w:szCs w:val="20"/>
              </w:rPr>
            </w:pPr>
            <w:r w:rsidRPr="005E5A15">
              <w:rPr>
                <w:sz w:val="20"/>
                <w:szCs w:val="20"/>
              </w:rPr>
              <w:t>4000020170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1177,2</w:t>
            </w:r>
          </w:p>
        </w:tc>
        <w:tc>
          <w:tcPr>
            <w:tcW w:w="1270" w:type="dxa"/>
            <w:hideMark/>
          </w:tcPr>
          <w:p w:rsidR="002B6035" w:rsidRPr="005E5A15" w:rsidRDefault="002B6035" w:rsidP="002B6035">
            <w:pPr>
              <w:jc w:val="both"/>
              <w:rPr>
                <w:sz w:val="20"/>
                <w:szCs w:val="20"/>
              </w:rPr>
            </w:pPr>
            <w:r w:rsidRPr="005E5A15">
              <w:rPr>
                <w:sz w:val="20"/>
                <w:szCs w:val="20"/>
              </w:rPr>
              <w:t>580,1</w:t>
            </w:r>
          </w:p>
        </w:tc>
        <w:tc>
          <w:tcPr>
            <w:tcW w:w="1441" w:type="dxa"/>
            <w:hideMark/>
          </w:tcPr>
          <w:p w:rsidR="002B6035" w:rsidRPr="005E5A15" w:rsidRDefault="002B6035" w:rsidP="002B6035">
            <w:pPr>
              <w:jc w:val="both"/>
              <w:rPr>
                <w:sz w:val="20"/>
                <w:szCs w:val="20"/>
              </w:rPr>
            </w:pPr>
            <w:r w:rsidRPr="005E5A15">
              <w:rPr>
                <w:sz w:val="20"/>
                <w:szCs w:val="20"/>
              </w:rPr>
              <w:t>580,1</w:t>
            </w:r>
          </w:p>
        </w:tc>
        <w:tc>
          <w:tcPr>
            <w:tcW w:w="1550" w:type="dxa"/>
            <w:hideMark/>
          </w:tcPr>
          <w:p w:rsidR="002B6035" w:rsidRPr="005E5A15" w:rsidRDefault="002B6035" w:rsidP="002B6035">
            <w:pPr>
              <w:jc w:val="both"/>
              <w:rPr>
                <w:sz w:val="20"/>
                <w:szCs w:val="20"/>
              </w:rPr>
            </w:pPr>
            <w:r w:rsidRPr="005E5A15">
              <w:rPr>
                <w:sz w:val="20"/>
                <w:szCs w:val="20"/>
              </w:rPr>
              <w:t>49,3</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4000020170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1177,2</w:t>
            </w:r>
          </w:p>
        </w:tc>
        <w:tc>
          <w:tcPr>
            <w:tcW w:w="1270" w:type="dxa"/>
            <w:hideMark/>
          </w:tcPr>
          <w:p w:rsidR="002B6035" w:rsidRPr="005E5A15" w:rsidRDefault="002B6035" w:rsidP="002B6035">
            <w:pPr>
              <w:jc w:val="both"/>
              <w:rPr>
                <w:sz w:val="20"/>
                <w:szCs w:val="20"/>
              </w:rPr>
            </w:pPr>
            <w:r w:rsidRPr="005E5A15">
              <w:rPr>
                <w:sz w:val="20"/>
                <w:szCs w:val="20"/>
              </w:rPr>
              <w:t>580,1</w:t>
            </w:r>
          </w:p>
        </w:tc>
        <w:tc>
          <w:tcPr>
            <w:tcW w:w="1441" w:type="dxa"/>
            <w:hideMark/>
          </w:tcPr>
          <w:p w:rsidR="002B6035" w:rsidRPr="005E5A15" w:rsidRDefault="002B6035" w:rsidP="002B6035">
            <w:pPr>
              <w:jc w:val="both"/>
              <w:rPr>
                <w:sz w:val="20"/>
                <w:szCs w:val="20"/>
              </w:rPr>
            </w:pPr>
            <w:r w:rsidRPr="005E5A15">
              <w:rPr>
                <w:sz w:val="20"/>
                <w:szCs w:val="20"/>
              </w:rPr>
              <w:t>580,1</w:t>
            </w:r>
          </w:p>
        </w:tc>
        <w:tc>
          <w:tcPr>
            <w:tcW w:w="1550" w:type="dxa"/>
            <w:hideMark/>
          </w:tcPr>
          <w:p w:rsidR="002B6035" w:rsidRPr="005E5A15" w:rsidRDefault="002B6035" w:rsidP="002B6035">
            <w:pPr>
              <w:jc w:val="both"/>
              <w:rPr>
                <w:sz w:val="20"/>
                <w:szCs w:val="20"/>
              </w:rPr>
            </w:pPr>
            <w:r w:rsidRPr="005E5A15">
              <w:rPr>
                <w:sz w:val="20"/>
                <w:szCs w:val="20"/>
              </w:rPr>
              <w:t>49,3</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Дополнительное образование детей</w:t>
            </w:r>
          </w:p>
        </w:tc>
        <w:tc>
          <w:tcPr>
            <w:tcW w:w="1505" w:type="dxa"/>
            <w:hideMark/>
          </w:tcPr>
          <w:p w:rsidR="002B6035" w:rsidRPr="005E5A15" w:rsidRDefault="002B6035" w:rsidP="002B6035">
            <w:pPr>
              <w:jc w:val="both"/>
              <w:rPr>
                <w:sz w:val="20"/>
                <w:szCs w:val="20"/>
              </w:rPr>
            </w:pPr>
            <w:r w:rsidRPr="005E5A15">
              <w:rPr>
                <w:sz w:val="20"/>
                <w:szCs w:val="20"/>
              </w:rPr>
              <w:t>4000020170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03</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1177,2</w:t>
            </w:r>
          </w:p>
        </w:tc>
        <w:tc>
          <w:tcPr>
            <w:tcW w:w="1270" w:type="dxa"/>
            <w:hideMark/>
          </w:tcPr>
          <w:p w:rsidR="002B6035" w:rsidRPr="005E5A15" w:rsidRDefault="002B6035" w:rsidP="002B6035">
            <w:pPr>
              <w:jc w:val="both"/>
              <w:rPr>
                <w:sz w:val="20"/>
                <w:szCs w:val="20"/>
              </w:rPr>
            </w:pPr>
            <w:r w:rsidRPr="005E5A15">
              <w:rPr>
                <w:sz w:val="20"/>
                <w:szCs w:val="20"/>
              </w:rPr>
              <w:t>580,1</w:t>
            </w:r>
          </w:p>
        </w:tc>
        <w:tc>
          <w:tcPr>
            <w:tcW w:w="1441" w:type="dxa"/>
            <w:hideMark/>
          </w:tcPr>
          <w:p w:rsidR="002B6035" w:rsidRPr="005E5A15" w:rsidRDefault="002B6035" w:rsidP="002B6035">
            <w:pPr>
              <w:jc w:val="both"/>
              <w:rPr>
                <w:sz w:val="20"/>
                <w:szCs w:val="20"/>
              </w:rPr>
            </w:pPr>
            <w:r w:rsidRPr="005E5A15">
              <w:rPr>
                <w:sz w:val="20"/>
                <w:szCs w:val="20"/>
              </w:rPr>
              <w:t>580,1</w:t>
            </w:r>
          </w:p>
        </w:tc>
        <w:tc>
          <w:tcPr>
            <w:tcW w:w="1550" w:type="dxa"/>
            <w:hideMark/>
          </w:tcPr>
          <w:p w:rsidR="002B6035" w:rsidRPr="005E5A15" w:rsidRDefault="002B6035" w:rsidP="002B6035">
            <w:pPr>
              <w:jc w:val="both"/>
              <w:rPr>
                <w:sz w:val="20"/>
                <w:szCs w:val="20"/>
              </w:rPr>
            </w:pPr>
            <w:r w:rsidRPr="005E5A15">
              <w:rPr>
                <w:sz w:val="20"/>
                <w:szCs w:val="20"/>
              </w:rPr>
              <w:t>49,3</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660"/>
          <w:jc w:val="center"/>
        </w:trPr>
        <w:tc>
          <w:tcPr>
            <w:tcW w:w="2727" w:type="dxa"/>
            <w:hideMark/>
          </w:tcPr>
          <w:p w:rsidR="002B6035" w:rsidRPr="005E5A15" w:rsidRDefault="002B6035" w:rsidP="002B6035">
            <w:pPr>
              <w:jc w:val="both"/>
              <w:rPr>
                <w:sz w:val="20"/>
                <w:szCs w:val="20"/>
              </w:rPr>
            </w:pPr>
            <w:r w:rsidRPr="005E5A15">
              <w:rPr>
                <w:sz w:val="20"/>
                <w:szCs w:val="20"/>
              </w:rPr>
              <w:t>Предоставление субсидий бюджетным, автономным учреждениям и иным некоммерческим организациям</w:t>
            </w:r>
          </w:p>
        </w:tc>
        <w:tc>
          <w:tcPr>
            <w:tcW w:w="1505" w:type="dxa"/>
            <w:hideMark/>
          </w:tcPr>
          <w:p w:rsidR="002B6035" w:rsidRPr="005E5A15" w:rsidRDefault="002B6035" w:rsidP="002B6035">
            <w:pPr>
              <w:jc w:val="both"/>
              <w:rPr>
                <w:sz w:val="20"/>
                <w:szCs w:val="20"/>
              </w:rPr>
            </w:pPr>
            <w:r w:rsidRPr="005E5A15">
              <w:rPr>
                <w:sz w:val="20"/>
                <w:szCs w:val="20"/>
              </w:rPr>
              <w:t>4000020170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03</w:t>
            </w:r>
          </w:p>
        </w:tc>
        <w:tc>
          <w:tcPr>
            <w:tcW w:w="860" w:type="dxa"/>
            <w:hideMark/>
          </w:tcPr>
          <w:p w:rsidR="002B6035" w:rsidRPr="005E5A15" w:rsidRDefault="002B6035" w:rsidP="002B6035">
            <w:pPr>
              <w:jc w:val="both"/>
              <w:rPr>
                <w:sz w:val="20"/>
                <w:szCs w:val="20"/>
              </w:rPr>
            </w:pPr>
            <w:r w:rsidRPr="005E5A15">
              <w:rPr>
                <w:sz w:val="20"/>
                <w:szCs w:val="20"/>
              </w:rPr>
              <w:t>600</w:t>
            </w:r>
          </w:p>
        </w:tc>
        <w:tc>
          <w:tcPr>
            <w:tcW w:w="1161" w:type="dxa"/>
            <w:hideMark/>
          </w:tcPr>
          <w:p w:rsidR="002B6035" w:rsidRPr="005E5A15" w:rsidRDefault="002B6035" w:rsidP="002B6035">
            <w:pPr>
              <w:jc w:val="both"/>
              <w:rPr>
                <w:sz w:val="20"/>
                <w:szCs w:val="20"/>
              </w:rPr>
            </w:pPr>
            <w:r w:rsidRPr="005E5A15">
              <w:rPr>
                <w:sz w:val="20"/>
                <w:szCs w:val="20"/>
              </w:rPr>
              <w:t>1177,2</w:t>
            </w:r>
          </w:p>
        </w:tc>
        <w:tc>
          <w:tcPr>
            <w:tcW w:w="1270" w:type="dxa"/>
            <w:hideMark/>
          </w:tcPr>
          <w:p w:rsidR="002B6035" w:rsidRPr="005E5A15" w:rsidRDefault="002B6035" w:rsidP="002B6035">
            <w:pPr>
              <w:jc w:val="both"/>
              <w:rPr>
                <w:sz w:val="20"/>
                <w:szCs w:val="20"/>
              </w:rPr>
            </w:pPr>
            <w:r w:rsidRPr="005E5A15">
              <w:rPr>
                <w:sz w:val="20"/>
                <w:szCs w:val="20"/>
              </w:rPr>
              <w:t>580,1</w:t>
            </w:r>
          </w:p>
        </w:tc>
        <w:tc>
          <w:tcPr>
            <w:tcW w:w="1441" w:type="dxa"/>
            <w:hideMark/>
          </w:tcPr>
          <w:p w:rsidR="002B6035" w:rsidRPr="005E5A15" w:rsidRDefault="002B6035" w:rsidP="002B6035">
            <w:pPr>
              <w:jc w:val="both"/>
              <w:rPr>
                <w:sz w:val="20"/>
                <w:szCs w:val="20"/>
              </w:rPr>
            </w:pPr>
            <w:r w:rsidRPr="005E5A15">
              <w:rPr>
                <w:sz w:val="20"/>
                <w:szCs w:val="20"/>
              </w:rPr>
              <w:t>580,1</w:t>
            </w:r>
          </w:p>
        </w:tc>
        <w:tc>
          <w:tcPr>
            <w:tcW w:w="1550" w:type="dxa"/>
            <w:hideMark/>
          </w:tcPr>
          <w:p w:rsidR="002B6035" w:rsidRPr="005E5A15" w:rsidRDefault="002B6035" w:rsidP="002B6035">
            <w:pPr>
              <w:jc w:val="both"/>
              <w:rPr>
                <w:sz w:val="20"/>
                <w:szCs w:val="20"/>
              </w:rPr>
            </w:pPr>
            <w:r w:rsidRPr="005E5A15">
              <w:rPr>
                <w:sz w:val="20"/>
                <w:szCs w:val="20"/>
              </w:rPr>
              <w:t>49,3</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1530"/>
          <w:jc w:val="center"/>
        </w:trPr>
        <w:tc>
          <w:tcPr>
            <w:tcW w:w="2727" w:type="dxa"/>
            <w:hideMark/>
          </w:tcPr>
          <w:p w:rsidR="002B6035" w:rsidRPr="005E5A15" w:rsidRDefault="002B6035" w:rsidP="002B6035">
            <w:pPr>
              <w:jc w:val="both"/>
              <w:rPr>
                <w:b/>
                <w:bCs/>
                <w:sz w:val="20"/>
                <w:szCs w:val="20"/>
              </w:rPr>
            </w:pPr>
            <w:r w:rsidRPr="005E5A15">
              <w:rPr>
                <w:b/>
                <w:bCs/>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505" w:type="dxa"/>
            <w:hideMark/>
          </w:tcPr>
          <w:p w:rsidR="002B6035" w:rsidRPr="005E5A15" w:rsidRDefault="002B6035" w:rsidP="002B6035">
            <w:pPr>
              <w:jc w:val="both"/>
              <w:rPr>
                <w:b/>
                <w:bCs/>
                <w:sz w:val="20"/>
                <w:szCs w:val="20"/>
              </w:rPr>
            </w:pPr>
            <w:r w:rsidRPr="005E5A15">
              <w:rPr>
                <w:b/>
                <w:bCs/>
                <w:sz w:val="20"/>
                <w:szCs w:val="20"/>
              </w:rPr>
              <w:t>4100000000</w:t>
            </w:r>
          </w:p>
        </w:tc>
        <w:tc>
          <w:tcPr>
            <w:tcW w:w="1007" w:type="dxa"/>
            <w:hideMark/>
          </w:tcPr>
          <w:p w:rsidR="002B6035" w:rsidRPr="005E5A15" w:rsidRDefault="002B6035" w:rsidP="002B6035">
            <w:pPr>
              <w:jc w:val="both"/>
              <w:rPr>
                <w:b/>
                <w:bCs/>
                <w:sz w:val="20"/>
                <w:szCs w:val="20"/>
              </w:rPr>
            </w:pPr>
            <w:r w:rsidRPr="005E5A15">
              <w:rPr>
                <w:b/>
                <w:bCs/>
                <w:sz w:val="20"/>
                <w:szCs w:val="20"/>
              </w:rPr>
              <w:t> </w:t>
            </w:r>
          </w:p>
        </w:tc>
        <w:tc>
          <w:tcPr>
            <w:tcW w:w="1432" w:type="dxa"/>
            <w:hideMark/>
          </w:tcPr>
          <w:p w:rsidR="002B6035" w:rsidRPr="005E5A15" w:rsidRDefault="002B6035" w:rsidP="002B6035">
            <w:pPr>
              <w:jc w:val="both"/>
              <w:rPr>
                <w:b/>
                <w:bCs/>
                <w:sz w:val="20"/>
                <w:szCs w:val="20"/>
              </w:rPr>
            </w:pPr>
            <w:r w:rsidRPr="005E5A15">
              <w:rPr>
                <w:b/>
                <w:bCs/>
                <w:sz w:val="20"/>
                <w:szCs w:val="20"/>
              </w:rPr>
              <w:t> </w:t>
            </w:r>
          </w:p>
        </w:tc>
        <w:tc>
          <w:tcPr>
            <w:tcW w:w="860" w:type="dxa"/>
            <w:hideMark/>
          </w:tcPr>
          <w:p w:rsidR="002B6035" w:rsidRPr="005E5A15" w:rsidRDefault="002B6035" w:rsidP="002B6035">
            <w:pPr>
              <w:jc w:val="both"/>
              <w:rPr>
                <w:b/>
                <w:bCs/>
                <w:sz w:val="20"/>
                <w:szCs w:val="20"/>
              </w:rPr>
            </w:pPr>
            <w:r w:rsidRPr="005E5A15">
              <w:rPr>
                <w:b/>
                <w:bCs/>
                <w:sz w:val="20"/>
                <w:szCs w:val="20"/>
              </w:rPr>
              <w:t> </w:t>
            </w:r>
          </w:p>
        </w:tc>
        <w:tc>
          <w:tcPr>
            <w:tcW w:w="1161" w:type="dxa"/>
            <w:hideMark/>
          </w:tcPr>
          <w:p w:rsidR="002B6035" w:rsidRPr="005E5A15" w:rsidRDefault="002B6035" w:rsidP="002B6035">
            <w:pPr>
              <w:jc w:val="both"/>
              <w:rPr>
                <w:b/>
                <w:bCs/>
                <w:sz w:val="20"/>
                <w:szCs w:val="20"/>
              </w:rPr>
            </w:pPr>
            <w:r w:rsidRPr="005E5A15">
              <w:rPr>
                <w:b/>
                <w:bCs/>
                <w:sz w:val="20"/>
                <w:szCs w:val="20"/>
              </w:rPr>
              <w:t>106344,4</w:t>
            </w:r>
          </w:p>
        </w:tc>
        <w:tc>
          <w:tcPr>
            <w:tcW w:w="1270" w:type="dxa"/>
            <w:hideMark/>
          </w:tcPr>
          <w:p w:rsidR="002B6035" w:rsidRPr="005E5A15" w:rsidRDefault="002B6035" w:rsidP="002B6035">
            <w:pPr>
              <w:jc w:val="both"/>
              <w:rPr>
                <w:b/>
                <w:bCs/>
                <w:sz w:val="20"/>
                <w:szCs w:val="20"/>
              </w:rPr>
            </w:pPr>
            <w:r w:rsidRPr="005E5A15">
              <w:rPr>
                <w:b/>
                <w:bCs/>
                <w:sz w:val="20"/>
                <w:szCs w:val="20"/>
              </w:rPr>
              <w:t>75050,1</w:t>
            </w:r>
          </w:p>
        </w:tc>
        <w:tc>
          <w:tcPr>
            <w:tcW w:w="1441" w:type="dxa"/>
            <w:hideMark/>
          </w:tcPr>
          <w:p w:rsidR="002B6035" w:rsidRPr="005E5A15" w:rsidRDefault="002B6035" w:rsidP="002B6035">
            <w:pPr>
              <w:jc w:val="both"/>
              <w:rPr>
                <w:b/>
                <w:bCs/>
                <w:sz w:val="20"/>
                <w:szCs w:val="20"/>
              </w:rPr>
            </w:pPr>
            <w:r w:rsidRPr="005E5A15">
              <w:rPr>
                <w:b/>
                <w:bCs/>
                <w:sz w:val="20"/>
                <w:szCs w:val="20"/>
              </w:rPr>
              <w:t>10610,1</w:t>
            </w:r>
          </w:p>
        </w:tc>
        <w:tc>
          <w:tcPr>
            <w:tcW w:w="1550" w:type="dxa"/>
            <w:hideMark/>
          </w:tcPr>
          <w:p w:rsidR="002B6035" w:rsidRPr="005E5A15" w:rsidRDefault="002B6035" w:rsidP="002B6035">
            <w:pPr>
              <w:jc w:val="both"/>
              <w:rPr>
                <w:b/>
                <w:bCs/>
                <w:sz w:val="20"/>
                <w:szCs w:val="20"/>
              </w:rPr>
            </w:pPr>
            <w:r w:rsidRPr="005E5A15">
              <w:rPr>
                <w:b/>
                <w:bCs/>
                <w:sz w:val="20"/>
                <w:szCs w:val="20"/>
              </w:rPr>
              <w:t>10,0</w:t>
            </w:r>
          </w:p>
        </w:tc>
        <w:tc>
          <w:tcPr>
            <w:tcW w:w="1550" w:type="dxa"/>
            <w:hideMark/>
          </w:tcPr>
          <w:p w:rsidR="002B6035" w:rsidRPr="005E5A15" w:rsidRDefault="002B6035" w:rsidP="002B6035">
            <w:pPr>
              <w:jc w:val="both"/>
              <w:rPr>
                <w:b/>
                <w:bCs/>
                <w:sz w:val="20"/>
                <w:szCs w:val="20"/>
              </w:rPr>
            </w:pPr>
            <w:r w:rsidRPr="005E5A15">
              <w:rPr>
                <w:b/>
                <w:bCs/>
                <w:sz w:val="20"/>
                <w:szCs w:val="20"/>
              </w:rPr>
              <w:t>14,1</w:t>
            </w:r>
          </w:p>
        </w:tc>
      </w:tr>
      <w:tr w:rsidR="002B6035" w:rsidRPr="005E5A15" w:rsidTr="002B6035">
        <w:trPr>
          <w:trHeight w:val="1380"/>
          <w:jc w:val="center"/>
        </w:trPr>
        <w:tc>
          <w:tcPr>
            <w:tcW w:w="2727" w:type="dxa"/>
            <w:hideMark/>
          </w:tcPr>
          <w:p w:rsidR="002B6035" w:rsidRPr="005E5A15" w:rsidRDefault="002B6035" w:rsidP="002B6035">
            <w:pPr>
              <w:jc w:val="both"/>
              <w:rPr>
                <w:sz w:val="20"/>
                <w:szCs w:val="20"/>
              </w:rPr>
            </w:pPr>
            <w:r w:rsidRPr="005E5A15">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505" w:type="dxa"/>
            <w:hideMark/>
          </w:tcPr>
          <w:p w:rsidR="002B6035" w:rsidRPr="005E5A15" w:rsidRDefault="002B6035" w:rsidP="002B6035">
            <w:pPr>
              <w:jc w:val="both"/>
              <w:rPr>
                <w:sz w:val="20"/>
                <w:szCs w:val="20"/>
              </w:rPr>
            </w:pPr>
            <w:r w:rsidRPr="005E5A15">
              <w:rPr>
                <w:sz w:val="20"/>
                <w:szCs w:val="20"/>
              </w:rPr>
              <w:t>4100020190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6460,2</w:t>
            </w:r>
          </w:p>
        </w:tc>
        <w:tc>
          <w:tcPr>
            <w:tcW w:w="1270" w:type="dxa"/>
            <w:hideMark/>
          </w:tcPr>
          <w:p w:rsidR="002B6035" w:rsidRPr="005E5A15" w:rsidRDefault="002B6035" w:rsidP="002B6035">
            <w:pPr>
              <w:jc w:val="both"/>
              <w:rPr>
                <w:sz w:val="20"/>
                <w:szCs w:val="20"/>
              </w:rPr>
            </w:pPr>
            <w:r w:rsidRPr="005E5A15">
              <w:rPr>
                <w:sz w:val="20"/>
                <w:szCs w:val="20"/>
              </w:rPr>
              <w:t>482,9</w:t>
            </w:r>
          </w:p>
        </w:tc>
        <w:tc>
          <w:tcPr>
            <w:tcW w:w="1441" w:type="dxa"/>
            <w:hideMark/>
          </w:tcPr>
          <w:p w:rsidR="002B6035" w:rsidRPr="005E5A15" w:rsidRDefault="002B6035" w:rsidP="002B6035">
            <w:pPr>
              <w:jc w:val="both"/>
              <w:rPr>
                <w:sz w:val="20"/>
                <w:szCs w:val="20"/>
              </w:rPr>
            </w:pPr>
            <w:r w:rsidRPr="005E5A15">
              <w:rPr>
                <w:sz w:val="20"/>
                <w:szCs w:val="20"/>
              </w:rPr>
              <w:t>482,9</w:t>
            </w:r>
          </w:p>
        </w:tc>
        <w:tc>
          <w:tcPr>
            <w:tcW w:w="1550" w:type="dxa"/>
            <w:hideMark/>
          </w:tcPr>
          <w:p w:rsidR="002B6035" w:rsidRPr="005E5A15" w:rsidRDefault="002B6035" w:rsidP="002B6035">
            <w:pPr>
              <w:jc w:val="both"/>
              <w:rPr>
                <w:sz w:val="20"/>
                <w:szCs w:val="20"/>
              </w:rPr>
            </w:pPr>
            <w:r w:rsidRPr="005E5A15">
              <w:rPr>
                <w:sz w:val="20"/>
                <w:szCs w:val="20"/>
              </w:rPr>
              <w:t>7,5</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4100020190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6460,2</w:t>
            </w:r>
          </w:p>
        </w:tc>
        <w:tc>
          <w:tcPr>
            <w:tcW w:w="1270" w:type="dxa"/>
            <w:hideMark/>
          </w:tcPr>
          <w:p w:rsidR="002B6035" w:rsidRPr="005E5A15" w:rsidRDefault="002B6035" w:rsidP="002B6035">
            <w:pPr>
              <w:jc w:val="both"/>
              <w:rPr>
                <w:sz w:val="20"/>
                <w:szCs w:val="20"/>
              </w:rPr>
            </w:pPr>
            <w:r w:rsidRPr="005E5A15">
              <w:rPr>
                <w:sz w:val="20"/>
                <w:szCs w:val="20"/>
              </w:rPr>
              <w:t>482,9</w:t>
            </w:r>
          </w:p>
        </w:tc>
        <w:tc>
          <w:tcPr>
            <w:tcW w:w="1441" w:type="dxa"/>
            <w:hideMark/>
          </w:tcPr>
          <w:p w:rsidR="002B6035" w:rsidRPr="005E5A15" w:rsidRDefault="002B6035" w:rsidP="002B6035">
            <w:pPr>
              <w:jc w:val="both"/>
              <w:rPr>
                <w:sz w:val="20"/>
                <w:szCs w:val="20"/>
              </w:rPr>
            </w:pPr>
            <w:r w:rsidRPr="005E5A15">
              <w:rPr>
                <w:sz w:val="20"/>
                <w:szCs w:val="20"/>
              </w:rPr>
              <w:t>482,9</w:t>
            </w:r>
          </w:p>
        </w:tc>
        <w:tc>
          <w:tcPr>
            <w:tcW w:w="1550" w:type="dxa"/>
            <w:hideMark/>
          </w:tcPr>
          <w:p w:rsidR="002B6035" w:rsidRPr="005E5A15" w:rsidRDefault="002B6035" w:rsidP="002B6035">
            <w:pPr>
              <w:jc w:val="both"/>
              <w:rPr>
                <w:sz w:val="20"/>
                <w:szCs w:val="20"/>
              </w:rPr>
            </w:pPr>
            <w:r w:rsidRPr="005E5A15">
              <w:rPr>
                <w:sz w:val="20"/>
                <w:szCs w:val="20"/>
              </w:rPr>
              <w:t>7,5</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Общее образование</w:t>
            </w:r>
          </w:p>
        </w:tc>
        <w:tc>
          <w:tcPr>
            <w:tcW w:w="1505" w:type="dxa"/>
            <w:hideMark/>
          </w:tcPr>
          <w:p w:rsidR="002B6035" w:rsidRPr="005E5A15" w:rsidRDefault="002B6035" w:rsidP="002B6035">
            <w:pPr>
              <w:jc w:val="both"/>
              <w:rPr>
                <w:sz w:val="20"/>
                <w:szCs w:val="20"/>
              </w:rPr>
            </w:pPr>
            <w:r w:rsidRPr="005E5A15">
              <w:rPr>
                <w:sz w:val="20"/>
                <w:szCs w:val="20"/>
              </w:rPr>
              <w:t>4100020190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6460,2</w:t>
            </w:r>
          </w:p>
        </w:tc>
        <w:tc>
          <w:tcPr>
            <w:tcW w:w="1270" w:type="dxa"/>
            <w:hideMark/>
          </w:tcPr>
          <w:p w:rsidR="002B6035" w:rsidRPr="005E5A15" w:rsidRDefault="002B6035" w:rsidP="002B6035">
            <w:pPr>
              <w:jc w:val="both"/>
              <w:rPr>
                <w:sz w:val="20"/>
                <w:szCs w:val="20"/>
              </w:rPr>
            </w:pPr>
            <w:r w:rsidRPr="005E5A15">
              <w:rPr>
                <w:sz w:val="20"/>
                <w:szCs w:val="20"/>
              </w:rPr>
              <w:t>482,9</w:t>
            </w:r>
          </w:p>
        </w:tc>
        <w:tc>
          <w:tcPr>
            <w:tcW w:w="1441" w:type="dxa"/>
            <w:hideMark/>
          </w:tcPr>
          <w:p w:rsidR="002B6035" w:rsidRPr="005E5A15" w:rsidRDefault="002B6035" w:rsidP="002B6035">
            <w:pPr>
              <w:jc w:val="both"/>
              <w:rPr>
                <w:sz w:val="20"/>
                <w:szCs w:val="20"/>
              </w:rPr>
            </w:pPr>
            <w:r w:rsidRPr="005E5A15">
              <w:rPr>
                <w:sz w:val="20"/>
                <w:szCs w:val="20"/>
              </w:rPr>
              <w:t>482,9</w:t>
            </w:r>
          </w:p>
        </w:tc>
        <w:tc>
          <w:tcPr>
            <w:tcW w:w="1550" w:type="dxa"/>
            <w:hideMark/>
          </w:tcPr>
          <w:p w:rsidR="002B6035" w:rsidRPr="005E5A15" w:rsidRDefault="002B6035" w:rsidP="002B6035">
            <w:pPr>
              <w:jc w:val="both"/>
              <w:rPr>
                <w:sz w:val="20"/>
                <w:szCs w:val="20"/>
              </w:rPr>
            </w:pPr>
            <w:r w:rsidRPr="005E5A15">
              <w:rPr>
                <w:sz w:val="20"/>
                <w:szCs w:val="20"/>
              </w:rPr>
              <w:t>7,5</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4100020190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6460,2</w:t>
            </w:r>
          </w:p>
        </w:tc>
        <w:tc>
          <w:tcPr>
            <w:tcW w:w="1270" w:type="dxa"/>
            <w:hideMark/>
          </w:tcPr>
          <w:p w:rsidR="002B6035" w:rsidRPr="005E5A15" w:rsidRDefault="002B6035" w:rsidP="002B6035">
            <w:pPr>
              <w:jc w:val="both"/>
              <w:rPr>
                <w:sz w:val="20"/>
                <w:szCs w:val="20"/>
              </w:rPr>
            </w:pPr>
            <w:r w:rsidRPr="005E5A15">
              <w:rPr>
                <w:sz w:val="20"/>
                <w:szCs w:val="20"/>
              </w:rPr>
              <w:t>482,9</w:t>
            </w:r>
          </w:p>
        </w:tc>
        <w:tc>
          <w:tcPr>
            <w:tcW w:w="1441" w:type="dxa"/>
            <w:hideMark/>
          </w:tcPr>
          <w:p w:rsidR="002B6035" w:rsidRPr="005E5A15" w:rsidRDefault="002B6035" w:rsidP="002B6035">
            <w:pPr>
              <w:jc w:val="both"/>
              <w:rPr>
                <w:sz w:val="20"/>
                <w:szCs w:val="20"/>
              </w:rPr>
            </w:pPr>
            <w:r w:rsidRPr="005E5A15">
              <w:rPr>
                <w:sz w:val="20"/>
                <w:szCs w:val="20"/>
              </w:rPr>
              <w:t>482,9</w:t>
            </w:r>
          </w:p>
        </w:tc>
        <w:tc>
          <w:tcPr>
            <w:tcW w:w="1550" w:type="dxa"/>
            <w:hideMark/>
          </w:tcPr>
          <w:p w:rsidR="002B6035" w:rsidRPr="005E5A15" w:rsidRDefault="002B6035" w:rsidP="002B6035">
            <w:pPr>
              <w:jc w:val="both"/>
              <w:rPr>
                <w:sz w:val="20"/>
                <w:szCs w:val="20"/>
              </w:rPr>
            </w:pPr>
            <w:r w:rsidRPr="005E5A15">
              <w:rPr>
                <w:sz w:val="20"/>
                <w:szCs w:val="20"/>
              </w:rPr>
              <w:t>7,5</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Капитальный и текущий ремонт муниципального жилищного фонда</w:t>
            </w:r>
          </w:p>
        </w:tc>
        <w:tc>
          <w:tcPr>
            <w:tcW w:w="1505" w:type="dxa"/>
            <w:hideMark/>
          </w:tcPr>
          <w:p w:rsidR="002B6035" w:rsidRPr="005E5A15" w:rsidRDefault="002B6035" w:rsidP="002B6035">
            <w:pPr>
              <w:jc w:val="both"/>
              <w:rPr>
                <w:sz w:val="20"/>
                <w:szCs w:val="20"/>
              </w:rPr>
            </w:pPr>
            <w:r w:rsidRPr="005E5A15">
              <w:rPr>
                <w:sz w:val="20"/>
                <w:szCs w:val="20"/>
              </w:rPr>
              <w:t>4100063010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200,0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Жилищно-коммунальное хозяйство</w:t>
            </w:r>
          </w:p>
        </w:tc>
        <w:tc>
          <w:tcPr>
            <w:tcW w:w="1505" w:type="dxa"/>
            <w:hideMark/>
          </w:tcPr>
          <w:p w:rsidR="002B6035" w:rsidRPr="005E5A15" w:rsidRDefault="002B6035" w:rsidP="002B6035">
            <w:pPr>
              <w:jc w:val="both"/>
              <w:rPr>
                <w:sz w:val="20"/>
                <w:szCs w:val="20"/>
              </w:rPr>
            </w:pPr>
            <w:r w:rsidRPr="005E5A15">
              <w:rPr>
                <w:sz w:val="20"/>
                <w:szCs w:val="20"/>
              </w:rPr>
              <w:t>4100063010</w:t>
            </w:r>
          </w:p>
        </w:tc>
        <w:tc>
          <w:tcPr>
            <w:tcW w:w="1007" w:type="dxa"/>
            <w:hideMark/>
          </w:tcPr>
          <w:p w:rsidR="002B6035" w:rsidRPr="005E5A15" w:rsidRDefault="002B6035" w:rsidP="002B6035">
            <w:pPr>
              <w:jc w:val="both"/>
              <w:rPr>
                <w:sz w:val="20"/>
                <w:szCs w:val="20"/>
              </w:rPr>
            </w:pPr>
            <w:r w:rsidRPr="005E5A15">
              <w:rPr>
                <w:sz w:val="20"/>
                <w:szCs w:val="20"/>
              </w:rPr>
              <w:t>05</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200,0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Жилищное хозяйство</w:t>
            </w:r>
          </w:p>
        </w:tc>
        <w:tc>
          <w:tcPr>
            <w:tcW w:w="1505" w:type="dxa"/>
            <w:hideMark/>
          </w:tcPr>
          <w:p w:rsidR="002B6035" w:rsidRPr="005E5A15" w:rsidRDefault="002B6035" w:rsidP="002B6035">
            <w:pPr>
              <w:jc w:val="both"/>
              <w:rPr>
                <w:sz w:val="20"/>
                <w:szCs w:val="20"/>
              </w:rPr>
            </w:pPr>
            <w:r w:rsidRPr="005E5A15">
              <w:rPr>
                <w:sz w:val="20"/>
                <w:szCs w:val="20"/>
              </w:rPr>
              <w:t>4100063010</w:t>
            </w:r>
          </w:p>
        </w:tc>
        <w:tc>
          <w:tcPr>
            <w:tcW w:w="1007" w:type="dxa"/>
            <w:hideMark/>
          </w:tcPr>
          <w:p w:rsidR="002B6035" w:rsidRPr="005E5A15" w:rsidRDefault="002B6035" w:rsidP="002B6035">
            <w:pPr>
              <w:jc w:val="both"/>
              <w:rPr>
                <w:sz w:val="20"/>
                <w:szCs w:val="20"/>
              </w:rPr>
            </w:pPr>
            <w:r w:rsidRPr="005E5A15">
              <w:rPr>
                <w:sz w:val="20"/>
                <w:szCs w:val="20"/>
              </w:rPr>
              <w:t>05</w:t>
            </w:r>
          </w:p>
        </w:tc>
        <w:tc>
          <w:tcPr>
            <w:tcW w:w="1432" w:type="dxa"/>
            <w:hideMark/>
          </w:tcPr>
          <w:p w:rsidR="002B6035" w:rsidRPr="005E5A15" w:rsidRDefault="002B6035" w:rsidP="002B6035">
            <w:pPr>
              <w:jc w:val="both"/>
              <w:rPr>
                <w:sz w:val="20"/>
                <w:szCs w:val="20"/>
              </w:rPr>
            </w:pPr>
            <w:r w:rsidRPr="005E5A15">
              <w:rPr>
                <w:sz w:val="20"/>
                <w:szCs w:val="20"/>
              </w:rPr>
              <w:t>01</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200,0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4100063010</w:t>
            </w:r>
          </w:p>
        </w:tc>
        <w:tc>
          <w:tcPr>
            <w:tcW w:w="1007" w:type="dxa"/>
            <w:hideMark/>
          </w:tcPr>
          <w:p w:rsidR="002B6035" w:rsidRPr="005E5A15" w:rsidRDefault="002B6035" w:rsidP="002B6035">
            <w:pPr>
              <w:jc w:val="both"/>
              <w:rPr>
                <w:sz w:val="20"/>
                <w:szCs w:val="20"/>
              </w:rPr>
            </w:pPr>
            <w:r w:rsidRPr="005E5A15">
              <w:rPr>
                <w:sz w:val="20"/>
                <w:szCs w:val="20"/>
              </w:rPr>
              <w:t>05</w:t>
            </w:r>
          </w:p>
        </w:tc>
        <w:tc>
          <w:tcPr>
            <w:tcW w:w="1432" w:type="dxa"/>
            <w:hideMark/>
          </w:tcPr>
          <w:p w:rsidR="002B6035" w:rsidRPr="005E5A15" w:rsidRDefault="002B6035" w:rsidP="002B6035">
            <w:pPr>
              <w:jc w:val="both"/>
              <w:rPr>
                <w:sz w:val="20"/>
                <w:szCs w:val="20"/>
              </w:rPr>
            </w:pPr>
            <w:r w:rsidRPr="005E5A15">
              <w:rPr>
                <w:sz w:val="20"/>
                <w:szCs w:val="20"/>
              </w:rPr>
              <w:t>01</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200,0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Приобретение объекта недвижимого имущества в муниципальную собственность</w:t>
            </w:r>
          </w:p>
        </w:tc>
        <w:tc>
          <w:tcPr>
            <w:tcW w:w="1505" w:type="dxa"/>
            <w:hideMark/>
          </w:tcPr>
          <w:p w:rsidR="002B6035" w:rsidRPr="005E5A15" w:rsidRDefault="002B6035" w:rsidP="002B6035">
            <w:pPr>
              <w:jc w:val="both"/>
              <w:rPr>
                <w:sz w:val="20"/>
                <w:szCs w:val="20"/>
              </w:rPr>
            </w:pPr>
            <w:r w:rsidRPr="005E5A15">
              <w:rPr>
                <w:sz w:val="20"/>
                <w:szCs w:val="20"/>
              </w:rPr>
              <w:t>4100063100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1237,0</w:t>
            </w:r>
          </w:p>
        </w:tc>
        <w:tc>
          <w:tcPr>
            <w:tcW w:w="1270" w:type="dxa"/>
            <w:hideMark/>
          </w:tcPr>
          <w:p w:rsidR="002B6035" w:rsidRPr="005E5A15" w:rsidRDefault="002B6035" w:rsidP="002B6035">
            <w:pPr>
              <w:jc w:val="both"/>
              <w:rPr>
                <w:sz w:val="20"/>
                <w:szCs w:val="20"/>
              </w:rPr>
            </w:pPr>
            <w:r w:rsidRPr="005E5A15">
              <w:rPr>
                <w:sz w:val="20"/>
                <w:szCs w:val="20"/>
              </w:rPr>
              <w:t>1237,0</w:t>
            </w:r>
          </w:p>
        </w:tc>
        <w:tc>
          <w:tcPr>
            <w:tcW w:w="1441" w:type="dxa"/>
            <w:hideMark/>
          </w:tcPr>
          <w:p w:rsidR="002B6035" w:rsidRPr="005E5A15" w:rsidRDefault="002B6035" w:rsidP="002B6035">
            <w:pPr>
              <w:jc w:val="both"/>
              <w:rPr>
                <w:sz w:val="20"/>
                <w:szCs w:val="20"/>
              </w:rPr>
            </w:pPr>
            <w:r w:rsidRPr="005E5A15">
              <w:rPr>
                <w:sz w:val="20"/>
                <w:szCs w:val="20"/>
              </w:rPr>
              <w:t>1237,0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Жилищно-коммунальное хозяйство</w:t>
            </w:r>
          </w:p>
        </w:tc>
        <w:tc>
          <w:tcPr>
            <w:tcW w:w="1505" w:type="dxa"/>
            <w:hideMark/>
          </w:tcPr>
          <w:p w:rsidR="002B6035" w:rsidRPr="005E5A15" w:rsidRDefault="002B6035" w:rsidP="002B6035">
            <w:pPr>
              <w:jc w:val="both"/>
              <w:rPr>
                <w:sz w:val="20"/>
                <w:szCs w:val="20"/>
              </w:rPr>
            </w:pPr>
            <w:r w:rsidRPr="005E5A15">
              <w:rPr>
                <w:sz w:val="20"/>
                <w:szCs w:val="20"/>
              </w:rPr>
              <w:t>4100063100</w:t>
            </w:r>
          </w:p>
        </w:tc>
        <w:tc>
          <w:tcPr>
            <w:tcW w:w="1007" w:type="dxa"/>
            <w:hideMark/>
          </w:tcPr>
          <w:p w:rsidR="002B6035" w:rsidRPr="005E5A15" w:rsidRDefault="002B6035" w:rsidP="002B6035">
            <w:pPr>
              <w:jc w:val="both"/>
              <w:rPr>
                <w:sz w:val="20"/>
                <w:szCs w:val="20"/>
              </w:rPr>
            </w:pPr>
            <w:r w:rsidRPr="005E5A15">
              <w:rPr>
                <w:sz w:val="20"/>
                <w:szCs w:val="20"/>
              </w:rPr>
              <w:t>05</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1237,0</w:t>
            </w:r>
          </w:p>
        </w:tc>
        <w:tc>
          <w:tcPr>
            <w:tcW w:w="1270" w:type="dxa"/>
            <w:hideMark/>
          </w:tcPr>
          <w:p w:rsidR="002B6035" w:rsidRPr="005E5A15" w:rsidRDefault="002B6035" w:rsidP="002B6035">
            <w:pPr>
              <w:jc w:val="both"/>
              <w:rPr>
                <w:sz w:val="20"/>
                <w:szCs w:val="20"/>
              </w:rPr>
            </w:pPr>
            <w:r w:rsidRPr="005E5A15">
              <w:rPr>
                <w:sz w:val="20"/>
                <w:szCs w:val="20"/>
              </w:rPr>
              <w:t>1237,0</w:t>
            </w:r>
          </w:p>
        </w:tc>
        <w:tc>
          <w:tcPr>
            <w:tcW w:w="1441" w:type="dxa"/>
            <w:hideMark/>
          </w:tcPr>
          <w:p w:rsidR="002B6035" w:rsidRPr="005E5A15" w:rsidRDefault="002B6035" w:rsidP="002B6035">
            <w:pPr>
              <w:jc w:val="both"/>
              <w:rPr>
                <w:sz w:val="20"/>
                <w:szCs w:val="20"/>
              </w:rPr>
            </w:pPr>
            <w:r w:rsidRPr="005E5A15">
              <w:rPr>
                <w:sz w:val="20"/>
                <w:szCs w:val="20"/>
              </w:rPr>
              <w:t>1237,0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Жилищное хозяйство</w:t>
            </w:r>
          </w:p>
        </w:tc>
        <w:tc>
          <w:tcPr>
            <w:tcW w:w="1505" w:type="dxa"/>
            <w:hideMark/>
          </w:tcPr>
          <w:p w:rsidR="002B6035" w:rsidRPr="005E5A15" w:rsidRDefault="002B6035" w:rsidP="002B6035">
            <w:pPr>
              <w:jc w:val="both"/>
              <w:rPr>
                <w:sz w:val="20"/>
                <w:szCs w:val="20"/>
              </w:rPr>
            </w:pPr>
            <w:r w:rsidRPr="005E5A15">
              <w:rPr>
                <w:sz w:val="20"/>
                <w:szCs w:val="20"/>
              </w:rPr>
              <w:t>4100063100</w:t>
            </w:r>
          </w:p>
        </w:tc>
        <w:tc>
          <w:tcPr>
            <w:tcW w:w="1007" w:type="dxa"/>
            <w:hideMark/>
          </w:tcPr>
          <w:p w:rsidR="002B6035" w:rsidRPr="005E5A15" w:rsidRDefault="002B6035" w:rsidP="002B6035">
            <w:pPr>
              <w:jc w:val="both"/>
              <w:rPr>
                <w:sz w:val="20"/>
                <w:szCs w:val="20"/>
              </w:rPr>
            </w:pPr>
            <w:r w:rsidRPr="005E5A15">
              <w:rPr>
                <w:sz w:val="20"/>
                <w:szCs w:val="20"/>
              </w:rPr>
              <w:t>05</w:t>
            </w:r>
          </w:p>
        </w:tc>
        <w:tc>
          <w:tcPr>
            <w:tcW w:w="1432" w:type="dxa"/>
            <w:hideMark/>
          </w:tcPr>
          <w:p w:rsidR="002B6035" w:rsidRPr="005E5A15" w:rsidRDefault="002B6035" w:rsidP="002B6035">
            <w:pPr>
              <w:jc w:val="both"/>
              <w:rPr>
                <w:sz w:val="20"/>
                <w:szCs w:val="20"/>
              </w:rPr>
            </w:pPr>
            <w:r w:rsidRPr="005E5A15">
              <w:rPr>
                <w:sz w:val="20"/>
                <w:szCs w:val="20"/>
              </w:rPr>
              <w:t>01</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1237,0</w:t>
            </w:r>
          </w:p>
        </w:tc>
        <w:tc>
          <w:tcPr>
            <w:tcW w:w="1270" w:type="dxa"/>
            <w:hideMark/>
          </w:tcPr>
          <w:p w:rsidR="002B6035" w:rsidRPr="005E5A15" w:rsidRDefault="002B6035" w:rsidP="002B6035">
            <w:pPr>
              <w:jc w:val="both"/>
              <w:rPr>
                <w:sz w:val="20"/>
                <w:szCs w:val="20"/>
              </w:rPr>
            </w:pPr>
            <w:r w:rsidRPr="005E5A15">
              <w:rPr>
                <w:sz w:val="20"/>
                <w:szCs w:val="20"/>
              </w:rPr>
              <w:t>1237,0</w:t>
            </w:r>
          </w:p>
        </w:tc>
        <w:tc>
          <w:tcPr>
            <w:tcW w:w="1441" w:type="dxa"/>
            <w:hideMark/>
          </w:tcPr>
          <w:p w:rsidR="002B6035" w:rsidRPr="005E5A15" w:rsidRDefault="002B6035" w:rsidP="002B6035">
            <w:pPr>
              <w:jc w:val="both"/>
              <w:rPr>
                <w:sz w:val="20"/>
                <w:szCs w:val="20"/>
              </w:rPr>
            </w:pPr>
            <w:r w:rsidRPr="005E5A15">
              <w:rPr>
                <w:sz w:val="20"/>
                <w:szCs w:val="20"/>
              </w:rPr>
              <w:t>1237,0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Капитальные вложения в объекты государственной (муниципальной) собственности</w:t>
            </w:r>
          </w:p>
        </w:tc>
        <w:tc>
          <w:tcPr>
            <w:tcW w:w="1505" w:type="dxa"/>
            <w:hideMark/>
          </w:tcPr>
          <w:p w:rsidR="002B6035" w:rsidRPr="005E5A15" w:rsidRDefault="002B6035" w:rsidP="002B6035">
            <w:pPr>
              <w:jc w:val="both"/>
              <w:rPr>
                <w:sz w:val="20"/>
                <w:szCs w:val="20"/>
              </w:rPr>
            </w:pPr>
            <w:r w:rsidRPr="005E5A15">
              <w:rPr>
                <w:sz w:val="20"/>
                <w:szCs w:val="20"/>
              </w:rPr>
              <w:t>4100063100</w:t>
            </w:r>
          </w:p>
        </w:tc>
        <w:tc>
          <w:tcPr>
            <w:tcW w:w="1007" w:type="dxa"/>
            <w:hideMark/>
          </w:tcPr>
          <w:p w:rsidR="002B6035" w:rsidRPr="005E5A15" w:rsidRDefault="002B6035" w:rsidP="002B6035">
            <w:pPr>
              <w:jc w:val="both"/>
              <w:rPr>
                <w:sz w:val="20"/>
                <w:szCs w:val="20"/>
              </w:rPr>
            </w:pPr>
            <w:r w:rsidRPr="005E5A15">
              <w:rPr>
                <w:sz w:val="20"/>
                <w:szCs w:val="20"/>
              </w:rPr>
              <w:t>05</w:t>
            </w:r>
          </w:p>
        </w:tc>
        <w:tc>
          <w:tcPr>
            <w:tcW w:w="1432" w:type="dxa"/>
            <w:hideMark/>
          </w:tcPr>
          <w:p w:rsidR="002B6035" w:rsidRPr="005E5A15" w:rsidRDefault="002B6035" w:rsidP="002B6035">
            <w:pPr>
              <w:jc w:val="both"/>
              <w:rPr>
                <w:sz w:val="20"/>
                <w:szCs w:val="20"/>
              </w:rPr>
            </w:pPr>
            <w:r w:rsidRPr="005E5A15">
              <w:rPr>
                <w:sz w:val="20"/>
                <w:szCs w:val="20"/>
              </w:rPr>
              <w:t>01</w:t>
            </w:r>
          </w:p>
        </w:tc>
        <w:tc>
          <w:tcPr>
            <w:tcW w:w="860" w:type="dxa"/>
            <w:hideMark/>
          </w:tcPr>
          <w:p w:rsidR="002B6035" w:rsidRPr="005E5A15" w:rsidRDefault="002B6035" w:rsidP="002B6035">
            <w:pPr>
              <w:jc w:val="both"/>
              <w:rPr>
                <w:sz w:val="20"/>
                <w:szCs w:val="20"/>
              </w:rPr>
            </w:pPr>
            <w:r w:rsidRPr="005E5A15">
              <w:rPr>
                <w:sz w:val="20"/>
                <w:szCs w:val="20"/>
              </w:rPr>
              <w:t>400</w:t>
            </w:r>
          </w:p>
        </w:tc>
        <w:tc>
          <w:tcPr>
            <w:tcW w:w="1161" w:type="dxa"/>
            <w:hideMark/>
          </w:tcPr>
          <w:p w:rsidR="002B6035" w:rsidRPr="005E5A15" w:rsidRDefault="002B6035" w:rsidP="002B6035">
            <w:pPr>
              <w:jc w:val="both"/>
              <w:rPr>
                <w:sz w:val="20"/>
                <w:szCs w:val="20"/>
              </w:rPr>
            </w:pPr>
            <w:r w:rsidRPr="005E5A15">
              <w:rPr>
                <w:sz w:val="20"/>
                <w:szCs w:val="20"/>
              </w:rPr>
              <w:t>1237,0</w:t>
            </w:r>
          </w:p>
        </w:tc>
        <w:tc>
          <w:tcPr>
            <w:tcW w:w="1270" w:type="dxa"/>
            <w:hideMark/>
          </w:tcPr>
          <w:p w:rsidR="002B6035" w:rsidRPr="005E5A15" w:rsidRDefault="002B6035" w:rsidP="002B6035">
            <w:pPr>
              <w:jc w:val="both"/>
              <w:rPr>
                <w:sz w:val="20"/>
                <w:szCs w:val="20"/>
              </w:rPr>
            </w:pPr>
            <w:r w:rsidRPr="005E5A15">
              <w:rPr>
                <w:sz w:val="20"/>
                <w:szCs w:val="20"/>
              </w:rPr>
              <w:t>1237,0</w:t>
            </w:r>
          </w:p>
        </w:tc>
        <w:tc>
          <w:tcPr>
            <w:tcW w:w="1441" w:type="dxa"/>
            <w:hideMark/>
          </w:tcPr>
          <w:p w:rsidR="002B6035" w:rsidRPr="005E5A15" w:rsidRDefault="002B6035" w:rsidP="002B6035">
            <w:pPr>
              <w:jc w:val="both"/>
              <w:rPr>
                <w:sz w:val="20"/>
                <w:szCs w:val="20"/>
              </w:rPr>
            </w:pPr>
            <w:r w:rsidRPr="005E5A15">
              <w:rPr>
                <w:sz w:val="20"/>
                <w:szCs w:val="20"/>
              </w:rPr>
              <w:t>1237,0</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1104"/>
          <w:jc w:val="center"/>
        </w:trPr>
        <w:tc>
          <w:tcPr>
            <w:tcW w:w="2727" w:type="dxa"/>
            <w:hideMark/>
          </w:tcPr>
          <w:p w:rsidR="002B6035" w:rsidRPr="005E5A15" w:rsidRDefault="002B6035" w:rsidP="002B6035">
            <w:pPr>
              <w:jc w:val="both"/>
              <w:rPr>
                <w:sz w:val="20"/>
                <w:szCs w:val="20"/>
              </w:rPr>
            </w:pPr>
            <w:r w:rsidRPr="005E5A15">
              <w:rPr>
                <w:sz w:val="20"/>
                <w:szCs w:val="20"/>
              </w:rPr>
              <w:t>Капитальный ремонт здания МАОУ "</w:t>
            </w:r>
            <w:proofErr w:type="spellStart"/>
            <w:r w:rsidRPr="005E5A15">
              <w:rPr>
                <w:sz w:val="20"/>
                <w:szCs w:val="20"/>
              </w:rPr>
              <w:t>Подгорнская</w:t>
            </w:r>
            <w:proofErr w:type="spellEnd"/>
            <w:r w:rsidRPr="005E5A15">
              <w:rPr>
                <w:sz w:val="20"/>
                <w:szCs w:val="20"/>
              </w:rPr>
              <w:t xml:space="preserve"> СОШ" в рамках государственной программы "Содействие созданию в Томской области новых мест в общеобразовательных организациях"</w:t>
            </w:r>
          </w:p>
        </w:tc>
        <w:tc>
          <w:tcPr>
            <w:tcW w:w="1505" w:type="dxa"/>
            <w:hideMark/>
          </w:tcPr>
          <w:p w:rsidR="002B6035" w:rsidRPr="005E5A15" w:rsidRDefault="002B6035" w:rsidP="002B6035">
            <w:pPr>
              <w:jc w:val="both"/>
              <w:rPr>
                <w:sz w:val="20"/>
                <w:szCs w:val="20"/>
              </w:rPr>
            </w:pPr>
            <w:r w:rsidRPr="005E5A15">
              <w:rPr>
                <w:sz w:val="20"/>
                <w:szCs w:val="20"/>
              </w:rPr>
              <w:t>4100100000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425,0</w:t>
            </w:r>
          </w:p>
        </w:tc>
        <w:tc>
          <w:tcPr>
            <w:tcW w:w="1270" w:type="dxa"/>
            <w:hideMark/>
          </w:tcPr>
          <w:p w:rsidR="002B6035" w:rsidRPr="005E5A15" w:rsidRDefault="002B6035" w:rsidP="002B6035">
            <w:pPr>
              <w:jc w:val="both"/>
              <w:rPr>
                <w:sz w:val="20"/>
                <w:szCs w:val="20"/>
              </w:rPr>
            </w:pPr>
            <w:r w:rsidRPr="005E5A15">
              <w:rPr>
                <w:sz w:val="20"/>
                <w:szCs w:val="20"/>
              </w:rPr>
              <w:t>217,3</w:t>
            </w:r>
          </w:p>
        </w:tc>
        <w:tc>
          <w:tcPr>
            <w:tcW w:w="1441" w:type="dxa"/>
            <w:hideMark/>
          </w:tcPr>
          <w:p w:rsidR="002B6035" w:rsidRPr="005E5A15" w:rsidRDefault="002B6035" w:rsidP="002B6035">
            <w:pPr>
              <w:jc w:val="both"/>
              <w:rPr>
                <w:sz w:val="20"/>
                <w:szCs w:val="20"/>
              </w:rPr>
            </w:pPr>
            <w:r w:rsidRPr="005E5A15">
              <w:rPr>
                <w:sz w:val="20"/>
                <w:szCs w:val="20"/>
              </w:rPr>
              <w:t>217,3</w:t>
            </w:r>
          </w:p>
        </w:tc>
        <w:tc>
          <w:tcPr>
            <w:tcW w:w="1550" w:type="dxa"/>
            <w:hideMark/>
          </w:tcPr>
          <w:p w:rsidR="002B6035" w:rsidRPr="005E5A15" w:rsidRDefault="002B6035" w:rsidP="002B6035">
            <w:pPr>
              <w:jc w:val="both"/>
              <w:rPr>
                <w:sz w:val="20"/>
                <w:szCs w:val="20"/>
              </w:rPr>
            </w:pPr>
            <w:r w:rsidRPr="005E5A15">
              <w:rPr>
                <w:sz w:val="20"/>
                <w:szCs w:val="20"/>
              </w:rPr>
              <w:t>51,1</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Проведение авторского надзора за выполнением работ по капитальному ремонту здания</w:t>
            </w:r>
          </w:p>
        </w:tc>
        <w:tc>
          <w:tcPr>
            <w:tcW w:w="1505" w:type="dxa"/>
            <w:hideMark/>
          </w:tcPr>
          <w:p w:rsidR="002B6035" w:rsidRPr="005E5A15" w:rsidRDefault="002B6035" w:rsidP="002B6035">
            <w:pPr>
              <w:jc w:val="both"/>
              <w:rPr>
                <w:sz w:val="20"/>
                <w:szCs w:val="20"/>
              </w:rPr>
            </w:pPr>
            <w:r w:rsidRPr="005E5A15">
              <w:rPr>
                <w:sz w:val="20"/>
                <w:szCs w:val="20"/>
              </w:rPr>
              <w:t>4100120200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157,6</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4100120200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157,6</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Общее образование</w:t>
            </w:r>
          </w:p>
        </w:tc>
        <w:tc>
          <w:tcPr>
            <w:tcW w:w="1505" w:type="dxa"/>
            <w:hideMark/>
          </w:tcPr>
          <w:p w:rsidR="002B6035" w:rsidRPr="005E5A15" w:rsidRDefault="002B6035" w:rsidP="002B6035">
            <w:pPr>
              <w:jc w:val="both"/>
              <w:rPr>
                <w:sz w:val="20"/>
                <w:szCs w:val="20"/>
              </w:rPr>
            </w:pPr>
            <w:r w:rsidRPr="005E5A15">
              <w:rPr>
                <w:sz w:val="20"/>
                <w:szCs w:val="20"/>
              </w:rPr>
              <w:t>4100120200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157,6</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4100120200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157,6</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Проведение технического обследования здания</w:t>
            </w:r>
          </w:p>
        </w:tc>
        <w:tc>
          <w:tcPr>
            <w:tcW w:w="1505" w:type="dxa"/>
            <w:hideMark/>
          </w:tcPr>
          <w:p w:rsidR="002B6035" w:rsidRPr="005E5A15" w:rsidRDefault="002B6035" w:rsidP="002B6035">
            <w:pPr>
              <w:jc w:val="both"/>
              <w:rPr>
                <w:sz w:val="20"/>
                <w:szCs w:val="20"/>
              </w:rPr>
            </w:pPr>
            <w:r w:rsidRPr="005E5A15">
              <w:rPr>
                <w:sz w:val="20"/>
                <w:szCs w:val="20"/>
              </w:rPr>
              <w:t>4100120240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217,4</w:t>
            </w:r>
          </w:p>
        </w:tc>
        <w:tc>
          <w:tcPr>
            <w:tcW w:w="1270" w:type="dxa"/>
            <w:hideMark/>
          </w:tcPr>
          <w:p w:rsidR="002B6035" w:rsidRPr="005E5A15" w:rsidRDefault="002B6035" w:rsidP="002B6035">
            <w:pPr>
              <w:jc w:val="both"/>
              <w:rPr>
                <w:sz w:val="20"/>
                <w:szCs w:val="20"/>
              </w:rPr>
            </w:pPr>
            <w:r w:rsidRPr="005E5A15">
              <w:rPr>
                <w:sz w:val="20"/>
                <w:szCs w:val="20"/>
              </w:rPr>
              <w:t>217,3</w:t>
            </w:r>
          </w:p>
        </w:tc>
        <w:tc>
          <w:tcPr>
            <w:tcW w:w="1441" w:type="dxa"/>
            <w:hideMark/>
          </w:tcPr>
          <w:p w:rsidR="002B6035" w:rsidRPr="005E5A15" w:rsidRDefault="002B6035" w:rsidP="002B6035">
            <w:pPr>
              <w:jc w:val="both"/>
              <w:rPr>
                <w:sz w:val="20"/>
                <w:szCs w:val="20"/>
              </w:rPr>
            </w:pPr>
            <w:r w:rsidRPr="005E5A15">
              <w:rPr>
                <w:sz w:val="20"/>
                <w:szCs w:val="20"/>
              </w:rPr>
              <w:t>217,3</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4100120240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217,4</w:t>
            </w:r>
          </w:p>
        </w:tc>
        <w:tc>
          <w:tcPr>
            <w:tcW w:w="1270" w:type="dxa"/>
            <w:hideMark/>
          </w:tcPr>
          <w:p w:rsidR="002B6035" w:rsidRPr="005E5A15" w:rsidRDefault="002B6035" w:rsidP="002B6035">
            <w:pPr>
              <w:jc w:val="both"/>
              <w:rPr>
                <w:sz w:val="20"/>
                <w:szCs w:val="20"/>
              </w:rPr>
            </w:pPr>
            <w:r w:rsidRPr="005E5A15">
              <w:rPr>
                <w:sz w:val="20"/>
                <w:szCs w:val="20"/>
              </w:rPr>
              <w:t>217,3</w:t>
            </w:r>
          </w:p>
        </w:tc>
        <w:tc>
          <w:tcPr>
            <w:tcW w:w="1441" w:type="dxa"/>
            <w:hideMark/>
          </w:tcPr>
          <w:p w:rsidR="002B6035" w:rsidRPr="005E5A15" w:rsidRDefault="002B6035" w:rsidP="002B6035">
            <w:pPr>
              <w:jc w:val="both"/>
              <w:rPr>
                <w:sz w:val="20"/>
                <w:szCs w:val="20"/>
              </w:rPr>
            </w:pPr>
            <w:r w:rsidRPr="005E5A15">
              <w:rPr>
                <w:sz w:val="20"/>
                <w:szCs w:val="20"/>
              </w:rPr>
              <w:t>217,3</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Общее образование</w:t>
            </w:r>
          </w:p>
        </w:tc>
        <w:tc>
          <w:tcPr>
            <w:tcW w:w="1505" w:type="dxa"/>
            <w:hideMark/>
          </w:tcPr>
          <w:p w:rsidR="002B6035" w:rsidRPr="005E5A15" w:rsidRDefault="002B6035" w:rsidP="002B6035">
            <w:pPr>
              <w:jc w:val="both"/>
              <w:rPr>
                <w:sz w:val="20"/>
                <w:szCs w:val="20"/>
              </w:rPr>
            </w:pPr>
            <w:r w:rsidRPr="005E5A15">
              <w:rPr>
                <w:sz w:val="20"/>
                <w:szCs w:val="20"/>
              </w:rPr>
              <w:t>4100120240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217,4</w:t>
            </w:r>
          </w:p>
        </w:tc>
        <w:tc>
          <w:tcPr>
            <w:tcW w:w="1270" w:type="dxa"/>
            <w:hideMark/>
          </w:tcPr>
          <w:p w:rsidR="002B6035" w:rsidRPr="005E5A15" w:rsidRDefault="002B6035" w:rsidP="002B6035">
            <w:pPr>
              <w:jc w:val="both"/>
              <w:rPr>
                <w:sz w:val="20"/>
                <w:szCs w:val="20"/>
              </w:rPr>
            </w:pPr>
            <w:r w:rsidRPr="005E5A15">
              <w:rPr>
                <w:sz w:val="20"/>
                <w:szCs w:val="20"/>
              </w:rPr>
              <w:t>217,3</w:t>
            </w:r>
          </w:p>
        </w:tc>
        <w:tc>
          <w:tcPr>
            <w:tcW w:w="1441" w:type="dxa"/>
            <w:hideMark/>
          </w:tcPr>
          <w:p w:rsidR="002B6035" w:rsidRPr="005E5A15" w:rsidRDefault="002B6035" w:rsidP="002B6035">
            <w:pPr>
              <w:jc w:val="both"/>
              <w:rPr>
                <w:sz w:val="20"/>
                <w:szCs w:val="20"/>
              </w:rPr>
            </w:pPr>
            <w:r w:rsidRPr="005E5A15">
              <w:rPr>
                <w:sz w:val="20"/>
                <w:szCs w:val="20"/>
              </w:rPr>
              <w:t>217,3</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4100120240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217,4</w:t>
            </w:r>
          </w:p>
        </w:tc>
        <w:tc>
          <w:tcPr>
            <w:tcW w:w="1270" w:type="dxa"/>
            <w:hideMark/>
          </w:tcPr>
          <w:p w:rsidR="002B6035" w:rsidRPr="005E5A15" w:rsidRDefault="002B6035" w:rsidP="002B6035">
            <w:pPr>
              <w:jc w:val="both"/>
              <w:rPr>
                <w:sz w:val="20"/>
                <w:szCs w:val="20"/>
              </w:rPr>
            </w:pPr>
            <w:r w:rsidRPr="005E5A15">
              <w:rPr>
                <w:sz w:val="20"/>
                <w:szCs w:val="20"/>
              </w:rPr>
              <w:t>217,3</w:t>
            </w:r>
          </w:p>
        </w:tc>
        <w:tc>
          <w:tcPr>
            <w:tcW w:w="1441" w:type="dxa"/>
            <w:hideMark/>
          </w:tcPr>
          <w:p w:rsidR="002B6035" w:rsidRPr="005E5A15" w:rsidRDefault="002B6035" w:rsidP="002B6035">
            <w:pPr>
              <w:jc w:val="both"/>
              <w:rPr>
                <w:sz w:val="20"/>
                <w:szCs w:val="20"/>
              </w:rPr>
            </w:pPr>
            <w:r w:rsidRPr="005E5A15">
              <w:rPr>
                <w:sz w:val="20"/>
                <w:szCs w:val="20"/>
              </w:rPr>
              <w:t>217,3</w:t>
            </w:r>
          </w:p>
        </w:tc>
        <w:tc>
          <w:tcPr>
            <w:tcW w:w="1550" w:type="dxa"/>
            <w:hideMark/>
          </w:tcPr>
          <w:p w:rsidR="002B6035" w:rsidRPr="005E5A15" w:rsidRDefault="002B6035" w:rsidP="002B6035">
            <w:pPr>
              <w:jc w:val="both"/>
              <w:rPr>
                <w:sz w:val="20"/>
                <w:szCs w:val="20"/>
              </w:rPr>
            </w:pPr>
            <w:r w:rsidRPr="005E5A15">
              <w:rPr>
                <w:sz w:val="20"/>
                <w:szCs w:val="20"/>
              </w:rPr>
              <w:t>100,0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1104"/>
          <w:jc w:val="center"/>
        </w:trPr>
        <w:tc>
          <w:tcPr>
            <w:tcW w:w="2727" w:type="dxa"/>
            <w:hideMark/>
          </w:tcPr>
          <w:p w:rsidR="002B6035" w:rsidRPr="005E5A15" w:rsidRDefault="002B6035" w:rsidP="002B6035">
            <w:pPr>
              <w:jc w:val="both"/>
              <w:rPr>
                <w:sz w:val="20"/>
                <w:szCs w:val="20"/>
              </w:rPr>
            </w:pPr>
            <w:r w:rsidRPr="005E5A15">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1505" w:type="dxa"/>
            <w:hideMark/>
          </w:tcPr>
          <w:p w:rsidR="002B6035" w:rsidRPr="005E5A15" w:rsidRDefault="002B6035" w:rsidP="002B6035">
            <w:pPr>
              <w:jc w:val="both"/>
              <w:rPr>
                <w:sz w:val="20"/>
                <w:szCs w:val="20"/>
              </w:rPr>
            </w:pPr>
            <w:r w:rsidRPr="005E5A15">
              <w:rPr>
                <w:sz w:val="20"/>
                <w:szCs w:val="20"/>
              </w:rPr>
              <w:t>41001S0620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50,0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41001S0620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50,0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Общее образование</w:t>
            </w:r>
          </w:p>
        </w:tc>
        <w:tc>
          <w:tcPr>
            <w:tcW w:w="1505" w:type="dxa"/>
            <w:hideMark/>
          </w:tcPr>
          <w:p w:rsidR="002B6035" w:rsidRPr="005E5A15" w:rsidRDefault="002B6035" w:rsidP="002B6035">
            <w:pPr>
              <w:jc w:val="both"/>
              <w:rPr>
                <w:sz w:val="20"/>
                <w:szCs w:val="20"/>
              </w:rPr>
            </w:pPr>
            <w:r w:rsidRPr="005E5A15">
              <w:rPr>
                <w:sz w:val="20"/>
                <w:szCs w:val="20"/>
              </w:rPr>
              <w:t>41001S0620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50,0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41001S0620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50,0</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330"/>
          <w:jc w:val="center"/>
        </w:trPr>
        <w:tc>
          <w:tcPr>
            <w:tcW w:w="2727" w:type="dxa"/>
            <w:hideMark/>
          </w:tcPr>
          <w:p w:rsidR="002B6035" w:rsidRPr="005E5A15" w:rsidRDefault="002B6035" w:rsidP="002B6035">
            <w:pPr>
              <w:jc w:val="both"/>
              <w:rPr>
                <w:sz w:val="20"/>
                <w:szCs w:val="20"/>
              </w:rPr>
            </w:pPr>
            <w:r w:rsidRPr="005E5A15">
              <w:rPr>
                <w:sz w:val="20"/>
                <w:szCs w:val="20"/>
              </w:rPr>
              <w:t>Капитальный ремонт МБОУ "</w:t>
            </w:r>
            <w:proofErr w:type="spellStart"/>
            <w:r w:rsidRPr="005E5A15">
              <w:rPr>
                <w:sz w:val="20"/>
                <w:szCs w:val="20"/>
              </w:rPr>
              <w:t>Коломиногривская</w:t>
            </w:r>
            <w:proofErr w:type="spellEnd"/>
            <w:r w:rsidRPr="005E5A15">
              <w:rPr>
                <w:sz w:val="20"/>
                <w:szCs w:val="20"/>
              </w:rPr>
              <w:t xml:space="preserve"> СОШ"</w:t>
            </w:r>
          </w:p>
        </w:tc>
        <w:tc>
          <w:tcPr>
            <w:tcW w:w="1505" w:type="dxa"/>
            <w:hideMark/>
          </w:tcPr>
          <w:p w:rsidR="002B6035" w:rsidRPr="005E5A15" w:rsidRDefault="002B6035" w:rsidP="002B6035">
            <w:pPr>
              <w:jc w:val="both"/>
              <w:rPr>
                <w:sz w:val="20"/>
                <w:szCs w:val="20"/>
              </w:rPr>
            </w:pPr>
            <w:r w:rsidRPr="005E5A15">
              <w:rPr>
                <w:sz w:val="20"/>
                <w:szCs w:val="20"/>
              </w:rPr>
              <w:t>4100200000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98022,2</w:t>
            </w:r>
          </w:p>
        </w:tc>
        <w:tc>
          <w:tcPr>
            <w:tcW w:w="1270" w:type="dxa"/>
            <w:hideMark/>
          </w:tcPr>
          <w:p w:rsidR="002B6035" w:rsidRPr="005E5A15" w:rsidRDefault="002B6035" w:rsidP="002B6035">
            <w:pPr>
              <w:jc w:val="both"/>
              <w:rPr>
                <w:sz w:val="20"/>
                <w:szCs w:val="20"/>
              </w:rPr>
            </w:pPr>
            <w:r w:rsidRPr="005E5A15">
              <w:rPr>
                <w:sz w:val="20"/>
                <w:szCs w:val="20"/>
              </w:rPr>
              <w:t>73112,9</w:t>
            </w:r>
          </w:p>
        </w:tc>
        <w:tc>
          <w:tcPr>
            <w:tcW w:w="1441" w:type="dxa"/>
            <w:hideMark/>
          </w:tcPr>
          <w:p w:rsidR="002B6035" w:rsidRPr="005E5A15" w:rsidRDefault="002B6035" w:rsidP="002B6035">
            <w:pPr>
              <w:jc w:val="both"/>
              <w:rPr>
                <w:sz w:val="20"/>
                <w:szCs w:val="20"/>
              </w:rPr>
            </w:pPr>
            <w:r w:rsidRPr="005E5A15">
              <w:rPr>
                <w:sz w:val="20"/>
                <w:szCs w:val="20"/>
              </w:rPr>
              <w:t>8672,9</w:t>
            </w:r>
          </w:p>
        </w:tc>
        <w:tc>
          <w:tcPr>
            <w:tcW w:w="1550" w:type="dxa"/>
            <w:hideMark/>
          </w:tcPr>
          <w:p w:rsidR="002B6035" w:rsidRPr="005E5A15" w:rsidRDefault="002B6035" w:rsidP="002B6035">
            <w:pPr>
              <w:jc w:val="both"/>
              <w:rPr>
                <w:sz w:val="20"/>
                <w:szCs w:val="20"/>
              </w:rPr>
            </w:pPr>
            <w:r w:rsidRPr="005E5A15">
              <w:rPr>
                <w:sz w:val="20"/>
                <w:szCs w:val="20"/>
              </w:rPr>
              <w:t>8,8</w:t>
            </w:r>
          </w:p>
        </w:tc>
        <w:tc>
          <w:tcPr>
            <w:tcW w:w="1550" w:type="dxa"/>
            <w:hideMark/>
          </w:tcPr>
          <w:p w:rsidR="002B6035" w:rsidRPr="005E5A15" w:rsidRDefault="002B6035" w:rsidP="002B6035">
            <w:pPr>
              <w:jc w:val="both"/>
              <w:rPr>
                <w:sz w:val="20"/>
                <w:szCs w:val="20"/>
              </w:rPr>
            </w:pPr>
            <w:r w:rsidRPr="005E5A15">
              <w:rPr>
                <w:sz w:val="20"/>
                <w:szCs w:val="20"/>
              </w:rPr>
              <w:t>11,9</w:t>
            </w:r>
          </w:p>
        </w:tc>
      </w:tr>
      <w:tr w:rsidR="002B6035" w:rsidRPr="005E5A15" w:rsidTr="002B6035">
        <w:trPr>
          <w:trHeight w:val="828"/>
          <w:jc w:val="center"/>
        </w:trPr>
        <w:tc>
          <w:tcPr>
            <w:tcW w:w="2727" w:type="dxa"/>
            <w:hideMark/>
          </w:tcPr>
          <w:p w:rsidR="002B6035" w:rsidRPr="005E5A15" w:rsidRDefault="002B6035" w:rsidP="002B6035">
            <w:pPr>
              <w:jc w:val="both"/>
              <w:rPr>
                <w:sz w:val="20"/>
                <w:szCs w:val="20"/>
              </w:rPr>
            </w:pPr>
            <w:r w:rsidRPr="005E5A15">
              <w:rPr>
                <w:sz w:val="20"/>
                <w:szCs w:val="20"/>
              </w:rPr>
              <w:t>Проведение авторского надзора за выполнением работ по капитальному ремонту здания МБОУ "</w:t>
            </w:r>
            <w:proofErr w:type="spellStart"/>
            <w:r w:rsidRPr="005E5A15">
              <w:rPr>
                <w:sz w:val="20"/>
                <w:szCs w:val="20"/>
              </w:rPr>
              <w:t>Коломиногривская</w:t>
            </w:r>
            <w:proofErr w:type="spellEnd"/>
            <w:r w:rsidRPr="005E5A15">
              <w:rPr>
                <w:sz w:val="20"/>
                <w:szCs w:val="20"/>
              </w:rPr>
              <w:t xml:space="preserve"> СОШ"</w:t>
            </w:r>
          </w:p>
        </w:tc>
        <w:tc>
          <w:tcPr>
            <w:tcW w:w="1505" w:type="dxa"/>
            <w:hideMark/>
          </w:tcPr>
          <w:p w:rsidR="002B6035" w:rsidRPr="005E5A15" w:rsidRDefault="002B6035" w:rsidP="002B6035">
            <w:pPr>
              <w:jc w:val="both"/>
              <w:rPr>
                <w:sz w:val="20"/>
                <w:szCs w:val="20"/>
              </w:rPr>
            </w:pPr>
            <w:r w:rsidRPr="005E5A15">
              <w:rPr>
                <w:sz w:val="20"/>
                <w:szCs w:val="20"/>
              </w:rPr>
              <w:t>4100220200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445,8</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4100220200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445,8</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Общее образование</w:t>
            </w:r>
          </w:p>
        </w:tc>
        <w:tc>
          <w:tcPr>
            <w:tcW w:w="1505" w:type="dxa"/>
            <w:hideMark/>
          </w:tcPr>
          <w:p w:rsidR="002B6035" w:rsidRPr="005E5A15" w:rsidRDefault="002B6035" w:rsidP="002B6035">
            <w:pPr>
              <w:jc w:val="both"/>
              <w:rPr>
                <w:sz w:val="20"/>
                <w:szCs w:val="20"/>
              </w:rPr>
            </w:pPr>
            <w:r w:rsidRPr="005E5A15">
              <w:rPr>
                <w:sz w:val="20"/>
                <w:szCs w:val="20"/>
              </w:rPr>
              <w:t>4100220200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445,8</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4100220200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445,8</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1380"/>
          <w:jc w:val="center"/>
        </w:trPr>
        <w:tc>
          <w:tcPr>
            <w:tcW w:w="2727" w:type="dxa"/>
            <w:hideMark/>
          </w:tcPr>
          <w:p w:rsidR="002B6035" w:rsidRPr="005E5A15" w:rsidRDefault="002B6035" w:rsidP="002B6035">
            <w:pPr>
              <w:jc w:val="both"/>
              <w:rPr>
                <w:sz w:val="20"/>
                <w:szCs w:val="20"/>
              </w:rPr>
            </w:pPr>
            <w:r w:rsidRPr="005E5A15">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5E5A15">
              <w:rPr>
                <w:sz w:val="20"/>
                <w:szCs w:val="20"/>
              </w:rPr>
              <w:t>Коломиногривская</w:t>
            </w:r>
            <w:proofErr w:type="spellEnd"/>
            <w:r w:rsidRPr="005E5A15">
              <w:rPr>
                <w:sz w:val="20"/>
                <w:szCs w:val="20"/>
              </w:rPr>
              <w:t xml:space="preserve"> СОШ")</w:t>
            </w:r>
          </w:p>
        </w:tc>
        <w:tc>
          <w:tcPr>
            <w:tcW w:w="1505" w:type="dxa"/>
            <w:hideMark/>
          </w:tcPr>
          <w:p w:rsidR="002B6035" w:rsidRPr="005E5A15" w:rsidRDefault="002B6035" w:rsidP="002B6035">
            <w:pPr>
              <w:jc w:val="both"/>
              <w:rPr>
                <w:sz w:val="20"/>
                <w:szCs w:val="20"/>
              </w:rPr>
            </w:pPr>
            <w:r w:rsidRPr="005E5A15">
              <w:rPr>
                <w:sz w:val="20"/>
                <w:szCs w:val="20"/>
              </w:rPr>
              <w:t>41002L7502</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97569,9</w:t>
            </w:r>
          </w:p>
        </w:tc>
        <w:tc>
          <w:tcPr>
            <w:tcW w:w="1270" w:type="dxa"/>
            <w:hideMark/>
          </w:tcPr>
          <w:p w:rsidR="002B6035" w:rsidRPr="005E5A15" w:rsidRDefault="002B6035" w:rsidP="002B6035">
            <w:pPr>
              <w:jc w:val="both"/>
              <w:rPr>
                <w:sz w:val="20"/>
                <w:szCs w:val="20"/>
              </w:rPr>
            </w:pPr>
            <w:r w:rsidRPr="005E5A15">
              <w:rPr>
                <w:sz w:val="20"/>
                <w:szCs w:val="20"/>
              </w:rPr>
              <w:t>73112,9</w:t>
            </w:r>
          </w:p>
        </w:tc>
        <w:tc>
          <w:tcPr>
            <w:tcW w:w="1441" w:type="dxa"/>
            <w:hideMark/>
          </w:tcPr>
          <w:p w:rsidR="002B6035" w:rsidRPr="005E5A15" w:rsidRDefault="002B6035" w:rsidP="002B6035">
            <w:pPr>
              <w:jc w:val="both"/>
              <w:rPr>
                <w:sz w:val="20"/>
                <w:szCs w:val="20"/>
              </w:rPr>
            </w:pPr>
            <w:r w:rsidRPr="005E5A15">
              <w:rPr>
                <w:sz w:val="20"/>
                <w:szCs w:val="20"/>
              </w:rPr>
              <w:t>8672,9</w:t>
            </w:r>
          </w:p>
        </w:tc>
        <w:tc>
          <w:tcPr>
            <w:tcW w:w="1550" w:type="dxa"/>
            <w:hideMark/>
          </w:tcPr>
          <w:p w:rsidR="002B6035" w:rsidRPr="005E5A15" w:rsidRDefault="002B6035" w:rsidP="002B6035">
            <w:pPr>
              <w:jc w:val="both"/>
              <w:rPr>
                <w:sz w:val="20"/>
                <w:szCs w:val="20"/>
              </w:rPr>
            </w:pPr>
            <w:r w:rsidRPr="005E5A15">
              <w:rPr>
                <w:sz w:val="20"/>
                <w:szCs w:val="20"/>
              </w:rPr>
              <w:t>8,9</w:t>
            </w:r>
          </w:p>
        </w:tc>
        <w:tc>
          <w:tcPr>
            <w:tcW w:w="1550" w:type="dxa"/>
            <w:hideMark/>
          </w:tcPr>
          <w:p w:rsidR="002B6035" w:rsidRPr="005E5A15" w:rsidRDefault="002B6035" w:rsidP="002B6035">
            <w:pPr>
              <w:jc w:val="both"/>
              <w:rPr>
                <w:sz w:val="20"/>
                <w:szCs w:val="20"/>
              </w:rPr>
            </w:pPr>
            <w:r w:rsidRPr="005E5A15">
              <w:rPr>
                <w:sz w:val="20"/>
                <w:szCs w:val="20"/>
              </w:rPr>
              <w:t>11,9</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41002L7502</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97569,9</w:t>
            </w:r>
          </w:p>
        </w:tc>
        <w:tc>
          <w:tcPr>
            <w:tcW w:w="1270" w:type="dxa"/>
            <w:hideMark/>
          </w:tcPr>
          <w:p w:rsidR="002B6035" w:rsidRPr="005E5A15" w:rsidRDefault="002B6035" w:rsidP="002B6035">
            <w:pPr>
              <w:jc w:val="both"/>
              <w:rPr>
                <w:sz w:val="20"/>
                <w:szCs w:val="20"/>
              </w:rPr>
            </w:pPr>
            <w:r w:rsidRPr="005E5A15">
              <w:rPr>
                <w:sz w:val="20"/>
                <w:szCs w:val="20"/>
              </w:rPr>
              <w:t>73112,9</w:t>
            </w:r>
          </w:p>
        </w:tc>
        <w:tc>
          <w:tcPr>
            <w:tcW w:w="1441" w:type="dxa"/>
            <w:hideMark/>
          </w:tcPr>
          <w:p w:rsidR="002B6035" w:rsidRPr="005E5A15" w:rsidRDefault="002B6035" w:rsidP="002B6035">
            <w:pPr>
              <w:jc w:val="both"/>
              <w:rPr>
                <w:sz w:val="20"/>
                <w:szCs w:val="20"/>
              </w:rPr>
            </w:pPr>
            <w:r w:rsidRPr="005E5A15">
              <w:rPr>
                <w:sz w:val="20"/>
                <w:szCs w:val="20"/>
              </w:rPr>
              <w:t>8672,9</w:t>
            </w:r>
          </w:p>
        </w:tc>
        <w:tc>
          <w:tcPr>
            <w:tcW w:w="1550" w:type="dxa"/>
            <w:hideMark/>
          </w:tcPr>
          <w:p w:rsidR="002B6035" w:rsidRPr="005E5A15" w:rsidRDefault="002B6035" w:rsidP="002B6035">
            <w:pPr>
              <w:jc w:val="both"/>
              <w:rPr>
                <w:sz w:val="20"/>
                <w:szCs w:val="20"/>
              </w:rPr>
            </w:pPr>
            <w:r w:rsidRPr="005E5A15">
              <w:rPr>
                <w:sz w:val="20"/>
                <w:szCs w:val="20"/>
              </w:rPr>
              <w:t>8,9</w:t>
            </w:r>
          </w:p>
        </w:tc>
        <w:tc>
          <w:tcPr>
            <w:tcW w:w="1550" w:type="dxa"/>
            <w:hideMark/>
          </w:tcPr>
          <w:p w:rsidR="002B6035" w:rsidRPr="005E5A15" w:rsidRDefault="002B6035" w:rsidP="002B6035">
            <w:pPr>
              <w:jc w:val="both"/>
              <w:rPr>
                <w:sz w:val="20"/>
                <w:szCs w:val="20"/>
              </w:rPr>
            </w:pPr>
            <w:r w:rsidRPr="005E5A15">
              <w:rPr>
                <w:sz w:val="20"/>
                <w:szCs w:val="20"/>
              </w:rPr>
              <w:t>11,9</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Общее образование</w:t>
            </w:r>
          </w:p>
        </w:tc>
        <w:tc>
          <w:tcPr>
            <w:tcW w:w="1505" w:type="dxa"/>
            <w:hideMark/>
          </w:tcPr>
          <w:p w:rsidR="002B6035" w:rsidRPr="005E5A15" w:rsidRDefault="002B6035" w:rsidP="002B6035">
            <w:pPr>
              <w:jc w:val="both"/>
              <w:rPr>
                <w:sz w:val="20"/>
                <w:szCs w:val="20"/>
              </w:rPr>
            </w:pPr>
            <w:r w:rsidRPr="005E5A15">
              <w:rPr>
                <w:sz w:val="20"/>
                <w:szCs w:val="20"/>
              </w:rPr>
              <w:t>41002L7502</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97569,9</w:t>
            </w:r>
          </w:p>
        </w:tc>
        <w:tc>
          <w:tcPr>
            <w:tcW w:w="1270" w:type="dxa"/>
            <w:hideMark/>
          </w:tcPr>
          <w:p w:rsidR="002B6035" w:rsidRPr="005E5A15" w:rsidRDefault="002B6035" w:rsidP="002B6035">
            <w:pPr>
              <w:jc w:val="both"/>
              <w:rPr>
                <w:sz w:val="20"/>
                <w:szCs w:val="20"/>
              </w:rPr>
            </w:pPr>
            <w:r w:rsidRPr="005E5A15">
              <w:rPr>
                <w:sz w:val="20"/>
                <w:szCs w:val="20"/>
              </w:rPr>
              <w:t>73112,9</w:t>
            </w:r>
          </w:p>
        </w:tc>
        <w:tc>
          <w:tcPr>
            <w:tcW w:w="1441" w:type="dxa"/>
            <w:hideMark/>
          </w:tcPr>
          <w:p w:rsidR="002B6035" w:rsidRPr="005E5A15" w:rsidRDefault="002B6035" w:rsidP="002B6035">
            <w:pPr>
              <w:jc w:val="both"/>
              <w:rPr>
                <w:sz w:val="20"/>
                <w:szCs w:val="20"/>
              </w:rPr>
            </w:pPr>
            <w:r w:rsidRPr="005E5A15">
              <w:rPr>
                <w:sz w:val="20"/>
                <w:szCs w:val="20"/>
              </w:rPr>
              <w:t>8672,9</w:t>
            </w:r>
          </w:p>
        </w:tc>
        <w:tc>
          <w:tcPr>
            <w:tcW w:w="1550" w:type="dxa"/>
            <w:hideMark/>
          </w:tcPr>
          <w:p w:rsidR="002B6035" w:rsidRPr="005E5A15" w:rsidRDefault="002B6035" w:rsidP="002B6035">
            <w:pPr>
              <w:jc w:val="both"/>
              <w:rPr>
                <w:sz w:val="20"/>
                <w:szCs w:val="20"/>
              </w:rPr>
            </w:pPr>
            <w:r w:rsidRPr="005E5A15">
              <w:rPr>
                <w:sz w:val="20"/>
                <w:szCs w:val="20"/>
              </w:rPr>
              <w:t>8,9</w:t>
            </w:r>
          </w:p>
        </w:tc>
        <w:tc>
          <w:tcPr>
            <w:tcW w:w="1550" w:type="dxa"/>
            <w:hideMark/>
          </w:tcPr>
          <w:p w:rsidR="002B6035" w:rsidRPr="005E5A15" w:rsidRDefault="002B6035" w:rsidP="002B6035">
            <w:pPr>
              <w:jc w:val="both"/>
              <w:rPr>
                <w:sz w:val="20"/>
                <w:szCs w:val="20"/>
              </w:rPr>
            </w:pPr>
            <w:r w:rsidRPr="005E5A15">
              <w:rPr>
                <w:sz w:val="20"/>
                <w:szCs w:val="20"/>
              </w:rPr>
              <w:t>11,9</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41002L7502</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97569,9</w:t>
            </w:r>
          </w:p>
        </w:tc>
        <w:tc>
          <w:tcPr>
            <w:tcW w:w="1270" w:type="dxa"/>
            <w:hideMark/>
          </w:tcPr>
          <w:p w:rsidR="002B6035" w:rsidRPr="005E5A15" w:rsidRDefault="002B6035" w:rsidP="002B6035">
            <w:pPr>
              <w:jc w:val="both"/>
              <w:rPr>
                <w:sz w:val="20"/>
                <w:szCs w:val="20"/>
              </w:rPr>
            </w:pPr>
            <w:r w:rsidRPr="005E5A15">
              <w:rPr>
                <w:sz w:val="20"/>
                <w:szCs w:val="20"/>
              </w:rPr>
              <w:t>73112,9</w:t>
            </w:r>
          </w:p>
        </w:tc>
        <w:tc>
          <w:tcPr>
            <w:tcW w:w="1441" w:type="dxa"/>
            <w:hideMark/>
          </w:tcPr>
          <w:p w:rsidR="002B6035" w:rsidRPr="005E5A15" w:rsidRDefault="002B6035" w:rsidP="002B6035">
            <w:pPr>
              <w:jc w:val="both"/>
              <w:rPr>
                <w:sz w:val="20"/>
                <w:szCs w:val="20"/>
              </w:rPr>
            </w:pPr>
            <w:r w:rsidRPr="005E5A15">
              <w:rPr>
                <w:sz w:val="20"/>
                <w:szCs w:val="20"/>
              </w:rPr>
              <w:t>8672,9</w:t>
            </w:r>
          </w:p>
        </w:tc>
        <w:tc>
          <w:tcPr>
            <w:tcW w:w="1550" w:type="dxa"/>
            <w:hideMark/>
          </w:tcPr>
          <w:p w:rsidR="002B6035" w:rsidRPr="005E5A15" w:rsidRDefault="002B6035" w:rsidP="002B6035">
            <w:pPr>
              <w:jc w:val="both"/>
              <w:rPr>
                <w:sz w:val="20"/>
                <w:szCs w:val="20"/>
              </w:rPr>
            </w:pPr>
            <w:r w:rsidRPr="005E5A15">
              <w:rPr>
                <w:sz w:val="20"/>
                <w:szCs w:val="20"/>
              </w:rPr>
              <w:t>8,9</w:t>
            </w:r>
          </w:p>
        </w:tc>
        <w:tc>
          <w:tcPr>
            <w:tcW w:w="1550" w:type="dxa"/>
            <w:hideMark/>
          </w:tcPr>
          <w:p w:rsidR="002B6035" w:rsidRPr="005E5A15" w:rsidRDefault="002B6035" w:rsidP="002B6035">
            <w:pPr>
              <w:jc w:val="both"/>
              <w:rPr>
                <w:sz w:val="20"/>
                <w:szCs w:val="20"/>
              </w:rPr>
            </w:pPr>
            <w:r w:rsidRPr="005E5A15">
              <w:rPr>
                <w:sz w:val="20"/>
                <w:szCs w:val="20"/>
              </w:rPr>
              <w:t>11,9</w:t>
            </w:r>
          </w:p>
        </w:tc>
      </w:tr>
      <w:tr w:rsidR="002B6035" w:rsidRPr="005E5A15" w:rsidTr="002B6035">
        <w:trPr>
          <w:trHeight w:val="828"/>
          <w:jc w:val="center"/>
        </w:trPr>
        <w:tc>
          <w:tcPr>
            <w:tcW w:w="2727" w:type="dxa"/>
            <w:hideMark/>
          </w:tcPr>
          <w:p w:rsidR="002B6035" w:rsidRPr="005E5A15" w:rsidRDefault="002B6035" w:rsidP="002B6035">
            <w:pPr>
              <w:jc w:val="both"/>
              <w:rPr>
                <w:sz w:val="20"/>
                <w:szCs w:val="20"/>
              </w:rPr>
            </w:pPr>
            <w:proofErr w:type="spellStart"/>
            <w:r w:rsidRPr="005E5A15">
              <w:rPr>
                <w:sz w:val="20"/>
                <w:szCs w:val="20"/>
              </w:rPr>
              <w:t>Обеспечениение</w:t>
            </w:r>
            <w:proofErr w:type="spellEnd"/>
            <w:r w:rsidRPr="005E5A15">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1505" w:type="dxa"/>
            <w:hideMark/>
          </w:tcPr>
          <w:p w:rsidR="002B6035" w:rsidRPr="005E5A15" w:rsidRDefault="002B6035" w:rsidP="002B6035">
            <w:pPr>
              <w:jc w:val="both"/>
              <w:rPr>
                <w:sz w:val="20"/>
                <w:szCs w:val="20"/>
              </w:rPr>
            </w:pPr>
            <w:r w:rsidRPr="005E5A15">
              <w:rPr>
                <w:sz w:val="20"/>
                <w:szCs w:val="20"/>
              </w:rPr>
              <w:t>41002S1210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6,5</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41002S1210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6,5</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Общее образование</w:t>
            </w:r>
          </w:p>
        </w:tc>
        <w:tc>
          <w:tcPr>
            <w:tcW w:w="1505" w:type="dxa"/>
            <w:hideMark/>
          </w:tcPr>
          <w:p w:rsidR="002B6035" w:rsidRPr="005E5A15" w:rsidRDefault="002B6035" w:rsidP="002B6035">
            <w:pPr>
              <w:jc w:val="both"/>
              <w:rPr>
                <w:sz w:val="20"/>
                <w:szCs w:val="20"/>
              </w:rPr>
            </w:pPr>
            <w:r w:rsidRPr="005E5A15">
              <w:rPr>
                <w:sz w:val="20"/>
                <w:szCs w:val="20"/>
              </w:rPr>
              <w:t>41002S1210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6,5</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41002S1210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02</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6,5</w:t>
            </w:r>
          </w:p>
        </w:tc>
        <w:tc>
          <w:tcPr>
            <w:tcW w:w="1270" w:type="dxa"/>
            <w:hideMark/>
          </w:tcPr>
          <w:p w:rsidR="002B6035" w:rsidRPr="005E5A15" w:rsidRDefault="002B6035" w:rsidP="002B6035">
            <w:pPr>
              <w:jc w:val="both"/>
              <w:rPr>
                <w:sz w:val="20"/>
                <w:szCs w:val="20"/>
              </w:rPr>
            </w:pPr>
            <w:r w:rsidRPr="005E5A15">
              <w:rPr>
                <w:sz w:val="20"/>
                <w:szCs w:val="20"/>
              </w:rPr>
              <w:t>0,0</w:t>
            </w:r>
          </w:p>
        </w:tc>
        <w:tc>
          <w:tcPr>
            <w:tcW w:w="1441"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r w:rsidRPr="005E5A15">
              <w:rPr>
                <w:sz w:val="20"/>
                <w:szCs w:val="20"/>
              </w:rPr>
              <w:t>0,0</w:t>
            </w:r>
          </w:p>
        </w:tc>
        <w:tc>
          <w:tcPr>
            <w:tcW w:w="1550" w:type="dxa"/>
            <w:hideMark/>
          </w:tcPr>
          <w:p w:rsidR="002B6035" w:rsidRPr="005E5A15" w:rsidRDefault="002B6035" w:rsidP="002B6035">
            <w:pPr>
              <w:jc w:val="both"/>
              <w:rPr>
                <w:sz w:val="20"/>
                <w:szCs w:val="20"/>
              </w:rPr>
            </w:pPr>
            <w:proofErr w:type="spellStart"/>
            <w:r w:rsidRPr="005E5A15">
              <w:rPr>
                <w:sz w:val="20"/>
                <w:szCs w:val="20"/>
              </w:rPr>
              <w:t>x</w:t>
            </w:r>
            <w:proofErr w:type="spellEnd"/>
          </w:p>
        </w:tc>
      </w:tr>
      <w:tr w:rsidR="002B6035" w:rsidRPr="005E5A15" w:rsidTr="002B6035">
        <w:trPr>
          <w:trHeight w:val="915"/>
          <w:jc w:val="center"/>
        </w:trPr>
        <w:tc>
          <w:tcPr>
            <w:tcW w:w="2727" w:type="dxa"/>
            <w:hideMark/>
          </w:tcPr>
          <w:p w:rsidR="002B6035" w:rsidRPr="005E5A15" w:rsidRDefault="002B6035" w:rsidP="002B6035">
            <w:pPr>
              <w:jc w:val="both"/>
              <w:rPr>
                <w:b/>
                <w:bCs/>
                <w:sz w:val="20"/>
                <w:szCs w:val="20"/>
              </w:rPr>
            </w:pPr>
            <w:r w:rsidRPr="005E5A15">
              <w:rPr>
                <w:b/>
                <w:bCs/>
                <w:sz w:val="20"/>
                <w:szCs w:val="20"/>
              </w:rPr>
              <w:t>Муниципальная программа "Сохранение и укрепление общественного здоровья на территории Чаинского района на 2021-2024 годы"</w:t>
            </w:r>
          </w:p>
        </w:tc>
        <w:tc>
          <w:tcPr>
            <w:tcW w:w="1505" w:type="dxa"/>
            <w:hideMark/>
          </w:tcPr>
          <w:p w:rsidR="002B6035" w:rsidRPr="005E5A15" w:rsidRDefault="002B6035" w:rsidP="002B6035">
            <w:pPr>
              <w:jc w:val="both"/>
              <w:rPr>
                <w:b/>
                <w:bCs/>
                <w:sz w:val="20"/>
                <w:szCs w:val="20"/>
              </w:rPr>
            </w:pPr>
            <w:r w:rsidRPr="005E5A15">
              <w:rPr>
                <w:b/>
                <w:bCs/>
                <w:sz w:val="20"/>
                <w:szCs w:val="20"/>
              </w:rPr>
              <w:t>4200000000</w:t>
            </w:r>
          </w:p>
        </w:tc>
        <w:tc>
          <w:tcPr>
            <w:tcW w:w="1007" w:type="dxa"/>
            <w:hideMark/>
          </w:tcPr>
          <w:p w:rsidR="002B6035" w:rsidRPr="005E5A15" w:rsidRDefault="002B6035" w:rsidP="002B6035">
            <w:pPr>
              <w:jc w:val="both"/>
              <w:rPr>
                <w:b/>
                <w:bCs/>
                <w:sz w:val="20"/>
                <w:szCs w:val="20"/>
              </w:rPr>
            </w:pPr>
            <w:r w:rsidRPr="005E5A15">
              <w:rPr>
                <w:b/>
                <w:bCs/>
                <w:sz w:val="20"/>
                <w:szCs w:val="20"/>
              </w:rPr>
              <w:t> </w:t>
            </w:r>
          </w:p>
        </w:tc>
        <w:tc>
          <w:tcPr>
            <w:tcW w:w="1432" w:type="dxa"/>
            <w:hideMark/>
          </w:tcPr>
          <w:p w:rsidR="002B6035" w:rsidRPr="005E5A15" w:rsidRDefault="002B6035" w:rsidP="002B6035">
            <w:pPr>
              <w:jc w:val="both"/>
              <w:rPr>
                <w:b/>
                <w:bCs/>
                <w:sz w:val="20"/>
                <w:szCs w:val="20"/>
              </w:rPr>
            </w:pPr>
            <w:r w:rsidRPr="005E5A15">
              <w:rPr>
                <w:b/>
                <w:bCs/>
                <w:sz w:val="20"/>
                <w:szCs w:val="20"/>
              </w:rPr>
              <w:t> </w:t>
            </w:r>
          </w:p>
        </w:tc>
        <w:tc>
          <w:tcPr>
            <w:tcW w:w="860" w:type="dxa"/>
            <w:hideMark/>
          </w:tcPr>
          <w:p w:rsidR="002B6035" w:rsidRPr="005E5A15" w:rsidRDefault="002B6035" w:rsidP="002B6035">
            <w:pPr>
              <w:jc w:val="both"/>
              <w:rPr>
                <w:b/>
                <w:bCs/>
                <w:sz w:val="20"/>
                <w:szCs w:val="20"/>
              </w:rPr>
            </w:pPr>
            <w:r w:rsidRPr="005E5A15">
              <w:rPr>
                <w:b/>
                <w:bCs/>
                <w:sz w:val="20"/>
                <w:szCs w:val="20"/>
              </w:rPr>
              <w:t> </w:t>
            </w:r>
          </w:p>
        </w:tc>
        <w:tc>
          <w:tcPr>
            <w:tcW w:w="1161" w:type="dxa"/>
            <w:hideMark/>
          </w:tcPr>
          <w:p w:rsidR="002B6035" w:rsidRPr="005E5A15" w:rsidRDefault="002B6035" w:rsidP="002B6035">
            <w:pPr>
              <w:jc w:val="both"/>
              <w:rPr>
                <w:b/>
                <w:bCs/>
                <w:sz w:val="20"/>
                <w:szCs w:val="20"/>
              </w:rPr>
            </w:pPr>
            <w:r w:rsidRPr="005E5A15">
              <w:rPr>
                <w:b/>
                <w:bCs/>
                <w:sz w:val="20"/>
                <w:szCs w:val="20"/>
              </w:rPr>
              <w:t>12,7</w:t>
            </w:r>
          </w:p>
        </w:tc>
        <w:tc>
          <w:tcPr>
            <w:tcW w:w="1270" w:type="dxa"/>
            <w:hideMark/>
          </w:tcPr>
          <w:p w:rsidR="002B6035" w:rsidRPr="005E5A15" w:rsidRDefault="002B6035" w:rsidP="002B6035">
            <w:pPr>
              <w:jc w:val="both"/>
              <w:rPr>
                <w:b/>
                <w:bCs/>
                <w:sz w:val="20"/>
                <w:szCs w:val="20"/>
              </w:rPr>
            </w:pPr>
            <w:r w:rsidRPr="005E5A15">
              <w:rPr>
                <w:b/>
                <w:bCs/>
                <w:sz w:val="20"/>
                <w:szCs w:val="20"/>
              </w:rPr>
              <w:t>2,8</w:t>
            </w:r>
          </w:p>
        </w:tc>
        <w:tc>
          <w:tcPr>
            <w:tcW w:w="1441" w:type="dxa"/>
            <w:hideMark/>
          </w:tcPr>
          <w:p w:rsidR="002B6035" w:rsidRPr="005E5A15" w:rsidRDefault="002B6035" w:rsidP="002B6035">
            <w:pPr>
              <w:jc w:val="both"/>
              <w:rPr>
                <w:b/>
                <w:bCs/>
                <w:sz w:val="20"/>
                <w:szCs w:val="20"/>
              </w:rPr>
            </w:pPr>
            <w:r w:rsidRPr="005E5A15">
              <w:rPr>
                <w:b/>
                <w:bCs/>
                <w:sz w:val="20"/>
                <w:szCs w:val="20"/>
              </w:rPr>
              <w:t>2,8</w:t>
            </w:r>
          </w:p>
        </w:tc>
        <w:tc>
          <w:tcPr>
            <w:tcW w:w="1550" w:type="dxa"/>
            <w:hideMark/>
          </w:tcPr>
          <w:p w:rsidR="002B6035" w:rsidRPr="005E5A15" w:rsidRDefault="002B6035" w:rsidP="002B6035">
            <w:pPr>
              <w:jc w:val="both"/>
              <w:rPr>
                <w:b/>
                <w:bCs/>
                <w:sz w:val="20"/>
                <w:szCs w:val="20"/>
              </w:rPr>
            </w:pPr>
            <w:r w:rsidRPr="005E5A15">
              <w:rPr>
                <w:b/>
                <w:bCs/>
                <w:sz w:val="20"/>
                <w:szCs w:val="20"/>
              </w:rPr>
              <w:t>22,0</w:t>
            </w:r>
          </w:p>
        </w:tc>
        <w:tc>
          <w:tcPr>
            <w:tcW w:w="1550" w:type="dxa"/>
            <w:hideMark/>
          </w:tcPr>
          <w:p w:rsidR="002B6035" w:rsidRPr="005E5A15" w:rsidRDefault="002B6035" w:rsidP="002B6035">
            <w:pPr>
              <w:jc w:val="both"/>
              <w:rPr>
                <w:b/>
                <w:bCs/>
                <w:sz w:val="20"/>
                <w:szCs w:val="20"/>
              </w:rPr>
            </w:pPr>
            <w:r w:rsidRPr="005E5A15">
              <w:rPr>
                <w:b/>
                <w:bCs/>
                <w:sz w:val="20"/>
                <w:szCs w:val="20"/>
              </w:rPr>
              <w:t>100,0</w:t>
            </w:r>
          </w:p>
        </w:tc>
      </w:tr>
      <w:tr w:rsidR="002B6035" w:rsidRPr="005E5A15" w:rsidTr="002B6035">
        <w:trPr>
          <w:trHeight w:val="828"/>
          <w:jc w:val="center"/>
        </w:trPr>
        <w:tc>
          <w:tcPr>
            <w:tcW w:w="2727" w:type="dxa"/>
            <w:hideMark/>
          </w:tcPr>
          <w:p w:rsidR="002B6035" w:rsidRPr="005E5A15" w:rsidRDefault="002B6035" w:rsidP="002B6035">
            <w:pPr>
              <w:jc w:val="both"/>
              <w:rPr>
                <w:sz w:val="20"/>
                <w:szCs w:val="20"/>
              </w:rPr>
            </w:pPr>
            <w:r w:rsidRPr="005E5A15">
              <w:rPr>
                <w:sz w:val="20"/>
                <w:szCs w:val="20"/>
              </w:rPr>
              <w:t xml:space="preserve">Проведение информационно-разъяснительных мероприятий, </w:t>
            </w:r>
            <w:proofErr w:type="spellStart"/>
            <w:r w:rsidRPr="005E5A15">
              <w:rPr>
                <w:sz w:val="20"/>
                <w:szCs w:val="20"/>
              </w:rPr>
              <w:t>напрвленных</w:t>
            </w:r>
            <w:proofErr w:type="spellEnd"/>
            <w:r w:rsidRPr="005E5A15">
              <w:rPr>
                <w:sz w:val="20"/>
                <w:szCs w:val="20"/>
              </w:rPr>
              <w:t xml:space="preserve"> на популяризацию здорового образа жизни.</w:t>
            </w:r>
          </w:p>
        </w:tc>
        <w:tc>
          <w:tcPr>
            <w:tcW w:w="1505" w:type="dxa"/>
            <w:hideMark/>
          </w:tcPr>
          <w:p w:rsidR="002B6035" w:rsidRPr="005E5A15" w:rsidRDefault="002B6035" w:rsidP="002B6035">
            <w:pPr>
              <w:jc w:val="both"/>
              <w:rPr>
                <w:sz w:val="20"/>
                <w:szCs w:val="20"/>
              </w:rPr>
            </w:pPr>
            <w:r w:rsidRPr="005E5A15">
              <w:rPr>
                <w:sz w:val="20"/>
                <w:szCs w:val="20"/>
              </w:rPr>
              <w:t>4200020210</w:t>
            </w:r>
          </w:p>
        </w:tc>
        <w:tc>
          <w:tcPr>
            <w:tcW w:w="1007" w:type="dxa"/>
            <w:hideMark/>
          </w:tcPr>
          <w:p w:rsidR="002B6035" w:rsidRPr="005E5A15" w:rsidRDefault="002B6035" w:rsidP="002B6035">
            <w:pPr>
              <w:jc w:val="both"/>
              <w:rPr>
                <w:sz w:val="20"/>
                <w:szCs w:val="20"/>
              </w:rPr>
            </w:pPr>
            <w:r w:rsidRPr="005E5A15">
              <w:rPr>
                <w:sz w:val="20"/>
                <w:szCs w:val="20"/>
              </w:rPr>
              <w:t> </w:t>
            </w:r>
          </w:p>
        </w:tc>
        <w:tc>
          <w:tcPr>
            <w:tcW w:w="1432" w:type="dxa"/>
            <w:hideMark/>
          </w:tcPr>
          <w:p w:rsidR="002B6035" w:rsidRPr="005E5A15" w:rsidRDefault="002B6035" w:rsidP="002B6035">
            <w:pPr>
              <w:jc w:val="both"/>
              <w:rPr>
                <w:sz w:val="20"/>
                <w:szCs w:val="20"/>
              </w:rPr>
            </w:pPr>
            <w:r w:rsidRPr="005E5A15">
              <w:rPr>
                <w:sz w:val="20"/>
                <w:szCs w:val="20"/>
              </w:rPr>
              <w:t> </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12,7</w:t>
            </w:r>
          </w:p>
        </w:tc>
        <w:tc>
          <w:tcPr>
            <w:tcW w:w="1270" w:type="dxa"/>
            <w:hideMark/>
          </w:tcPr>
          <w:p w:rsidR="002B6035" w:rsidRPr="005E5A15" w:rsidRDefault="002B6035" w:rsidP="002B6035">
            <w:pPr>
              <w:jc w:val="both"/>
              <w:rPr>
                <w:sz w:val="20"/>
                <w:szCs w:val="20"/>
              </w:rPr>
            </w:pPr>
            <w:r w:rsidRPr="005E5A15">
              <w:rPr>
                <w:sz w:val="20"/>
                <w:szCs w:val="20"/>
              </w:rPr>
              <w:t>2,8</w:t>
            </w:r>
          </w:p>
        </w:tc>
        <w:tc>
          <w:tcPr>
            <w:tcW w:w="1441" w:type="dxa"/>
            <w:hideMark/>
          </w:tcPr>
          <w:p w:rsidR="002B6035" w:rsidRPr="005E5A15" w:rsidRDefault="002B6035" w:rsidP="002B6035">
            <w:pPr>
              <w:jc w:val="both"/>
              <w:rPr>
                <w:sz w:val="20"/>
                <w:szCs w:val="20"/>
              </w:rPr>
            </w:pPr>
            <w:r w:rsidRPr="005E5A15">
              <w:rPr>
                <w:sz w:val="20"/>
                <w:szCs w:val="20"/>
              </w:rPr>
              <w:t>2,8</w:t>
            </w:r>
          </w:p>
        </w:tc>
        <w:tc>
          <w:tcPr>
            <w:tcW w:w="1550" w:type="dxa"/>
            <w:hideMark/>
          </w:tcPr>
          <w:p w:rsidR="002B6035" w:rsidRPr="005E5A15" w:rsidRDefault="002B6035" w:rsidP="002B6035">
            <w:pPr>
              <w:jc w:val="both"/>
              <w:rPr>
                <w:sz w:val="20"/>
                <w:szCs w:val="20"/>
              </w:rPr>
            </w:pPr>
            <w:r w:rsidRPr="005E5A15">
              <w:rPr>
                <w:sz w:val="20"/>
                <w:szCs w:val="20"/>
              </w:rPr>
              <w:t>22,0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Образование</w:t>
            </w:r>
          </w:p>
        </w:tc>
        <w:tc>
          <w:tcPr>
            <w:tcW w:w="1505" w:type="dxa"/>
            <w:hideMark/>
          </w:tcPr>
          <w:p w:rsidR="002B6035" w:rsidRPr="005E5A15" w:rsidRDefault="002B6035" w:rsidP="002B6035">
            <w:pPr>
              <w:jc w:val="both"/>
              <w:rPr>
                <w:sz w:val="20"/>
                <w:szCs w:val="20"/>
              </w:rPr>
            </w:pPr>
            <w:r w:rsidRPr="005E5A15">
              <w:rPr>
                <w:sz w:val="20"/>
                <w:szCs w:val="20"/>
              </w:rPr>
              <w:t>4200020210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00</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12,7</w:t>
            </w:r>
          </w:p>
        </w:tc>
        <w:tc>
          <w:tcPr>
            <w:tcW w:w="1270" w:type="dxa"/>
            <w:hideMark/>
          </w:tcPr>
          <w:p w:rsidR="002B6035" w:rsidRPr="005E5A15" w:rsidRDefault="002B6035" w:rsidP="002B6035">
            <w:pPr>
              <w:jc w:val="both"/>
              <w:rPr>
                <w:sz w:val="20"/>
                <w:szCs w:val="20"/>
              </w:rPr>
            </w:pPr>
            <w:r w:rsidRPr="005E5A15">
              <w:rPr>
                <w:sz w:val="20"/>
                <w:szCs w:val="20"/>
              </w:rPr>
              <w:t>2,8</w:t>
            </w:r>
          </w:p>
        </w:tc>
        <w:tc>
          <w:tcPr>
            <w:tcW w:w="1441" w:type="dxa"/>
            <w:hideMark/>
          </w:tcPr>
          <w:p w:rsidR="002B6035" w:rsidRPr="005E5A15" w:rsidRDefault="002B6035" w:rsidP="002B6035">
            <w:pPr>
              <w:jc w:val="both"/>
              <w:rPr>
                <w:sz w:val="20"/>
                <w:szCs w:val="20"/>
              </w:rPr>
            </w:pPr>
            <w:r w:rsidRPr="005E5A15">
              <w:rPr>
                <w:sz w:val="20"/>
                <w:szCs w:val="20"/>
              </w:rPr>
              <w:t>2,8</w:t>
            </w:r>
          </w:p>
        </w:tc>
        <w:tc>
          <w:tcPr>
            <w:tcW w:w="1550" w:type="dxa"/>
            <w:hideMark/>
          </w:tcPr>
          <w:p w:rsidR="002B6035" w:rsidRPr="005E5A15" w:rsidRDefault="002B6035" w:rsidP="002B6035">
            <w:pPr>
              <w:jc w:val="both"/>
              <w:rPr>
                <w:sz w:val="20"/>
                <w:szCs w:val="20"/>
              </w:rPr>
            </w:pPr>
            <w:r w:rsidRPr="005E5A15">
              <w:rPr>
                <w:sz w:val="20"/>
                <w:szCs w:val="20"/>
              </w:rPr>
              <w:t>22,0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276"/>
          <w:jc w:val="center"/>
        </w:trPr>
        <w:tc>
          <w:tcPr>
            <w:tcW w:w="2727" w:type="dxa"/>
            <w:hideMark/>
          </w:tcPr>
          <w:p w:rsidR="002B6035" w:rsidRPr="005E5A15" w:rsidRDefault="002B6035" w:rsidP="002B6035">
            <w:pPr>
              <w:jc w:val="both"/>
              <w:rPr>
                <w:sz w:val="20"/>
                <w:szCs w:val="20"/>
              </w:rPr>
            </w:pPr>
            <w:r w:rsidRPr="005E5A15">
              <w:rPr>
                <w:sz w:val="20"/>
                <w:szCs w:val="20"/>
              </w:rPr>
              <w:t>Молодежная политика</w:t>
            </w:r>
          </w:p>
        </w:tc>
        <w:tc>
          <w:tcPr>
            <w:tcW w:w="1505" w:type="dxa"/>
            <w:hideMark/>
          </w:tcPr>
          <w:p w:rsidR="002B6035" w:rsidRPr="005E5A15" w:rsidRDefault="002B6035" w:rsidP="002B6035">
            <w:pPr>
              <w:jc w:val="both"/>
              <w:rPr>
                <w:sz w:val="20"/>
                <w:szCs w:val="20"/>
              </w:rPr>
            </w:pPr>
            <w:r w:rsidRPr="005E5A15">
              <w:rPr>
                <w:sz w:val="20"/>
                <w:szCs w:val="20"/>
              </w:rPr>
              <w:t>4200020210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07</w:t>
            </w:r>
          </w:p>
        </w:tc>
        <w:tc>
          <w:tcPr>
            <w:tcW w:w="860" w:type="dxa"/>
            <w:hideMark/>
          </w:tcPr>
          <w:p w:rsidR="002B6035" w:rsidRPr="005E5A15" w:rsidRDefault="002B6035" w:rsidP="002B6035">
            <w:pPr>
              <w:jc w:val="both"/>
              <w:rPr>
                <w:sz w:val="20"/>
                <w:szCs w:val="20"/>
              </w:rPr>
            </w:pPr>
            <w:r w:rsidRPr="005E5A15">
              <w:rPr>
                <w:sz w:val="20"/>
                <w:szCs w:val="20"/>
              </w:rPr>
              <w:t> </w:t>
            </w:r>
          </w:p>
        </w:tc>
        <w:tc>
          <w:tcPr>
            <w:tcW w:w="1161" w:type="dxa"/>
            <w:hideMark/>
          </w:tcPr>
          <w:p w:rsidR="002B6035" w:rsidRPr="005E5A15" w:rsidRDefault="002B6035" w:rsidP="002B6035">
            <w:pPr>
              <w:jc w:val="both"/>
              <w:rPr>
                <w:sz w:val="20"/>
                <w:szCs w:val="20"/>
              </w:rPr>
            </w:pPr>
            <w:r w:rsidRPr="005E5A15">
              <w:rPr>
                <w:sz w:val="20"/>
                <w:szCs w:val="20"/>
              </w:rPr>
              <w:t>12,7</w:t>
            </w:r>
          </w:p>
        </w:tc>
        <w:tc>
          <w:tcPr>
            <w:tcW w:w="1270" w:type="dxa"/>
            <w:hideMark/>
          </w:tcPr>
          <w:p w:rsidR="002B6035" w:rsidRPr="005E5A15" w:rsidRDefault="002B6035" w:rsidP="002B6035">
            <w:pPr>
              <w:jc w:val="both"/>
              <w:rPr>
                <w:sz w:val="20"/>
                <w:szCs w:val="20"/>
              </w:rPr>
            </w:pPr>
            <w:r w:rsidRPr="005E5A15">
              <w:rPr>
                <w:sz w:val="20"/>
                <w:szCs w:val="20"/>
              </w:rPr>
              <w:t>2,8</w:t>
            </w:r>
          </w:p>
        </w:tc>
        <w:tc>
          <w:tcPr>
            <w:tcW w:w="1441" w:type="dxa"/>
            <w:hideMark/>
          </w:tcPr>
          <w:p w:rsidR="002B6035" w:rsidRPr="005E5A15" w:rsidRDefault="002B6035" w:rsidP="002B6035">
            <w:pPr>
              <w:jc w:val="both"/>
              <w:rPr>
                <w:sz w:val="20"/>
                <w:szCs w:val="20"/>
              </w:rPr>
            </w:pPr>
            <w:r w:rsidRPr="005E5A15">
              <w:rPr>
                <w:sz w:val="20"/>
                <w:szCs w:val="20"/>
              </w:rPr>
              <w:t>2,8</w:t>
            </w:r>
          </w:p>
        </w:tc>
        <w:tc>
          <w:tcPr>
            <w:tcW w:w="1550" w:type="dxa"/>
            <w:hideMark/>
          </w:tcPr>
          <w:p w:rsidR="002B6035" w:rsidRPr="005E5A15" w:rsidRDefault="002B6035" w:rsidP="002B6035">
            <w:pPr>
              <w:jc w:val="both"/>
              <w:rPr>
                <w:sz w:val="20"/>
                <w:szCs w:val="20"/>
              </w:rPr>
            </w:pPr>
            <w:r w:rsidRPr="005E5A15">
              <w:rPr>
                <w:sz w:val="20"/>
                <w:szCs w:val="20"/>
              </w:rPr>
              <w:t>22,0</w:t>
            </w:r>
          </w:p>
        </w:tc>
        <w:tc>
          <w:tcPr>
            <w:tcW w:w="1550" w:type="dxa"/>
            <w:hideMark/>
          </w:tcPr>
          <w:p w:rsidR="002B6035" w:rsidRPr="005E5A15" w:rsidRDefault="002B6035" w:rsidP="002B6035">
            <w:pPr>
              <w:jc w:val="both"/>
              <w:rPr>
                <w:sz w:val="20"/>
                <w:szCs w:val="20"/>
              </w:rPr>
            </w:pPr>
            <w:r w:rsidRPr="005E5A15">
              <w:rPr>
                <w:sz w:val="20"/>
                <w:szCs w:val="20"/>
              </w:rPr>
              <w:t>100,0</w:t>
            </w:r>
          </w:p>
        </w:tc>
      </w:tr>
      <w:tr w:rsidR="002B6035" w:rsidRPr="005E5A15" w:rsidTr="002B6035">
        <w:trPr>
          <w:trHeight w:val="552"/>
          <w:jc w:val="center"/>
        </w:trPr>
        <w:tc>
          <w:tcPr>
            <w:tcW w:w="2727" w:type="dxa"/>
            <w:hideMark/>
          </w:tcPr>
          <w:p w:rsidR="002B6035" w:rsidRPr="005E5A15" w:rsidRDefault="002B6035" w:rsidP="002B6035">
            <w:pPr>
              <w:jc w:val="both"/>
              <w:rPr>
                <w:sz w:val="20"/>
                <w:szCs w:val="20"/>
              </w:rPr>
            </w:pPr>
            <w:r w:rsidRPr="005E5A15">
              <w:rPr>
                <w:sz w:val="20"/>
                <w:szCs w:val="20"/>
              </w:rPr>
              <w:t>Закупка товаров, работ и услуг для обеспечения государственных (муниципальных) нужд</w:t>
            </w:r>
          </w:p>
        </w:tc>
        <w:tc>
          <w:tcPr>
            <w:tcW w:w="1505" w:type="dxa"/>
            <w:hideMark/>
          </w:tcPr>
          <w:p w:rsidR="002B6035" w:rsidRPr="005E5A15" w:rsidRDefault="002B6035" w:rsidP="002B6035">
            <w:pPr>
              <w:jc w:val="both"/>
              <w:rPr>
                <w:sz w:val="20"/>
                <w:szCs w:val="20"/>
              </w:rPr>
            </w:pPr>
            <w:r w:rsidRPr="005E5A15">
              <w:rPr>
                <w:sz w:val="20"/>
                <w:szCs w:val="20"/>
              </w:rPr>
              <w:t>4200020210</w:t>
            </w:r>
          </w:p>
        </w:tc>
        <w:tc>
          <w:tcPr>
            <w:tcW w:w="1007" w:type="dxa"/>
            <w:hideMark/>
          </w:tcPr>
          <w:p w:rsidR="002B6035" w:rsidRPr="005E5A15" w:rsidRDefault="002B6035" w:rsidP="002B6035">
            <w:pPr>
              <w:jc w:val="both"/>
              <w:rPr>
                <w:sz w:val="20"/>
                <w:szCs w:val="20"/>
              </w:rPr>
            </w:pPr>
            <w:r w:rsidRPr="005E5A15">
              <w:rPr>
                <w:sz w:val="20"/>
                <w:szCs w:val="20"/>
              </w:rPr>
              <w:t>07</w:t>
            </w:r>
          </w:p>
        </w:tc>
        <w:tc>
          <w:tcPr>
            <w:tcW w:w="1432" w:type="dxa"/>
            <w:hideMark/>
          </w:tcPr>
          <w:p w:rsidR="002B6035" w:rsidRPr="005E5A15" w:rsidRDefault="002B6035" w:rsidP="002B6035">
            <w:pPr>
              <w:jc w:val="both"/>
              <w:rPr>
                <w:sz w:val="20"/>
                <w:szCs w:val="20"/>
              </w:rPr>
            </w:pPr>
            <w:r w:rsidRPr="005E5A15">
              <w:rPr>
                <w:sz w:val="20"/>
                <w:szCs w:val="20"/>
              </w:rPr>
              <w:t>07</w:t>
            </w:r>
          </w:p>
        </w:tc>
        <w:tc>
          <w:tcPr>
            <w:tcW w:w="860" w:type="dxa"/>
            <w:hideMark/>
          </w:tcPr>
          <w:p w:rsidR="002B6035" w:rsidRPr="005E5A15" w:rsidRDefault="002B6035" w:rsidP="002B6035">
            <w:pPr>
              <w:jc w:val="both"/>
              <w:rPr>
                <w:sz w:val="20"/>
                <w:szCs w:val="20"/>
              </w:rPr>
            </w:pPr>
            <w:r w:rsidRPr="005E5A15">
              <w:rPr>
                <w:sz w:val="20"/>
                <w:szCs w:val="20"/>
              </w:rPr>
              <w:t>200</w:t>
            </w:r>
          </w:p>
        </w:tc>
        <w:tc>
          <w:tcPr>
            <w:tcW w:w="1161" w:type="dxa"/>
            <w:hideMark/>
          </w:tcPr>
          <w:p w:rsidR="002B6035" w:rsidRPr="005E5A15" w:rsidRDefault="002B6035" w:rsidP="002B6035">
            <w:pPr>
              <w:jc w:val="both"/>
              <w:rPr>
                <w:sz w:val="20"/>
                <w:szCs w:val="20"/>
              </w:rPr>
            </w:pPr>
            <w:r w:rsidRPr="005E5A15">
              <w:rPr>
                <w:sz w:val="20"/>
                <w:szCs w:val="20"/>
              </w:rPr>
              <w:t>12,7</w:t>
            </w:r>
          </w:p>
        </w:tc>
        <w:tc>
          <w:tcPr>
            <w:tcW w:w="1270" w:type="dxa"/>
            <w:hideMark/>
          </w:tcPr>
          <w:p w:rsidR="002B6035" w:rsidRPr="005E5A15" w:rsidRDefault="002B6035" w:rsidP="002B6035">
            <w:pPr>
              <w:jc w:val="both"/>
              <w:rPr>
                <w:sz w:val="20"/>
                <w:szCs w:val="20"/>
              </w:rPr>
            </w:pPr>
            <w:r w:rsidRPr="005E5A15">
              <w:rPr>
                <w:sz w:val="20"/>
                <w:szCs w:val="20"/>
              </w:rPr>
              <w:t>2,8</w:t>
            </w:r>
          </w:p>
        </w:tc>
        <w:tc>
          <w:tcPr>
            <w:tcW w:w="1441" w:type="dxa"/>
            <w:hideMark/>
          </w:tcPr>
          <w:p w:rsidR="002B6035" w:rsidRPr="005E5A15" w:rsidRDefault="002B6035" w:rsidP="002B6035">
            <w:pPr>
              <w:jc w:val="both"/>
              <w:rPr>
                <w:sz w:val="20"/>
                <w:szCs w:val="20"/>
              </w:rPr>
            </w:pPr>
            <w:r w:rsidRPr="005E5A15">
              <w:rPr>
                <w:sz w:val="20"/>
                <w:szCs w:val="20"/>
              </w:rPr>
              <w:t>2,8</w:t>
            </w:r>
          </w:p>
        </w:tc>
        <w:tc>
          <w:tcPr>
            <w:tcW w:w="1550" w:type="dxa"/>
            <w:hideMark/>
          </w:tcPr>
          <w:p w:rsidR="002B6035" w:rsidRPr="005E5A15" w:rsidRDefault="002B6035" w:rsidP="002B6035">
            <w:pPr>
              <w:jc w:val="both"/>
              <w:rPr>
                <w:sz w:val="20"/>
                <w:szCs w:val="20"/>
              </w:rPr>
            </w:pPr>
            <w:r w:rsidRPr="005E5A15">
              <w:rPr>
                <w:sz w:val="20"/>
                <w:szCs w:val="20"/>
              </w:rPr>
              <w:t>22,0</w:t>
            </w:r>
          </w:p>
        </w:tc>
        <w:tc>
          <w:tcPr>
            <w:tcW w:w="1550" w:type="dxa"/>
            <w:hideMark/>
          </w:tcPr>
          <w:p w:rsidR="002B6035" w:rsidRPr="005E5A15" w:rsidRDefault="002B6035" w:rsidP="002B6035">
            <w:pPr>
              <w:jc w:val="both"/>
              <w:rPr>
                <w:sz w:val="20"/>
                <w:szCs w:val="20"/>
              </w:rPr>
            </w:pPr>
            <w:r w:rsidRPr="005E5A15">
              <w:rPr>
                <w:sz w:val="20"/>
                <w:szCs w:val="20"/>
              </w:rPr>
              <w:t>100,0</w:t>
            </w:r>
          </w:p>
        </w:tc>
      </w:tr>
    </w:tbl>
    <w:p w:rsidR="002B6035" w:rsidRPr="005E5A15" w:rsidRDefault="002B6035" w:rsidP="002B6035">
      <w:pPr>
        <w:jc w:val="both"/>
        <w:rPr>
          <w:sz w:val="20"/>
          <w:szCs w:val="20"/>
        </w:rPr>
      </w:pPr>
    </w:p>
    <w:p w:rsidR="002B6035" w:rsidRPr="005E5A15" w:rsidRDefault="002B6035" w:rsidP="002B6035">
      <w:pPr>
        <w:jc w:val="both"/>
        <w:rPr>
          <w:sz w:val="20"/>
          <w:szCs w:val="20"/>
        </w:rPr>
        <w:sectPr w:rsidR="002B6035" w:rsidRPr="005E5A15" w:rsidSect="002B6035">
          <w:pgSz w:w="16838" w:h="11906" w:orient="landscape"/>
          <w:pgMar w:top="1134" w:right="850" w:bottom="1134" w:left="1701" w:header="709" w:footer="709" w:gutter="0"/>
          <w:cols w:space="708"/>
          <w:docGrid w:linePitch="360"/>
        </w:sectPr>
      </w:pPr>
    </w:p>
    <w:p w:rsidR="002B6035" w:rsidRPr="005E5A15" w:rsidRDefault="002B6035" w:rsidP="002B6035">
      <w:pPr>
        <w:jc w:val="right"/>
        <w:rPr>
          <w:sz w:val="20"/>
          <w:szCs w:val="20"/>
        </w:rPr>
      </w:pPr>
      <w:r w:rsidRPr="005E5A15">
        <w:rPr>
          <w:sz w:val="20"/>
          <w:szCs w:val="20"/>
        </w:rPr>
        <w:t>Приложение 5</w:t>
      </w:r>
    </w:p>
    <w:p w:rsidR="002B6035" w:rsidRPr="005E5A15" w:rsidRDefault="002B6035" w:rsidP="002B6035">
      <w:pPr>
        <w:jc w:val="right"/>
        <w:rPr>
          <w:sz w:val="20"/>
          <w:szCs w:val="20"/>
        </w:rPr>
      </w:pPr>
      <w:r w:rsidRPr="005E5A15">
        <w:rPr>
          <w:sz w:val="20"/>
          <w:szCs w:val="20"/>
        </w:rPr>
        <w:t>к постановлению Администрации Чаинского района</w:t>
      </w:r>
    </w:p>
    <w:p w:rsidR="002B6035" w:rsidRPr="005E5A15" w:rsidRDefault="002B6035" w:rsidP="002B6035">
      <w:pPr>
        <w:jc w:val="right"/>
        <w:rPr>
          <w:sz w:val="20"/>
          <w:szCs w:val="20"/>
        </w:rPr>
      </w:pPr>
      <w:r w:rsidRPr="005E5A15">
        <w:rPr>
          <w:sz w:val="20"/>
          <w:szCs w:val="20"/>
        </w:rPr>
        <w:t>от 25.10.2022 № 405</w:t>
      </w:r>
    </w:p>
    <w:p w:rsidR="002B6035" w:rsidRPr="005E5A15" w:rsidRDefault="002B6035" w:rsidP="002B6035">
      <w:pPr>
        <w:jc w:val="right"/>
        <w:rPr>
          <w:sz w:val="20"/>
          <w:szCs w:val="20"/>
        </w:rPr>
      </w:pPr>
    </w:p>
    <w:p w:rsidR="002B6035" w:rsidRPr="005E5A15" w:rsidRDefault="002B6035" w:rsidP="002B6035">
      <w:pPr>
        <w:jc w:val="center"/>
        <w:rPr>
          <w:b/>
          <w:sz w:val="20"/>
          <w:szCs w:val="20"/>
        </w:rPr>
      </w:pPr>
      <w:r w:rsidRPr="005E5A15">
        <w:rPr>
          <w:b/>
          <w:sz w:val="20"/>
          <w:szCs w:val="20"/>
        </w:rPr>
        <w:t>ПОЯСНИТЕЛЬНАЯ ЗАПИСКА</w:t>
      </w:r>
    </w:p>
    <w:p w:rsidR="002B6035" w:rsidRPr="005E5A15" w:rsidRDefault="002B6035" w:rsidP="002B6035">
      <w:pPr>
        <w:jc w:val="center"/>
        <w:rPr>
          <w:b/>
          <w:sz w:val="20"/>
          <w:szCs w:val="20"/>
        </w:rPr>
      </w:pPr>
      <w:r w:rsidRPr="005E5A15">
        <w:rPr>
          <w:b/>
          <w:sz w:val="20"/>
          <w:szCs w:val="20"/>
        </w:rPr>
        <w:t xml:space="preserve">к отчету об исполнении бюджета муниципального образования </w:t>
      </w:r>
    </w:p>
    <w:p w:rsidR="002B6035" w:rsidRPr="005E5A15" w:rsidRDefault="002B6035" w:rsidP="002B6035">
      <w:pPr>
        <w:jc w:val="center"/>
        <w:rPr>
          <w:b/>
          <w:sz w:val="20"/>
          <w:szCs w:val="20"/>
        </w:rPr>
      </w:pPr>
      <w:r w:rsidRPr="005E5A15">
        <w:rPr>
          <w:b/>
          <w:sz w:val="20"/>
          <w:szCs w:val="20"/>
        </w:rPr>
        <w:t>«Чаинский район Томской области»</w:t>
      </w:r>
    </w:p>
    <w:p w:rsidR="002B6035" w:rsidRPr="005E5A15" w:rsidRDefault="002B6035" w:rsidP="002B6035">
      <w:pPr>
        <w:jc w:val="center"/>
        <w:rPr>
          <w:b/>
          <w:sz w:val="20"/>
          <w:szCs w:val="20"/>
        </w:rPr>
      </w:pPr>
      <w:r w:rsidRPr="005E5A15">
        <w:rPr>
          <w:b/>
          <w:sz w:val="20"/>
          <w:szCs w:val="20"/>
        </w:rPr>
        <w:t xml:space="preserve"> за 9 месяцев 2022 года</w:t>
      </w:r>
    </w:p>
    <w:p w:rsidR="002B6035" w:rsidRPr="005E5A15" w:rsidRDefault="002B6035" w:rsidP="002B6035">
      <w:pPr>
        <w:jc w:val="center"/>
        <w:rPr>
          <w:b/>
          <w:sz w:val="20"/>
          <w:szCs w:val="20"/>
        </w:rPr>
      </w:pPr>
    </w:p>
    <w:p w:rsidR="002B6035" w:rsidRPr="005E5A15" w:rsidRDefault="002B6035" w:rsidP="002B6035">
      <w:pPr>
        <w:ind w:firstLine="709"/>
        <w:jc w:val="both"/>
        <w:rPr>
          <w:sz w:val="20"/>
          <w:szCs w:val="20"/>
        </w:rPr>
      </w:pPr>
      <w:r w:rsidRPr="005E5A15">
        <w:rPr>
          <w:sz w:val="20"/>
          <w:szCs w:val="20"/>
        </w:rPr>
        <w:t>Доходы муниципального образования «Чаинский район Томской области» за 9 месяцев 2022 года исполнены в сумме 525161,9 тыс. рублей, в том числе налоговые и неналоговые доходы – 60837,2 тыс. рублей, безвозмездные поступления – 464324,7 тыс. рублей.</w:t>
      </w:r>
    </w:p>
    <w:p w:rsidR="002B6035" w:rsidRPr="005E5A15" w:rsidRDefault="002B6035" w:rsidP="002B6035">
      <w:pPr>
        <w:tabs>
          <w:tab w:val="left" w:pos="-120"/>
        </w:tabs>
        <w:ind w:firstLine="900"/>
        <w:jc w:val="both"/>
        <w:rPr>
          <w:sz w:val="20"/>
          <w:szCs w:val="20"/>
        </w:rPr>
      </w:pPr>
      <w:r w:rsidRPr="005E5A15">
        <w:rPr>
          <w:sz w:val="20"/>
          <w:szCs w:val="20"/>
        </w:rPr>
        <w:t>Кассовый план по мобилизации налоговых и неналоговых доходов в бюджет муниципального образования «Чаинский район Томской области» за 9 месяцев 2022 года исполнен на 102,4%. План поступлений на отчетный период был установлен в сумме 59418,8 тыс. рублей, а фактические поступления составили 60837,2 тыс. рублей. Перевыполнен кассовый план поступлений на сумму 1418,4 тыс. рублей.</w:t>
      </w:r>
    </w:p>
    <w:p w:rsidR="002B6035" w:rsidRPr="005E5A15" w:rsidRDefault="002B6035" w:rsidP="002B6035">
      <w:pPr>
        <w:tabs>
          <w:tab w:val="left" w:pos="-120"/>
        </w:tabs>
        <w:ind w:firstLine="900"/>
        <w:jc w:val="both"/>
        <w:rPr>
          <w:sz w:val="20"/>
          <w:szCs w:val="20"/>
        </w:rPr>
      </w:pPr>
      <w:r w:rsidRPr="005E5A15">
        <w:rPr>
          <w:sz w:val="20"/>
          <w:szCs w:val="20"/>
        </w:rPr>
        <w:t>План поступлений по налоговым платежам на отчетный период установлен в сумме 57782,8 тыс. рублей и исполнен в сумме 58956,8 тыс. рублей или на 102,0%. Перевыполнен кассовый план поступлений на сумму 1174,0 тыс. рублей или на 2,0%.</w:t>
      </w:r>
    </w:p>
    <w:p w:rsidR="002B6035" w:rsidRPr="005E5A15" w:rsidRDefault="002B6035" w:rsidP="002B6035">
      <w:pPr>
        <w:tabs>
          <w:tab w:val="left" w:pos="-120"/>
        </w:tabs>
        <w:ind w:firstLine="900"/>
        <w:jc w:val="both"/>
        <w:rPr>
          <w:sz w:val="20"/>
          <w:szCs w:val="20"/>
        </w:rPr>
      </w:pPr>
      <w:r w:rsidRPr="005E5A15">
        <w:rPr>
          <w:sz w:val="20"/>
          <w:szCs w:val="20"/>
        </w:rPr>
        <w:t xml:space="preserve">По налогу на доходы физических лиц план перевыполнен на 530,8 тыс. рублей в связи с увеличением минимального </w:t>
      </w:r>
      <w:proofErr w:type="gramStart"/>
      <w:r w:rsidRPr="005E5A15">
        <w:rPr>
          <w:sz w:val="20"/>
          <w:szCs w:val="20"/>
        </w:rPr>
        <w:t>размера оплаты труда</w:t>
      </w:r>
      <w:proofErr w:type="gramEnd"/>
      <w:r w:rsidRPr="005E5A15">
        <w:rPr>
          <w:sz w:val="20"/>
          <w:szCs w:val="20"/>
        </w:rPr>
        <w:t xml:space="preserve"> с 1 июня 2022 года и повышением фондов оплаты труда с начислениями работников муниципальных учреждений с 1 июня 2022 года на 10%.</w:t>
      </w:r>
    </w:p>
    <w:p w:rsidR="002B6035" w:rsidRPr="005E5A15" w:rsidRDefault="002B6035" w:rsidP="002B6035">
      <w:pPr>
        <w:tabs>
          <w:tab w:val="left" w:pos="-120"/>
        </w:tabs>
        <w:ind w:firstLine="900"/>
        <w:jc w:val="both"/>
        <w:rPr>
          <w:sz w:val="20"/>
          <w:szCs w:val="20"/>
        </w:rPr>
      </w:pPr>
      <w:r w:rsidRPr="005E5A15">
        <w:rPr>
          <w:sz w:val="20"/>
          <w:szCs w:val="20"/>
        </w:rPr>
        <w:t>Перевыполнен план по доходам от уплаты акцизов на нефтепродукты в сумме 253,9 тыс. рублей.</w:t>
      </w:r>
    </w:p>
    <w:p w:rsidR="002B6035" w:rsidRPr="005E5A15" w:rsidRDefault="002B6035" w:rsidP="002B6035">
      <w:pPr>
        <w:tabs>
          <w:tab w:val="left" w:pos="-120"/>
        </w:tabs>
        <w:ind w:firstLine="900"/>
        <w:jc w:val="both"/>
        <w:rPr>
          <w:sz w:val="20"/>
          <w:szCs w:val="20"/>
        </w:rPr>
      </w:pPr>
      <w:r w:rsidRPr="005E5A15">
        <w:rPr>
          <w:sz w:val="20"/>
          <w:szCs w:val="20"/>
        </w:rPr>
        <w:t>Перевыполнен план по налогу, взимаемому в связи с применением упрощенной системы налогообложения на 320,2 тыс. рублей в связи с увеличением налогооблагаемой базы.</w:t>
      </w:r>
    </w:p>
    <w:p w:rsidR="002B6035" w:rsidRPr="005E5A15" w:rsidRDefault="002B6035" w:rsidP="002B6035">
      <w:pPr>
        <w:tabs>
          <w:tab w:val="left" w:pos="-120"/>
        </w:tabs>
        <w:ind w:firstLine="900"/>
        <w:jc w:val="both"/>
        <w:rPr>
          <w:sz w:val="20"/>
          <w:szCs w:val="20"/>
        </w:rPr>
      </w:pPr>
      <w:r w:rsidRPr="005E5A15">
        <w:rPr>
          <w:sz w:val="20"/>
          <w:szCs w:val="20"/>
        </w:rPr>
        <w:t>По государственной пошлине план перевыполнен на 54,8 тыс. рублей в связи увеличением количества исковых заявлений, поданных в 2022 году к установленному плану.</w:t>
      </w:r>
    </w:p>
    <w:p w:rsidR="002B6035" w:rsidRPr="005E5A15" w:rsidRDefault="002B6035" w:rsidP="002B6035">
      <w:pPr>
        <w:tabs>
          <w:tab w:val="left" w:pos="-120"/>
        </w:tabs>
        <w:ind w:firstLine="900"/>
        <w:jc w:val="both"/>
        <w:rPr>
          <w:sz w:val="20"/>
          <w:szCs w:val="20"/>
        </w:rPr>
      </w:pPr>
      <w:r w:rsidRPr="005E5A15">
        <w:rPr>
          <w:sz w:val="20"/>
          <w:szCs w:val="20"/>
        </w:rPr>
        <w:t>По неналоговым доходам кассовый план на отчетный период установлен в сумме 1636,0 тыс. рублей и исполнен в сумме 1880,4 тыс. рублей. План перевыполнен на сумму 244,4 тыс. рублей или на 14,9%.</w:t>
      </w:r>
    </w:p>
    <w:p w:rsidR="002B6035" w:rsidRPr="005E5A15" w:rsidRDefault="002B6035" w:rsidP="002B6035">
      <w:pPr>
        <w:tabs>
          <w:tab w:val="left" w:pos="-120"/>
        </w:tabs>
        <w:ind w:firstLine="900"/>
        <w:jc w:val="both"/>
        <w:rPr>
          <w:sz w:val="20"/>
          <w:szCs w:val="20"/>
        </w:rPr>
      </w:pPr>
      <w:r w:rsidRPr="005E5A15">
        <w:rPr>
          <w:sz w:val="20"/>
          <w:szCs w:val="20"/>
        </w:rPr>
        <w:t>По доходам от оказания платных услуг и компенсации затрат государства план перевыполнен на 34,3 тыс. рублей в связи с поступлением возврата от физических лиц средств субсидии федерального, областного и местного бюджета 2021 года по государственной поддержке сельскохозяйственного производства. Федеральные и областные средства возвращены в соответствующие бюджеты.</w:t>
      </w:r>
    </w:p>
    <w:p w:rsidR="002B6035" w:rsidRPr="005E5A15" w:rsidRDefault="002B6035" w:rsidP="002B6035">
      <w:pPr>
        <w:tabs>
          <w:tab w:val="left" w:pos="-120"/>
        </w:tabs>
        <w:ind w:firstLine="900"/>
        <w:jc w:val="both"/>
        <w:rPr>
          <w:sz w:val="20"/>
          <w:szCs w:val="20"/>
        </w:rPr>
      </w:pPr>
      <w:r w:rsidRPr="005E5A15">
        <w:rPr>
          <w:sz w:val="20"/>
          <w:szCs w:val="20"/>
        </w:rPr>
        <w:t>По штрафам план перевыполнен на 250,2 тыс. рублей, план распределен на основании данных администраторов доходов.</w:t>
      </w:r>
    </w:p>
    <w:p w:rsidR="002B6035" w:rsidRPr="005E5A15" w:rsidRDefault="002B6035" w:rsidP="002B6035">
      <w:pPr>
        <w:tabs>
          <w:tab w:val="left" w:pos="-120"/>
        </w:tabs>
        <w:ind w:firstLine="900"/>
        <w:jc w:val="both"/>
        <w:rPr>
          <w:sz w:val="20"/>
          <w:szCs w:val="20"/>
        </w:rPr>
      </w:pPr>
      <w:r w:rsidRPr="005E5A15">
        <w:rPr>
          <w:sz w:val="20"/>
          <w:szCs w:val="20"/>
        </w:rPr>
        <w:t>Не выполнен план по доходам от использования имущества, находящегося в государственной и муниципальной собственности в сумме 15,2 тыс. рублей в связи с задолженностью арендаторов.</w:t>
      </w:r>
    </w:p>
    <w:p w:rsidR="002B6035" w:rsidRPr="005E5A15" w:rsidRDefault="002B6035" w:rsidP="002B6035">
      <w:pPr>
        <w:tabs>
          <w:tab w:val="left" w:pos="-120"/>
        </w:tabs>
        <w:ind w:firstLine="900"/>
        <w:jc w:val="both"/>
        <w:rPr>
          <w:sz w:val="20"/>
          <w:szCs w:val="20"/>
        </w:rPr>
      </w:pPr>
      <w:r w:rsidRPr="005E5A15">
        <w:rPr>
          <w:sz w:val="20"/>
          <w:szCs w:val="20"/>
        </w:rPr>
        <w:t>По плате за негативное воздействие на окружающую среду план распределен на основании данных администратора доходов, план не выполнен на 24,9 тыс. рублей.</w:t>
      </w:r>
    </w:p>
    <w:p w:rsidR="002B6035" w:rsidRPr="005E5A15" w:rsidRDefault="002B6035" w:rsidP="002B6035">
      <w:pPr>
        <w:ind w:firstLine="709"/>
        <w:jc w:val="both"/>
        <w:rPr>
          <w:sz w:val="20"/>
          <w:szCs w:val="20"/>
        </w:rPr>
      </w:pPr>
      <w:r w:rsidRPr="005E5A15">
        <w:rPr>
          <w:sz w:val="20"/>
          <w:szCs w:val="20"/>
        </w:rPr>
        <w:t>Поступления налоговых и неналоговых доходов в районный бюджет за 9 месяцев 2022 года по сравнению с поступлениями соответствующего периода прошлого года уменьшились на 6582,8 тыс. рублей или на 9,8%, в сопоставимых условиях увеличились на 2342,0 тыс. рублей (60837,2-(67420,0-59178,2+(59178,2/78,11%*66,33%) =50253,4)) или на 4,7% (2342,0/50253,4*100).</w:t>
      </w:r>
    </w:p>
    <w:p w:rsidR="002B6035" w:rsidRPr="005E5A15" w:rsidRDefault="002B6035" w:rsidP="002B6035">
      <w:pPr>
        <w:ind w:firstLine="709"/>
        <w:jc w:val="both"/>
        <w:rPr>
          <w:sz w:val="20"/>
          <w:szCs w:val="20"/>
        </w:rPr>
      </w:pPr>
      <w:r w:rsidRPr="005E5A15">
        <w:rPr>
          <w:sz w:val="20"/>
          <w:szCs w:val="20"/>
        </w:rPr>
        <w:t>Наибольшее увеличение поступлений за 9 месяцев 2022 года по сравнению с 9 месяцами 2021 года произошло:</w:t>
      </w:r>
    </w:p>
    <w:p w:rsidR="002B6035" w:rsidRPr="005E5A15" w:rsidRDefault="002B6035" w:rsidP="002B6035">
      <w:pPr>
        <w:ind w:firstLine="709"/>
        <w:jc w:val="both"/>
        <w:rPr>
          <w:sz w:val="20"/>
          <w:szCs w:val="20"/>
        </w:rPr>
      </w:pPr>
      <w:r w:rsidRPr="005E5A15">
        <w:rPr>
          <w:sz w:val="20"/>
          <w:szCs w:val="20"/>
        </w:rPr>
        <w:t xml:space="preserve">по налогу на доходы физических лиц в сопоставимых условиях на 2273,9 тыс. рублей в связи с увеличением минимального </w:t>
      </w:r>
      <w:proofErr w:type="gramStart"/>
      <w:r w:rsidRPr="005E5A15">
        <w:rPr>
          <w:sz w:val="20"/>
          <w:szCs w:val="20"/>
        </w:rPr>
        <w:t>размера оплаты труда</w:t>
      </w:r>
      <w:proofErr w:type="gramEnd"/>
      <w:r w:rsidRPr="005E5A15">
        <w:rPr>
          <w:sz w:val="20"/>
          <w:szCs w:val="20"/>
        </w:rPr>
        <w:t xml:space="preserve"> с 1 января и с 1 июня 2022 года и повышением фондов оплаты труда с начислениями работников муниципальных учреждений с 1 июня 2022 года на 10%;</w:t>
      </w:r>
    </w:p>
    <w:p w:rsidR="002B6035" w:rsidRPr="005E5A15" w:rsidRDefault="002B6035" w:rsidP="002B6035">
      <w:pPr>
        <w:ind w:firstLine="709"/>
        <w:jc w:val="both"/>
        <w:rPr>
          <w:sz w:val="20"/>
          <w:szCs w:val="20"/>
        </w:rPr>
      </w:pPr>
      <w:r w:rsidRPr="005E5A15">
        <w:rPr>
          <w:sz w:val="20"/>
          <w:szCs w:val="20"/>
        </w:rPr>
        <w:t>по доходам от уплаты акцизов на нефтепродукты на 281,0 тыс. рублей;</w:t>
      </w:r>
    </w:p>
    <w:p w:rsidR="002B6035" w:rsidRPr="005E5A15" w:rsidRDefault="002B6035" w:rsidP="002B6035">
      <w:pPr>
        <w:ind w:firstLine="709"/>
        <w:jc w:val="both"/>
        <w:rPr>
          <w:sz w:val="20"/>
          <w:szCs w:val="20"/>
        </w:rPr>
      </w:pPr>
      <w:r w:rsidRPr="005E5A15">
        <w:rPr>
          <w:sz w:val="20"/>
          <w:szCs w:val="20"/>
        </w:rPr>
        <w:t>по налогу, взимаемому в связи с применением упрощенной системы налогообложения на 803,4 тыс. рублей в связи с отменой единого налога на вмененный доход с 2021 года и переходом части предпринимателей с единого налога на вмененный доход на упрощенную систему налогообложения и увеличением налогооблагаемой базы;</w:t>
      </w:r>
    </w:p>
    <w:p w:rsidR="002B6035" w:rsidRPr="005E5A15" w:rsidRDefault="002B6035" w:rsidP="002B6035">
      <w:pPr>
        <w:ind w:firstLine="709"/>
        <w:jc w:val="both"/>
        <w:rPr>
          <w:sz w:val="20"/>
          <w:szCs w:val="20"/>
        </w:rPr>
      </w:pPr>
      <w:r w:rsidRPr="005E5A15">
        <w:rPr>
          <w:sz w:val="20"/>
          <w:szCs w:val="20"/>
        </w:rPr>
        <w:t>по штрафам на 298,6 тыс. рублей в связи с увеличением поступлений штрафов, администрируемых Департаментом лесного хозяйства Томской области за 9 месяцев 2022 года.</w:t>
      </w:r>
    </w:p>
    <w:p w:rsidR="002B6035" w:rsidRPr="005E5A15" w:rsidRDefault="002B6035" w:rsidP="002B6035">
      <w:pPr>
        <w:ind w:firstLine="709"/>
        <w:jc w:val="both"/>
        <w:rPr>
          <w:sz w:val="20"/>
          <w:szCs w:val="20"/>
        </w:rPr>
      </w:pPr>
      <w:r w:rsidRPr="005E5A15">
        <w:rPr>
          <w:sz w:val="20"/>
          <w:szCs w:val="20"/>
        </w:rPr>
        <w:t>Наибольшее уменьшение поступлений за 9 месяцев 2022 года по сравнению с аналогичным периодом прошлого года:</w:t>
      </w:r>
    </w:p>
    <w:p w:rsidR="002B6035" w:rsidRPr="005E5A15" w:rsidRDefault="002B6035" w:rsidP="002B6035">
      <w:pPr>
        <w:ind w:firstLine="709"/>
        <w:jc w:val="both"/>
        <w:rPr>
          <w:sz w:val="20"/>
          <w:szCs w:val="20"/>
        </w:rPr>
      </w:pPr>
      <w:r w:rsidRPr="005E5A15">
        <w:rPr>
          <w:sz w:val="20"/>
          <w:szCs w:val="20"/>
        </w:rPr>
        <w:t>по единому налогу на вмененный доход для отдельных видов деятельности на 734,0 тыс. рублей в связи с отменой единого налога на вмененный доход с 2021 года;</w:t>
      </w:r>
    </w:p>
    <w:p w:rsidR="002B6035" w:rsidRPr="005E5A15" w:rsidRDefault="002B6035" w:rsidP="002B6035">
      <w:pPr>
        <w:ind w:firstLine="709"/>
        <w:jc w:val="both"/>
        <w:rPr>
          <w:sz w:val="20"/>
          <w:szCs w:val="20"/>
        </w:rPr>
      </w:pPr>
      <w:r w:rsidRPr="005E5A15">
        <w:rPr>
          <w:sz w:val="20"/>
          <w:szCs w:val="20"/>
        </w:rPr>
        <w:t>по единому сельскохозяйственному налогу на 355,5 тыс. рублей в связи с переплатой по налогу в 2021 году и уменьшением налогооблагаемой базы;</w:t>
      </w:r>
    </w:p>
    <w:p w:rsidR="002B6035" w:rsidRPr="005E5A15" w:rsidRDefault="002B6035" w:rsidP="002B6035">
      <w:pPr>
        <w:ind w:firstLine="709"/>
        <w:jc w:val="both"/>
        <w:rPr>
          <w:sz w:val="20"/>
          <w:szCs w:val="20"/>
        </w:rPr>
      </w:pPr>
      <w:r w:rsidRPr="005E5A15">
        <w:rPr>
          <w:sz w:val="20"/>
          <w:szCs w:val="20"/>
        </w:rPr>
        <w:t>по доходам от оказания платных услуг и компенсации затрат государства на 89,7 тыс. рублей в связи с поступлением в 2021 году суммы возврата дебиторской задолженности, сложившейся на 01.01.2021 года.</w:t>
      </w:r>
    </w:p>
    <w:p w:rsidR="002B6035" w:rsidRPr="005E5A15" w:rsidRDefault="002B6035" w:rsidP="002B6035">
      <w:pPr>
        <w:ind w:right="76" w:firstLine="709"/>
        <w:jc w:val="both"/>
        <w:rPr>
          <w:sz w:val="20"/>
          <w:szCs w:val="20"/>
        </w:rPr>
      </w:pPr>
      <w:r w:rsidRPr="005E5A15">
        <w:rPr>
          <w:sz w:val="20"/>
          <w:szCs w:val="20"/>
        </w:rPr>
        <w:t xml:space="preserve">За 9 месяцев 2022 года из областного бюджета получено межбюджетных трансфертов в сумме 473693,0 тыс. рублей (464324,7-5006,1-700,0+15074,4) или в размере 84,6% от установленного кассового плана. </w:t>
      </w:r>
    </w:p>
    <w:p w:rsidR="002B6035" w:rsidRPr="005E5A15" w:rsidRDefault="002B6035" w:rsidP="002B6035">
      <w:pPr>
        <w:ind w:right="76" w:firstLine="709"/>
        <w:jc w:val="both"/>
        <w:rPr>
          <w:sz w:val="20"/>
          <w:szCs w:val="20"/>
        </w:rPr>
      </w:pPr>
      <w:r w:rsidRPr="005E5A15">
        <w:rPr>
          <w:sz w:val="20"/>
          <w:szCs w:val="20"/>
        </w:rPr>
        <w:t>Произошло невыполнение плана по поступлениям из областного бюджета, в том числе:</w:t>
      </w:r>
    </w:p>
    <w:p w:rsidR="002B6035" w:rsidRPr="005E5A15" w:rsidRDefault="002B6035" w:rsidP="002B6035">
      <w:pPr>
        <w:ind w:right="76" w:firstLine="709"/>
        <w:jc w:val="both"/>
        <w:rPr>
          <w:sz w:val="20"/>
          <w:szCs w:val="20"/>
        </w:rPr>
      </w:pPr>
      <w:proofErr w:type="gramStart"/>
      <w:r w:rsidRPr="005E5A15">
        <w:rPr>
          <w:sz w:val="20"/>
          <w:szCs w:val="20"/>
        </w:rPr>
        <w:t>по 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5E5A15">
        <w:rPr>
          <w:sz w:val="20"/>
          <w:szCs w:val="20"/>
        </w:rPr>
        <w:t>Коломиногривская</w:t>
      </w:r>
      <w:proofErr w:type="spellEnd"/>
      <w:r w:rsidRPr="005E5A15">
        <w:rPr>
          <w:sz w:val="20"/>
          <w:szCs w:val="20"/>
        </w:rPr>
        <w:t xml:space="preserve"> СОШ», по адресу:</w:t>
      </w:r>
      <w:proofErr w:type="gramEnd"/>
      <w:r w:rsidRPr="005E5A15">
        <w:rPr>
          <w:sz w:val="20"/>
          <w:szCs w:val="20"/>
        </w:rPr>
        <w:t xml:space="preserve"> </w:t>
      </w:r>
      <w:proofErr w:type="gramStart"/>
      <w:r w:rsidRPr="005E5A15">
        <w:rPr>
          <w:sz w:val="20"/>
          <w:szCs w:val="20"/>
        </w:rPr>
        <w:t>Томская область, Чаинский район, с. Коломинские Гривы, ул. Зеленая, д.27А) в сумме 64440,0 тыс. рублей (56062,8 тыс. рублей – федеральные средства, 8377,2 тыс. рублей – областные средства);</w:t>
      </w:r>
      <w:proofErr w:type="gramEnd"/>
    </w:p>
    <w:p w:rsidR="002B6035" w:rsidRPr="005E5A15" w:rsidRDefault="002B6035" w:rsidP="002B6035">
      <w:pPr>
        <w:ind w:right="76" w:firstLine="709"/>
        <w:jc w:val="both"/>
        <w:rPr>
          <w:sz w:val="20"/>
          <w:szCs w:val="20"/>
        </w:rPr>
      </w:pPr>
      <w:r w:rsidRPr="005E5A15">
        <w:rPr>
          <w:sz w:val="20"/>
          <w:szCs w:val="20"/>
        </w:rPr>
        <w:t>по субсидии на организацию отдыха детей в каникулярное время в сумме 26,7 тыс. рублей;</w:t>
      </w:r>
    </w:p>
    <w:p w:rsidR="002B6035" w:rsidRPr="005E5A15" w:rsidRDefault="002B6035" w:rsidP="002B6035">
      <w:pPr>
        <w:ind w:right="76" w:firstLine="709"/>
        <w:jc w:val="both"/>
        <w:rPr>
          <w:sz w:val="20"/>
          <w:szCs w:val="20"/>
        </w:rPr>
      </w:pPr>
      <w:r w:rsidRPr="005E5A15">
        <w:rPr>
          <w:sz w:val="20"/>
          <w:szCs w:val="20"/>
        </w:rPr>
        <w:t>по субсидии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сумме 54,3 тыс. рублей;</w:t>
      </w:r>
    </w:p>
    <w:p w:rsidR="002B6035" w:rsidRPr="005E5A15" w:rsidRDefault="002B6035" w:rsidP="002B6035">
      <w:pPr>
        <w:ind w:right="76" w:firstLine="709"/>
        <w:jc w:val="both"/>
        <w:rPr>
          <w:sz w:val="20"/>
          <w:szCs w:val="20"/>
        </w:rPr>
      </w:pPr>
      <w:proofErr w:type="gramStart"/>
      <w:r w:rsidRPr="005E5A15">
        <w:rPr>
          <w:sz w:val="20"/>
          <w:szCs w:val="20"/>
        </w:rPr>
        <w:t>по субсидии на проведение кадастровых работ по оформлению земельных участков в собственность муниципальных образований в сумме</w:t>
      </w:r>
      <w:proofErr w:type="gramEnd"/>
      <w:r w:rsidRPr="005E5A15">
        <w:rPr>
          <w:sz w:val="20"/>
          <w:szCs w:val="20"/>
        </w:rPr>
        <w:t xml:space="preserve"> 178,2 тыс. рублей;</w:t>
      </w:r>
    </w:p>
    <w:p w:rsidR="002B6035" w:rsidRPr="005E5A15" w:rsidRDefault="002B6035" w:rsidP="002B6035">
      <w:pPr>
        <w:ind w:right="76" w:firstLine="709"/>
        <w:jc w:val="both"/>
        <w:rPr>
          <w:sz w:val="20"/>
          <w:szCs w:val="20"/>
        </w:rPr>
      </w:pPr>
      <w:r w:rsidRPr="005E5A15">
        <w:rPr>
          <w:sz w:val="20"/>
          <w:szCs w:val="20"/>
        </w:rPr>
        <w:t>по субсидии на капитальный ремонт муниципальных объектов недвижимого имущества (включая разработку проектной документации) в сумме 19952,4 тыс. рублей;</w:t>
      </w:r>
    </w:p>
    <w:p w:rsidR="002B6035" w:rsidRPr="005E5A15" w:rsidRDefault="002B6035" w:rsidP="002B6035">
      <w:pPr>
        <w:ind w:right="76" w:firstLine="709"/>
        <w:jc w:val="both"/>
        <w:rPr>
          <w:sz w:val="20"/>
          <w:szCs w:val="20"/>
        </w:rPr>
      </w:pPr>
      <w:r w:rsidRPr="005E5A15">
        <w:rPr>
          <w:sz w:val="20"/>
          <w:szCs w:val="20"/>
        </w:rPr>
        <w:t>по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 в сумме 1196,9 тыс. рублей;</w:t>
      </w:r>
    </w:p>
    <w:p w:rsidR="002B6035" w:rsidRPr="005E5A15" w:rsidRDefault="002B6035" w:rsidP="002B6035">
      <w:pPr>
        <w:ind w:right="76" w:firstLine="709"/>
        <w:jc w:val="both"/>
        <w:rPr>
          <w:sz w:val="20"/>
          <w:szCs w:val="20"/>
        </w:rPr>
      </w:pPr>
      <w:r w:rsidRPr="005E5A15">
        <w:rPr>
          <w:sz w:val="20"/>
          <w:szCs w:val="20"/>
        </w:rPr>
        <w:t>по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8,0 тыс. рублей;</w:t>
      </w:r>
    </w:p>
    <w:p w:rsidR="002B6035" w:rsidRPr="005E5A15" w:rsidRDefault="002B6035" w:rsidP="002B6035">
      <w:pPr>
        <w:ind w:right="76" w:firstLine="709"/>
        <w:jc w:val="both"/>
        <w:rPr>
          <w:sz w:val="20"/>
          <w:szCs w:val="20"/>
        </w:rPr>
      </w:pPr>
      <w:r w:rsidRPr="005E5A15">
        <w:rPr>
          <w:sz w:val="20"/>
          <w:szCs w:val="20"/>
        </w:rPr>
        <w:t>по 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0,7 тыс. рублей;</w:t>
      </w:r>
    </w:p>
    <w:p w:rsidR="002B6035" w:rsidRPr="005E5A15" w:rsidRDefault="002B6035" w:rsidP="002B6035">
      <w:pPr>
        <w:ind w:right="76" w:firstLine="709"/>
        <w:jc w:val="both"/>
        <w:rPr>
          <w:sz w:val="20"/>
          <w:szCs w:val="20"/>
        </w:rPr>
      </w:pPr>
      <w:r w:rsidRPr="005E5A15">
        <w:rPr>
          <w:sz w:val="20"/>
          <w:szCs w:val="20"/>
        </w:rPr>
        <w:t>по иным межбюджетным трансфертам на ежемесячное вознаграждение за классное руководство педагогическим работникам государственных и муниципальных общеобразовательных организаций в сумме 1,1 тыс. рублей;</w:t>
      </w:r>
    </w:p>
    <w:p w:rsidR="002B6035" w:rsidRPr="005E5A15" w:rsidRDefault="002B6035" w:rsidP="002B6035">
      <w:pPr>
        <w:ind w:right="76" w:firstLine="709"/>
        <w:jc w:val="both"/>
        <w:rPr>
          <w:sz w:val="20"/>
          <w:szCs w:val="20"/>
        </w:rPr>
      </w:pPr>
      <w:proofErr w:type="gramStart"/>
      <w:r w:rsidRPr="005E5A15">
        <w:rPr>
          <w:sz w:val="20"/>
          <w:szCs w:val="20"/>
        </w:rPr>
        <w:t xml:space="preserve">по прочим межбюджетным трансфертам из резервного фонда финансирования непредвиденных расходов Администрации Томской области (на переселение </w:t>
      </w:r>
      <w:proofErr w:type="spellStart"/>
      <w:r w:rsidRPr="005E5A15">
        <w:rPr>
          <w:sz w:val="20"/>
          <w:szCs w:val="20"/>
        </w:rPr>
        <w:t>Чумериной</w:t>
      </w:r>
      <w:proofErr w:type="spellEnd"/>
      <w:r w:rsidRPr="005E5A15">
        <w:rPr>
          <w:sz w:val="20"/>
          <w:szCs w:val="20"/>
        </w:rPr>
        <w:t xml:space="preserve"> Валентины Ивановны, проживающей в зоне затопления по адресу:</w:t>
      </w:r>
      <w:proofErr w:type="gramEnd"/>
      <w:r w:rsidRPr="005E5A15">
        <w:rPr>
          <w:sz w:val="20"/>
          <w:szCs w:val="20"/>
        </w:rPr>
        <w:t xml:space="preserve"> </w:t>
      </w:r>
      <w:proofErr w:type="gramStart"/>
      <w:r w:rsidRPr="005E5A15">
        <w:rPr>
          <w:sz w:val="20"/>
          <w:szCs w:val="20"/>
        </w:rPr>
        <w:t>Томская область, Чаинский район, с. Подгорное, ул. Советская, 45 (мкр.</w:t>
      </w:r>
      <w:proofErr w:type="gramEnd"/>
      <w:r w:rsidRPr="005E5A15">
        <w:rPr>
          <w:sz w:val="20"/>
          <w:szCs w:val="20"/>
        </w:rPr>
        <w:t xml:space="preserve"> </w:t>
      </w:r>
      <w:proofErr w:type="spellStart"/>
      <w:proofErr w:type="gramStart"/>
      <w:r w:rsidRPr="005E5A15">
        <w:rPr>
          <w:sz w:val="20"/>
          <w:szCs w:val="20"/>
        </w:rPr>
        <w:t>Нахаловка</w:t>
      </w:r>
      <w:proofErr w:type="spellEnd"/>
      <w:r w:rsidRPr="005E5A15">
        <w:rPr>
          <w:sz w:val="20"/>
          <w:szCs w:val="20"/>
        </w:rPr>
        <w:t>)) в сумме 700,0 тыс. рублей.</w:t>
      </w:r>
      <w:proofErr w:type="gramEnd"/>
    </w:p>
    <w:p w:rsidR="002B6035" w:rsidRPr="005E5A15" w:rsidRDefault="002B6035" w:rsidP="002B6035">
      <w:pPr>
        <w:ind w:right="76" w:firstLine="709"/>
        <w:jc w:val="both"/>
        <w:rPr>
          <w:sz w:val="20"/>
          <w:szCs w:val="20"/>
        </w:rPr>
      </w:pPr>
      <w:r w:rsidRPr="005E5A15">
        <w:rPr>
          <w:sz w:val="20"/>
          <w:szCs w:val="20"/>
        </w:rPr>
        <w:t>Безвозмездные поступления из областного бюджета по сравнению с прошлым годом увеличились на 59196,3 тыс. рублей (473693,0-(419759,9-5286,6-50,0-1536,5+1609,9=414496,7)) или на 14,3%.</w:t>
      </w:r>
    </w:p>
    <w:p w:rsidR="002B6035" w:rsidRPr="005E5A15" w:rsidRDefault="002B6035" w:rsidP="002B6035">
      <w:pPr>
        <w:ind w:right="76" w:firstLine="709"/>
        <w:jc w:val="both"/>
        <w:rPr>
          <w:sz w:val="20"/>
          <w:szCs w:val="20"/>
        </w:rPr>
      </w:pPr>
      <w:r w:rsidRPr="005E5A15">
        <w:rPr>
          <w:sz w:val="20"/>
          <w:szCs w:val="20"/>
        </w:rPr>
        <w:t>Общий объем доходов за 9 месяцев 2022 года составил 525161,9 тыс. рублей или 86,0% от установленного плана.</w:t>
      </w:r>
    </w:p>
    <w:p w:rsidR="002B6035" w:rsidRPr="005E5A15" w:rsidRDefault="002B6035" w:rsidP="002B6035">
      <w:pPr>
        <w:ind w:right="76" w:firstLine="709"/>
        <w:jc w:val="both"/>
        <w:rPr>
          <w:sz w:val="20"/>
          <w:szCs w:val="20"/>
        </w:rPr>
      </w:pPr>
      <w:r w:rsidRPr="005E5A15">
        <w:rPr>
          <w:sz w:val="20"/>
          <w:szCs w:val="20"/>
        </w:rPr>
        <w:t>По сравнению с аналогичным периодом прошлого года общий объем доходов увеличился на 37982,0 тыс. рублей или на 7,8%.</w:t>
      </w:r>
    </w:p>
    <w:p w:rsidR="002B6035" w:rsidRPr="005E5A15" w:rsidRDefault="002B6035" w:rsidP="002B6035">
      <w:pPr>
        <w:ind w:right="76" w:firstLine="709"/>
        <w:jc w:val="both"/>
        <w:rPr>
          <w:iCs/>
          <w:sz w:val="20"/>
          <w:szCs w:val="20"/>
        </w:rPr>
      </w:pPr>
      <w:r w:rsidRPr="005E5A15">
        <w:rPr>
          <w:iCs/>
          <w:sz w:val="20"/>
          <w:szCs w:val="20"/>
        </w:rPr>
        <w:t>Недоимка по налоговым платежам в районный бюджет по данным налоговых органов на 1 октября 2022 года составила 577,9 тыс. рублей, в том числе:</w:t>
      </w:r>
    </w:p>
    <w:p w:rsidR="002B6035" w:rsidRPr="005E5A15" w:rsidRDefault="002B6035" w:rsidP="002B6035">
      <w:pPr>
        <w:ind w:right="76" w:firstLine="709"/>
        <w:jc w:val="both"/>
        <w:rPr>
          <w:iCs/>
          <w:sz w:val="20"/>
          <w:szCs w:val="20"/>
        </w:rPr>
      </w:pPr>
      <w:r w:rsidRPr="005E5A15">
        <w:rPr>
          <w:iCs/>
          <w:sz w:val="20"/>
          <w:szCs w:val="20"/>
        </w:rPr>
        <w:t xml:space="preserve"> - по основному платежу 408,6 тыс. рублей;</w:t>
      </w:r>
    </w:p>
    <w:p w:rsidR="002B6035" w:rsidRPr="005E5A15" w:rsidRDefault="002B6035" w:rsidP="002B6035">
      <w:pPr>
        <w:ind w:right="76" w:firstLine="709"/>
        <w:jc w:val="both"/>
        <w:rPr>
          <w:iCs/>
          <w:sz w:val="20"/>
          <w:szCs w:val="20"/>
        </w:rPr>
      </w:pPr>
      <w:r w:rsidRPr="005E5A15">
        <w:rPr>
          <w:iCs/>
          <w:sz w:val="20"/>
          <w:szCs w:val="20"/>
        </w:rPr>
        <w:t xml:space="preserve"> - по пеням 150,3 тыс. рублей;</w:t>
      </w:r>
    </w:p>
    <w:p w:rsidR="002B6035" w:rsidRPr="005E5A15" w:rsidRDefault="002B6035" w:rsidP="002B6035">
      <w:pPr>
        <w:ind w:right="76" w:firstLine="709"/>
        <w:jc w:val="both"/>
        <w:rPr>
          <w:iCs/>
          <w:sz w:val="20"/>
          <w:szCs w:val="20"/>
        </w:rPr>
      </w:pPr>
      <w:r w:rsidRPr="005E5A15">
        <w:rPr>
          <w:iCs/>
          <w:sz w:val="20"/>
          <w:szCs w:val="20"/>
        </w:rPr>
        <w:t>- по штрафам 19,0 тыс. рублей.</w:t>
      </w:r>
    </w:p>
    <w:p w:rsidR="002B6035" w:rsidRPr="005E5A15" w:rsidRDefault="002B6035" w:rsidP="002B6035">
      <w:pPr>
        <w:ind w:right="76" w:firstLine="709"/>
        <w:jc w:val="both"/>
        <w:rPr>
          <w:iCs/>
          <w:sz w:val="20"/>
          <w:szCs w:val="20"/>
          <w:highlight w:val="yellow"/>
        </w:rPr>
      </w:pPr>
      <w:proofErr w:type="gramStart"/>
      <w:r w:rsidRPr="005E5A15">
        <w:rPr>
          <w:iCs/>
          <w:sz w:val="20"/>
          <w:szCs w:val="20"/>
        </w:rPr>
        <w:t>Наибольший удельный вес в объеме недоимки занимает задолженность по налогу на доходы физических лиц – 295,2 тыс. рублей или 51,1%, по ЕНВД – 204,3 тыс. рублей или 35,3%, по УСН – 57,6 тыс. рублей или 10,0%, по налогу, взимаемому в связи с применением патентной системы налогообложения – 20,0 тыс. рублей или 3,5%, по ЕСХН – 0,8 тыс. рублей или 0,1%.</w:t>
      </w:r>
      <w:proofErr w:type="gramEnd"/>
    </w:p>
    <w:p w:rsidR="002B6035" w:rsidRPr="005E5A15" w:rsidRDefault="002B6035" w:rsidP="002B6035">
      <w:pPr>
        <w:ind w:right="76" w:firstLine="709"/>
        <w:jc w:val="both"/>
        <w:rPr>
          <w:iCs/>
          <w:sz w:val="20"/>
          <w:szCs w:val="20"/>
        </w:rPr>
      </w:pPr>
      <w:r w:rsidRPr="005E5A15">
        <w:rPr>
          <w:iCs/>
          <w:sz w:val="20"/>
          <w:szCs w:val="20"/>
        </w:rPr>
        <w:t>За отчетный квартал недоимка по налоговым платежам увеличилась на 9,0 тыс. рублей или на 1,6%.</w:t>
      </w:r>
    </w:p>
    <w:p w:rsidR="002B6035" w:rsidRPr="005E5A15" w:rsidRDefault="002B6035" w:rsidP="002B6035">
      <w:pPr>
        <w:ind w:right="76" w:firstLine="900"/>
        <w:jc w:val="both"/>
        <w:rPr>
          <w:iCs/>
          <w:sz w:val="20"/>
          <w:szCs w:val="20"/>
        </w:rPr>
      </w:pPr>
      <w:r w:rsidRPr="005E5A15">
        <w:rPr>
          <w:iCs/>
          <w:sz w:val="20"/>
          <w:szCs w:val="20"/>
        </w:rPr>
        <w:t>Размер отсроченных и рассроченных платежей в районный бюджет на 1 октября 2022 года составил 139,0 тыс. рублей.</w:t>
      </w:r>
    </w:p>
    <w:p w:rsidR="002B6035" w:rsidRPr="005E5A15" w:rsidRDefault="002B6035" w:rsidP="002B6035">
      <w:pPr>
        <w:pStyle w:val="ae"/>
        <w:ind w:firstLine="709"/>
        <w:jc w:val="both"/>
        <w:rPr>
          <w:b w:val="0"/>
          <w:sz w:val="20"/>
          <w:szCs w:val="20"/>
        </w:rPr>
      </w:pPr>
    </w:p>
    <w:p w:rsidR="002B6035" w:rsidRPr="005E5A15" w:rsidRDefault="002B6035" w:rsidP="002B6035">
      <w:pPr>
        <w:pStyle w:val="ae"/>
        <w:ind w:firstLine="709"/>
        <w:jc w:val="both"/>
        <w:rPr>
          <w:b w:val="0"/>
          <w:bCs/>
          <w:sz w:val="20"/>
          <w:szCs w:val="20"/>
        </w:rPr>
      </w:pPr>
      <w:r w:rsidRPr="005E5A15">
        <w:rPr>
          <w:b w:val="0"/>
          <w:bCs/>
          <w:sz w:val="20"/>
          <w:szCs w:val="20"/>
        </w:rPr>
        <w:t>Кассовый план по расходам районного бюджета за 9 месяцев 2022 года исполнен на 85,4%, кассовые расходы составили 534 946,7 тыс. рублей.</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Кассовое исполнение расходов бюджета за 9 месяцев 2022 года по главным распорядителям бюджетных средств:</w:t>
      </w:r>
    </w:p>
    <w:p w:rsidR="002B6035" w:rsidRPr="005E5A15" w:rsidRDefault="002B6035" w:rsidP="002B6035">
      <w:pPr>
        <w:pStyle w:val="5a"/>
        <w:ind w:firstLine="709"/>
        <w:jc w:val="both"/>
        <w:rPr>
          <w:rFonts w:ascii="Times New Roman" w:hAnsi="Times New Roman"/>
          <w:sz w:val="20"/>
          <w:szCs w:val="20"/>
        </w:rPr>
      </w:pPr>
    </w:p>
    <w:tbl>
      <w:tblPr>
        <w:tblW w:w="9468" w:type="dxa"/>
        <w:tblLayout w:type="fixed"/>
        <w:tblLook w:val="00A0"/>
      </w:tblPr>
      <w:tblGrid>
        <w:gridCol w:w="534"/>
        <w:gridCol w:w="2994"/>
        <w:gridCol w:w="950"/>
        <w:gridCol w:w="1210"/>
        <w:gridCol w:w="1260"/>
        <w:gridCol w:w="1260"/>
        <w:gridCol w:w="1260"/>
      </w:tblGrid>
      <w:tr w:rsidR="002B6035" w:rsidRPr="005E5A15" w:rsidTr="002B6035">
        <w:trPr>
          <w:trHeight w:val="1060"/>
          <w:tblHeader/>
        </w:trPr>
        <w:tc>
          <w:tcPr>
            <w:tcW w:w="534" w:type="dxa"/>
            <w:tcBorders>
              <w:top w:val="single" w:sz="8" w:space="0" w:color="auto"/>
              <w:left w:val="single" w:sz="8" w:space="0" w:color="auto"/>
              <w:bottom w:val="single" w:sz="8" w:space="0" w:color="auto"/>
              <w:right w:val="single" w:sz="8" w:space="0" w:color="auto"/>
            </w:tcBorders>
            <w:vAlign w:val="center"/>
          </w:tcPr>
          <w:p w:rsidR="002B6035" w:rsidRPr="005E5A15" w:rsidRDefault="002B6035" w:rsidP="002B6035">
            <w:pPr>
              <w:jc w:val="center"/>
              <w:rPr>
                <w:sz w:val="20"/>
                <w:szCs w:val="20"/>
              </w:rPr>
            </w:pPr>
            <w:r w:rsidRPr="005E5A15">
              <w:rPr>
                <w:sz w:val="20"/>
                <w:szCs w:val="20"/>
              </w:rPr>
              <w:t xml:space="preserve">№ </w:t>
            </w:r>
            <w:proofErr w:type="spellStart"/>
            <w:proofErr w:type="gramStart"/>
            <w:r w:rsidRPr="005E5A15">
              <w:rPr>
                <w:sz w:val="20"/>
                <w:szCs w:val="20"/>
              </w:rPr>
              <w:t>п</w:t>
            </w:r>
            <w:proofErr w:type="spellEnd"/>
            <w:proofErr w:type="gramEnd"/>
            <w:r w:rsidRPr="005E5A15">
              <w:rPr>
                <w:sz w:val="20"/>
                <w:szCs w:val="20"/>
              </w:rPr>
              <w:t>/</w:t>
            </w:r>
            <w:proofErr w:type="spellStart"/>
            <w:r w:rsidRPr="005E5A15">
              <w:rPr>
                <w:sz w:val="20"/>
                <w:szCs w:val="20"/>
              </w:rPr>
              <w:t>п</w:t>
            </w:r>
            <w:proofErr w:type="spellEnd"/>
          </w:p>
        </w:tc>
        <w:tc>
          <w:tcPr>
            <w:tcW w:w="2994" w:type="dxa"/>
            <w:tcBorders>
              <w:top w:val="single" w:sz="8" w:space="0" w:color="auto"/>
              <w:left w:val="nil"/>
              <w:bottom w:val="single" w:sz="8" w:space="0" w:color="auto"/>
              <w:right w:val="single" w:sz="8" w:space="0" w:color="auto"/>
            </w:tcBorders>
            <w:vAlign w:val="center"/>
          </w:tcPr>
          <w:p w:rsidR="002B6035" w:rsidRPr="005E5A15" w:rsidRDefault="002B6035" w:rsidP="002B6035">
            <w:pPr>
              <w:jc w:val="center"/>
              <w:rPr>
                <w:sz w:val="20"/>
                <w:szCs w:val="20"/>
              </w:rPr>
            </w:pPr>
            <w:r w:rsidRPr="005E5A15">
              <w:rPr>
                <w:sz w:val="20"/>
                <w:szCs w:val="20"/>
              </w:rPr>
              <w:t>Наименование главного распорядителя бюджетных средств (ГРБС)</w:t>
            </w:r>
          </w:p>
        </w:tc>
        <w:tc>
          <w:tcPr>
            <w:tcW w:w="950" w:type="dxa"/>
            <w:tcBorders>
              <w:top w:val="single" w:sz="8" w:space="0" w:color="auto"/>
              <w:left w:val="nil"/>
              <w:bottom w:val="single" w:sz="8" w:space="0" w:color="auto"/>
              <w:right w:val="single" w:sz="8" w:space="0" w:color="auto"/>
            </w:tcBorders>
            <w:vAlign w:val="center"/>
          </w:tcPr>
          <w:p w:rsidR="002B6035" w:rsidRPr="005E5A15" w:rsidRDefault="002B6035" w:rsidP="002B6035">
            <w:pPr>
              <w:jc w:val="center"/>
              <w:rPr>
                <w:sz w:val="20"/>
                <w:szCs w:val="20"/>
              </w:rPr>
            </w:pPr>
            <w:r w:rsidRPr="005E5A15">
              <w:rPr>
                <w:sz w:val="20"/>
                <w:szCs w:val="20"/>
              </w:rPr>
              <w:t>КВСР</w:t>
            </w:r>
          </w:p>
        </w:tc>
        <w:tc>
          <w:tcPr>
            <w:tcW w:w="1210" w:type="dxa"/>
            <w:tcBorders>
              <w:top w:val="single" w:sz="8" w:space="0" w:color="auto"/>
              <w:left w:val="nil"/>
              <w:bottom w:val="single" w:sz="8" w:space="0" w:color="auto"/>
              <w:right w:val="single" w:sz="8" w:space="0" w:color="auto"/>
            </w:tcBorders>
            <w:vAlign w:val="center"/>
          </w:tcPr>
          <w:p w:rsidR="002B6035" w:rsidRPr="005E5A15" w:rsidRDefault="002B6035" w:rsidP="002B6035">
            <w:pPr>
              <w:jc w:val="center"/>
              <w:rPr>
                <w:sz w:val="20"/>
                <w:szCs w:val="20"/>
              </w:rPr>
            </w:pPr>
            <w:r w:rsidRPr="005E5A15">
              <w:rPr>
                <w:sz w:val="20"/>
                <w:szCs w:val="20"/>
              </w:rPr>
              <w:t xml:space="preserve">План на год </w:t>
            </w:r>
          </w:p>
        </w:tc>
        <w:tc>
          <w:tcPr>
            <w:tcW w:w="1260" w:type="dxa"/>
            <w:tcBorders>
              <w:top w:val="single" w:sz="8" w:space="0" w:color="auto"/>
              <w:left w:val="nil"/>
              <w:bottom w:val="single" w:sz="8" w:space="0" w:color="auto"/>
              <w:right w:val="single" w:sz="8" w:space="0" w:color="auto"/>
            </w:tcBorders>
            <w:vAlign w:val="center"/>
          </w:tcPr>
          <w:p w:rsidR="002B6035" w:rsidRPr="005E5A15" w:rsidRDefault="002B6035" w:rsidP="002B6035">
            <w:pPr>
              <w:jc w:val="center"/>
              <w:rPr>
                <w:sz w:val="20"/>
                <w:szCs w:val="20"/>
              </w:rPr>
            </w:pPr>
            <w:r w:rsidRPr="005E5A15">
              <w:rPr>
                <w:sz w:val="20"/>
                <w:szCs w:val="20"/>
              </w:rPr>
              <w:t>План на 9 месяцев</w:t>
            </w:r>
          </w:p>
        </w:tc>
        <w:tc>
          <w:tcPr>
            <w:tcW w:w="1260" w:type="dxa"/>
            <w:tcBorders>
              <w:top w:val="single" w:sz="8" w:space="0" w:color="auto"/>
              <w:left w:val="nil"/>
              <w:bottom w:val="single" w:sz="8" w:space="0" w:color="auto"/>
              <w:right w:val="single" w:sz="8" w:space="0" w:color="auto"/>
            </w:tcBorders>
            <w:vAlign w:val="center"/>
          </w:tcPr>
          <w:p w:rsidR="002B6035" w:rsidRPr="005E5A15" w:rsidRDefault="002B6035" w:rsidP="002B6035">
            <w:pPr>
              <w:ind w:right="-85"/>
              <w:jc w:val="center"/>
              <w:rPr>
                <w:sz w:val="20"/>
                <w:szCs w:val="20"/>
              </w:rPr>
            </w:pPr>
            <w:r w:rsidRPr="005E5A15">
              <w:rPr>
                <w:sz w:val="20"/>
                <w:szCs w:val="20"/>
              </w:rPr>
              <w:t>Кассовое исполнение</w:t>
            </w:r>
          </w:p>
        </w:tc>
        <w:tc>
          <w:tcPr>
            <w:tcW w:w="1260" w:type="dxa"/>
            <w:tcBorders>
              <w:top w:val="single" w:sz="8" w:space="0" w:color="auto"/>
              <w:left w:val="nil"/>
              <w:bottom w:val="single" w:sz="8" w:space="0" w:color="auto"/>
              <w:right w:val="single" w:sz="8" w:space="0" w:color="auto"/>
            </w:tcBorders>
            <w:vAlign w:val="center"/>
          </w:tcPr>
          <w:p w:rsidR="002B6035" w:rsidRPr="005E5A15" w:rsidRDefault="002B6035" w:rsidP="002B6035">
            <w:pPr>
              <w:ind w:right="-100"/>
              <w:jc w:val="center"/>
              <w:rPr>
                <w:sz w:val="20"/>
                <w:szCs w:val="20"/>
              </w:rPr>
            </w:pPr>
            <w:r w:rsidRPr="005E5A15">
              <w:rPr>
                <w:sz w:val="20"/>
                <w:szCs w:val="20"/>
              </w:rPr>
              <w:t>% исполнения плана за 9 месяцев</w:t>
            </w:r>
          </w:p>
        </w:tc>
      </w:tr>
      <w:tr w:rsidR="002B6035" w:rsidRPr="005E5A15" w:rsidTr="002B6035">
        <w:trPr>
          <w:trHeight w:val="185"/>
          <w:tblHeader/>
        </w:trPr>
        <w:tc>
          <w:tcPr>
            <w:tcW w:w="534" w:type="dxa"/>
            <w:tcBorders>
              <w:top w:val="single" w:sz="8" w:space="0" w:color="auto"/>
              <w:left w:val="single" w:sz="8" w:space="0" w:color="auto"/>
              <w:bottom w:val="single" w:sz="8" w:space="0" w:color="auto"/>
              <w:right w:val="single" w:sz="8" w:space="0" w:color="auto"/>
            </w:tcBorders>
            <w:vAlign w:val="center"/>
          </w:tcPr>
          <w:p w:rsidR="002B6035" w:rsidRPr="005E5A15" w:rsidRDefault="002B6035" w:rsidP="002B6035">
            <w:pPr>
              <w:jc w:val="center"/>
              <w:rPr>
                <w:sz w:val="20"/>
                <w:szCs w:val="20"/>
              </w:rPr>
            </w:pPr>
            <w:r w:rsidRPr="005E5A15">
              <w:rPr>
                <w:sz w:val="20"/>
                <w:szCs w:val="20"/>
              </w:rPr>
              <w:t>1</w:t>
            </w:r>
          </w:p>
        </w:tc>
        <w:tc>
          <w:tcPr>
            <w:tcW w:w="2994" w:type="dxa"/>
            <w:tcBorders>
              <w:top w:val="single" w:sz="8" w:space="0" w:color="auto"/>
              <w:left w:val="nil"/>
              <w:bottom w:val="single" w:sz="8" w:space="0" w:color="auto"/>
              <w:right w:val="single" w:sz="8" w:space="0" w:color="auto"/>
            </w:tcBorders>
            <w:vAlign w:val="center"/>
          </w:tcPr>
          <w:p w:rsidR="002B6035" w:rsidRPr="005E5A15" w:rsidRDefault="002B6035" w:rsidP="002B6035">
            <w:pPr>
              <w:jc w:val="center"/>
              <w:rPr>
                <w:sz w:val="20"/>
                <w:szCs w:val="20"/>
              </w:rPr>
            </w:pPr>
            <w:r w:rsidRPr="005E5A15">
              <w:rPr>
                <w:sz w:val="20"/>
                <w:szCs w:val="20"/>
              </w:rPr>
              <w:t>2</w:t>
            </w:r>
          </w:p>
        </w:tc>
        <w:tc>
          <w:tcPr>
            <w:tcW w:w="950" w:type="dxa"/>
            <w:tcBorders>
              <w:top w:val="single" w:sz="8" w:space="0" w:color="auto"/>
              <w:left w:val="nil"/>
              <w:bottom w:val="single" w:sz="8" w:space="0" w:color="auto"/>
              <w:right w:val="single" w:sz="8" w:space="0" w:color="auto"/>
            </w:tcBorders>
            <w:vAlign w:val="center"/>
          </w:tcPr>
          <w:p w:rsidR="002B6035" w:rsidRPr="005E5A15" w:rsidRDefault="002B6035" w:rsidP="002B6035">
            <w:pPr>
              <w:jc w:val="center"/>
              <w:rPr>
                <w:sz w:val="20"/>
                <w:szCs w:val="20"/>
              </w:rPr>
            </w:pPr>
            <w:r w:rsidRPr="005E5A15">
              <w:rPr>
                <w:sz w:val="20"/>
                <w:szCs w:val="20"/>
              </w:rPr>
              <w:t>3</w:t>
            </w:r>
          </w:p>
        </w:tc>
        <w:tc>
          <w:tcPr>
            <w:tcW w:w="1210" w:type="dxa"/>
            <w:tcBorders>
              <w:top w:val="single" w:sz="8" w:space="0" w:color="auto"/>
              <w:left w:val="nil"/>
              <w:bottom w:val="single" w:sz="8" w:space="0" w:color="auto"/>
              <w:right w:val="single" w:sz="8" w:space="0" w:color="auto"/>
            </w:tcBorders>
            <w:vAlign w:val="center"/>
          </w:tcPr>
          <w:p w:rsidR="002B6035" w:rsidRPr="005E5A15" w:rsidRDefault="002B6035" w:rsidP="002B6035">
            <w:pPr>
              <w:jc w:val="center"/>
              <w:rPr>
                <w:sz w:val="20"/>
                <w:szCs w:val="20"/>
              </w:rPr>
            </w:pPr>
            <w:r w:rsidRPr="005E5A15">
              <w:rPr>
                <w:sz w:val="20"/>
                <w:szCs w:val="20"/>
              </w:rPr>
              <w:t>4</w:t>
            </w:r>
          </w:p>
        </w:tc>
        <w:tc>
          <w:tcPr>
            <w:tcW w:w="1260" w:type="dxa"/>
            <w:tcBorders>
              <w:top w:val="single" w:sz="8" w:space="0" w:color="auto"/>
              <w:left w:val="nil"/>
              <w:bottom w:val="single" w:sz="8" w:space="0" w:color="auto"/>
              <w:right w:val="single" w:sz="8" w:space="0" w:color="auto"/>
            </w:tcBorders>
            <w:vAlign w:val="center"/>
          </w:tcPr>
          <w:p w:rsidR="002B6035" w:rsidRPr="005E5A15" w:rsidRDefault="002B6035" w:rsidP="002B6035">
            <w:pPr>
              <w:jc w:val="center"/>
              <w:rPr>
                <w:sz w:val="20"/>
                <w:szCs w:val="20"/>
              </w:rPr>
            </w:pPr>
            <w:r w:rsidRPr="005E5A15">
              <w:rPr>
                <w:sz w:val="20"/>
                <w:szCs w:val="20"/>
              </w:rPr>
              <w:t>5</w:t>
            </w:r>
          </w:p>
        </w:tc>
        <w:tc>
          <w:tcPr>
            <w:tcW w:w="1260" w:type="dxa"/>
            <w:tcBorders>
              <w:top w:val="single" w:sz="8" w:space="0" w:color="auto"/>
              <w:left w:val="nil"/>
              <w:bottom w:val="single" w:sz="8" w:space="0" w:color="auto"/>
              <w:right w:val="single" w:sz="8" w:space="0" w:color="auto"/>
            </w:tcBorders>
            <w:vAlign w:val="center"/>
          </w:tcPr>
          <w:p w:rsidR="002B6035" w:rsidRPr="005E5A15" w:rsidRDefault="002B6035" w:rsidP="002B6035">
            <w:pPr>
              <w:jc w:val="center"/>
              <w:rPr>
                <w:sz w:val="20"/>
                <w:szCs w:val="20"/>
              </w:rPr>
            </w:pPr>
            <w:r w:rsidRPr="005E5A15">
              <w:rPr>
                <w:sz w:val="20"/>
                <w:szCs w:val="20"/>
              </w:rPr>
              <w:t>6</w:t>
            </w:r>
          </w:p>
        </w:tc>
        <w:tc>
          <w:tcPr>
            <w:tcW w:w="1260" w:type="dxa"/>
            <w:tcBorders>
              <w:top w:val="single" w:sz="8" w:space="0" w:color="auto"/>
              <w:left w:val="nil"/>
              <w:bottom w:val="single" w:sz="8" w:space="0" w:color="auto"/>
              <w:right w:val="single" w:sz="8" w:space="0" w:color="auto"/>
            </w:tcBorders>
            <w:vAlign w:val="center"/>
          </w:tcPr>
          <w:p w:rsidR="002B6035" w:rsidRPr="005E5A15" w:rsidRDefault="002B6035" w:rsidP="002B6035">
            <w:pPr>
              <w:jc w:val="center"/>
              <w:rPr>
                <w:sz w:val="20"/>
                <w:szCs w:val="20"/>
              </w:rPr>
            </w:pPr>
            <w:r w:rsidRPr="005E5A15">
              <w:rPr>
                <w:sz w:val="20"/>
                <w:szCs w:val="20"/>
              </w:rPr>
              <w:t>7</w:t>
            </w:r>
          </w:p>
        </w:tc>
      </w:tr>
      <w:tr w:rsidR="002B6035" w:rsidRPr="005E5A15" w:rsidTr="002B6035">
        <w:trPr>
          <w:trHeight w:val="345"/>
        </w:trPr>
        <w:tc>
          <w:tcPr>
            <w:tcW w:w="534" w:type="dxa"/>
            <w:tcBorders>
              <w:top w:val="nil"/>
              <w:left w:val="single" w:sz="8" w:space="0" w:color="auto"/>
              <w:bottom w:val="single" w:sz="8" w:space="0" w:color="auto"/>
              <w:right w:val="single" w:sz="8" w:space="0" w:color="auto"/>
            </w:tcBorders>
            <w:noWrap/>
            <w:vAlign w:val="bottom"/>
          </w:tcPr>
          <w:p w:rsidR="002B6035" w:rsidRPr="005E5A15" w:rsidRDefault="002B6035" w:rsidP="002B6035">
            <w:pPr>
              <w:jc w:val="center"/>
              <w:rPr>
                <w:sz w:val="20"/>
                <w:szCs w:val="20"/>
              </w:rPr>
            </w:pPr>
            <w:r w:rsidRPr="005E5A15">
              <w:rPr>
                <w:sz w:val="20"/>
                <w:szCs w:val="20"/>
              </w:rPr>
              <w:t>1</w:t>
            </w:r>
          </w:p>
        </w:tc>
        <w:tc>
          <w:tcPr>
            <w:tcW w:w="2994" w:type="dxa"/>
            <w:tcBorders>
              <w:top w:val="nil"/>
              <w:left w:val="nil"/>
              <w:bottom w:val="single" w:sz="8" w:space="0" w:color="auto"/>
              <w:right w:val="single" w:sz="8" w:space="0" w:color="auto"/>
            </w:tcBorders>
            <w:vAlign w:val="bottom"/>
          </w:tcPr>
          <w:p w:rsidR="002B6035" w:rsidRPr="005E5A15" w:rsidRDefault="002B6035" w:rsidP="002B6035">
            <w:pPr>
              <w:rPr>
                <w:sz w:val="20"/>
                <w:szCs w:val="20"/>
              </w:rPr>
            </w:pPr>
            <w:r w:rsidRPr="005E5A15">
              <w:rPr>
                <w:sz w:val="20"/>
                <w:szCs w:val="20"/>
              </w:rPr>
              <w:t>Администрация Чаинского района</w:t>
            </w:r>
          </w:p>
        </w:tc>
        <w:tc>
          <w:tcPr>
            <w:tcW w:w="950" w:type="dxa"/>
            <w:tcBorders>
              <w:top w:val="nil"/>
              <w:left w:val="nil"/>
              <w:bottom w:val="single" w:sz="8" w:space="0" w:color="auto"/>
              <w:right w:val="single" w:sz="8" w:space="0" w:color="auto"/>
            </w:tcBorders>
            <w:vAlign w:val="bottom"/>
          </w:tcPr>
          <w:p w:rsidR="002B6035" w:rsidRPr="005E5A15" w:rsidRDefault="002B6035" w:rsidP="002B6035">
            <w:pPr>
              <w:jc w:val="center"/>
              <w:rPr>
                <w:sz w:val="20"/>
                <w:szCs w:val="20"/>
              </w:rPr>
            </w:pPr>
            <w:r w:rsidRPr="005E5A15">
              <w:rPr>
                <w:sz w:val="20"/>
                <w:szCs w:val="20"/>
              </w:rPr>
              <w:t>901</w:t>
            </w:r>
          </w:p>
        </w:tc>
        <w:tc>
          <w:tcPr>
            <w:tcW w:w="1210" w:type="dxa"/>
            <w:tcBorders>
              <w:top w:val="nil"/>
              <w:left w:val="nil"/>
              <w:bottom w:val="single" w:sz="8" w:space="0" w:color="auto"/>
              <w:right w:val="single" w:sz="8" w:space="0" w:color="auto"/>
            </w:tcBorders>
            <w:shd w:val="clear" w:color="000000" w:fill="FFFFFF"/>
            <w:vAlign w:val="bottom"/>
          </w:tcPr>
          <w:p w:rsidR="002B6035" w:rsidRPr="005E5A15" w:rsidRDefault="002B6035" w:rsidP="002B6035">
            <w:pPr>
              <w:jc w:val="right"/>
              <w:rPr>
                <w:sz w:val="20"/>
                <w:szCs w:val="20"/>
              </w:rPr>
            </w:pPr>
            <w:r w:rsidRPr="005E5A15">
              <w:rPr>
                <w:sz w:val="20"/>
                <w:szCs w:val="20"/>
              </w:rPr>
              <w:t>29</w:t>
            </w:r>
            <w:r w:rsidRPr="005E5A15">
              <w:rPr>
                <w:sz w:val="20"/>
                <w:szCs w:val="20"/>
                <w:lang w:val="en-US"/>
              </w:rPr>
              <w:t>5</w:t>
            </w:r>
            <w:r w:rsidRPr="005E5A15">
              <w:rPr>
                <w:sz w:val="20"/>
                <w:szCs w:val="20"/>
              </w:rPr>
              <w:t> </w:t>
            </w:r>
            <w:r w:rsidRPr="005E5A15">
              <w:rPr>
                <w:sz w:val="20"/>
                <w:szCs w:val="20"/>
                <w:lang w:val="en-US"/>
              </w:rPr>
              <w:t>207</w:t>
            </w:r>
            <w:r w:rsidRPr="005E5A15">
              <w:rPr>
                <w:sz w:val="20"/>
                <w:szCs w:val="20"/>
              </w:rPr>
              <w:t>,1</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216 010,8</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127 276,4</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58,9</w:t>
            </w:r>
          </w:p>
        </w:tc>
      </w:tr>
      <w:tr w:rsidR="002B6035" w:rsidRPr="005E5A15" w:rsidTr="002B6035">
        <w:trPr>
          <w:trHeight w:val="576"/>
        </w:trPr>
        <w:tc>
          <w:tcPr>
            <w:tcW w:w="534" w:type="dxa"/>
            <w:tcBorders>
              <w:top w:val="nil"/>
              <w:left w:val="single" w:sz="8" w:space="0" w:color="auto"/>
              <w:bottom w:val="single" w:sz="8" w:space="0" w:color="auto"/>
              <w:right w:val="single" w:sz="8" w:space="0" w:color="auto"/>
            </w:tcBorders>
            <w:noWrap/>
            <w:vAlign w:val="bottom"/>
          </w:tcPr>
          <w:p w:rsidR="002B6035" w:rsidRPr="005E5A15" w:rsidRDefault="002B6035" w:rsidP="002B6035">
            <w:pPr>
              <w:jc w:val="center"/>
              <w:rPr>
                <w:sz w:val="20"/>
                <w:szCs w:val="20"/>
              </w:rPr>
            </w:pPr>
            <w:r w:rsidRPr="005E5A15">
              <w:rPr>
                <w:sz w:val="20"/>
                <w:szCs w:val="20"/>
              </w:rPr>
              <w:t>2</w:t>
            </w:r>
          </w:p>
        </w:tc>
        <w:tc>
          <w:tcPr>
            <w:tcW w:w="2994" w:type="dxa"/>
            <w:tcBorders>
              <w:top w:val="nil"/>
              <w:left w:val="nil"/>
              <w:bottom w:val="single" w:sz="8" w:space="0" w:color="auto"/>
              <w:right w:val="single" w:sz="8" w:space="0" w:color="auto"/>
            </w:tcBorders>
            <w:vAlign w:val="bottom"/>
          </w:tcPr>
          <w:p w:rsidR="002B6035" w:rsidRPr="005E5A15" w:rsidRDefault="002B6035" w:rsidP="002B6035">
            <w:pPr>
              <w:rPr>
                <w:sz w:val="20"/>
                <w:szCs w:val="20"/>
              </w:rPr>
            </w:pPr>
            <w:r w:rsidRPr="005E5A15">
              <w:rPr>
                <w:sz w:val="20"/>
                <w:szCs w:val="20"/>
              </w:rPr>
              <w:t>Управление финансов Администрации Чаинского района</w:t>
            </w:r>
          </w:p>
        </w:tc>
        <w:tc>
          <w:tcPr>
            <w:tcW w:w="950" w:type="dxa"/>
            <w:tcBorders>
              <w:top w:val="nil"/>
              <w:left w:val="nil"/>
              <w:bottom w:val="single" w:sz="8" w:space="0" w:color="auto"/>
              <w:right w:val="single" w:sz="8" w:space="0" w:color="auto"/>
            </w:tcBorders>
            <w:vAlign w:val="bottom"/>
          </w:tcPr>
          <w:p w:rsidR="002B6035" w:rsidRPr="005E5A15" w:rsidRDefault="002B6035" w:rsidP="002B6035">
            <w:pPr>
              <w:jc w:val="center"/>
              <w:rPr>
                <w:sz w:val="20"/>
                <w:szCs w:val="20"/>
              </w:rPr>
            </w:pPr>
            <w:r w:rsidRPr="005E5A15">
              <w:rPr>
                <w:sz w:val="20"/>
                <w:szCs w:val="20"/>
              </w:rPr>
              <w:t>902</w:t>
            </w:r>
          </w:p>
        </w:tc>
        <w:tc>
          <w:tcPr>
            <w:tcW w:w="1210" w:type="dxa"/>
            <w:tcBorders>
              <w:top w:val="nil"/>
              <w:left w:val="nil"/>
              <w:bottom w:val="single" w:sz="8" w:space="0" w:color="auto"/>
              <w:right w:val="single" w:sz="8" w:space="0" w:color="auto"/>
            </w:tcBorders>
            <w:shd w:val="clear" w:color="000000" w:fill="FFFFFF"/>
            <w:vAlign w:val="bottom"/>
          </w:tcPr>
          <w:p w:rsidR="002B6035" w:rsidRPr="005E5A15" w:rsidRDefault="002B6035" w:rsidP="002B6035">
            <w:pPr>
              <w:jc w:val="right"/>
              <w:rPr>
                <w:sz w:val="20"/>
                <w:szCs w:val="20"/>
              </w:rPr>
            </w:pPr>
            <w:r w:rsidRPr="005E5A15">
              <w:rPr>
                <w:sz w:val="20"/>
                <w:szCs w:val="20"/>
              </w:rPr>
              <w:t>71 171,7</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52 495,1</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52 495,1</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100,0</w:t>
            </w:r>
          </w:p>
        </w:tc>
      </w:tr>
      <w:tr w:rsidR="002B6035" w:rsidRPr="005E5A15" w:rsidTr="002B6035">
        <w:trPr>
          <w:trHeight w:val="576"/>
        </w:trPr>
        <w:tc>
          <w:tcPr>
            <w:tcW w:w="534" w:type="dxa"/>
            <w:tcBorders>
              <w:top w:val="nil"/>
              <w:left w:val="single" w:sz="8" w:space="0" w:color="auto"/>
              <w:bottom w:val="single" w:sz="8" w:space="0" w:color="auto"/>
              <w:right w:val="single" w:sz="8" w:space="0" w:color="auto"/>
            </w:tcBorders>
            <w:noWrap/>
            <w:vAlign w:val="bottom"/>
          </w:tcPr>
          <w:p w:rsidR="002B6035" w:rsidRPr="005E5A15" w:rsidRDefault="002B6035" w:rsidP="002B6035">
            <w:pPr>
              <w:jc w:val="center"/>
              <w:rPr>
                <w:sz w:val="20"/>
                <w:szCs w:val="20"/>
              </w:rPr>
            </w:pPr>
            <w:r w:rsidRPr="005E5A15">
              <w:rPr>
                <w:sz w:val="20"/>
                <w:szCs w:val="20"/>
              </w:rPr>
              <w:t>3</w:t>
            </w:r>
          </w:p>
        </w:tc>
        <w:tc>
          <w:tcPr>
            <w:tcW w:w="2994" w:type="dxa"/>
            <w:tcBorders>
              <w:top w:val="nil"/>
              <w:left w:val="nil"/>
              <w:bottom w:val="single" w:sz="8" w:space="0" w:color="auto"/>
              <w:right w:val="single" w:sz="8" w:space="0" w:color="auto"/>
            </w:tcBorders>
            <w:vAlign w:val="bottom"/>
          </w:tcPr>
          <w:p w:rsidR="002B6035" w:rsidRPr="005E5A15" w:rsidRDefault="002B6035" w:rsidP="002B6035">
            <w:pPr>
              <w:rPr>
                <w:sz w:val="20"/>
                <w:szCs w:val="20"/>
              </w:rPr>
            </w:pPr>
            <w:r w:rsidRPr="005E5A15">
              <w:rPr>
                <w:sz w:val="20"/>
                <w:szCs w:val="20"/>
              </w:rPr>
              <w:t>Управление образования Администрации Чаинского района</w:t>
            </w:r>
          </w:p>
        </w:tc>
        <w:tc>
          <w:tcPr>
            <w:tcW w:w="950" w:type="dxa"/>
            <w:tcBorders>
              <w:top w:val="nil"/>
              <w:left w:val="nil"/>
              <w:bottom w:val="single" w:sz="8" w:space="0" w:color="auto"/>
              <w:right w:val="single" w:sz="8" w:space="0" w:color="auto"/>
            </w:tcBorders>
            <w:vAlign w:val="bottom"/>
          </w:tcPr>
          <w:p w:rsidR="002B6035" w:rsidRPr="005E5A15" w:rsidRDefault="002B6035" w:rsidP="002B6035">
            <w:pPr>
              <w:jc w:val="center"/>
              <w:rPr>
                <w:sz w:val="20"/>
                <w:szCs w:val="20"/>
              </w:rPr>
            </w:pPr>
            <w:r w:rsidRPr="005E5A15">
              <w:rPr>
                <w:sz w:val="20"/>
                <w:szCs w:val="20"/>
              </w:rPr>
              <w:t>903</w:t>
            </w:r>
          </w:p>
        </w:tc>
        <w:tc>
          <w:tcPr>
            <w:tcW w:w="1210" w:type="dxa"/>
            <w:tcBorders>
              <w:top w:val="nil"/>
              <w:left w:val="nil"/>
              <w:bottom w:val="single" w:sz="8" w:space="0" w:color="auto"/>
              <w:right w:val="single" w:sz="8" w:space="0" w:color="auto"/>
            </w:tcBorders>
            <w:shd w:val="clear" w:color="000000" w:fill="FFFFFF"/>
            <w:vAlign w:val="bottom"/>
          </w:tcPr>
          <w:p w:rsidR="002B6035" w:rsidRPr="005E5A15" w:rsidRDefault="002B6035" w:rsidP="002B6035">
            <w:pPr>
              <w:jc w:val="right"/>
              <w:rPr>
                <w:sz w:val="20"/>
                <w:szCs w:val="20"/>
              </w:rPr>
            </w:pPr>
            <w:r w:rsidRPr="005E5A15">
              <w:rPr>
                <w:sz w:val="20"/>
                <w:szCs w:val="20"/>
              </w:rPr>
              <w:t>440 144,7</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307 144,0</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304 853,6</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99,3</w:t>
            </w:r>
          </w:p>
        </w:tc>
      </w:tr>
      <w:tr w:rsidR="002B6035" w:rsidRPr="005E5A15" w:rsidTr="002B6035">
        <w:trPr>
          <w:trHeight w:val="576"/>
        </w:trPr>
        <w:tc>
          <w:tcPr>
            <w:tcW w:w="534" w:type="dxa"/>
            <w:tcBorders>
              <w:top w:val="nil"/>
              <w:left w:val="single" w:sz="8" w:space="0" w:color="auto"/>
              <w:bottom w:val="single" w:sz="8" w:space="0" w:color="auto"/>
              <w:right w:val="single" w:sz="8" w:space="0" w:color="auto"/>
            </w:tcBorders>
            <w:noWrap/>
            <w:vAlign w:val="bottom"/>
          </w:tcPr>
          <w:p w:rsidR="002B6035" w:rsidRPr="005E5A15" w:rsidRDefault="002B6035" w:rsidP="002B6035">
            <w:pPr>
              <w:jc w:val="center"/>
              <w:rPr>
                <w:sz w:val="20"/>
                <w:szCs w:val="20"/>
              </w:rPr>
            </w:pPr>
            <w:r w:rsidRPr="005E5A15">
              <w:rPr>
                <w:sz w:val="20"/>
                <w:szCs w:val="20"/>
              </w:rPr>
              <w:t>4</w:t>
            </w:r>
          </w:p>
        </w:tc>
        <w:tc>
          <w:tcPr>
            <w:tcW w:w="2994" w:type="dxa"/>
            <w:tcBorders>
              <w:top w:val="nil"/>
              <w:left w:val="nil"/>
              <w:bottom w:val="single" w:sz="8" w:space="0" w:color="auto"/>
              <w:right w:val="single" w:sz="8" w:space="0" w:color="auto"/>
            </w:tcBorders>
            <w:vAlign w:val="bottom"/>
          </w:tcPr>
          <w:p w:rsidR="002B6035" w:rsidRPr="005E5A15" w:rsidRDefault="002B6035" w:rsidP="002B6035">
            <w:pPr>
              <w:rPr>
                <w:sz w:val="20"/>
                <w:szCs w:val="20"/>
              </w:rPr>
            </w:pPr>
            <w:r w:rsidRPr="005E5A15">
              <w:rPr>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950" w:type="dxa"/>
            <w:tcBorders>
              <w:top w:val="nil"/>
              <w:left w:val="nil"/>
              <w:bottom w:val="single" w:sz="8" w:space="0" w:color="auto"/>
              <w:right w:val="single" w:sz="8" w:space="0" w:color="auto"/>
            </w:tcBorders>
            <w:vAlign w:val="bottom"/>
          </w:tcPr>
          <w:p w:rsidR="002B6035" w:rsidRPr="005E5A15" w:rsidRDefault="002B6035" w:rsidP="002B6035">
            <w:pPr>
              <w:jc w:val="center"/>
              <w:rPr>
                <w:sz w:val="20"/>
                <w:szCs w:val="20"/>
              </w:rPr>
            </w:pPr>
            <w:r w:rsidRPr="005E5A15">
              <w:rPr>
                <w:sz w:val="20"/>
                <w:szCs w:val="20"/>
              </w:rPr>
              <w:t>904</w:t>
            </w:r>
          </w:p>
        </w:tc>
        <w:tc>
          <w:tcPr>
            <w:tcW w:w="1210" w:type="dxa"/>
            <w:tcBorders>
              <w:top w:val="nil"/>
              <w:left w:val="nil"/>
              <w:bottom w:val="single" w:sz="8" w:space="0" w:color="auto"/>
              <w:right w:val="single" w:sz="8" w:space="0" w:color="auto"/>
            </w:tcBorders>
            <w:shd w:val="clear" w:color="000000" w:fill="FFFFFF"/>
            <w:vAlign w:val="bottom"/>
          </w:tcPr>
          <w:p w:rsidR="002B6035" w:rsidRPr="005E5A15" w:rsidRDefault="002B6035" w:rsidP="002B6035">
            <w:pPr>
              <w:jc w:val="right"/>
              <w:rPr>
                <w:sz w:val="20"/>
                <w:szCs w:val="20"/>
              </w:rPr>
            </w:pPr>
            <w:r w:rsidRPr="005E5A15">
              <w:rPr>
                <w:sz w:val="20"/>
                <w:szCs w:val="20"/>
              </w:rPr>
              <w:t>68 819,8</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48 187,1</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47 990,9</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99,6</w:t>
            </w:r>
          </w:p>
        </w:tc>
      </w:tr>
      <w:tr w:rsidR="002B6035" w:rsidRPr="005E5A15" w:rsidTr="002B6035">
        <w:trPr>
          <w:trHeight w:val="269"/>
        </w:trPr>
        <w:tc>
          <w:tcPr>
            <w:tcW w:w="534" w:type="dxa"/>
            <w:tcBorders>
              <w:top w:val="nil"/>
              <w:left w:val="single" w:sz="8" w:space="0" w:color="auto"/>
              <w:bottom w:val="single" w:sz="8" w:space="0" w:color="auto"/>
              <w:right w:val="single" w:sz="8" w:space="0" w:color="auto"/>
            </w:tcBorders>
            <w:noWrap/>
            <w:vAlign w:val="bottom"/>
          </w:tcPr>
          <w:p w:rsidR="002B6035" w:rsidRPr="005E5A15" w:rsidRDefault="002B6035" w:rsidP="002B6035">
            <w:pPr>
              <w:jc w:val="center"/>
              <w:rPr>
                <w:sz w:val="20"/>
                <w:szCs w:val="20"/>
              </w:rPr>
            </w:pPr>
            <w:r w:rsidRPr="005E5A15">
              <w:rPr>
                <w:sz w:val="20"/>
                <w:szCs w:val="20"/>
              </w:rPr>
              <w:t>5</w:t>
            </w:r>
          </w:p>
        </w:tc>
        <w:tc>
          <w:tcPr>
            <w:tcW w:w="2994" w:type="dxa"/>
            <w:tcBorders>
              <w:top w:val="nil"/>
              <w:left w:val="nil"/>
              <w:bottom w:val="single" w:sz="8" w:space="0" w:color="auto"/>
              <w:right w:val="single" w:sz="8" w:space="0" w:color="auto"/>
            </w:tcBorders>
            <w:vAlign w:val="bottom"/>
          </w:tcPr>
          <w:p w:rsidR="002B6035" w:rsidRPr="005E5A15" w:rsidRDefault="002B6035" w:rsidP="002B6035">
            <w:pPr>
              <w:rPr>
                <w:sz w:val="20"/>
                <w:szCs w:val="20"/>
              </w:rPr>
            </w:pPr>
            <w:r w:rsidRPr="005E5A15">
              <w:rPr>
                <w:sz w:val="20"/>
                <w:szCs w:val="20"/>
              </w:rPr>
              <w:t>Дума Чаинского района</w:t>
            </w:r>
          </w:p>
        </w:tc>
        <w:tc>
          <w:tcPr>
            <w:tcW w:w="950" w:type="dxa"/>
            <w:tcBorders>
              <w:top w:val="nil"/>
              <w:left w:val="nil"/>
              <w:bottom w:val="single" w:sz="8" w:space="0" w:color="auto"/>
              <w:right w:val="single" w:sz="8" w:space="0" w:color="auto"/>
            </w:tcBorders>
            <w:vAlign w:val="bottom"/>
          </w:tcPr>
          <w:p w:rsidR="002B6035" w:rsidRPr="005E5A15" w:rsidRDefault="002B6035" w:rsidP="002B6035">
            <w:pPr>
              <w:jc w:val="center"/>
              <w:rPr>
                <w:sz w:val="20"/>
                <w:szCs w:val="20"/>
              </w:rPr>
            </w:pPr>
            <w:r w:rsidRPr="005E5A15">
              <w:rPr>
                <w:sz w:val="20"/>
                <w:szCs w:val="20"/>
              </w:rPr>
              <w:t>905</w:t>
            </w:r>
          </w:p>
        </w:tc>
        <w:tc>
          <w:tcPr>
            <w:tcW w:w="1210" w:type="dxa"/>
            <w:tcBorders>
              <w:top w:val="nil"/>
              <w:left w:val="nil"/>
              <w:bottom w:val="single" w:sz="8" w:space="0" w:color="auto"/>
              <w:right w:val="single" w:sz="8" w:space="0" w:color="auto"/>
            </w:tcBorders>
            <w:shd w:val="clear" w:color="000000" w:fill="FFFFFF"/>
            <w:vAlign w:val="bottom"/>
          </w:tcPr>
          <w:p w:rsidR="002B6035" w:rsidRPr="005E5A15" w:rsidRDefault="002B6035" w:rsidP="002B6035">
            <w:pPr>
              <w:jc w:val="right"/>
              <w:rPr>
                <w:sz w:val="20"/>
                <w:szCs w:val="20"/>
              </w:rPr>
            </w:pPr>
            <w:r w:rsidRPr="005E5A15">
              <w:rPr>
                <w:sz w:val="20"/>
                <w:szCs w:val="20"/>
              </w:rPr>
              <w:t>2 273,7</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1 546,8</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1 546,8</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100,0</w:t>
            </w:r>
          </w:p>
        </w:tc>
      </w:tr>
      <w:tr w:rsidR="002B6035" w:rsidRPr="005E5A15" w:rsidTr="002B6035">
        <w:trPr>
          <w:trHeight w:val="269"/>
        </w:trPr>
        <w:tc>
          <w:tcPr>
            <w:tcW w:w="534" w:type="dxa"/>
            <w:tcBorders>
              <w:top w:val="nil"/>
              <w:left w:val="single" w:sz="8" w:space="0" w:color="auto"/>
              <w:bottom w:val="single" w:sz="8" w:space="0" w:color="auto"/>
              <w:right w:val="single" w:sz="8" w:space="0" w:color="auto"/>
            </w:tcBorders>
            <w:noWrap/>
            <w:vAlign w:val="bottom"/>
          </w:tcPr>
          <w:p w:rsidR="002B6035" w:rsidRPr="005E5A15" w:rsidRDefault="002B6035" w:rsidP="002B6035">
            <w:pPr>
              <w:jc w:val="center"/>
              <w:rPr>
                <w:sz w:val="20"/>
                <w:szCs w:val="20"/>
              </w:rPr>
            </w:pPr>
            <w:r w:rsidRPr="005E5A15">
              <w:rPr>
                <w:sz w:val="20"/>
                <w:szCs w:val="20"/>
              </w:rPr>
              <w:t>6</w:t>
            </w:r>
          </w:p>
        </w:tc>
        <w:tc>
          <w:tcPr>
            <w:tcW w:w="2994" w:type="dxa"/>
            <w:tcBorders>
              <w:top w:val="nil"/>
              <w:left w:val="nil"/>
              <w:bottom w:val="single" w:sz="8" w:space="0" w:color="auto"/>
              <w:right w:val="single" w:sz="8" w:space="0" w:color="auto"/>
            </w:tcBorders>
            <w:vAlign w:val="bottom"/>
          </w:tcPr>
          <w:p w:rsidR="002B6035" w:rsidRPr="005E5A15" w:rsidRDefault="002B6035" w:rsidP="002B6035">
            <w:pPr>
              <w:rPr>
                <w:sz w:val="20"/>
                <w:szCs w:val="20"/>
              </w:rPr>
            </w:pPr>
            <w:r w:rsidRPr="005E5A15">
              <w:rPr>
                <w:sz w:val="20"/>
                <w:szCs w:val="20"/>
              </w:rPr>
              <w:t>Контрольно-счетная комиссия Администрации Чаинского района</w:t>
            </w:r>
          </w:p>
        </w:tc>
        <w:tc>
          <w:tcPr>
            <w:tcW w:w="950" w:type="dxa"/>
            <w:tcBorders>
              <w:top w:val="nil"/>
              <w:left w:val="nil"/>
              <w:bottom w:val="single" w:sz="8" w:space="0" w:color="auto"/>
              <w:right w:val="single" w:sz="8" w:space="0" w:color="auto"/>
            </w:tcBorders>
            <w:vAlign w:val="bottom"/>
          </w:tcPr>
          <w:p w:rsidR="002B6035" w:rsidRPr="005E5A15" w:rsidRDefault="002B6035" w:rsidP="002B6035">
            <w:pPr>
              <w:jc w:val="center"/>
              <w:rPr>
                <w:sz w:val="20"/>
                <w:szCs w:val="20"/>
              </w:rPr>
            </w:pPr>
            <w:r w:rsidRPr="005E5A15">
              <w:rPr>
                <w:sz w:val="20"/>
                <w:szCs w:val="20"/>
              </w:rPr>
              <w:t>907</w:t>
            </w:r>
          </w:p>
        </w:tc>
        <w:tc>
          <w:tcPr>
            <w:tcW w:w="1210" w:type="dxa"/>
            <w:tcBorders>
              <w:top w:val="nil"/>
              <w:left w:val="nil"/>
              <w:bottom w:val="single" w:sz="8" w:space="0" w:color="auto"/>
              <w:right w:val="single" w:sz="8" w:space="0" w:color="auto"/>
            </w:tcBorders>
            <w:shd w:val="clear" w:color="000000" w:fill="FFFFFF"/>
            <w:vAlign w:val="bottom"/>
          </w:tcPr>
          <w:p w:rsidR="002B6035" w:rsidRPr="005E5A15" w:rsidRDefault="002B6035" w:rsidP="002B6035">
            <w:pPr>
              <w:jc w:val="right"/>
              <w:rPr>
                <w:sz w:val="20"/>
                <w:szCs w:val="20"/>
              </w:rPr>
            </w:pPr>
            <w:r w:rsidRPr="005E5A15">
              <w:rPr>
                <w:sz w:val="20"/>
                <w:szCs w:val="20"/>
              </w:rPr>
              <w:t>1 483,0</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783,9</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783,9</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sz w:val="20"/>
                <w:szCs w:val="20"/>
              </w:rPr>
            </w:pPr>
            <w:r w:rsidRPr="005E5A15">
              <w:rPr>
                <w:sz w:val="20"/>
                <w:szCs w:val="20"/>
              </w:rPr>
              <w:t>100,0</w:t>
            </w:r>
          </w:p>
        </w:tc>
      </w:tr>
      <w:tr w:rsidR="002B6035" w:rsidRPr="005E5A15" w:rsidTr="002B6035">
        <w:trPr>
          <w:trHeight w:val="300"/>
        </w:trPr>
        <w:tc>
          <w:tcPr>
            <w:tcW w:w="534" w:type="dxa"/>
            <w:tcBorders>
              <w:top w:val="nil"/>
              <w:left w:val="single" w:sz="8" w:space="0" w:color="auto"/>
              <w:bottom w:val="single" w:sz="8" w:space="0" w:color="auto"/>
              <w:right w:val="single" w:sz="8" w:space="0" w:color="auto"/>
            </w:tcBorders>
            <w:noWrap/>
            <w:vAlign w:val="bottom"/>
          </w:tcPr>
          <w:p w:rsidR="002B6035" w:rsidRPr="005E5A15" w:rsidRDefault="002B6035" w:rsidP="002B6035">
            <w:pPr>
              <w:rPr>
                <w:b/>
                <w:bCs/>
                <w:sz w:val="20"/>
                <w:szCs w:val="20"/>
              </w:rPr>
            </w:pPr>
            <w:r w:rsidRPr="005E5A15">
              <w:rPr>
                <w:b/>
                <w:bCs/>
                <w:sz w:val="20"/>
                <w:szCs w:val="20"/>
              </w:rPr>
              <w:t> </w:t>
            </w:r>
          </w:p>
        </w:tc>
        <w:tc>
          <w:tcPr>
            <w:tcW w:w="2994" w:type="dxa"/>
            <w:tcBorders>
              <w:top w:val="nil"/>
              <w:left w:val="nil"/>
              <w:bottom w:val="single" w:sz="8" w:space="0" w:color="auto"/>
              <w:right w:val="single" w:sz="8" w:space="0" w:color="auto"/>
            </w:tcBorders>
            <w:noWrap/>
            <w:vAlign w:val="bottom"/>
          </w:tcPr>
          <w:p w:rsidR="002B6035" w:rsidRPr="005E5A15" w:rsidRDefault="002B6035" w:rsidP="002B6035">
            <w:pPr>
              <w:rPr>
                <w:b/>
                <w:bCs/>
                <w:sz w:val="20"/>
                <w:szCs w:val="20"/>
              </w:rPr>
            </w:pPr>
            <w:r w:rsidRPr="005E5A15">
              <w:rPr>
                <w:b/>
                <w:bCs/>
                <w:sz w:val="20"/>
                <w:szCs w:val="20"/>
              </w:rPr>
              <w:t>Итого</w:t>
            </w:r>
          </w:p>
        </w:tc>
        <w:tc>
          <w:tcPr>
            <w:tcW w:w="950" w:type="dxa"/>
            <w:tcBorders>
              <w:top w:val="nil"/>
              <w:left w:val="nil"/>
              <w:bottom w:val="single" w:sz="8" w:space="0" w:color="auto"/>
              <w:right w:val="single" w:sz="8" w:space="0" w:color="auto"/>
            </w:tcBorders>
            <w:noWrap/>
            <w:vAlign w:val="bottom"/>
          </w:tcPr>
          <w:p w:rsidR="002B6035" w:rsidRPr="005E5A15" w:rsidRDefault="002B6035" w:rsidP="002B6035">
            <w:pPr>
              <w:rPr>
                <w:b/>
                <w:bCs/>
                <w:sz w:val="20"/>
                <w:szCs w:val="20"/>
              </w:rPr>
            </w:pPr>
            <w:r w:rsidRPr="005E5A15">
              <w:rPr>
                <w:b/>
                <w:bCs/>
                <w:sz w:val="20"/>
                <w:szCs w:val="20"/>
              </w:rPr>
              <w:t> </w:t>
            </w:r>
          </w:p>
        </w:tc>
        <w:tc>
          <w:tcPr>
            <w:tcW w:w="1210" w:type="dxa"/>
            <w:tcBorders>
              <w:top w:val="nil"/>
              <w:left w:val="nil"/>
              <w:bottom w:val="single" w:sz="8" w:space="0" w:color="auto"/>
              <w:right w:val="single" w:sz="8" w:space="0" w:color="auto"/>
            </w:tcBorders>
            <w:noWrap/>
            <w:vAlign w:val="bottom"/>
          </w:tcPr>
          <w:p w:rsidR="002B6035" w:rsidRPr="005E5A15" w:rsidRDefault="002B6035" w:rsidP="002B6035">
            <w:pPr>
              <w:jc w:val="right"/>
              <w:rPr>
                <w:b/>
                <w:bCs/>
                <w:sz w:val="20"/>
                <w:szCs w:val="20"/>
              </w:rPr>
            </w:pPr>
            <w:r w:rsidRPr="005E5A15">
              <w:rPr>
                <w:b/>
                <w:bCs/>
                <w:sz w:val="20"/>
                <w:szCs w:val="20"/>
              </w:rPr>
              <w:t>879 100,0</w:t>
            </w:r>
          </w:p>
        </w:tc>
        <w:tc>
          <w:tcPr>
            <w:tcW w:w="1260" w:type="dxa"/>
            <w:tcBorders>
              <w:top w:val="nil"/>
              <w:left w:val="nil"/>
              <w:bottom w:val="single" w:sz="8" w:space="0" w:color="auto"/>
              <w:right w:val="single" w:sz="8" w:space="0" w:color="auto"/>
            </w:tcBorders>
            <w:noWrap/>
            <w:vAlign w:val="bottom"/>
          </w:tcPr>
          <w:p w:rsidR="002B6035" w:rsidRPr="005E5A15" w:rsidRDefault="002B6035" w:rsidP="002B6035">
            <w:pPr>
              <w:jc w:val="right"/>
              <w:rPr>
                <w:b/>
                <w:bCs/>
                <w:sz w:val="20"/>
                <w:szCs w:val="20"/>
              </w:rPr>
            </w:pPr>
            <w:r w:rsidRPr="005E5A15">
              <w:rPr>
                <w:b/>
                <w:bCs/>
                <w:sz w:val="20"/>
                <w:szCs w:val="20"/>
              </w:rPr>
              <w:t>626 167,7</w:t>
            </w:r>
          </w:p>
        </w:tc>
        <w:tc>
          <w:tcPr>
            <w:tcW w:w="1260" w:type="dxa"/>
            <w:tcBorders>
              <w:top w:val="nil"/>
              <w:left w:val="nil"/>
              <w:bottom w:val="single" w:sz="8" w:space="0" w:color="auto"/>
              <w:right w:val="single" w:sz="8" w:space="0" w:color="auto"/>
            </w:tcBorders>
            <w:noWrap/>
            <w:vAlign w:val="bottom"/>
          </w:tcPr>
          <w:p w:rsidR="002B6035" w:rsidRPr="005E5A15" w:rsidRDefault="002B6035" w:rsidP="002B6035">
            <w:pPr>
              <w:jc w:val="right"/>
              <w:rPr>
                <w:b/>
                <w:bCs/>
                <w:sz w:val="20"/>
                <w:szCs w:val="20"/>
              </w:rPr>
            </w:pPr>
            <w:r w:rsidRPr="005E5A15">
              <w:rPr>
                <w:b/>
                <w:bCs/>
                <w:sz w:val="20"/>
                <w:szCs w:val="20"/>
              </w:rPr>
              <w:t>534 946,7</w:t>
            </w:r>
          </w:p>
        </w:tc>
        <w:tc>
          <w:tcPr>
            <w:tcW w:w="1260" w:type="dxa"/>
            <w:tcBorders>
              <w:top w:val="nil"/>
              <w:left w:val="nil"/>
              <w:bottom w:val="single" w:sz="8" w:space="0" w:color="auto"/>
              <w:right w:val="single" w:sz="8" w:space="0" w:color="auto"/>
            </w:tcBorders>
            <w:vAlign w:val="bottom"/>
          </w:tcPr>
          <w:p w:rsidR="002B6035" w:rsidRPr="005E5A15" w:rsidRDefault="002B6035" w:rsidP="002B6035">
            <w:pPr>
              <w:jc w:val="right"/>
              <w:rPr>
                <w:b/>
                <w:bCs/>
                <w:sz w:val="20"/>
                <w:szCs w:val="20"/>
              </w:rPr>
            </w:pPr>
            <w:r w:rsidRPr="005E5A15">
              <w:rPr>
                <w:b/>
                <w:bCs/>
                <w:sz w:val="20"/>
                <w:szCs w:val="20"/>
              </w:rPr>
              <w:t>85,4</w:t>
            </w:r>
          </w:p>
        </w:tc>
      </w:tr>
    </w:tbl>
    <w:p w:rsidR="002B6035" w:rsidRPr="005E5A15" w:rsidRDefault="002B6035" w:rsidP="002B6035">
      <w:pPr>
        <w:pStyle w:val="a5"/>
        <w:jc w:val="left"/>
        <w:rPr>
          <w:rFonts w:ascii="Times New Roman" w:hAnsi="Times New Roman" w:cs="Times New Roman"/>
          <w:bCs/>
          <w:i/>
          <w:iCs/>
          <w:sz w:val="20"/>
          <w:szCs w:val="20"/>
          <w:highlight w:val="darkYellow"/>
        </w:rPr>
      </w:pPr>
    </w:p>
    <w:p w:rsidR="002B6035" w:rsidRPr="005E5A15" w:rsidRDefault="002B6035" w:rsidP="002B6035">
      <w:pPr>
        <w:pStyle w:val="ae"/>
        <w:ind w:firstLine="709"/>
        <w:jc w:val="both"/>
        <w:rPr>
          <w:b w:val="0"/>
          <w:bCs/>
          <w:sz w:val="20"/>
          <w:szCs w:val="20"/>
        </w:rPr>
      </w:pPr>
      <w:r w:rsidRPr="005E5A15">
        <w:rPr>
          <w:b w:val="0"/>
          <w:sz w:val="20"/>
          <w:szCs w:val="20"/>
        </w:rPr>
        <w:t xml:space="preserve">Общий объем недоиспользованных бюджетных ассигнований </w:t>
      </w:r>
      <w:r w:rsidRPr="005E5A15">
        <w:rPr>
          <w:b w:val="0"/>
          <w:bCs/>
          <w:sz w:val="20"/>
          <w:szCs w:val="20"/>
        </w:rPr>
        <w:t>за отчетный период составил 91 221,0 тыс. рублей, в том числе целевые средства - в сумме 91 087,5 тыс. рублей, средства местного бюджета - в сумме 133,5 тыс. рублей.</w:t>
      </w:r>
    </w:p>
    <w:p w:rsidR="002B6035" w:rsidRPr="005E5A15" w:rsidRDefault="002B6035" w:rsidP="002B6035">
      <w:pPr>
        <w:ind w:firstLine="709"/>
        <w:jc w:val="both"/>
        <w:rPr>
          <w:sz w:val="20"/>
          <w:szCs w:val="20"/>
        </w:rPr>
      </w:pPr>
      <w:r w:rsidRPr="005E5A15">
        <w:rPr>
          <w:sz w:val="20"/>
          <w:szCs w:val="20"/>
        </w:rPr>
        <w:t xml:space="preserve">Причины недоиспользования отражены по соответствующим главным распорядителям бюджетных средств. </w:t>
      </w:r>
    </w:p>
    <w:p w:rsidR="002B6035" w:rsidRPr="005E5A15" w:rsidRDefault="002B6035" w:rsidP="002B6035">
      <w:pPr>
        <w:ind w:firstLine="709"/>
        <w:jc w:val="both"/>
        <w:rPr>
          <w:sz w:val="20"/>
          <w:szCs w:val="20"/>
        </w:rPr>
      </w:pPr>
      <w:r w:rsidRPr="005E5A15">
        <w:rPr>
          <w:sz w:val="20"/>
          <w:szCs w:val="20"/>
        </w:rPr>
        <w:t>По итогам 9-ти месяцев обеспечены все социальные обязательства, просроченная кредиторская задолженность отсутствует.</w:t>
      </w:r>
    </w:p>
    <w:p w:rsidR="002B6035" w:rsidRPr="005E5A15" w:rsidRDefault="002B6035" w:rsidP="002B6035">
      <w:pPr>
        <w:ind w:firstLine="709"/>
        <w:jc w:val="both"/>
        <w:rPr>
          <w:sz w:val="20"/>
          <w:szCs w:val="20"/>
        </w:rPr>
      </w:pPr>
      <w:r w:rsidRPr="005E5A15">
        <w:rPr>
          <w:sz w:val="20"/>
          <w:szCs w:val="20"/>
        </w:rPr>
        <w:t>Структура исполнения расходов районного бюджета по разделам функциональной классификации за 9 месяцев 2022 года сложилась следующим образом:</w:t>
      </w:r>
    </w:p>
    <w:p w:rsidR="002B6035" w:rsidRPr="005E5A15" w:rsidRDefault="002B6035" w:rsidP="002B6035">
      <w:pPr>
        <w:ind w:firstLine="567"/>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8"/>
        <w:gridCol w:w="4966"/>
        <w:gridCol w:w="1559"/>
        <w:gridCol w:w="1808"/>
      </w:tblGrid>
      <w:tr w:rsidR="002B6035" w:rsidRPr="005E5A15" w:rsidTr="002B6035">
        <w:tc>
          <w:tcPr>
            <w:tcW w:w="1238" w:type="dxa"/>
            <w:vAlign w:val="center"/>
          </w:tcPr>
          <w:p w:rsidR="002B6035" w:rsidRPr="005E5A15" w:rsidRDefault="002B6035" w:rsidP="002B6035">
            <w:pPr>
              <w:jc w:val="center"/>
              <w:rPr>
                <w:sz w:val="20"/>
                <w:szCs w:val="20"/>
              </w:rPr>
            </w:pPr>
            <w:r w:rsidRPr="005E5A15">
              <w:rPr>
                <w:sz w:val="20"/>
                <w:szCs w:val="20"/>
              </w:rPr>
              <w:t>Раздел</w:t>
            </w:r>
          </w:p>
        </w:tc>
        <w:tc>
          <w:tcPr>
            <w:tcW w:w="4966" w:type="dxa"/>
            <w:vAlign w:val="center"/>
          </w:tcPr>
          <w:p w:rsidR="002B6035" w:rsidRPr="005E5A15" w:rsidRDefault="002B6035" w:rsidP="002B6035">
            <w:pPr>
              <w:jc w:val="center"/>
              <w:rPr>
                <w:sz w:val="20"/>
                <w:szCs w:val="20"/>
              </w:rPr>
            </w:pPr>
            <w:r w:rsidRPr="005E5A15">
              <w:rPr>
                <w:sz w:val="20"/>
                <w:szCs w:val="20"/>
              </w:rPr>
              <w:t>Наименование раздела</w:t>
            </w:r>
          </w:p>
        </w:tc>
        <w:tc>
          <w:tcPr>
            <w:tcW w:w="1559" w:type="dxa"/>
            <w:vAlign w:val="center"/>
          </w:tcPr>
          <w:p w:rsidR="002B6035" w:rsidRPr="005E5A15" w:rsidRDefault="002B6035" w:rsidP="002B6035">
            <w:pPr>
              <w:jc w:val="center"/>
              <w:rPr>
                <w:sz w:val="20"/>
                <w:szCs w:val="20"/>
              </w:rPr>
            </w:pPr>
            <w:r w:rsidRPr="005E5A15">
              <w:rPr>
                <w:sz w:val="20"/>
                <w:szCs w:val="20"/>
              </w:rPr>
              <w:t>% исполнения плана за 9 месяцев</w:t>
            </w:r>
          </w:p>
        </w:tc>
        <w:tc>
          <w:tcPr>
            <w:tcW w:w="1808" w:type="dxa"/>
          </w:tcPr>
          <w:p w:rsidR="002B6035" w:rsidRPr="005E5A15" w:rsidRDefault="002B6035" w:rsidP="002B6035">
            <w:pPr>
              <w:jc w:val="center"/>
              <w:rPr>
                <w:sz w:val="20"/>
                <w:szCs w:val="20"/>
              </w:rPr>
            </w:pPr>
            <w:r w:rsidRPr="005E5A15">
              <w:rPr>
                <w:sz w:val="20"/>
                <w:szCs w:val="20"/>
              </w:rPr>
              <w:t xml:space="preserve">Структура исполнения плана за 9 месяцев </w:t>
            </w:r>
          </w:p>
        </w:tc>
      </w:tr>
      <w:tr w:rsidR="002B6035" w:rsidRPr="005E5A15" w:rsidTr="002B6035">
        <w:tc>
          <w:tcPr>
            <w:tcW w:w="1238" w:type="dxa"/>
            <w:vAlign w:val="center"/>
          </w:tcPr>
          <w:p w:rsidR="002B6035" w:rsidRPr="005E5A15" w:rsidRDefault="002B6035" w:rsidP="002B6035">
            <w:pPr>
              <w:jc w:val="center"/>
              <w:rPr>
                <w:sz w:val="20"/>
                <w:szCs w:val="20"/>
              </w:rPr>
            </w:pPr>
            <w:r w:rsidRPr="005E5A15">
              <w:rPr>
                <w:sz w:val="20"/>
                <w:szCs w:val="20"/>
              </w:rPr>
              <w:t>1</w:t>
            </w:r>
          </w:p>
        </w:tc>
        <w:tc>
          <w:tcPr>
            <w:tcW w:w="4966" w:type="dxa"/>
            <w:vAlign w:val="center"/>
          </w:tcPr>
          <w:p w:rsidR="002B6035" w:rsidRPr="005E5A15" w:rsidRDefault="002B6035" w:rsidP="002B6035">
            <w:pPr>
              <w:jc w:val="center"/>
              <w:rPr>
                <w:sz w:val="20"/>
                <w:szCs w:val="20"/>
              </w:rPr>
            </w:pPr>
            <w:r w:rsidRPr="005E5A15">
              <w:rPr>
                <w:sz w:val="20"/>
                <w:szCs w:val="20"/>
              </w:rPr>
              <w:t>2</w:t>
            </w:r>
          </w:p>
        </w:tc>
        <w:tc>
          <w:tcPr>
            <w:tcW w:w="1559" w:type="dxa"/>
            <w:vAlign w:val="center"/>
          </w:tcPr>
          <w:p w:rsidR="002B6035" w:rsidRPr="005E5A15" w:rsidRDefault="002B6035" w:rsidP="002B6035">
            <w:pPr>
              <w:jc w:val="center"/>
              <w:rPr>
                <w:sz w:val="20"/>
                <w:szCs w:val="20"/>
              </w:rPr>
            </w:pPr>
            <w:r w:rsidRPr="005E5A15">
              <w:rPr>
                <w:sz w:val="20"/>
                <w:szCs w:val="20"/>
              </w:rPr>
              <w:t>3</w:t>
            </w:r>
          </w:p>
        </w:tc>
        <w:tc>
          <w:tcPr>
            <w:tcW w:w="1808" w:type="dxa"/>
          </w:tcPr>
          <w:p w:rsidR="002B6035" w:rsidRPr="005E5A15" w:rsidRDefault="002B6035" w:rsidP="002B6035">
            <w:pPr>
              <w:jc w:val="center"/>
              <w:rPr>
                <w:sz w:val="20"/>
                <w:szCs w:val="20"/>
              </w:rPr>
            </w:pPr>
            <w:r w:rsidRPr="005E5A15">
              <w:rPr>
                <w:sz w:val="20"/>
                <w:szCs w:val="20"/>
              </w:rPr>
              <w:t>4</w:t>
            </w:r>
          </w:p>
        </w:tc>
      </w:tr>
      <w:tr w:rsidR="002B6035" w:rsidRPr="005E5A15" w:rsidTr="002B6035">
        <w:tc>
          <w:tcPr>
            <w:tcW w:w="1238" w:type="dxa"/>
            <w:vAlign w:val="center"/>
          </w:tcPr>
          <w:p w:rsidR="002B6035" w:rsidRPr="005E5A15" w:rsidRDefault="002B6035" w:rsidP="002B6035">
            <w:pPr>
              <w:jc w:val="center"/>
              <w:rPr>
                <w:sz w:val="20"/>
                <w:szCs w:val="20"/>
              </w:rPr>
            </w:pPr>
            <w:r w:rsidRPr="005E5A15">
              <w:rPr>
                <w:sz w:val="20"/>
                <w:szCs w:val="20"/>
              </w:rPr>
              <w:t>0100</w:t>
            </w:r>
          </w:p>
        </w:tc>
        <w:tc>
          <w:tcPr>
            <w:tcW w:w="4966" w:type="dxa"/>
          </w:tcPr>
          <w:p w:rsidR="002B6035" w:rsidRPr="005E5A15" w:rsidRDefault="002B6035" w:rsidP="002B6035">
            <w:pPr>
              <w:jc w:val="both"/>
              <w:rPr>
                <w:sz w:val="20"/>
                <w:szCs w:val="20"/>
              </w:rPr>
            </w:pPr>
            <w:r w:rsidRPr="005E5A15">
              <w:rPr>
                <w:bCs/>
                <w:sz w:val="20"/>
                <w:szCs w:val="20"/>
              </w:rPr>
              <w:t xml:space="preserve">Общегосударственные вопросы </w:t>
            </w:r>
          </w:p>
        </w:tc>
        <w:tc>
          <w:tcPr>
            <w:tcW w:w="1559" w:type="dxa"/>
            <w:vAlign w:val="center"/>
          </w:tcPr>
          <w:p w:rsidR="002B6035" w:rsidRPr="005E5A15" w:rsidRDefault="002B6035" w:rsidP="002B6035">
            <w:pPr>
              <w:jc w:val="center"/>
              <w:rPr>
                <w:sz w:val="20"/>
                <w:szCs w:val="20"/>
              </w:rPr>
            </w:pPr>
            <w:r w:rsidRPr="005E5A15">
              <w:rPr>
                <w:sz w:val="20"/>
                <w:szCs w:val="20"/>
              </w:rPr>
              <w:t>98,5</w:t>
            </w:r>
          </w:p>
        </w:tc>
        <w:tc>
          <w:tcPr>
            <w:tcW w:w="1808" w:type="dxa"/>
            <w:vAlign w:val="center"/>
          </w:tcPr>
          <w:p w:rsidR="002B6035" w:rsidRPr="005E5A15" w:rsidRDefault="002B6035" w:rsidP="002B6035">
            <w:pPr>
              <w:jc w:val="center"/>
              <w:rPr>
                <w:sz w:val="20"/>
                <w:szCs w:val="20"/>
              </w:rPr>
            </w:pPr>
            <w:r w:rsidRPr="005E5A15">
              <w:rPr>
                <w:sz w:val="20"/>
                <w:szCs w:val="20"/>
              </w:rPr>
              <w:t>6,9</w:t>
            </w:r>
          </w:p>
        </w:tc>
      </w:tr>
      <w:tr w:rsidR="002B6035" w:rsidRPr="005E5A15" w:rsidTr="002B6035">
        <w:tc>
          <w:tcPr>
            <w:tcW w:w="1238" w:type="dxa"/>
            <w:vAlign w:val="center"/>
          </w:tcPr>
          <w:p w:rsidR="002B6035" w:rsidRPr="005E5A15" w:rsidRDefault="002B6035" w:rsidP="002B6035">
            <w:pPr>
              <w:jc w:val="center"/>
              <w:rPr>
                <w:sz w:val="20"/>
                <w:szCs w:val="20"/>
              </w:rPr>
            </w:pPr>
            <w:r w:rsidRPr="005E5A15">
              <w:rPr>
                <w:sz w:val="20"/>
                <w:szCs w:val="20"/>
              </w:rPr>
              <w:t>0200</w:t>
            </w:r>
          </w:p>
        </w:tc>
        <w:tc>
          <w:tcPr>
            <w:tcW w:w="4966" w:type="dxa"/>
            <w:vAlign w:val="bottom"/>
          </w:tcPr>
          <w:p w:rsidR="002B6035" w:rsidRPr="005E5A15" w:rsidRDefault="002B6035" w:rsidP="002B6035">
            <w:pPr>
              <w:jc w:val="both"/>
              <w:rPr>
                <w:bCs/>
                <w:sz w:val="20"/>
                <w:szCs w:val="20"/>
              </w:rPr>
            </w:pPr>
            <w:r w:rsidRPr="005E5A15">
              <w:rPr>
                <w:bCs/>
                <w:sz w:val="20"/>
                <w:szCs w:val="20"/>
              </w:rPr>
              <w:t>Национальная оборона</w:t>
            </w:r>
          </w:p>
        </w:tc>
        <w:tc>
          <w:tcPr>
            <w:tcW w:w="1559" w:type="dxa"/>
            <w:vAlign w:val="center"/>
          </w:tcPr>
          <w:p w:rsidR="002B6035" w:rsidRPr="005E5A15" w:rsidRDefault="002B6035" w:rsidP="002B6035">
            <w:pPr>
              <w:jc w:val="center"/>
              <w:rPr>
                <w:sz w:val="20"/>
                <w:szCs w:val="20"/>
              </w:rPr>
            </w:pPr>
            <w:r w:rsidRPr="005E5A15">
              <w:rPr>
                <w:sz w:val="20"/>
                <w:szCs w:val="20"/>
              </w:rPr>
              <w:t>100,0</w:t>
            </w:r>
          </w:p>
        </w:tc>
        <w:tc>
          <w:tcPr>
            <w:tcW w:w="1808" w:type="dxa"/>
            <w:vAlign w:val="center"/>
          </w:tcPr>
          <w:p w:rsidR="002B6035" w:rsidRPr="005E5A15" w:rsidRDefault="002B6035" w:rsidP="002B6035">
            <w:pPr>
              <w:jc w:val="center"/>
              <w:rPr>
                <w:sz w:val="20"/>
                <w:szCs w:val="20"/>
              </w:rPr>
            </w:pPr>
            <w:r w:rsidRPr="005E5A15">
              <w:rPr>
                <w:sz w:val="20"/>
                <w:szCs w:val="20"/>
              </w:rPr>
              <w:t>0,1</w:t>
            </w:r>
          </w:p>
        </w:tc>
      </w:tr>
      <w:tr w:rsidR="002B6035" w:rsidRPr="005E5A15" w:rsidTr="002B6035">
        <w:tc>
          <w:tcPr>
            <w:tcW w:w="1238" w:type="dxa"/>
            <w:vAlign w:val="center"/>
          </w:tcPr>
          <w:p w:rsidR="002B6035" w:rsidRPr="005E5A15" w:rsidRDefault="002B6035" w:rsidP="002B6035">
            <w:pPr>
              <w:jc w:val="center"/>
              <w:rPr>
                <w:sz w:val="20"/>
                <w:szCs w:val="20"/>
              </w:rPr>
            </w:pPr>
            <w:r w:rsidRPr="005E5A15">
              <w:rPr>
                <w:sz w:val="20"/>
                <w:szCs w:val="20"/>
              </w:rPr>
              <w:t>0400</w:t>
            </w:r>
          </w:p>
        </w:tc>
        <w:tc>
          <w:tcPr>
            <w:tcW w:w="4966" w:type="dxa"/>
            <w:vAlign w:val="bottom"/>
          </w:tcPr>
          <w:p w:rsidR="002B6035" w:rsidRPr="005E5A15" w:rsidRDefault="002B6035" w:rsidP="002B6035">
            <w:pPr>
              <w:jc w:val="both"/>
              <w:rPr>
                <w:bCs/>
                <w:sz w:val="20"/>
                <w:szCs w:val="20"/>
              </w:rPr>
            </w:pPr>
            <w:r w:rsidRPr="005E5A15">
              <w:rPr>
                <w:bCs/>
                <w:sz w:val="20"/>
                <w:szCs w:val="20"/>
              </w:rPr>
              <w:t>Национальная экономика</w:t>
            </w:r>
          </w:p>
        </w:tc>
        <w:tc>
          <w:tcPr>
            <w:tcW w:w="1559" w:type="dxa"/>
            <w:vAlign w:val="center"/>
          </w:tcPr>
          <w:p w:rsidR="002B6035" w:rsidRPr="005E5A15" w:rsidRDefault="002B6035" w:rsidP="002B6035">
            <w:pPr>
              <w:jc w:val="center"/>
              <w:rPr>
                <w:sz w:val="20"/>
                <w:szCs w:val="20"/>
              </w:rPr>
            </w:pPr>
            <w:r w:rsidRPr="005E5A15">
              <w:rPr>
                <w:sz w:val="20"/>
                <w:szCs w:val="20"/>
              </w:rPr>
              <w:t>92,0</w:t>
            </w:r>
          </w:p>
        </w:tc>
        <w:tc>
          <w:tcPr>
            <w:tcW w:w="1808" w:type="dxa"/>
            <w:vAlign w:val="center"/>
          </w:tcPr>
          <w:p w:rsidR="002B6035" w:rsidRPr="005E5A15" w:rsidRDefault="002B6035" w:rsidP="002B6035">
            <w:pPr>
              <w:jc w:val="center"/>
              <w:rPr>
                <w:sz w:val="20"/>
                <w:szCs w:val="20"/>
              </w:rPr>
            </w:pPr>
            <w:r w:rsidRPr="005E5A15">
              <w:rPr>
                <w:sz w:val="20"/>
                <w:szCs w:val="20"/>
              </w:rPr>
              <w:t>6,6</w:t>
            </w:r>
          </w:p>
        </w:tc>
      </w:tr>
      <w:tr w:rsidR="002B6035" w:rsidRPr="005E5A15" w:rsidTr="002B6035">
        <w:tc>
          <w:tcPr>
            <w:tcW w:w="1238" w:type="dxa"/>
            <w:vAlign w:val="center"/>
          </w:tcPr>
          <w:p w:rsidR="002B6035" w:rsidRPr="005E5A15" w:rsidRDefault="002B6035" w:rsidP="002B6035">
            <w:pPr>
              <w:jc w:val="center"/>
              <w:rPr>
                <w:sz w:val="20"/>
                <w:szCs w:val="20"/>
              </w:rPr>
            </w:pPr>
            <w:r w:rsidRPr="005E5A15">
              <w:rPr>
                <w:sz w:val="20"/>
                <w:szCs w:val="20"/>
              </w:rPr>
              <w:t>0500</w:t>
            </w:r>
          </w:p>
        </w:tc>
        <w:tc>
          <w:tcPr>
            <w:tcW w:w="4966" w:type="dxa"/>
          </w:tcPr>
          <w:p w:rsidR="002B6035" w:rsidRPr="005E5A15" w:rsidRDefault="002B6035" w:rsidP="002B6035">
            <w:pPr>
              <w:jc w:val="both"/>
              <w:rPr>
                <w:sz w:val="20"/>
                <w:szCs w:val="20"/>
              </w:rPr>
            </w:pPr>
            <w:r w:rsidRPr="005E5A15">
              <w:rPr>
                <w:bCs/>
                <w:sz w:val="20"/>
                <w:szCs w:val="20"/>
              </w:rPr>
              <w:t>Жилищно-коммунальное хозяйство</w:t>
            </w:r>
          </w:p>
        </w:tc>
        <w:tc>
          <w:tcPr>
            <w:tcW w:w="1559" w:type="dxa"/>
            <w:vAlign w:val="center"/>
          </w:tcPr>
          <w:p w:rsidR="002B6035" w:rsidRPr="005E5A15" w:rsidRDefault="002B6035" w:rsidP="002B6035">
            <w:pPr>
              <w:jc w:val="center"/>
              <w:rPr>
                <w:sz w:val="20"/>
                <w:szCs w:val="20"/>
              </w:rPr>
            </w:pPr>
            <w:r w:rsidRPr="005E5A15">
              <w:rPr>
                <w:sz w:val="20"/>
                <w:szCs w:val="20"/>
              </w:rPr>
              <w:t>100,0</w:t>
            </w:r>
          </w:p>
        </w:tc>
        <w:tc>
          <w:tcPr>
            <w:tcW w:w="1808" w:type="dxa"/>
            <w:vAlign w:val="center"/>
          </w:tcPr>
          <w:p w:rsidR="002B6035" w:rsidRPr="005E5A15" w:rsidRDefault="002B6035" w:rsidP="002B6035">
            <w:pPr>
              <w:jc w:val="center"/>
              <w:rPr>
                <w:sz w:val="20"/>
                <w:szCs w:val="20"/>
              </w:rPr>
            </w:pPr>
            <w:r w:rsidRPr="005E5A15">
              <w:rPr>
                <w:sz w:val="20"/>
                <w:szCs w:val="20"/>
              </w:rPr>
              <w:t>9,8</w:t>
            </w:r>
          </w:p>
        </w:tc>
      </w:tr>
      <w:tr w:rsidR="002B6035" w:rsidRPr="005E5A15" w:rsidTr="002B6035">
        <w:tc>
          <w:tcPr>
            <w:tcW w:w="1238" w:type="dxa"/>
            <w:vAlign w:val="center"/>
          </w:tcPr>
          <w:p w:rsidR="002B6035" w:rsidRPr="005E5A15" w:rsidRDefault="002B6035" w:rsidP="002B6035">
            <w:pPr>
              <w:jc w:val="center"/>
              <w:rPr>
                <w:sz w:val="20"/>
                <w:szCs w:val="20"/>
              </w:rPr>
            </w:pPr>
            <w:r w:rsidRPr="005E5A15">
              <w:rPr>
                <w:sz w:val="20"/>
                <w:szCs w:val="20"/>
              </w:rPr>
              <w:t>0700</w:t>
            </w:r>
          </w:p>
        </w:tc>
        <w:tc>
          <w:tcPr>
            <w:tcW w:w="4966" w:type="dxa"/>
            <w:vAlign w:val="bottom"/>
          </w:tcPr>
          <w:p w:rsidR="002B6035" w:rsidRPr="005E5A15" w:rsidRDefault="002B6035" w:rsidP="002B6035">
            <w:pPr>
              <w:jc w:val="both"/>
              <w:rPr>
                <w:bCs/>
                <w:sz w:val="20"/>
                <w:szCs w:val="20"/>
              </w:rPr>
            </w:pPr>
            <w:r w:rsidRPr="005E5A15">
              <w:rPr>
                <w:bCs/>
                <w:sz w:val="20"/>
                <w:szCs w:val="20"/>
              </w:rPr>
              <w:t>Образование</w:t>
            </w:r>
          </w:p>
        </w:tc>
        <w:tc>
          <w:tcPr>
            <w:tcW w:w="1559" w:type="dxa"/>
            <w:vAlign w:val="center"/>
          </w:tcPr>
          <w:p w:rsidR="002B6035" w:rsidRPr="005E5A15" w:rsidRDefault="002B6035" w:rsidP="002B6035">
            <w:pPr>
              <w:jc w:val="center"/>
              <w:rPr>
                <w:sz w:val="20"/>
                <w:szCs w:val="20"/>
              </w:rPr>
            </w:pPr>
            <w:r w:rsidRPr="005E5A15">
              <w:rPr>
                <w:sz w:val="20"/>
                <w:szCs w:val="20"/>
              </w:rPr>
              <w:t>78,3</w:t>
            </w:r>
          </w:p>
        </w:tc>
        <w:tc>
          <w:tcPr>
            <w:tcW w:w="1808" w:type="dxa"/>
            <w:vAlign w:val="center"/>
          </w:tcPr>
          <w:p w:rsidR="002B6035" w:rsidRPr="005E5A15" w:rsidRDefault="002B6035" w:rsidP="002B6035">
            <w:pPr>
              <w:jc w:val="center"/>
              <w:rPr>
                <w:sz w:val="20"/>
                <w:szCs w:val="20"/>
              </w:rPr>
            </w:pPr>
            <w:r w:rsidRPr="005E5A15">
              <w:rPr>
                <w:sz w:val="20"/>
                <w:szCs w:val="20"/>
              </w:rPr>
              <w:t>57,2</w:t>
            </w:r>
          </w:p>
        </w:tc>
      </w:tr>
      <w:tr w:rsidR="002B6035" w:rsidRPr="005E5A15" w:rsidTr="002B6035">
        <w:tc>
          <w:tcPr>
            <w:tcW w:w="1238" w:type="dxa"/>
            <w:vAlign w:val="center"/>
          </w:tcPr>
          <w:p w:rsidR="002B6035" w:rsidRPr="005E5A15" w:rsidRDefault="002B6035" w:rsidP="002B6035">
            <w:pPr>
              <w:jc w:val="center"/>
              <w:rPr>
                <w:sz w:val="20"/>
                <w:szCs w:val="20"/>
              </w:rPr>
            </w:pPr>
            <w:r w:rsidRPr="005E5A15">
              <w:rPr>
                <w:sz w:val="20"/>
                <w:szCs w:val="20"/>
              </w:rPr>
              <w:t>0800</w:t>
            </w:r>
          </w:p>
        </w:tc>
        <w:tc>
          <w:tcPr>
            <w:tcW w:w="4966" w:type="dxa"/>
            <w:vAlign w:val="bottom"/>
          </w:tcPr>
          <w:p w:rsidR="002B6035" w:rsidRPr="005E5A15" w:rsidRDefault="002B6035" w:rsidP="002B6035">
            <w:pPr>
              <w:jc w:val="both"/>
              <w:rPr>
                <w:bCs/>
                <w:sz w:val="20"/>
                <w:szCs w:val="20"/>
              </w:rPr>
            </w:pPr>
            <w:r w:rsidRPr="005E5A15">
              <w:rPr>
                <w:bCs/>
                <w:sz w:val="20"/>
                <w:szCs w:val="20"/>
              </w:rPr>
              <w:t>Культура,  кинематография</w:t>
            </w:r>
          </w:p>
        </w:tc>
        <w:tc>
          <w:tcPr>
            <w:tcW w:w="1559" w:type="dxa"/>
            <w:vAlign w:val="center"/>
          </w:tcPr>
          <w:p w:rsidR="002B6035" w:rsidRPr="005E5A15" w:rsidRDefault="002B6035" w:rsidP="002B6035">
            <w:pPr>
              <w:jc w:val="center"/>
              <w:rPr>
                <w:sz w:val="20"/>
                <w:szCs w:val="20"/>
              </w:rPr>
            </w:pPr>
            <w:r w:rsidRPr="005E5A15">
              <w:rPr>
                <w:sz w:val="20"/>
                <w:szCs w:val="20"/>
              </w:rPr>
              <w:t>99,8</w:t>
            </w:r>
          </w:p>
        </w:tc>
        <w:tc>
          <w:tcPr>
            <w:tcW w:w="1808" w:type="dxa"/>
            <w:vAlign w:val="center"/>
          </w:tcPr>
          <w:p w:rsidR="002B6035" w:rsidRPr="005E5A15" w:rsidRDefault="002B6035" w:rsidP="002B6035">
            <w:pPr>
              <w:jc w:val="center"/>
              <w:rPr>
                <w:sz w:val="20"/>
                <w:szCs w:val="20"/>
              </w:rPr>
            </w:pPr>
            <w:r w:rsidRPr="005E5A15">
              <w:rPr>
                <w:sz w:val="20"/>
                <w:szCs w:val="20"/>
              </w:rPr>
              <w:t>6,7</w:t>
            </w:r>
          </w:p>
        </w:tc>
      </w:tr>
      <w:tr w:rsidR="002B6035" w:rsidRPr="005E5A15" w:rsidTr="002B6035">
        <w:tc>
          <w:tcPr>
            <w:tcW w:w="1238" w:type="dxa"/>
            <w:vAlign w:val="center"/>
          </w:tcPr>
          <w:p w:rsidR="002B6035" w:rsidRPr="005E5A15" w:rsidRDefault="002B6035" w:rsidP="002B6035">
            <w:pPr>
              <w:jc w:val="center"/>
              <w:rPr>
                <w:sz w:val="20"/>
                <w:szCs w:val="20"/>
              </w:rPr>
            </w:pPr>
            <w:r w:rsidRPr="005E5A15">
              <w:rPr>
                <w:sz w:val="20"/>
                <w:szCs w:val="20"/>
              </w:rPr>
              <w:t>1000</w:t>
            </w:r>
          </w:p>
        </w:tc>
        <w:tc>
          <w:tcPr>
            <w:tcW w:w="4966" w:type="dxa"/>
            <w:vAlign w:val="bottom"/>
          </w:tcPr>
          <w:p w:rsidR="002B6035" w:rsidRPr="005E5A15" w:rsidRDefault="002B6035" w:rsidP="002B6035">
            <w:pPr>
              <w:jc w:val="both"/>
              <w:rPr>
                <w:bCs/>
                <w:sz w:val="20"/>
                <w:szCs w:val="20"/>
              </w:rPr>
            </w:pPr>
            <w:r w:rsidRPr="005E5A15">
              <w:rPr>
                <w:bCs/>
                <w:sz w:val="20"/>
                <w:szCs w:val="20"/>
              </w:rPr>
              <w:t>Социальная политика</w:t>
            </w:r>
          </w:p>
        </w:tc>
        <w:tc>
          <w:tcPr>
            <w:tcW w:w="1559" w:type="dxa"/>
            <w:vAlign w:val="center"/>
          </w:tcPr>
          <w:p w:rsidR="002B6035" w:rsidRPr="005E5A15" w:rsidRDefault="002B6035" w:rsidP="002B6035">
            <w:pPr>
              <w:jc w:val="center"/>
              <w:rPr>
                <w:sz w:val="20"/>
                <w:szCs w:val="20"/>
              </w:rPr>
            </w:pPr>
            <w:r w:rsidRPr="005E5A15">
              <w:rPr>
                <w:sz w:val="20"/>
                <w:szCs w:val="20"/>
              </w:rPr>
              <w:t>84,6</w:t>
            </w:r>
          </w:p>
        </w:tc>
        <w:tc>
          <w:tcPr>
            <w:tcW w:w="1808" w:type="dxa"/>
            <w:vAlign w:val="center"/>
          </w:tcPr>
          <w:p w:rsidR="002B6035" w:rsidRPr="005E5A15" w:rsidRDefault="002B6035" w:rsidP="002B6035">
            <w:pPr>
              <w:jc w:val="center"/>
              <w:rPr>
                <w:sz w:val="20"/>
                <w:szCs w:val="20"/>
              </w:rPr>
            </w:pPr>
            <w:r w:rsidRPr="005E5A15">
              <w:rPr>
                <w:sz w:val="20"/>
                <w:szCs w:val="20"/>
              </w:rPr>
              <w:t>2,9</w:t>
            </w:r>
          </w:p>
        </w:tc>
      </w:tr>
      <w:tr w:rsidR="002B6035" w:rsidRPr="005E5A15" w:rsidTr="002B6035">
        <w:tc>
          <w:tcPr>
            <w:tcW w:w="1238" w:type="dxa"/>
            <w:vAlign w:val="center"/>
          </w:tcPr>
          <w:p w:rsidR="002B6035" w:rsidRPr="005E5A15" w:rsidRDefault="002B6035" w:rsidP="002B6035">
            <w:pPr>
              <w:jc w:val="center"/>
              <w:rPr>
                <w:sz w:val="20"/>
                <w:szCs w:val="20"/>
              </w:rPr>
            </w:pPr>
            <w:r w:rsidRPr="005E5A15">
              <w:rPr>
                <w:sz w:val="20"/>
                <w:szCs w:val="20"/>
              </w:rPr>
              <w:t>1100</w:t>
            </w:r>
          </w:p>
        </w:tc>
        <w:tc>
          <w:tcPr>
            <w:tcW w:w="4966" w:type="dxa"/>
            <w:vAlign w:val="bottom"/>
          </w:tcPr>
          <w:p w:rsidR="002B6035" w:rsidRPr="005E5A15" w:rsidRDefault="002B6035" w:rsidP="002B6035">
            <w:pPr>
              <w:jc w:val="both"/>
              <w:rPr>
                <w:bCs/>
                <w:sz w:val="20"/>
                <w:szCs w:val="20"/>
              </w:rPr>
            </w:pPr>
            <w:r w:rsidRPr="005E5A15">
              <w:rPr>
                <w:bCs/>
                <w:sz w:val="20"/>
                <w:szCs w:val="20"/>
              </w:rPr>
              <w:t>Физическая культура и спорт</w:t>
            </w:r>
          </w:p>
        </w:tc>
        <w:tc>
          <w:tcPr>
            <w:tcW w:w="1559" w:type="dxa"/>
            <w:vAlign w:val="center"/>
          </w:tcPr>
          <w:p w:rsidR="002B6035" w:rsidRPr="005E5A15" w:rsidRDefault="002B6035" w:rsidP="002B6035">
            <w:pPr>
              <w:jc w:val="center"/>
              <w:rPr>
                <w:sz w:val="20"/>
                <w:szCs w:val="20"/>
              </w:rPr>
            </w:pPr>
            <w:r w:rsidRPr="005E5A15">
              <w:rPr>
                <w:sz w:val="20"/>
                <w:szCs w:val="20"/>
              </w:rPr>
              <w:t>98,0</w:t>
            </w:r>
          </w:p>
        </w:tc>
        <w:tc>
          <w:tcPr>
            <w:tcW w:w="1808" w:type="dxa"/>
            <w:vAlign w:val="center"/>
          </w:tcPr>
          <w:p w:rsidR="002B6035" w:rsidRPr="005E5A15" w:rsidRDefault="002B6035" w:rsidP="002B6035">
            <w:pPr>
              <w:jc w:val="center"/>
              <w:rPr>
                <w:sz w:val="20"/>
                <w:szCs w:val="20"/>
              </w:rPr>
            </w:pPr>
            <w:r w:rsidRPr="005E5A15">
              <w:rPr>
                <w:sz w:val="20"/>
                <w:szCs w:val="20"/>
              </w:rPr>
              <w:t>1,2</w:t>
            </w:r>
          </w:p>
        </w:tc>
      </w:tr>
      <w:tr w:rsidR="002B6035" w:rsidRPr="005E5A15" w:rsidTr="002B6035">
        <w:tc>
          <w:tcPr>
            <w:tcW w:w="1238" w:type="dxa"/>
            <w:vAlign w:val="center"/>
          </w:tcPr>
          <w:p w:rsidR="002B6035" w:rsidRPr="005E5A15" w:rsidRDefault="002B6035" w:rsidP="002B6035">
            <w:pPr>
              <w:jc w:val="center"/>
              <w:rPr>
                <w:sz w:val="20"/>
                <w:szCs w:val="20"/>
              </w:rPr>
            </w:pPr>
            <w:r w:rsidRPr="005E5A15">
              <w:rPr>
                <w:sz w:val="20"/>
                <w:szCs w:val="20"/>
              </w:rPr>
              <w:t>1400</w:t>
            </w:r>
          </w:p>
        </w:tc>
        <w:tc>
          <w:tcPr>
            <w:tcW w:w="4966" w:type="dxa"/>
            <w:vAlign w:val="bottom"/>
          </w:tcPr>
          <w:p w:rsidR="002B6035" w:rsidRPr="005E5A15" w:rsidRDefault="002B6035" w:rsidP="002B6035">
            <w:pPr>
              <w:rPr>
                <w:bCs/>
                <w:sz w:val="20"/>
                <w:szCs w:val="20"/>
              </w:rPr>
            </w:pPr>
            <w:r w:rsidRPr="005E5A15">
              <w:rPr>
                <w:bCs/>
                <w:sz w:val="20"/>
                <w:szCs w:val="20"/>
              </w:rPr>
              <w:t xml:space="preserve">Межбюджетные трансферты общего характера бюджетам субъектов Российской Федерации и муниципальных образований </w:t>
            </w:r>
          </w:p>
        </w:tc>
        <w:tc>
          <w:tcPr>
            <w:tcW w:w="1559" w:type="dxa"/>
            <w:vAlign w:val="center"/>
          </w:tcPr>
          <w:p w:rsidR="002B6035" w:rsidRPr="005E5A15" w:rsidRDefault="002B6035" w:rsidP="002B6035">
            <w:pPr>
              <w:jc w:val="center"/>
              <w:rPr>
                <w:sz w:val="20"/>
                <w:szCs w:val="20"/>
              </w:rPr>
            </w:pPr>
            <w:r w:rsidRPr="005E5A15">
              <w:rPr>
                <w:sz w:val="20"/>
                <w:szCs w:val="20"/>
              </w:rPr>
              <w:t>100,0</w:t>
            </w:r>
          </w:p>
        </w:tc>
        <w:tc>
          <w:tcPr>
            <w:tcW w:w="1808" w:type="dxa"/>
            <w:vAlign w:val="center"/>
          </w:tcPr>
          <w:p w:rsidR="002B6035" w:rsidRPr="005E5A15" w:rsidRDefault="002B6035" w:rsidP="002B6035">
            <w:pPr>
              <w:jc w:val="center"/>
              <w:rPr>
                <w:sz w:val="20"/>
                <w:szCs w:val="20"/>
              </w:rPr>
            </w:pPr>
            <w:r w:rsidRPr="005E5A15">
              <w:rPr>
                <w:sz w:val="20"/>
                <w:szCs w:val="20"/>
              </w:rPr>
              <w:t>8,6</w:t>
            </w:r>
          </w:p>
        </w:tc>
      </w:tr>
      <w:tr w:rsidR="002B6035" w:rsidRPr="005E5A15" w:rsidTr="002B6035">
        <w:tc>
          <w:tcPr>
            <w:tcW w:w="6204" w:type="dxa"/>
            <w:gridSpan w:val="2"/>
            <w:vAlign w:val="center"/>
          </w:tcPr>
          <w:p w:rsidR="002B6035" w:rsidRPr="005E5A15" w:rsidRDefault="002B6035" w:rsidP="002B6035">
            <w:pPr>
              <w:rPr>
                <w:b/>
                <w:bCs/>
                <w:sz w:val="20"/>
                <w:szCs w:val="20"/>
              </w:rPr>
            </w:pPr>
            <w:r w:rsidRPr="005E5A15">
              <w:rPr>
                <w:b/>
                <w:sz w:val="20"/>
                <w:szCs w:val="20"/>
              </w:rPr>
              <w:t xml:space="preserve">Всего </w:t>
            </w:r>
          </w:p>
        </w:tc>
        <w:tc>
          <w:tcPr>
            <w:tcW w:w="1559" w:type="dxa"/>
            <w:vAlign w:val="center"/>
          </w:tcPr>
          <w:p w:rsidR="002B6035" w:rsidRPr="005E5A15" w:rsidRDefault="002B6035" w:rsidP="002B6035">
            <w:pPr>
              <w:jc w:val="center"/>
              <w:rPr>
                <w:b/>
                <w:sz w:val="20"/>
                <w:szCs w:val="20"/>
              </w:rPr>
            </w:pPr>
            <w:r w:rsidRPr="005E5A15">
              <w:rPr>
                <w:b/>
                <w:sz w:val="20"/>
                <w:szCs w:val="20"/>
              </w:rPr>
              <w:t>85,4</w:t>
            </w:r>
          </w:p>
        </w:tc>
        <w:tc>
          <w:tcPr>
            <w:tcW w:w="1808" w:type="dxa"/>
          </w:tcPr>
          <w:p w:rsidR="002B6035" w:rsidRPr="005E5A15" w:rsidRDefault="002B6035" w:rsidP="002B6035">
            <w:pPr>
              <w:jc w:val="center"/>
              <w:rPr>
                <w:b/>
                <w:sz w:val="20"/>
                <w:szCs w:val="20"/>
              </w:rPr>
            </w:pPr>
            <w:r w:rsidRPr="005E5A15">
              <w:rPr>
                <w:b/>
                <w:sz w:val="20"/>
                <w:szCs w:val="20"/>
              </w:rPr>
              <w:t>100,0</w:t>
            </w:r>
          </w:p>
        </w:tc>
      </w:tr>
    </w:tbl>
    <w:p w:rsidR="002B6035" w:rsidRPr="005E5A15" w:rsidRDefault="002B6035" w:rsidP="002B6035">
      <w:pPr>
        <w:pStyle w:val="ae"/>
        <w:ind w:right="76" w:firstLine="900"/>
        <w:jc w:val="both"/>
        <w:rPr>
          <w:b w:val="0"/>
          <w:bCs/>
          <w:sz w:val="20"/>
          <w:szCs w:val="20"/>
        </w:rPr>
      </w:pPr>
    </w:p>
    <w:p w:rsidR="002B6035" w:rsidRPr="005E5A15" w:rsidRDefault="002B6035" w:rsidP="002B6035">
      <w:pPr>
        <w:pStyle w:val="aa"/>
        <w:jc w:val="center"/>
        <w:rPr>
          <w:b/>
          <w:bCs/>
          <w:i/>
          <w:iCs/>
          <w:sz w:val="20"/>
          <w:szCs w:val="20"/>
        </w:rPr>
      </w:pPr>
      <w:r w:rsidRPr="005E5A15">
        <w:rPr>
          <w:b/>
          <w:bCs/>
          <w:i/>
          <w:iCs/>
          <w:sz w:val="20"/>
          <w:szCs w:val="20"/>
        </w:rPr>
        <w:t>Администрация Чаинского района</w:t>
      </w:r>
      <w:r w:rsidR="009D46C6">
        <w:rPr>
          <w:b/>
          <w:bCs/>
          <w:i/>
          <w:iCs/>
          <w:sz w:val="20"/>
          <w:szCs w:val="20"/>
        </w:rPr>
        <w:t xml:space="preserve">  </w:t>
      </w:r>
      <w:r w:rsidRPr="005E5A15">
        <w:rPr>
          <w:b/>
          <w:bCs/>
          <w:i/>
          <w:iCs/>
          <w:sz w:val="20"/>
          <w:szCs w:val="20"/>
        </w:rPr>
        <w:t>(код ведомства 901)</w:t>
      </w:r>
    </w:p>
    <w:p w:rsidR="002B6035" w:rsidRPr="005E5A15" w:rsidRDefault="002B6035" w:rsidP="002B6035">
      <w:pPr>
        <w:pStyle w:val="affff6"/>
        <w:tabs>
          <w:tab w:val="clear" w:pos="1560"/>
        </w:tabs>
        <w:spacing w:line="240" w:lineRule="auto"/>
        <w:ind w:left="0" w:right="0" w:firstLine="709"/>
        <w:rPr>
          <w:sz w:val="20"/>
        </w:rPr>
      </w:pPr>
      <w:r w:rsidRPr="005E5A15">
        <w:rPr>
          <w:sz w:val="20"/>
        </w:rPr>
        <w:t xml:space="preserve">Кассовое исполнение расходов за отчетный период составило 127 276,4 </w:t>
      </w:r>
      <w:r w:rsidRPr="005E5A15">
        <w:rPr>
          <w:bCs/>
          <w:iCs/>
          <w:sz w:val="20"/>
        </w:rPr>
        <w:t>тыс. рублей или 58,9%</w:t>
      </w:r>
      <w:r w:rsidRPr="005E5A15">
        <w:rPr>
          <w:sz w:val="20"/>
        </w:rPr>
        <w:t>:</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за счет средств федерального бюджета – 8 323,8 тыс. рублей или 12,9% к плану на 9 месяцев 2022 года;</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за счет средств областного бюджета – 86 718,8 тыс. рублей или 72,7% к плану на 9 месяцев 2022 года;</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за счет средств районного бюджета – 32 233,8 тыс. рублей или 99,8% к плану на 9 месяцев 2022 года, в том числе:</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программные расходы – 5 508,4 тыс. рублей или 100,0%;</w:t>
      </w:r>
    </w:p>
    <w:p w:rsidR="002B6035" w:rsidRPr="005E5A15" w:rsidRDefault="002B6035" w:rsidP="002B6035">
      <w:pPr>
        <w:pStyle w:val="5a"/>
        <w:ind w:firstLine="709"/>
        <w:jc w:val="both"/>
        <w:rPr>
          <w:rFonts w:ascii="Times New Roman" w:hAnsi="Times New Roman"/>
          <w:sz w:val="20"/>
          <w:szCs w:val="20"/>
        </w:rPr>
      </w:pPr>
      <w:proofErr w:type="spellStart"/>
      <w:r w:rsidRPr="005E5A15">
        <w:rPr>
          <w:rFonts w:ascii="Times New Roman" w:hAnsi="Times New Roman"/>
          <w:sz w:val="20"/>
          <w:szCs w:val="20"/>
        </w:rPr>
        <w:t>непрограммные</w:t>
      </w:r>
      <w:proofErr w:type="spellEnd"/>
      <w:r w:rsidRPr="005E5A15">
        <w:rPr>
          <w:rFonts w:ascii="Times New Roman" w:hAnsi="Times New Roman"/>
          <w:sz w:val="20"/>
          <w:szCs w:val="20"/>
        </w:rPr>
        <w:t xml:space="preserve"> расходы – 26 725,4 тыс. рублей или 99,8%.</w:t>
      </w:r>
    </w:p>
    <w:p w:rsidR="002B6035" w:rsidRPr="005E5A15" w:rsidRDefault="002B6035" w:rsidP="002B6035">
      <w:pPr>
        <w:pStyle w:val="5a"/>
        <w:ind w:firstLine="709"/>
        <w:jc w:val="both"/>
        <w:rPr>
          <w:rFonts w:ascii="Times New Roman" w:hAnsi="Times New Roman"/>
          <w:sz w:val="20"/>
          <w:szCs w:val="20"/>
        </w:rPr>
      </w:pP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Средства федерального бюджета за 9 месяцев 2022 года не использованы в сумме 56 070,8 тыс. рублей, в том числе:</w:t>
      </w:r>
    </w:p>
    <w:p w:rsidR="002B6035" w:rsidRPr="005E5A15" w:rsidRDefault="002B6035" w:rsidP="002B6035">
      <w:pPr>
        <w:pStyle w:val="5a"/>
        <w:ind w:firstLine="709"/>
        <w:jc w:val="both"/>
        <w:rPr>
          <w:rFonts w:ascii="Times New Roman" w:hAnsi="Times New Roman"/>
          <w:sz w:val="20"/>
          <w:szCs w:val="20"/>
        </w:rPr>
      </w:pPr>
      <w:bookmarkStart w:id="6" w:name="OLE_LINK3"/>
      <w:bookmarkStart w:id="7" w:name="OLE_LINK4"/>
      <w:r w:rsidRPr="005E5A15">
        <w:rPr>
          <w:rFonts w:ascii="Times New Roman" w:hAnsi="Times New Roman"/>
          <w:iCs/>
          <w:sz w:val="20"/>
          <w:szCs w:val="20"/>
          <w:lang w:eastAsia="ru-RU"/>
        </w:rPr>
        <w:t xml:space="preserve">- не произведены расходы за счет 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5E5A15">
        <w:rPr>
          <w:rFonts w:ascii="Times New Roman" w:hAnsi="Times New Roman"/>
          <w:iCs/>
          <w:sz w:val="20"/>
          <w:szCs w:val="20"/>
          <w:lang w:eastAsia="ru-RU"/>
        </w:rPr>
        <w:t>(Капитальный ремонт МБОУ «</w:t>
      </w:r>
      <w:proofErr w:type="spellStart"/>
      <w:r w:rsidRPr="005E5A15">
        <w:rPr>
          <w:rFonts w:ascii="Times New Roman" w:hAnsi="Times New Roman"/>
          <w:iCs/>
          <w:sz w:val="20"/>
          <w:szCs w:val="20"/>
          <w:lang w:eastAsia="ru-RU"/>
        </w:rPr>
        <w:t>Коломиногривская</w:t>
      </w:r>
      <w:proofErr w:type="spellEnd"/>
      <w:r w:rsidRPr="005E5A15">
        <w:rPr>
          <w:rFonts w:ascii="Times New Roman" w:hAnsi="Times New Roman"/>
          <w:iCs/>
          <w:sz w:val="20"/>
          <w:szCs w:val="20"/>
          <w:lang w:eastAsia="ru-RU"/>
        </w:rPr>
        <w:t xml:space="preserve"> СОШ», по адресу:</w:t>
      </w:r>
      <w:proofErr w:type="gramEnd"/>
      <w:r w:rsidRPr="005E5A15">
        <w:rPr>
          <w:rFonts w:ascii="Times New Roman" w:hAnsi="Times New Roman"/>
          <w:iCs/>
          <w:sz w:val="20"/>
          <w:szCs w:val="20"/>
          <w:lang w:eastAsia="ru-RU"/>
        </w:rPr>
        <w:t xml:space="preserve"> Томская область, Чаинский район, </w:t>
      </w:r>
      <w:proofErr w:type="spellStart"/>
      <w:r w:rsidRPr="005E5A15">
        <w:rPr>
          <w:rFonts w:ascii="Times New Roman" w:hAnsi="Times New Roman"/>
          <w:iCs/>
          <w:sz w:val="20"/>
          <w:szCs w:val="20"/>
          <w:lang w:eastAsia="ru-RU"/>
        </w:rPr>
        <w:t>с</w:t>
      </w:r>
      <w:proofErr w:type="gramStart"/>
      <w:r w:rsidRPr="005E5A15">
        <w:rPr>
          <w:rFonts w:ascii="Times New Roman" w:hAnsi="Times New Roman"/>
          <w:iCs/>
          <w:sz w:val="20"/>
          <w:szCs w:val="20"/>
          <w:lang w:eastAsia="ru-RU"/>
        </w:rPr>
        <w:t>.К</w:t>
      </w:r>
      <w:proofErr w:type="gramEnd"/>
      <w:r w:rsidRPr="005E5A15">
        <w:rPr>
          <w:rFonts w:ascii="Times New Roman" w:hAnsi="Times New Roman"/>
          <w:iCs/>
          <w:sz w:val="20"/>
          <w:szCs w:val="20"/>
          <w:lang w:eastAsia="ru-RU"/>
        </w:rPr>
        <w:t>оломинские</w:t>
      </w:r>
      <w:proofErr w:type="spellEnd"/>
      <w:r w:rsidRPr="005E5A15">
        <w:rPr>
          <w:rFonts w:ascii="Times New Roman" w:hAnsi="Times New Roman"/>
          <w:iCs/>
          <w:sz w:val="20"/>
          <w:szCs w:val="20"/>
          <w:lang w:eastAsia="ru-RU"/>
        </w:rPr>
        <w:t xml:space="preserve"> Гривы, ул.Зеленая, д.27А) в сумме 56 062,8 тыс. рублей. Контракт заключен, оплата будет производиться поэтапно, по факту выполненных работ.</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xml:space="preserve">Недоиспользование средств областного бюджета за 9 месяцев 2022 года составило 32 600,7 тыс. рублей: </w:t>
      </w:r>
      <w:bookmarkEnd w:id="6"/>
      <w:bookmarkEnd w:id="7"/>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не произведены расходы за счет субсидии на капитальный ремонт муниципальных объектов недвижимого имущества (включая разработку проектной документации) в сумме 19 952,4 тыс. рублей. Оплата будет производиться поэтапно, по факту выполненных работ;</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xml:space="preserve">- не произведены расходы за счет 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5E5A15">
        <w:rPr>
          <w:rFonts w:ascii="Times New Roman" w:hAnsi="Times New Roman"/>
          <w:sz w:val="20"/>
          <w:szCs w:val="20"/>
        </w:rPr>
        <w:t>(Капитальный ремонт МБОУ «</w:t>
      </w:r>
      <w:proofErr w:type="spellStart"/>
      <w:r w:rsidRPr="005E5A15">
        <w:rPr>
          <w:rFonts w:ascii="Times New Roman" w:hAnsi="Times New Roman"/>
          <w:sz w:val="20"/>
          <w:szCs w:val="20"/>
        </w:rPr>
        <w:t>Коломиногривская</w:t>
      </w:r>
      <w:proofErr w:type="spellEnd"/>
      <w:r w:rsidRPr="005E5A15">
        <w:rPr>
          <w:rFonts w:ascii="Times New Roman" w:hAnsi="Times New Roman"/>
          <w:sz w:val="20"/>
          <w:szCs w:val="20"/>
        </w:rPr>
        <w:t xml:space="preserve"> СОШ», по адресу:</w:t>
      </w:r>
      <w:proofErr w:type="gramEnd"/>
      <w:r w:rsidRPr="005E5A15">
        <w:rPr>
          <w:rFonts w:ascii="Times New Roman" w:hAnsi="Times New Roman"/>
          <w:sz w:val="20"/>
          <w:szCs w:val="20"/>
        </w:rPr>
        <w:t xml:space="preserve"> Томская область, Чаинский район, </w:t>
      </w:r>
      <w:proofErr w:type="spellStart"/>
      <w:r w:rsidRPr="005E5A15">
        <w:rPr>
          <w:rFonts w:ascii="Times New Roman" w:hAnsi="Times New Roman"/>
          <w:sz w:val="20"/>
          <w:szCs w:val="20"/>
        </w:rPr>
        <w:t>с</w:t>
      </w:r>
      <w:proofErr w:type="gramStart"/>
      <w:r w:rsidRPr="005E5A15">
        <w:rPr>
          <w:rFonts w:ascii="Times New Roman" w:hAnsi="Times New Roman"/>
          <w:sz w:val="20"/>
          <w:szCs w:val="20"/>
        </w:rPr>
        <w:t>.К</w:t>
      </w:r>
      <w:proofErr w:type="gramEnd"/>
      <w:r w:rsidRPr="005E5A15">
        <w:rPr>
          <w:rFonts w:ascii="Times New Roman" w:hAnsi="Times New Roman"/>
          <w:sz w:val="20"/>
          <w:szCs w:val="20"/>
        </w:rPr>
        <w:t>оломинские</w:t>
      </w:r>
      <w:proofErr w:type="spellEnd"/>
      <w:r w:rsidRPr="005E5A15">
        <w:rPr>
          <w:rFonts w:ascii="Times New Roman" w:hAnsi="Times New Roman"/>
          <w:sz w:val="20"/>
          <w:szCs w:val="20"/>
        </w:rPr>
        <w:t xml:space="preserve"> Гривы, ул.Зеленая, д.27А) в сумме 8 377,2 тыс. рублей. Контракт заключен, оплата будет производиться поэтапно, по факту выполненных работ;</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не произведены расходы за счет субсидии на реализацию мероприятий муниципальных программ (подпрограмм), направленных на развитие малого и среднего предпринимательства в сумме 969,0 тыс. рублей. Конкурс объявлен, прием заявок проводился с 16.05.22 по 15.06.22, оплата производится по факту, в октябре 2022 года;</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не произведены расходы за счет иных межбюджетных трансфертов на проведение областного ежегодного конкурса на лучшее муниципальное образование Томской области по профилактике правонарушений в сумме 100,0 тыс</w:t>
      </w:r>
      <w:proofErr w:type="gramStart"/>
      <w:r w:rsidRPr="005E5A15">
        <w:rPr>
          <w:rFonts w:ascii="Times New Roman" w:hAnsi="Times New Roman"/>
          <w:sz w:val="20"/>
          <w:szCs w:val="20"/>
        </w:rPr>
        <w:t>.р</w:t>
      </w:r>
      <w:proofErr w:type="gramEnd"/>
      <w:r w:rsidRPr="005E5A15">
        <w:rPr>
          <w:rFonts w:ascii="Times New Roman" w:hAnsi="Times New Roman"/>
          <w:sz w:val="20"/>
          <w:szCs w:val="20"/>
        </w:rPr>
        <w:t xml:space="preserve">ублей. Расходы будут </w:t>
      </w:r>
      <w:proofErr w:type="spellStart"/>
      <w:r w:rsidRPr="005E5A15">
        <w:rPr>
          <w:rFonts w:ascii="Times New Roman" w:hAnsi="Times New Roman"/>
          <w:sz w:val="20"/>
          <w:szCs w:val="20"/>
        </w:rPr>
        <w:t>протзводиться</w:t>
      </w:r>
      <w:proofErr w:type="spellEnd"/>
      <w:r w:rsidRPr="005E5A15">
        <w:rPr>
          <w:rFonts w:ascii="Times New Roman" w:hAnsi="Times New Roman"/>
          <w:sz w:val="20"/>
          <w:szCs w:val="20"/>
        </w:rPr>
        <w:t xml:space="preserve"> по мере заключения муниципальных контрактов;</w:t>
      </w:r>
    </w:p>
    <w:p w:rsidR="002B6035" w:rsidRPr="005E5A15" w:rsidRDefault="002B6035" w:rsidP="002B6035">
      <w:pPr>
        <w:pStyle w:val="5a"/>
        <w:ind w:firstLine="709"/>
        <w:jc w:val="both"/>
        <w:rPr>
          <w:rFonts w:ascii="Times New Roman" w:hAnsi="Times New Roman"/>
          <w:sz w:val="20"/>
          <w:szCs w:val="20"/>
        </w:rPr>
      </w:pPr>
      <w:proofErr w:type="gramStart"/>
      <w:r w:rsidRPr="005E5A15">
        <w:rPr>
          <w:rFonts w:ascii="Times New Roman" w:hAnsi="Times New Roman"/>
          <w:sz w:val="20"/>
          <w:szCs w:val="20"/>
        </w:rPr>
        <w:t xml:space="preserve">- не исполнен план по расходам на 01.10.2022г за счет иных межбюджетных трансфертов из резервного фонда финансирования непредвиденных расходов Администрации Томской области (на переселение </w:t>
      </w:r>
      <w:proofErr w:type="spellStart"/>
      <w:r w:rsidRPr="005E5A15">
        <w:rPr>
          <w:rFonts w:ascii="Times New Roman" w:hAnsi="Times New Roman"/>
          <w:sz w:val="20"/>
          <w:szCs w:val="20"/>
        </w:rPr>
        <w:t>Чумериной</w:t>
      </w:r>
      <w:proofErr w:type="spellEnd"/>
      <w:r w:rsidRPr="005E5A15">
        <w:rPr>
          <w:rFonts w:ascii="Times New Roman" w:hAnsi="Times New Roman"/>
          <w:sz w:val="20"/>
          <w:szCs w:val="20"/>
        </w:rPr>
        <w:t xml:space="preserve"> Валентины Ивановны, проживающей в зоне затопления по адресу:</w:t>
      </w:r>
      <w:proofErr w:type="gramEnd"/>
      <w:r w:rsidRPr="005E5A15">
        <w:rPr>
          <w:rFonts w:ascii="Times New Roman" w:hAnsi="Times New Roman"/>
          <w:sz w:val="20"/>
          <w:szCs w:val="20"/>
        </w:rPr>
        <w:t xml:space="preserve"> Томская область, Чаинский район, с</w:t>
      </w:r>
      <w:proofErr w:type="gramStart"/>
      <w:r w:rsidRPr="005E5A15">
        <w:rPr>
          <w:rFonts w:ascii="Times New Roman" w:hAnsi="Times New Roman"/>
          <w:sz w:val="20"/>
          <w:szCs w:val="20"/>
        </w:rPr>
        <w:t>.П</w:t>
      </w:r>
      <w:proofErr w:type="gramEnd"/>
      <w:r w:rsidRPr="005E5A15">
        <w:rPr>
          <w:rFonts w:ascii="Times New Roman" w:hAnsi="Times New Roman"/>
          <w:sz w:val="20"/>
          <w:szCs w:val="20"/>
        </w:rPr>
        <w:t xml:space="preserve">одгорное, ул.Советская, 45 (мкр. </w:t>
      </w:r>
      <w:proofErr w:type="spellStart"/>
      <w:r w:rsidRPr="005E5A15">
        <w:rPr>
          <w:rFonts w:ascii="Times New Roman" w:hAnsi="Times New Roman"/>
          <w:sz w:val="20"/>
          <w:szCs w:val="20"/>
        </w:rPr>
        <w:t>Нахаловка</w:t>
      </w:r>
      <w:proofErr w:type="spellEnd"/>
      <w:r w:rsidRPr="005E5A15">
        <w:rPr>
          <w:rFonts w:ascii="Times New Roman" w:hAnsi="Times New Roman"/>
          <w:sz w:val="20"/>
          <w:szCs w:val="20"/>
        </w:rPr>
        <w:t>)) в сумме 700,0 тыс</w:t>
      </w:r>
      <w:proofErr w:type="gramStart"/>
      <w:r w:rsidRPr="005E5A15">
        <w:rPr>
          <w:rFonts w:ascii="Times New Roman" w:hAnsi="Times New Roman"/>
          <w:sz w:val="20"/>
          <w:szCs w:val="20"/>
        </w:rPr>
        <w:t>.р</w:t>
      </w:r>
      <w:proofErr w:type="gramEnd"/>
      <w:r w:rsidRPr="005E5A15">
        <w:rPr>
          <w:rFonts w:ascii="Times New Roman" w:hAnsi="Times New Roman"/>
          <w:sz w:val="20"/>
          <w:szCs w:val="20"/>
        </w:rPr>
        <w:t>ублей. Расходы произведены 03.10.2022 года;</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не произведены расходы за счет субсидии на проведение кадастровых работ по оформлению земельных участков в собственность муниципальных образований в сумме 178,2 тыс</w:t>
      </w:r>
      <w:proofErr w:type="gramStart"/>
      <w:r w:rsidRPr="005E5A15">
        <w:rPr>
          <w:rFonts w:ascii="Times New Roman" w:hAnsi="Times New Roman"/>
          <w:sz w:val="20"/>
          <w:szCs w:val="20"/>
        </w:rPr>
        <w:t>.р</w:t>
      </w:r>
      <w:proofErr w:type="gramEnd"/>
      <w:r w:rsidRPr="005E5A15">
        <w:rPr>
          <w:rFonts w:ascii="Times New Roman" w:hAnsi="Times New Roman"/>
          <w:sz w:val="20"/>
          <w:szCs w:val="20"/>
        </w:rPr>
        <w:t>ублей. Оплата будет производиться по факту выполнения работ;</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(осуществление управленческих функций органами местного самоуправления) в сумме 257,9 тыс. рублей. Экономия образовалась за счет вакантной ставки ведущего специалиста (главного агронома) отдела сельского хозяйства Администрации Чаинского района;</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 в сумме 191,8 тыс. рублей, т.к. субсидирование несет заявительный характер;</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не произведены расходы за счет субвенции на осуществление отдельных государственных полномочий по созданию и обеспечению деятельности административных комиссий в Томской области в сумме 241,3 тыс. рублей в связи с неправильным распределением кассового плана;</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не произведены расходы за счет 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 в сумме 120,2 тыс. рублей, в связи с неправильным распределением кассового плана;</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не произведены расходы за счет субсидии на капитальный ремонт и (или) ремонт автомобильных дорог общего пользования местного значения в сумме 1 449,6 тыс</w:t>
      </w:r>
      <w:proofErr w:type="gramStart"/>
      <w:r w:rsidRPr="005E5A15">
        <w:rPr>
          <w:rFonts w:ascii="Times New Roman" w:hAnsi="Times New Roman"/>
          <w:sz w:val="20"/>
          <w:szCs w:val="20"/>
        </w:rPr>
        <w:t>.р</w:t>
      </w:r>
      <w:proofErr w:type="gramEnd"/>
      <w:r w:rsidRPr="005E5A15">
        <w:rPr>
          <w:rFonts w:ascii="Times New Roman" w:hAnsi="Times New Roman"/>
          <w:sz w:val="20"/>
          <w:szCs w:val="20"/>
        </w:rPr>
        <w:t>ублей, межбюджетные трансферты переданы сельским поселениям 14.10.2022 года.</w:t>
      </w:r>
    </w:p>
    <w:p w:rsidR="002B6035" w:rsidRPr="005E5A15" w:rsidRDefault="002B6035" w:rsidP="002B6035">
      <w:pPr>
        <w:ind w:firstLine="709"/>
        <w:jc w:val="both"/>
        <w:rPr>
          <w:bCs/>
          <w:iCs/>
          <w:sz w:val="20"/>
          <w:szCs w:val="20"/>
        </w:rPr>
      </w:pP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Недоиспользование средств районного бюджета за 9 месяцев 2022 года составило 62,8 тыс</w:t>
      </w:r>
      <w:proofErr w:type="gramStart"/>
      <w:r w:rsidRPr="005E5A15">
        <w:rPr>
          <w:rFonts w:ascii="Times New Roman" w:hAnsi="Times New Roman"/>
          <w:sz w:val="20"/>
          <w:szCs w:val="20"/>
        </w:rPr>
        <w:t>.р</w:t>
      </w:r>
      <w:proofErr w:type="gramEnd"/>
      <w:r w:rsidRPr="005E5A15">
        <w:rPr>
          <w:rFonts w:ascii="Times New Roman" w:hAnsi="Times New Roman"/>
          <w:sz w:val="20"/>
          <w:szCs w:val="20"/>
        </w:rPr>
        <w:t xml:space="preserve">ублей по </w:t>
      </w:r>
      <w:proofErr w:type="spellStart"/>
      <w:r w:rsidRPr="005E5A15">
        <w:rPr>
          <w:rFonts w:ascii="Times New Roman" w:hAnsi="Times New Roman"/>
          <w:sz w:val="20"/>
          <w:szCs w:val="20"/>
        </w:rPr>
        <w:t>непрограммной</w:t>
      </w:r>
      <w:proofErr w:type="spellEnd"/>
      <w:r w:rsidRPr="005E5A15">
        <w:rPr>
          <w:rFonts w:ascii="Times New Roman" w:hAnsi="Times New Roman"/>
          <w:sz w:val="20"/>
          <w:szCs w:val="20"/>
        </w:rPr>
        <w:t xml:space="preserve"> деятельности. Не произведены расходы за счет иных межбюджетных трансфертов на исполнение отдельных полномочий органов местного самоуправления сельских поселений. По осуществлению внутреннего муниципального финансового контроля в сфере бюджетных правоотношений и контроля в сфере закупок в сумме 53,7 тыс</w:t>
      </w:r>
      <w:proofErr w:type="gramStart"/>
      <w:r w:rsidRPr="005E5A15">
        <w:rPr>
          <w:rFonts w:ascii="Times New Roman" w:hAnsi="Times New Roman"/>
          <w:sz w:val="20"/>
          <w:szCs w:val="20"/>
        </w:rPr>
        <w:t>.р</w:t>
      </w:r>
      <w:proofErr w:type="gramEnd"/>
      <w:r w:rsidRPr="005E5A15">
        <w:rPr>
          <w:rFonts w:ascii="Times New Roman" w:hAnsi="Times New Roman"/>
          <w:sz w:val="20"/>
          <w:szCs w:val="20"/>
        </w:rPr>
        <w:t>ублей, в сфере жилищных и градостроительных отношений в сумме 6,3 тыс.рублей, по организации в границах поселения газоснабжения населения в сумме 2,3 тыс.рублей,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 в сумме 0,5 тыс</w:t>
      </w:r>
      <w:proofErr w:type="gramStart"/>
      <w:r w:rsidRPr="005E5A15">
        <w:rPr>
          <w:rFonts w:ascii="Times New Roman" w:hAnsi="Times New Roman"/>
          <w:sz w:val="20"/>
          <w:szCs w:val="20"/>
        </w:rPr>
        <w:t>.р</w:t>
      </w:r>
      <w:proofErr w:type="gramEnd"/>
      <w:r w:rsidRPr="005E5A15">
        <w:rPr>
          <w:rFonts w:ascii="Times New Roman" w:hAnsi="Times New Roman"/>
          <w:sz w:val="20"/>
          <w:szCs w:val="20"/>
        </w:rPr>
        <w:t>ублей.</w:t>
      </w:r>
    </w:p>
    <w:p w:rsidR="002B6035" w:rsidRPr="005E5A15" w:rsidRDefault="002B6035" w:rsidP="002B6035">
      <w:pPr>
        <w:pStyle w:val="5a"/>
        <w:ind w:firstLine="709"/>
        <w:jc w:val="both"/>
        <w:rPr>
          <w:rFonts w:ascii="Times New Roman" w:hAnsi="Times New Roman"/>
          <w:b/>
          <w:bCs/>
          <w:sz w:val="20"/>
          <w:szCs w:val="20"/>
        </w:rPr>
      </w:pPr>
    </w:p>
    <w:p w:rsidR="009D46C6" w:rsidRDefault="002B6035" w:rsidP="009D46C6">
      <w:pPr>
        <w:pStyle w:val="aa"/>
        <w:jc w:val="center"/>
        <w:rPr>
          <w:b/>
          <w:bCs/>
          <w:i/>
          <w:iCs/>
          <w:sz w:val="20"/>
          <w:szCs w:val="20"/>
        </w:rPr>
      </w:pPr>
      <w:r w:rsidRPr="005E5A15">
        <w:rPr>
          <w:b/>
          <w:bCs/>
          <w:i/>
          <w:iCs/>
          <w:sz w:val="20"/>
          <w:szCs w:val="20"/>
        </w:rPr>
        <w:t>Управление финансов Администрации Чаинского района</w:t>
      </w:r>
      <w:r w:rsidR="009D46C6">
        <w:rPr>
          <w:b/>
          <w:bCs/>
          <w:i/>
          <w:iCs/>
          <w:sz w:val="20"/>
          <w:szCs w:val="20"/>
        </w:rPr>
        <w:t xml:space="preserve"> </w:t>
      </w:r>
      <w:r w:rsidRPr="005E5A15">
        <w:rPr>
          <w:b/>
          <w:bCs/>
          <w:i/>
          <w:iCs/>
          <w:sz w:val="20"/>
          <w:szCs w:val="20"/>
        </w:rPr>
        <w:t>(код ведомства 902)</w:t>
      </w:r>
    </w:p>
    <w:p w:rsidR="002B6035" w:rsidRPr="005E5A15" w:rsidRDefault="002B6035" w:rsidP="009D46C6">
      <w:pPr>
        <w:pStyle w:val="aa"/>
        <w:jc w:val="center"/>
        <w:rPr>
          <w:sz w:val="20"/>
        </w:rPr>
      </w:pPr>
      <w:r w:rsidRPr="005E5A15">
        <w:rPr>
          <w:sz w:val="20"/>
        </w:rPr>
        <w:t xml:space="preserve">Кассовое исполнение расходов за отчетный период составило 52 495,1 </w:t>
      </w:r>
      <w:r w:rsidRPr="005E5A15">
        <w:rPr>
          <w:bCs/>
          <w:iCs/>
          <w:sz w:val="20"/>
        </w:rPr>
        <w:t>тыс. рублей или 100,0%</w:t>
      </w:r>
      <w:r w:rsidRPr="005E5A15">
        <w:rPr>
          <w:sz w:val="20"/>
        </w:rPr>
        <w:t>.</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xml:space="preserve">Кассовые расходы составили: </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xml:space="preserve">- за счет средств федерального бюджета – 577,9 тыс. рублей или 100,0% к плану на 9 месяцев 2022 года; </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за счет средств областного бюджета – 11 242,8 тыс. рублей или 100,0% к плану на 9 месяцев 2022 года;</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за счет средств районного бюджета – 40 674,4 тыс. рублей или 100,0% к плану на 9 месяцев 2022 года, в том числе:</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xml:space="preserve">программные расходы – 34 654,6 тыс. рублей или 100,0% к плану на 9 месяцев 2022 года; </w:t>
      </w:r>
    </w:p>
    <w:p w:rsidR="002B6035" w:rsidRPr="005E5A15" w:rsidRDefault="002B6035" w:rsidP="002B6035">
      <w:pPr>
        <w:pStyle w:val="5a"/>
        <w:ind w:firstLine="709"/>
        <w:jc w:val="both"/>
        <w:rPr>
          <w:rFonts w:ascii="Times New Roman" w:hAnsi="Times New Roman"/>
          <w:sz w:val="20"/>
          <w:szCs w:val="20"/>
        </w:rPr>
      </w:pPr>
      <w:proofErr w:type="spellStart"/>
      <w:r w:rsidRPr="005E5A15">
        <w:rPr>
          <w:rFonts w:ascii="Times New Roman" w:hAnsi="Times New Roman"/>
          <w:sz w:val="20"/>
          <w:szCs w:val="20"/>
        </w:rPr>
        <w:t>непрограммные</w:t>
      </w:r>
      <w:proofErr w:type="spellEnd"/>
      <w:r w:rsidRPr="005E5A15">
        <w:rPr>
          <w:rFonts w:ascii="Times New Roman" w:hAnsi="Times New Roman"/>
          <w:sz w:val="20"/>
          <w:szCs w:val="20"/>
        </w:rPr>
        <w:t xml:space="preserve"> расходы – 6 019,8 тыс. рублей или 100,0% к плану на 9 месяцев 2022 года.</w:t>
      </w:r>
    </w:p>
    <w:p w:rsidR="002B6035" w:rsidRPr="005E5A15" w:rsidRDefault="002B6035" w:rsidP="002B6035">
      <w:pPr>
        <w:pStyle w:val="5a"/>
        <w:ind w:firstLine="709"/>
        <w:jc w:val="both"/>
        <w:rPr>
          <w:rFonts w:ascii="Times New Roman" w:hAnsi="Times New Roman"/>
          <w:sz w:val="20"/>
          <w:szCs w:val="20"/>
        </w:rPr>
      </w:pPr>
    </w:p>
    <w:p w:rsidR="002B6035" w:rsidRPr="005E5A15" w:rsidRDefault="002B6035" w:rsidP="002B6035">
      <w:pPr>
        <w:pStyle w:val="aa"/>
        <w:jc w:val="center"/>
        <w:rPr>
          <w:b/>
          <w:bCs/>
          <w:i/>
          <w:iCs/>
          <w:sz w:val="20"/>
          <w:szCs w:val="20"/>
        </w:rPr>
      </w:pPr>
      <w:r w:rsidRPr="005E5A15">
        <w:rPr>
          <w:b/>
          <w:bCs/>
          <w:i/>
          <w:iCs/>
          <w:sz w:val="20"/>
          <w:szCs w:val="20"/>
        </w:rPr>
        <w:t>Управление образования Администрации Чаинского района</w:t>
      </w:r>
      <w:r w:rsidR="009D46C6">
        <w:rPr>
          <w:b/>
          <w:bCs/>
          <w:i/>
          <w:iCs/>
          <w:sz w:val="20"/>
          <w:szCs w:val="20"/>
        </w:rPr>
        <w:t xml:space="preserve"> </w:t>
      </w:r>
      <w:r w:rsidRPr="005E5A15">
        <w:rPr>
          <w:b/>
          <w:bCs/>
          <w:i/>
          <w:iCs/>
          <w:sz w:val="20"/>
          <w:szCs w:val="20"/>
        </w:rPr>
        <w:t>(код ведомства 903)</w:t>
      </w:r>
    </w:p>
    <w:p w:rsidR="002B6035" w:rsidRPr="005E5A15" w:rsidRDefault="002B6035" w:rsidP="002B6035">
      <w:pPr>
        <w:pStyle w:val="affff6"/>
        <w:tabs>
          <w:tab w:val="clear" w:pos="1560"/>
        </w:tabs>
        <w:spacing w:line="240" w:lineRule="auto"/>
        <w:ind w:left="0" w:right="0" w:firstLine="709"/>
        <w:rPr>
          <w:sz w:val="20"/>
        </w:rPr>
      </w:pPr>
      <w:r w:rsidRPr="005E5A15">
        <w:rPr>
          <w:sz w:val="20"/>
        </w:rPr>
        <w:t xml:space="preserve">Кассовое исполнение расходов за отчетный период составило 304 853,6 </w:t>
      </w:r>
      <w:r w:rsidRPr="005E5A15">
        <w:rPr>
          <w:bCs/>
          <w:iCs/>
          <w:sz w:val="20"/>
        </w:rPr>
        <w:t>тыс. рублей или 99,3%</w:t>
      </w:r>
      <w:r w:rsidRPr="005E5A15">
        <w:rPr>
          <w:sz w:val="20"/>
        </w:rPr>
        <w:t>:</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за счет средств федерального бюджета – 25 809,0 тыс. рублей или 100,0 % к плану на 9 месяцев 2022 года;</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за счет средств областного бюджета – 214 839,3 тыс. рублей или 98,9% к плану на 9 месяцев 2022 года;</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за счет средств районного бюджета – 64 205,3 тыс. рублей или 100,0% к плану на 9 месяцев 2022 года, в том числе:</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xml:space="preserve">программные расходы – 58 296,6 тыс. рублей или 100,0 % к плану на 9 месяцев 2022 года; </w:t>
      </w:r>
    </w:p>
    <w:p w:rsidR="002B6035" w:rsidRPr="005E5A15" w:rsidRDefault="002B6035" w:rsidP="002B6035">
      <w:pPr>
        <w:pStyle w:val="affff6"/>
        <w:tabs>
          <w:tab w:val="clear" w:pos="1560"/>
        </w:tabs>
        <w:spacing w:line="240" w:lineRule="auto"/>
        <w:ind w:left="0" w:right="0" w:firstLine="709"/>
        <w:rPr>
          <w:sz w:val="20"/>
        </w:rPr>
      </w:pPr>
      <w:proofErr w:type="spellStart"/>
      <w:r w:rsidRPr="005E5A15">
        <w:rPr>
          <w:sz w:val="20"/>
        </w:rPr>
        <w:t>непрограммные</w:t>
      </w:r>
      <w:proofErr w:type="spellEnd"/>
      <w:r w:rsidRPr="005E5A15">
        <w:rPr>
          <w:sz w:val="20"/>
        </w:rPr>
        <w:t xml:space="preserve"> расходы – 5 908,7 тыс. рублей или 99,9 % к плану на 9 месяцев 2022 года.</w:t>
      </w:r>
    </w:p>
    <w:p w:rsidR="002B6035" w:rsidRPr="005E5A15" w:rsidRDefault="002B6035" w:rsidP="002B6035">
      <w:pPr>
        <w:pStyle w:val="5a"/>
        <w:ind w:firstLine="709"/>
        <w:jc w:val="both"/>
        <w:rPr>
          <w:rFonts w:ascii="Times New Roman" w:hAnsi="Times New Roman"/>
          <w:sz w:val="20"/>
          <w:szCs w:val="20"/>
        </w:rPr>
      </w:pP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xml:space="preserve">Недоиспользование средств областного бюджета за 9 месяцев 2022 года составило 2 284,3 тыс. рублей, в том числе: </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не произведены расходы за счет 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 в сумме 105,6 тыс</w:t>
      </w:r>
      <w:proofErr w:type="gramStart"/>
      <w:r w:rsidRPr="005E5A15">
        <w:rPr>
          <w:rFonts w:ascii="Times New Roman" w:hAnsi="Times New Roman"/>
          <w:sz w:val="20"/>
          <w:szCs w:val="20"/>
        </w:rPr>
        <w:t>.р</w:t>
      </w:r>
      <w:proofErr w:type="gramEnd"/>
      <w:r w:rsidRPr="005E5A15">
        <w:rPr>
          <w:rFonts w:ascii="Times New Roman" w:hAnsi="Times New Roman"/>
          <w:sz w:val="20"/>
          <w:szCs w:val="20"/>
        </w:rPr>
        <w:t>ублей. Сложилась экономия по фонду оплаты труда в связи с вакантной должностью главного специалиста отдела опеки и попечительства;</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не произведены расходы за счет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1198,1 тыс</w:t>
      </w:r>
      <w:proofErr w:type="gramStart"/>
      <w:r w:rsidRPr="005E5A15">
        <w:rPr>
          <w:rFonts w:ascii="Times New Roman" w:hAnsi="Times New Roman"/>
          <w:sz w:val="20"/>
          <w:szCs w:val="20"/>
        </w:rPr>
        <w:t>.р</w:t>
      </w:r>
      <w:proofErr w:type="gramEnd"/>
      <w:r w:rsidRPr="005E5A15">
        <w:rPr>
          <w:rFonts w:ascii="Times New Roman" w:hAnsi="Times New Roman"/>
          <w:sz w:val="20"/>
          <w:szCs w:val="20"/>
        </w:rPr>
        <w:t>ублей, т.к. субсидирование несет заявительный характер;</w:t>
      </w:r>
    </w:p>
    <w:p w:rsidR="002B6035" w:rsidRPr="005E5A15" w:rsidRDefault="002B6035" w:rsidP="002B6035">
      <w:pPr>
        <w:pStyle w:val="5a"/>
        <w:ind w:firstLine="709"/>
        <w:jc w:val="both"/>
        <w:rPr>
          <w:rFonts w:ascii="Times New Roman" w:hAnsi="Times New Roman"/>
          <w:sz w:val="20"/>
          <w:szCs w:val="20"/>
        </w:rPr>
      </w:pPr>
      <w:proofErr w:type="gramStart"/>
      <w:r w:rsidRPr="005E5A15">
        <w:rPr>
          <w:rFonts w:ascii="Times New Roman" w:hAnsi="Times New Roman"/>
          <w:sz w:val="20"/>
          <w:szCs w:val="20"/>
        </w:rPr>
        <w:t>- не произведены расходы за счет 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 в сумме 146,4 тыс. рублей в связи с уменьшением численности получателей выплат, пособий и компенсаций по</w:t>
      </w:r>
      <w:proofErr w:type="gramEnd"/>
      <w:r w:rsidRPr="005E5A15">
        <w:rPr>
          <w:rFonts w:ascii="Times New Roman" w:hAnsi="Times New Roman"/>
          <w:sz w:val="20"/>
          <w:szCs w:val="20"/>
        </w:rPr>
        <w:t xml:space="preserve"> сравнению с </w:t>
      </w:r>
      <w:proofErr w:type="gramStart"/>
      <w:r w:rsidRPr="005E5A15">
        <w:rPr>
          <w:rFonts w:ascii="Times New Roman" w:hAnsi="Times New Roman"/>
          <w:sz w:val="20"/>
          <w:szCs w:val="20"/>
        </w:rPr>
        <w:t>запланированной</w:t>
      </w:r>
      <w:proofErr w:type="gramEnd"/>
      <w:r w:rsidRPr="005E5A15">
        <w:rPr>
          <w:rFonts w:ascii="Times New Roman" w:hAnsi="Times New Roman"/>
          <w:sz w:val="20"/>
          <w:szCs w:val="20"/>
        </w:rPr>
        <w:t>;</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xml:space="preserve">- не произведены расходы за счет 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 в сумме 739,0 тыс. рублей, в связи с уменьшением численности получателей выплат, пособий и компенсаций по сравнению </w:t>
      </w:r>
      <w:proofErr w:type="gramStart"/>
      <w:r w:rsidRPr="005E5A15">
        <w:rPr>
          <w:rFonts w:ascii="Times New Roman" w:hAnsi="Times New Roman"/>
          <w:sz w:val="20"/>
          <w:szCs w:val="20"/>
        </w:rPr>
        <w:t>с</w:t>
      </w:r>
      <w:proofErr w:type="gramEnd"/>
      <w:r w:rsidRPr="005E5A15">
        <w:rPr>
          <w:rFonts w:ascii="Times New Roman" w:hAnsi="Times New Roman"/>
          <w:sz w:val="20"/>
          <w:szCs w:val="20"/>
        </w:rPr>
        <w:t xml:space="preserve"> запланированной.</w:t>
      </w:r>
    </w:p>
    <w:p w:rsidR="002B6035" w:rsidRPr="005E5A15" w:rsidRDefault="002B6035" w:rsidP="002B6035">
      <w:pPr>
        <w:pStyle w:val="5a"/>
        <w:ind w:firstLine="709"/>
        <w:jc w:val="both"/>
        <w:rPr>
          <w:rFonts w:ascii="Times New Roman" w:hAnsi="Times New Roman"/>
          <w:sz w:val="20"/>
          <w:szCs w:val="20"/>
        </w:rPr>
      </w:pPr>
    </w:p>
    <w:p w:rsidR="002B6035" w:rsidRPr="005E5A15" w:rsidRDefault="002B6035" w:rsidP="002B6035">
      <w:pPr>
        <w:pStyle w:val="aa"/>
        <w:jc w:val="center"/>
        <w:rPr>
          <w:b/>
          <w:bCs/>
          <w:i/>
          <w:iCs/>
          <w:sz w:val="20"/>
          <w:szCs w:val="20"/>
        </w:rPr>
      </w:pPr>
      <w:r w:rsidRPr="005E5A15">
        <w:rPr>
          <w:b/>
          <w:bCs/>
          <w:i/>
          <w:iCs/>
          <w:sz w:val="20"/>
          <w:szCs w:val="20"/>
        </w:rPr>
        <w:t>Муниципальное учреждение «Отдел по культуре, молодежной политике и спорту Администрации Чаинского района Томской области»</w:t>
      </w:r>
      <w:r w:rsidR="009D46C6">
        <w:rPr>
          <w:b/>
          <w:bCs/>
          <w:i/>
          <w:iCs/>
          <w:sz w:val="20"/>
          <w:szCs w:val="20"/>
        </w:rPr>
        <w:t xml:space="preserve"> </w:t>
      </w:r>
      <w:r w:rsidRPr="005E5A15">
        <w:rPr>
          <w:b/>
          <w:bCs/>
          <w:i/>
          <w:iCs/>
          <w:sz w:val="20"/>
          <w:szCs w:val="20"/>
        </w:rPr>
        <w:t>(код ведомства 904)</w:t>
      </w:r>
    </w:p>
    <w:p w:rsidR="002B6035" w:rsidRPr="005E5A15" w:rsidRDefault="002B6035" w:rsidP="002B6035">
      <w:pPr>
        <w:pStyle w:val="affff6"/>
        <w:tabs>
          <w:tab w:val="clear" w:pos="1560"/>
        </w:tabs>
        <w:spacing w:line="240" w:lineRule="auto"/>
        <w:ind w:left="0" w:right="0" w:firstLine="709"/>
        <w:rPr>
          <w:sz w:val="20"/>
        </w:rPr>
      </w:pPr>
      <w:r w:rsidRPr="005E5A15">
        <w:rPr>
          <w:sz w:val="20"/>
        </w:rPr>
        <w:t xml:space="preserve">Кассовое исполнение расходов за отчетный период составило 47 990,9 </w:t>
      </w:r>
      <w:r w:rsidRPr="005E5A15">
        <w:rPr>
          <w:bCs/>
          <w:iCs/>
          <w:sz w:val="20"/>
        </w:rPr>
        <w:t>тыс. рублей или 99,6%</w:t>
      </w:r>
      <w:r w:rsidRPr="005E5A15">
        <w:rPr>
          <w:sz w:val="20"/>
        </w:rPr>
        <w:t>:</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за счет средств федерального бюджета – 300,4 тыс. рублей или 100,0% к плану на 9 месяцев 2022 года;</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за счет средств областного бюджета – 18 390,5 тыс. рублей или 99,3 % к плану на 9 месяцев 2022 года;</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за счет средств районного бюджета – 29 300,0 тыс. рублей или 99,9 % к плану на 9 месяцев 2022 года, в том числе:</w:t>
      </w: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 xml:space="preserve">программные расходы – 20 216,6 тыс. рублей или 99,7 % к плану на 9 месяцев 2022 года; </w:t>
      </w:r>
    </w:p>
    <w:p w:rsidR="002B6035" w:rsidRPr="005E5A15" w:rsidRDefault="002B6035" w:rsidP="002B6035">
      <w:pPr>
        <w:pStyle w:val="5a"/>
        <w:ind w:firstLine="709"/>
        <w:jc w:val="both"/>
        <w:rPr>
          <w:rFonts w:ascii="Times New Roman" w:hAnsi="Times New Roman"/>
          <w:sz w:val="20"/>
          <w:szCs w:val="20"/>
        </w:rPr>
      </w:pPr>
      <w:proofErr w:type="spellStart"/>
      <w:r w:rsidRPr="005E5A15">
        <w:rPr>
          <w:rFonts w:ascii="Times New Roman" w:hAnsi="Times New Roman"/>
          <w:sz w:val="20"/>
          <w:szCs w:val="20"/>
        </w:rPr>
        <w:t>непрограммные</w:t>
      </w:r>
      <w:proofErr w:type="spellEnd"/>
      <w:r w:rsidRPr="005E5A15">
        <w:rPr>
          <w:rFonts w:ascii="Times New Roman" w:hAnsi="Times New Roman"/>
          <w:sz w:val="20"/>
          <w:szCs w:val="20"/>
        </w:rPr>
        <w:t xml:space="preserve"> расходы – 9 083,4 тыс. рублей или 99,9 % к плану на 9 месяцев 2022 года.</w:t>
      </w:r>
    </w:p>
    <w:p w:rsidR="002B6035" w:rsidRPr="005E5A15" w:rsidRDefault="002B6035" w:rsidP="002B6035">
      <w:pPr>
        <w:pStyle w:val="affff6"/>
        <w:tabs>
          <w:tab w:val="clear" w:pos="1560"/>
        </w:tabs>
        <w:spacing w:line="240" w:lineRule="auto"/>
        <w:ind w:left="0" w:right="0" w:firstLine="709"/>
        <w:rPr>
          <w:sz w:val="20"/>
        </w:rPr>
      </w:pPr>
    </w:p>
    <w:p w:rsidR="002B6035" w:rsidRPr="005E5A15" w:rsidRDefault="002B6035" w:rsidP="002B6035">
      <w:pPr>
        <w:pStyle w:val="5a"/>
        <w:ind w:firstLine="709"/>
        <w:jc w:val="both"/>
        <w:rPr>
          <w:rFonts w:ascii="Times New Roman" w:hAnsi="Times New Roman"/>
          <w:sz w:val="20"/>
          <w:szCs w:val="20"/>
        </w:rPr>
      </w:pPr>
      <w:r w:rsidRPr="005E5A15">
        <w:rPr>
          <w:rFonts w:ascii="Times New Roman" w:hAnsi="Times New Roman"/>
          <w:sz w:val="20"/>
          <w:szCs w:val="20"/>
        </w:rPr>
        <w:t>Средства областного бюджета за 9 месяцев 2022 года недоиспользованы в сумме 130,0 тыс. рублей, в том числе:</w:t>
      </w:r>
    </w:p>
    <w:p w:rsidR="002B6035" w:rsidRPr="005E5A15" w:rsidRDefault="002B6035" w:rsidP="009D46C6">
      <w:pPr>
        <w:pStyle w:val="5a"/>
        <w:ind w:firstLine="709"/>
        <w:jc w:val="both"/>
        <w:rPr>
          <w:b/>
          <w:bCs/>
          <w:i/>
          <w:iCs/>
          <w:sz w:val="20"/>
          <w:szCs w:val="20"/>
        </w:rPr>
      </w:pPr>
      <w:proofErr w:type="gramStart"/>
      <w:r w:rsidRPr="005E5A15">
        <w:rPr>
          <w:rFonts w:ascii="Times New Roman" w:hAnsi="Times New Roman"/>
          <w:sz w:val="20"/>
          <w:szCs w:val="20"/>
        </w:rPr>
        <w:t xml:space="preserve">- не произведены расходы за счет 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5E5A15">
        <w:rPr>
          <w:rFonts w:ascii="Times New Roman" w:hAnsi="Times New Roman"/>
          <w:sz w:val="20"/>
          <w:szCs w:val="20"/>
        </w:rPr>
        <w:t>Северск</w:t>
      </w:r>
      <w:proofErr w:type="spellEnd"/>
      <w:r w:rsidRPr="005E5A15">
        <w:rPr>
          <w:rFonts w:ascii="Times New Roman" w:hAnsi="Times New Roman"/>
          <w:sz w:val="20"/>
          <w:szCs w:val="20"/>
        </w:rPr>
        <w:t xml:space="preserve"> Томской области», муниципального образования «Томский район» в сумме 130,0 тыс. рублей (исполнение составило</w:t>
      </w:r>
      <w:proofErr w:type="gramEnd"/>
      <w:r w:rsidRPr="005E5A15">
        <w:rPr>
          <w:rFonts w:ascii="Times New Roman" w:hAnsi="Times New Roman"/>
          <w:sz w:val="20"/>
          <w:szCs w:val="20"/>
        </w:rPr>
        <w:t xml:space="preserve"> </w:t>
      </w:r>
      <w:proofErr w:type="gramStart"/>
      <w:r w:rsidRPr="005E5A15">
        <w:rPr>
          <w:rFonts w:ascii="Times New Roman" w:hAnsi="Times New Roman"/>
          <w:sz w:val="20"/>
          <w:szCs w:val="20"/>
        </w:rPr>
        <w:t>73,6% от кассового плана за отчетный период) в связи с тем, что кассовый план на 9 месяцев составляет 100,0% от общей суммы годовых ассигнований.</w:t>
      </w:r>
      <w:proofErr w:type="gramEnd"/>
    </w:p>
    <w:p w:rsidR="002B6035" w:rsidRPr="005E5A15" w:rsidRDefault="002B6035" w:rsidP="009D46C6">
      <w:pPr>
        <w:pStyle w:val="aa"/>
        <w:jc w:val="center"/>
        <w:rPr>
          <w:b/>
          <w:sz w:val="20"/>
          <w:szCs w:val="20"/>
        </w:rPr>
      </w:pPr>
      <w:r w:rsidRPr="005E5A15">
        <w:rPr>
          <w:b/>
          <w:bCs/>
          <w:i/>
          <w:iCs/>
          <w:sz w:val="20"/>
          <w:szCs w:val="20"/>
        </w:rPr>
        <w:t>Дума Чаинского района</w:t>
      </w:r>
      <w:r w:rsidR="009D46C6">
        <w:rPr>
          <w:b/>
          <w:bCs/>
          <w:i/>
          <w:iCs/>
          <w:sz w:val="20"/>
          <w:szCs w:val="20"/>
        </w:rPr>
        <w:t xml:space="preserve"> </w:t>
      </w:r>
      <w:r w:rsidRPr="005E5A15">
        <w:rPr>
          <w:b/>
          <w:bCs/>
          <w:i/>
          <w:iCs/>
          <w:sz w:val="20"/>
          <w:szCs w:val="20"/>
        </w:rPr>
        <w:t>(код ведомства 905)</w:t>
      </w:r>
    </w:p>
    <w:p w:rsidR="002B6035" w:rsidRPr="005E5A15" w:rsidRDefault="002B6035" w:rsidP="002B6035">
      <w:pPr>
        <w:pStyle w:val="ae"/>
        <w:ind w:firstLine="709"/>
        <w:jc w:val="both"/>
        <w:rPr>
          <w:b w:val="0"/>
          <w:sz w:val="20"/>
          <w:szCs w:val="20"/>
        </w:rPr>
      </w:pPr>
      <w:r w:rsidRPr="005E5A15">
        <w:rPr>
          <w:b w:val="0"/>
          <w:sz w:val="20"/>
          <w:szCs w:val="20"/>
        </w:rPr>
        <w:t xml:space="preserve">Кассовое исполнение расходов за счет средств районного бюджета за отчетный период составило 1 546,8 </w:t>
      </w:r>
      <w:r w:rsidRPr="005E5A15">
        <w:rPr>
          <w:b w:val="0"/>
          <w:bCs/>
          <w:iCs w:val="0"/>
          <w:sz w:val="20"/>
          <w:szCs w:val="20"/>
        </w:rPr>
        <w:t>тыс. рублей или 100,0% от установленного кассового плана</w:t>
      </w:r>
      <w:r w:rsidRPr="005E5A15">
        <w:rPr>
          <w:b w:val="0"/>
          <w:sz w:val="20"/>
          <w:szCs w:val="20"/>
        </w:rPr>
        <w:t xml:space="preserve">. </w:t>
      </w:r>
    </w:p>
    <w:p w:rsidR="002B6035" w:rsidRPr="005E5A15" w:rsidRDefault="002B6035" w:rsidP="002B6035">
      <w:pPr>
        <w:pStyle w:val="ae"/>
        <w:ind w:firstLine="709"/>
        <w:jc w:val="both"/>
        <w:rPr>
          <w:b w:val="0"/>
          <w:sz w:val="20"/>
          <w:szCs w:val="20"/>
        </w:rPr>
      </w:pPr>
    </w:p>
    <w:p w:rsidR="002B6035" w:rsidRPr="005E5A15" w:rsidRDefault="002B6035" w:rsidP="002B6035">
      <w:pPr>
        <w:pStyle w:val="aa"/>
        <w:jc w:val="center"/>
        <w:rPr>
          <w:b/>
          <w:bCs/>
          <w:i/>
          <w:iCs/>
          <w:sz w:val="20"/>
          <w:szCs w:val="20"/>
        </w:rPr>
      </w:pPr>
      <w:r w:rsidRPr="005E5A15">
        <w:rPr>
          <w:b/>
          <w:bCs/>
          <w:i/>
          <w:iCs/>
          <w:sz w:val="20"/>
          <w:szCs w:val="20"/>
        </w:rPr>
        <w:t>Контрольно-счетная комиссия муниципального образования «Чаинский район»</w:t>
      </w:r>
      <w:r w:rsidR="009D46C6">
        <w:rPr>
          <w:b/>
          <w:bCs/>
          <w:i/>
          <w:iCs/>
          <w:sz w:val="20"/>
          <w:szCs w:val="20"/>
        </w:rPr>
        <w:t xml:space="preserve"> </w:t>
      </w:r>
      <w:r w:rsidRPr="005E5A15">
        <w:rPr>
          <w:b/>
          <w:bCs/>
          <w:i/>
          <w:iCs/>
          <w:sz w:val="20"/>
          <w:szCs w:val="20"/>
        </w:rPr>
        <w:t>(код ведомства 907)</w:t>
      </w:r>
    </w:p>
    <w:p w:rsidR="002B6035" w:rsidRPr="005E5A15" w:rsidRDefault="002B6035" w:rsidP="002B6035">
      <w:pPr>
        <w:ind w:firstLine="709"/>
        <w:jc w:val="both"/>
        <w:rPr>
          <w:iCs/>
          <w:sz w:val="20"/>
          <w:szCs w:val="20"/>
        </w:rPr>
      </w:pPr>
      <w:r w:rsidRPr="005E5A15">
        <w:rPr>
          <w:iCs/>
          <w:sz w:val="20"/>
          <w:szCs w:val="20"/>
        </w:rPr>
        <w:t xml:space="preserve">Кассовое исполнение расходов за счет средств районного бюджета за отчетный период составило 783,9 </w:t>
      </w:r>
      <w:r w:rsidRPr="005E5A15">
        <w:rPr>
          <w:bCs/>
          <w:sz w:val="20"/>
          <w:szCs w:val="20"/>
        </w:rPr>
        <w:t>тыс. рублей или 100,0% от установленного кассового плана</w:t>
      </w:r>
      <w:r w:rsidRPr="005E5A15">
        <w:rPr>
          <w:iCs/>
          <w:sz w:val="20"/>
          <w:szCs w:val="20"/>
        </w:rPr>
        <w:t xml:space="preserve">. </w:t>
      </w:r>
    </w:p>
    <w:p w:rsidR="002B6035" w:rsidRPr="005E5A15" w:rsidRDefault="002B6035" w:rsidP="002B6035">
      <w:pPr>
        <w:pStyle w:val="aa"/>
        <w:jc w:val="center"/>
        <w:rPr>
          <w:b/>
          <w:bCs/>
          <w:i/>
          <w:iCs/>
          <w:sz w:val="20"/>
          <w:szCs w:val="20"/>
        </w:rPr>
      </w:pPr>
    </w:p>
    <w:p w:rsidR="002B6035" w:rsidRPr="005E5A15" w:rsidRDefault="002B6035" w:rsidP="002B6035">
      <w:pPr>
        <w:pStyle w:val="ae"/>
        <w:ind w:firstLine="709"/>
        <w:jc w:val="both"/>
        <w:rPr>
          <w:b w:val="0"/>
          <w:bCs/>
          <w:sz w:val="20"/>
          <w:szCs w:val="20"/>
          <w:highlight w:val="yellow"/>
        </w:rPr>
      </w:pPr>
      <w:r w:rsidRPr="005E5A15">
        <w:rPr>
          <w:b w:val="0"/>
          <w:bCs/>
          <w:sz w:val="20"/>
          <w:szCs w:val="20"/>
        </w:rPr>
        <w:t>Кассовым планом на 9 месяцев 2022 года был предусмотрен дефицит районного бюджета в сумме 24 356,5 тыс. рублей, а исполнен бюджет с дефицитом в сумме 9 784,8 тыс. рублей по причине неисполнения кассового плана по доходам и расходам.</w:t>
      </w:r>
    </w:p>
    <w:p w:rsidR="002B6035" w:rsidRPr="005E5A15" w:rsidRDefault="002B6035" w:rsidP="002B6035">
      <w:pPr>
        <w:jc w:val="both"/>
        <w:rPr>
          <w:sz w:val="20"/>
          <w:szCs w:val="20"/>
        </w:rPr>
      </w:pP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p w:rsidR="002B6035" w:rsidRPr="002277DB" w:rsidRDefault="002B6035" w:rsidP="002B6035">
      <w:pPr>
        <w:pStyle w:val="ConsPlusNonformat"/>
        <w:rPr>
          <w:rFonts w:ascii="Times New Roman" w:hAnsi="Times New Roman" w:cs="Times New Roman"/>
        </w:rPr>
      </w:pPr>
    </w:p>
    <w:p w:rsidR="002B6035" w:rsidRPr="002277DB" w:rsidRDefault="002B6035" w:rsidP="002B6035">
      <w:pPr>
        <w:outlineLvl w:val="1"/>
        <w:rPr>
          <w:b/>
          <w:sz w:val="20"/>
          <w:szCs w:val="20"/>
        </w:rPr>
        <w:sectPr w:rsidR="002B6035" w:rsidRPr="002277DB" w:rsidSect="009D46C6">
          <w:pgSz w:w="11906" w:h="16838"/>
          <w:pgMar w:top="851" w:right="1134" w:bottom="851" w:left="1134" w:header="709" w:footer="709" w:gutter="0"/>
          <w:cols w:space="708"/>
          <w:docGrid w:linePitch="360"/>
        </w:sectPr>
      </w:pPr>
    </w:p>
    <w:p w:rsidR="002B6035" w:rsidRPr="002277DB" w:rsidRDefault="002B6035" w:rsidP="002B6035">
      <w:pPr>
        <w:outlineLvl w:val="1"/>
        <w:rPr>
          <w:sz w:val="20"/>
          <w:szCs w:val="20"/>
        </w:rPr>
      </w:pPr>
    </w:p>
    <w:p w:rsidR="002B6035" w:rsidRPr="002277DB" w:rsidRDefault="002B6035" w:rsidP="002B6035">
      <w:pPr>
        <w:outlineLvl w:val="1"/>
        <w:rPr>
          <w:sz w:val="20"/>
          <w:szCs w:val="20"/>
        </w:rPr>
      </w:pPr>
    </w:p>
    <w:p w:rsidR="002B6035" w:rsidRDefault="002B6035" w:rsidP="002476C6">
      <w:pPr>
        <w:jc w:val="right"/>
        <w:rPr>
          <w:rFonts w:eastAsia="Calibri"/>
          <w:sz w:val="20"/>
          <w:szCs w:val="20"/>
        </w:rPr>
      </w:pPr>
    </w:p>
    <w:p w:rsidR="002B6035" w:rsidRPr="006E31FD" w:rsidRDefault="002B6035" w:rsidP="002476C6">
      <w:pPr>
        <w:jc w:val="right"/>
        <w:rPr>
          <w:rFonts w:eastAsia="Calibri"/>
          <w:sz w:val="20"/>
          <w:szCs w:val="20"/>
        </w:rPr>
      </w:pPr>
    </w:p>
    <w:sectPr w:rsidR="002B6035" w:rsidRPr="006E31FD" w:rsidSect="009D46C6">
      <w:pgSz w:w="11906" w:h="16838"/>
      <w:pgMar w:top="1134" w:right="244" w:bottom="1134" w:left="851" w:header="720" w:footer="62"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AB4" w:rsidRDefault="00CA4AB4" w:rsidP="00BD4208">
      <w:r>
        <w:separator/>
      </w:r>
    </w:p>
  </w:endnote>
  <w:endnote w:type="continuationSeparator" w:id="0">
    <w:p w:rsidR="00CA4AB4" w:rsidRDefault="00CA4AB4"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084"/>
      <w:docPartObj>
        <w:docPartGallery w:val="Page Numbers (Bottom of Page)"/>
        <w:docPartUnique/>
      </w:docPartObj>
    </w:sdtPr>
    <w:sdtEndPr>
      <w:rPr>
        <w:sz w:val="20"/>
        <w:szCs w:val="20"/>
      </w:rPr>
    </w:sdtEndPr>
    <w:sdtContent>
      <w:p w:rsidR="00EA51D7" w:rsidRPr="001B14C5" w:rsidRDefault="00662DA0">
        <w:pPr>
          <w:pStyle w:val="af3"/>
          <w:jc w:val="center"/>
          <w:rPr>
            <w:sz w:val="20"/>
            <w:szCs w:val="20"/>
          </w:rPr>
        </w:pPr>
        <w:r w:rsidRPr="001B14C5">
          <w:rPr>
            <w:sz w:val="20"/>
            <w:szCs w:val="20"/>
          </w:rPr>
          <w:fldChar w:fldCharType="begin"/>
        </w:r>
        <w:r w:rsidR="00EA51D7" w:rsidRPr="001B14C5">
          <w:rPr>
            <w:sz w:val="20"/>
            <w:szCs w:val="20"/>
          </w:rPr>
          <w:instrText xml:space="preserve"> PAGE   \* MERGEFORMAT </w:instrText>
        </w:r>
        <w:r w:rsidRPr="001B14C5">
          <w:rPr>
            <w:sz w:val="20"/>
            <w:szCs w:val="20"/>
          </w:rPr>
          <w:fldChar w:fldCharType="separate"/>
        </w:r>
        <w:r w:rsidR="00DE324D">
          <w:rPr>
            <w:noProof/>
            <w:sz w:val="20"/>
            <w:szCs w:val="20"/>
          </w:rPr>
          <w:t>4</w:t>
        </w:r>
        <w:r w:rsidRPr="001B14C5">
          <w:rPr>
            <w:sz w:val="20"/>
            <w:szCs w:val="20"/>
          </w:rPr>
          <w:fldChar w:fldCharType="end"/>
        </w:r>
      </w:p>
    </w:sdtContent>
  </w:sdt>
  <w:p w:rsidR="00EA51D7" w:rsidRDefault="00EA51D7">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D7" w:rsidRDefault="00662DA0" w:rsidP="002B6035">
    <w:pPr>
      <w:pStyle w:val="af3"/>
      <w:framePr w:wrap="around" w:vAnchor="text" w:hAnchor="margin" w:xAlign="right" w:y="1"/>
      <w:rPr>
        <w:rStyle w:val="af9"/>
      </w:rPr>
    </w:pPr>
    <w:r>
      <w:rPr>
        <w:rStyle w:val="af9"/>
      </w:rPr>
      <w:fldChar w:fldCharType="begin"/>
    </w:r>
    <w:r w:rsidR="00EA51D7">
      <w:rPr>
        <w:rStyle w:val="af9"/>
      </w:rPr>
      <w:instrText xml:space="preserve">PAGE  </w:instrText>
    </w:r>
    <w:r>
      <w:rPr>
        <w:rStyle w:val="af9"/>
      </w:rPr>
      <w:fldChar w:fldCharType="end"/>
    </w:r>
  </w:p>
  <w:p w:rsidR="00EA51D7" w:rsidRDefault="00EA51D7" w:rsidP="002B6035">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085"/>
      <w:docPartObj>
        <w:docPartGallery w:val="Page Numbers (Bottom of Page)"/>
        <w:docPartUnique/>
      </w:docPartObj>
    </w:sdtPr>
    <w:sdtEndPr>
      <w:rPr>
        <w:sz w:val="20"/>
        <w:szCs w:val="20"/>
      </w:rPr>
    </w:sdtEndPr>
    <w:sdtContent>
      <w:p w:rsidR="00EA51D7" w:rsidRPr="002B6035" w:rsidRDefault="00662DA0">
        <w:pPr>
          <w:pStyle w:val="af3"/>
          <w:jc w:val="center"/>
          <w:rPr>
            <w:sz w:val="20"/>
            <w:szCs w:val="20"/>
          </w:rPr>
        </w:pPr>
        <w:r w:rsidRPr="002B6035">
          <w:rPr>
            <w:sz w:val="20"/>
            <w:szCs w:val="20"/>
          </w:rPr>
          <w:fldChar w:fldCharType="begin"/>
        </w:r>
        <w:r w:rsidR="00EA51D7" w:rsidRPr="002B6035">
          <w:rPr>
            <w:sz w:val="20"/>
            <w:szCs w:val="20"/>
          </w:rPr>
          <w:instrText xml:space="preserve"> PAGE   \* MERGEFORMAT </w:instrText>
        </w:r>
        <w:r w:rsidRPr="002B6035">
          <w:rPr>
            <w:sz w:val="20"/>
            <w:szCs w:val="20"/>
          </w:rPr>
          <w:fldChar w:fldCharType="separate"/>
        </w:r>
        <w:r w:rsidR="004F2A84">
          <w:rPr>
            <w:noProof/>
            <w:sz w:val="20"/>
            <w:szCs w:val="20"/>
          </w:rPr>
          <w:t>170</w:t>
        </w:r>
        <w:r w:rsidRPr="002B6035">
          <w:rPr>
            <w:sz w:val="20"/>
            <w:szCs w:val="20"/>
          </w:rPr>
          <w:fldChar w:fldCharType="end"/>
        </w:r>
      </w:p>
    </w:sdtContent>
  </w:sdt>
  <w:p w:rsidR="00EA51D7" w:rsidRDefault="00EA51D7" w:rsidP="002B6035">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AB4" w:rsidRDefault="00CA4AB4" w:rsidP="00BD4208">
      <w:r>
        <w:separator/>
      </w:r>
    </w:p>
  </w:footnote>
  <w:footnote w:type="continuationSeparator" w:id="0">
    <w:p w:rsidR="00CA4AB4" w:rsidRDefault="00CA4AB4"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385936"/>
    <w:multiLevelType w:val="hybridMultilevel"/>
    <w:tmpl w:val="8B780FC4"/>
    <w:lvl w:ilvl="0" w:tplc="1B3060D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6">
    <w:nsid w:val="0A3E27CA"/>
    <w:multiLevelType w:val="hybridMultilevel"/>
    <w:tmpl w:val="2D1CDF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383201"/>
    <w:multiLevelType w:val="hybridMultilevel"/>
    <w:tmpl w:val="1BFE2E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CD2322"/>
    <w:multiLevelType w:val="hybridMultilevel"/>
    <w:tmpl w:val="BA46A314"/>
    <w:lvl w:ilvl="0" w:tplc="48FAF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0"/>
  </w:num>
  <w:num w:numId="7">
    <w:abstractNumId w:val="6"/>
  </w:num>
  <w:num w:numId="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70370"/>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4C5"/>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476C6"/>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B6035"/>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08B7"/>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A8C"/>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2A84"/>
    <w:rsid w:val="004F7082"/>
    <w:rsid w:val="004F76D3"/>
    <w:rsid w:val="004F7FF6"/>
    <w:rsid w:val="005018B7"/>
    <w:rsid w:val="00502EB3"/>
    <w:rsid w:val="00507FDB"/>
    <w:rsid w:val="005103D6"/>
    <w:rsid w:val="00511384"/>
    <w:rsid w:val="005125D3"/>
    <w:rsid w:val="005164D0"/>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4E5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2DA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C7F2F"/>
    <w:rsid w:val="006D37C7"/>
    <w:rsid w:val="006D3F0C"/>
    <w:rsid w:val="006D553C"/>
    <w:rsid w:val="006D6358"/>
    <w:rsid w:val="006D6B50"/>
    <w:rsid w:val="006D6D01"/>
    <w:rsid w:val="006E21A8"/>
    <w:rsid w:val="006E27B3"/>
    <w:rsid w:val="006E31FD"/>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3933"/>
    <w:rsid w:val="0083772D"/>
    <w:rsid w:val="00837D04"/>
    <w:rsid w:val="00840C26"/>
    <w:rsid w:val="00841D1F"/>
    <w:rsid w:val="0084592C"/>
    <w:rsid w:val="0085041E"/>
    <w:rsid w:val="008519E9"/>
    <w:rsid w:val="00853762"/>
    <w:rsid w:val="00855520"/>
    <w:rsid w:val="00855BD7"/>
    <w:rsid w:val="008563F8"/>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3675"/>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3A24"/>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6D8F"/>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46C6"/>
    <w:rsid w:val="009D5F84"/>
    <w:rsid w:val="009D6208"/>
    <w:rsid w:val="009E246E"/>
    <w:rsid w:val="009E2495"/>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569"/>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2C50"/>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B3A76"/>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4AB4"/>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324D"/>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1D7"/>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68D"/>
    <w:rsid w:val="00F24B0B"/>
    <w:rsid w:val="00F27D9F"/>
    <w:rsid w:val="00F300FA"/>
    <w:rsid w:val="00F30185"/>
    <w:rsid w:val="00F325C7"/>
    <w:rsid w:val="00F32C04"/>
    <w:rsid w:val="00F35E4E"/>
    <w:rsid w:val="00F378E2"/>
    <w:rsid w:val="00F42479"/>
    <w:rsid w:val="00F426C5"/>
    <w:rsid w:val="00F437B6"/>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0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uiPriority w:val="9"/>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uiPriority w:val="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nhideWhenUsed/>
    <w:rsid w:val="00BD4208"/>
    <w:pPr>
      <w:tabs>
        <w:tab w:val="center" w:pos="4677"/>
        <w:tab w:val="right" w:pos="9355"/>
      </w:tabs>
    </w:pPr>
  </w:style>
  <w:style w:type="character" w:customStyle="1" w:styleId="af4">
    <w:name w:val="Нижний колонтитул Знак"/>
    <w:basedOn w:val="a1"/>
    <w:link w:val="af3"/>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20"/>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paragraph" w:customStyle="1" w:styleId="msonormal0">
    <w:name w:val="msonormal"/>
    <w:basedOn w:val="a0"/>
    <w:rsid w:val="001B14C5"/>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affffffffd">
    <w:name w:val="Заголовок Знак"/>
    <w:rsid w:val="001B14C5"/>
    <w:rPr>
      <w:rFonts w:ascii="Times New Roman" w:eastAsia="Times New Roman" w:hAnsi="Times New Roman" w:cs="Times New Roman" w:hint="default"/>
      <w:b/>
      <w:bCs w:val="0"/>
      <w:sz w:val="24"/>
      <w:szCs w:val="24"/>
    </w:rPr>
  </w:style>
  <w:style w:type="character" w:customStyle="1" w:styleId="1fffff">
    <w:name w:val="Заголовок №1_"/>
    <w:basedOn w:val="a1"/>
    <w:link w:val="1fffff0"/>
    <w:uiPriority w:val="99"/>
    <w:locked/>
    <w:rsid w:val="003208B7"/>
    <w:rPr>
      <w:b/>
      <w:bCs/>
      <w:sz w:val="28"/>
      <w:szCs w:val="28"/>
      <w:shd w:val="clear" w:color="auto" w:fill="FFFFFF"/>
    </w:rPr>
  </w:style>
  <w:style w:type="paragraph" w:customStyle="1" w:styleId="1fffff0">
    <w:name w:val="Заголовок №1"/>
    <w:basedOn w:val="a0"/>
    <w:link w:val="1fffff"/>
    <w:uiPriority w:val="99"/>
    <w:rsid w:val="003208B7"/>
    <w:pPr>
      <w:widowControl w:val="0"/>
      <w:shd w:val="clear" w:color="auto" w:fill="FFFFFF"/>
      <w:overflowPunct/>
      <w:autoSpaceDE/>
      <w:autoSpaceDN/>
      <w:adjustRightInd/>
      <w:spacing w:line="638" w:lineRule="exact"/>
      <w:jc w:val="center"/>
      <w:textAlignment w:val="auto"/>
      <w:outlineLvl w:val="0"/>
    </w:pPr>
    <w:rPr>
      <w:b/>
      <w:bCs/>
      <w:sz w:val="28"/>
      <w:szCs w:val="28"/>
    </w:rPr>
  </w:style>
  <w:style w:type="paragraph" w:customStyle="1" w:styleId="affffffffe">
    <w:name w:val="Знак Знак"/>
    <w:basedOn w:val="a0"/>
    <w:rsid w:val="002B603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
    <w:name w:val="Знак Знак Знак Знак"/>
    <w:basedOn w:val="a0"/>
    <w:rsid w:val="002B603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f0">
    <w:name w:val="Знак Знак Знак"/>
    <w:basedOn w:val="a0"/>
    <w:rsid w:val="002B603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ff1">
    <w:name w:val="Знак Знак Знак1"/>
    <w:basedOn w:val="a0"/>
    <w:rsid w:val="002B603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voice">
    <w:name w:val="voice"/>
    <w:basedOn w:val="a0"/>
    <w:rsid w:val="002B6035"/>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unt">
    <w:name w:val="count"/>
    <w:basedOn w:val="a0"/>
    <w:rsid w:val="002B6035"/>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pyright">
    <w:name w:val="copyright"/>
    <w:basedOn w:val="a0"/>
    <w:rsid w:val="002B6035"/>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5a">
    <w:name w:val="Без интервала5"/>
    <w:rsid w:val="002B6035"/>
    <w:pPr>
      <w:spacing w:after="0" w:line="240" w:lineRule="auto"/>
    </w:pPr>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0403321">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hainsk.tom.ru" TargetMode="External"/><Relationship Id="rId18" Type="http://schemas.openxmlformats.org/officeDocument/2006/relationships/hyperlink" Target="http://www.chainduma.ru" TargetMode="External"/><Relationship Id="rId26" Type="http://schemas.openxmlformats.org/officeDocument/2006/relationships/hyperlink" Target="http://chainsk.tom.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hainsk.tom.ru" TargetMode="External"/><Relationship Id="rId34" Type="http://schemas.openxmlformats.org/officeDocument/2006/relationships/hyperlink" Target="consultantplus://offline/ref=52649671B86723E6FD4F82B23CBF71765A1CEFF5E862D1C1378336879196266E8D830B279893436F9DA8F721067D673913BB8E4FB5C8BABC5BA06D2Fo2J"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ainsk.tom.ru" TargetMode="External"/><Relationship Id="rId25" Type="http://schemas.openxmlformats.org/officeDocument/2006/relationships/hyperlink" Target="consultantplus://offline/ref=9EFD4D86C8F1F8CD7850E2D789D25030886848A7BEF712E6107DF093105C566FA72EBFA4D9DES6TAG" TargetMode="External"/><Relationship Id="rId33" Type="http://schemas.openxmlformats.org/officeDocument/2006/relationships/hyperlink" Target="consultantplus://offline/ref=D5A9AC9D34B4A419CCC38FA1C28C22595660E2683ADA19DBD359775FC20311C07149955EF76331E37FABFD75DE6979527E9405F0701F954ALDQ7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hainduma.ru" TargetMode="External"/><Relationship Id="rId20" Type="http://schemas.openxmlformats.org/officeDocument/2006/relationships/hyperlink" Target="http://www.chainduma.ru" TargetMode="External"/><Relationship Id="rId29" Type="http://schemas.openxmlformats.org/officeDocument/2006/relationships/hyperlink" Target="http://www.chaindum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hyperlink" Target="consultantplus://offline/ref=9EFD4D86C8F1F8CD7850E2D789D25030886848A7BEF712E6107DF093105C566FA72EBFA4D9D8S6TAG" TargetMode="External"/><Relationship Id="rId32" Type="http://schemas.openxmlformats.org/officeDocument/2006/relationships/hyperlink" Target="consultantplus://offline/ref=D5A9AC9D34B4A419CCC38FA1C28C22595660E2683ADA19DBD359775FC20311C06349CD52F5632FE37EBEAB249BL3Q5E"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chainsk.tom.ru" TargetMode="External"/><Relationship Id="rId23" Type="http://schemas.openxmlformats.org/officeDocument/2006/relationships/hyperlink" Target="consultantplus://offline/ref=9EFD4D86C8F1F8CD7850E2D789D25030886848A7BEF712E6107DF093105C566FA72EBFA4D9D8S6TEG" TargetMode="External"/><Relationship Id="rId28" Type="http://schemas.openxmlformats.org/officeDocument/2006/relationships/hyperlink" Target="http://chainsk.tom.ru" TargetMode="External"/><Relationship Id="rId36" Type="http://schemas.openxmlformats.org/officeDocument/2006/relationships/footer" Target="footer2.xml"/><Relationship Id="rId10" Type="http://schemas.openxmlformats.org/officeDocument/2006/relationships/hyperlink" Target="http://chainsk.tom.ru" TargetMode="External"/><Relationship Id="rId19" Type="http://schemas.openxmlformats.org/officeDocument/2006/relationships/hyperlink" Target="http://chainsk.tom.ru" TargetMode="External"/><Relationship Id="rId31" Type="http://schemas.openxmlformats.org/officeDocument/2006/relationships/hyperlink" Target="consultantplus://offline/ref=D5A9AC9D34B4A419CCC391ACD4E07C5D5562B86D31D8178A8D062C02950A1B973606CC1CB36E30E376A0A825916825142B8707F8701D9D55DC9EF6L6Q6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hainduma.ru" TargetMode="External"/><Relationship Id="rId22" Type="http://schemas.openxmlformats.org/officeDocument/2006/relationships/hyperlink" Target="http://www.chainduma.ru" TargetMode="External"/><Relationship Id="rId27" Type="http://schemas.openxmlformats.org/officeDocument/2006/relationships/hyperlink" Target="http://www.chainduma.ru" TargetMode="External"/><Relationship Id="rId30" Type="http://schemas.openxmlformats.org/officeDocument/2006/relationships/hyperlink" Target="consultantplus://offline/ref=D5A9AC9D34B4A419CCC38FA1C28C22595660E2683ADA19DBD359775FC20311C06349CD52F5632FE37EBEAB249BL3Q5E" TargetMode="External"/><Relationship Id="rId35" Type="http://schemas.openxmlformats.org/officeDocument/2006/relationships/hyperlink" Target="consultantplus://offline/ref=21E79618E5047C5E34FA1CD57CBEDE9E3F63FE99FE5BAF6D45F9B9F2E4C45508D1841D8AC91478558355ECE9o8S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59ED3-D694-4EB1-B05F-98B5C0C4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6060</TotalTime>
  <Pages>1</Pages>
  <Words>65331</Words>
  <Characters>372391</Characters>
  <Application>Microsoft Office Word</Application>
  <DocSecurity>0</DocSecurity>
  <Lines>3103</Lines>
  <Paragraphs>873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355</cp:revision>
  <cp:lastPrinted>2020-08-19T03:43:00Z</cp:lastPrinted>
  <dcterms:created xsi:type="dcterms:W3CDTF">2020-02-18T03:31:00Z</dcterms:created>
  <dcterms:modified xsi:type="dcterms:W3CDTF">2023-04-14T10:39:00Z</dcterms:modified>
</cp:coreProperties>
</file>