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1C1757" w:rsidRDefault="009B781D" w:rsidP="004402A3">
      <w:pPr>
        <w:ind w:right="-2"/>
        <w:jc w:val="center"/>
      </w:pPr>
    </w:p>
    <w:p w:rsidR="009B781D" w:rsidRPr="001C1757" w:rsidRDefault="00571688" w:rsidP="004402A3">
      <w:pPr>
        <w:ind w:right="-2"/>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07236785" r:id="rId9"/>
        </w:pict>
      </w: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rPr>
          <w:sz w:val="52"/>
          <w:szCs w:val="52"/>
        </w:rPr>
      </w:pPr>
    </w:p>
    <w:p w:rsidR="009B781D" w:rsidRPr="001C1757" w:rsidRDefault="009B781D" w:rsidP="004402A3">
      <w:pPr>
        <w:ind w:right="-2"/>
        <w:jc w:val="center"/>
        <w:rPr>
          <w:sz w:val="52"/>
          <w:szCs w:val="52"/>
        </w:rPr>
      </w:pPr>
      <w:r w:rsidRPr="001C1757">
        <w:rPr>
          <w:sz w:val="52"/>
          <w:szCs w:val="52"/>
        </w:rPr>
        <w:t>Томская область Чаинский район</w:t>
      </w:r>
    </w:p>
    <w:p w:rsidR="009B781D" w:rsidRPr="001C1757" w:rsidRDefault="009B781D" w:rsidP="004402A3">
      <w:pPr>
        <w:ind w:right="-2"/>
        <w:jc w:val="center"/>
        <w:rPr>
          <w:sz w:val="44"/>
          <w:szCs w:val="44"/>
        </w:rPr>
      </w:pPr>
      <w:r w:rsidRPr="001C1757">
        <w:rPr>
          <w:sz w:val="44"/>
          <w:szCs w:val="44"/>
        </w:rPr>
        <w:t>Муниципальное образование "Чаинский район"</w:t>
      </w: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1C1757" w:rsidRDefault="009B781D" w:rsidP="004402A3">
      <w:pPr>
        <w:spacing w:line="360" w:lineRule="auto"/>
        <w:ind w:right="-2"/>
        <w:jc w:val="center"/>
        <w:rPr>
          <w:b/>
          <w:sz w:val="44"/>
          <w:szCs w:val="44"/>
        </w:rPr>
      </w:pPr>
      <w:r w:rsidRPr="001C1757">
        <w:rPr>
          <w:b/>
          <w:sz w:val="44"/>
          <w:szCs w:val="44"/>
        </w:rPr>
        <w:t>ОФИЦИАЛЬНЫЕ ВЕДОМОСТИ</w:t>
      </w:r>
    </w:p>
    <w:p w:rsidR="009B781D" w:rsidRPr="001C1757" w:rsidRDefault="009B781D" w:rsidP="004402A3">
      <w:pPr>
        <w:spacing w:line="360" w:lineRule="auto"/>
        <w:ind w:right="-2"/>
        <w:jc w:val="center"/>
        <w:rPr>
          <w:b/>
          <w:sz w:val="44"/>
          <w:szCs w:val="44"/>
        </w:rPr>
      </w:pPr>
      <w:r w:rsidRPr="001C1757">
        <w:rPr>
          <w:b/>
          <w:sz w:val="44"/>
          <w:szCs w:val="44"/>
        </w:rPr>
        <w:t>ЧАИНСКОГО РАЙОНА</w:t>
      </w:r>
    </w:p>
    <w:p w:rsidR="009B781D" w:rsidRPr="001C1757" w:rsidRDefault="009B781D" w:rsidP="004402A3">
      <w:pPr>
        <w:ind w:right="-2"/>
        <w:jc w:val="center"/>
        <w:rPr>
          <w:sz w:val="40"/>
          <w:szCs w:val="40"/>
        </w:rPr>
      </w:pPr>
    </w:p>
    <w:p w:rsidR="009B781D" w:rsidRPr="001C1757" w:rsidRDefault="009B781D" w:rsidP="004402A3">
      <w:pPr>
        <w:ind w:right="-2"/>
        <w:jc w:val="center"/>
        <w:rPr>
          <w:sz w:val="40"/>
          <w:szCs w:val="40"/>
        </w:rPr>
      </w:pPr>
      <w:r w:rsidRPr="001C1757">
        <w:rPr>
          <w:sz w:val="40"/>
          <w:szCs w:val="40"/>
        </w:rPr>
        <w:t>Официальное издание</w:t>
      </w:r>
    </w:p>
    <w:p w:rsidR="009B781D" w:rsidRPr="001C1757" w:rsidRDefault="009B781D" w:rsidP="004402A3">
      <w:pPr>
        <w:spacing w:line="360" w:lineRule="auto"/>
        <w:ind w:right="-2"/>
        <w:jc w:val="center"/>
        <w:rPr>
          <w:b/>
          <w:sz w:val="44"/>
          <w:szCs w:val="44"/>
        </w:rPr>
      </w:pPr>
    </w:p>
    <w:p w:rsidR="009B781D" w:rsidRPr="001C1757" w:rsidRDefault="009B781D" w:rsidP="004402A3">
      <w:pPr>
        <w:spacing w:line="360" w:lineRule="auto"/>
        <w:ind w:right="-2"/>
        <w:jc w:val="center"/>
        <w:rPr>
          <w:b/>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r w:rsidRPr="001C1757">
        <w:rPr>
          <w:sz w:val="44"/>
          <w:szCs w:val="44"/>
        </w:rPr>
        <w:t xml:space="preserve">№ </w:t>
      </w:r>
      <w:r w:rsidR="008E3BED">
        <w:rPr>
          <w:sz w:val="44"/>
          <w:szCs w:val="44"/>
        </w:rPr>
        <w:t>02</w:t>
      </w:r>
      <w:r w:rsidRPr="001C1757">
        <w:rPr>
          <w:sz w:val="44"/>
          <w:szCs w:val="44"/>
        </w:rPr>
        <w:t xml:space="preserve"> (1</w:t>
      </w:r>
      <w:r w:rsidR="00160406">
        <w:rPr>
          <w:sz w:val="44"/>
          <w:szCs w:val="44"/>
        </w:rPr>
        <w:t>8</w:t>
      </w:r>
      <w:r w:rsidR="008E3BED">
        <w:rPr>
          <w:sz w:val="44"/>
          <w:szCs w:val="44"/>
        </w:rPr>
        <w:t>4</w:t>
      </w:r>
      <w:r w:rsidRPr="001C1757">
        <w:rPr>
          <w:sz w:val="44"/>
          <w:szCs w:val="44"/>
        </w:rPr>
        <w:t>)</w:t>
      </w:r>
    </w:p>
    <w:p w:rsidR="009B781D" w:rsidRPr="001C1757" w:rsidRDefault="008E3BED" w:rsidP="004402A3">
      <w:pPr>
        <w:ind w:right="-2"/>
        <w:jc w:val="right"/>
        <w:rPr>
          <w:sz w:val="44"/>
          <w:szCs w:val="44"/>
        </w:rPr>
      </w:pPr>
      <w:r>
        <w:rPr>
          <w:sz w:val="44"/>
          <w:szCs w:val="44"/>
        </w:rPr>
        <w:t xml:space="preserve">ЯНВАРЬ </w:t>
      </w:r>
      <w:r w:rsidR="0093537D" w:rsidRPr="001C1757">
        <w:rPr>
          <w:sz w:val="44"/>
          <w:szCs w:val="44"/>
        </w:rPr>
        <w:t>- 202</w:t>
      </w:r>
      <w:r>
        <w:rPr>
          <w:sz w:val="44"/>
          <w:szCs w:val="44"/>
        </w:rPr>
        <w:t>2</w:t>
      </w: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EE749A" w:rsidRDefault="009B781D" w:rsidP="004402A3">
      <w:pPr>
        <w:ind w:right="-2"/>
        <w:jc w:val="center"/>
        <w:rPr>
          <w:sz w:val="44"/>
          <w:szCs w:val="44"/>
        </w:rPr>
      </w:pPr>
      <w:r w:rsidRPr="001C1757">
        <w:rPr>
          <w:sz w:val="44"/>
          <w:szCs w:val="44"/>
        </w:rPr>
        <w:t xml:space="preserve">с. Подгорное </w:t>
      </w:r>
    </w:p>
    <w:p w:rsidR="009B781D" w:rsidRPr="001C1757" w:rsidRDefault="009B781D" w:rsidP="006A4580">
      <w:pPr>
        <w:ind w:right="-2"/>
        <w:rPr>
          <w:sz w:val="22"/>
          <w:szCs w:val="22"/>
        </w:rPr>
      </w:pPr>
      <w:r w:rsidRPr="001C1757">
        <w:rPr>
          <w:sz w:val="22"/>
          <w:szCs w:val="22"/>
        </w:rPr>
        <w:lastRenderedPageBreak/>
        <w:t xml:space="preserve">Официальное печатное издание для опубликования </w:t>
      </w:r>
      <w:proofErr w:type="gramStart"/>
      <w:r w:rsidRPr="001C1757">
        <w:rPr>
          <w:sz w:val="22"/>
          <w:szCs w:val="22"/>
        </w:rPr>
        <w:t>муниципальных</w:t>
      </w:r>
      <w:proofErr w:type="gramEnd"/>
    </w:p>
    <w:p w:rsidR="009B781D" w:rsidRPr="001C1757" w:rsidRDefault="009B781D" w:rsidP="006A4580">
      <w:pPr>
        <w:ind w:right="-2"/>
        <w:rPr>
          <w:sz w:val="22"/>
          <w:szCs w:val="22"/>
        </w:rPr>
      </w:pPr>
      <w:r w:rsidRPr="001C1757">
        <w:rPr>
          <w:sz w:val="22"/>
          <w:szCs w:val="22"/>
        </w:rPr>
        <w:t>правовых актов, обсуждения проектов муниципальных правовых актов</w:t>
      </w:r>
    </w:p>
    <w:p w:rsidR="009B781D" w:rsidRPr="001C1757" w:rsidRDefault="009B781D" w:rsidP="006A4580">
      <w:pPr>
        <w:ind w:right="-2"/>
        <w:rPr>
          <w:sz w:val="22"/>
          <w:szCs w:val="22"/>
        </w:rPr>
      </w:pPr>
      <w:r w:rsidRPr="001C1757">
        <w:rPr>
          <w:sz w:val="22"/>
          <w:szCs w:val="22"/>
        </w:rPr>
        <w:t>по вопросам местного значения, доведения до сведения жителей</w:t>
      </w:r>
    </w:p>
    <w:p w:rsidR="009B781D" w:rsidRPr="001C1757" w:rsidRDefault="009B781D" w:rsidP="006A4580">
      <w:pPr>
        <w:ind w:right="-2"/>
        <w:rPr>
          <w:sz w:val="22"/>
          <w:szCs w:val="22"/>
        </w:rPr>
      </w:pPr>
      <w:r w:rsidRPr="001C1757">
        <w:rPr>
          <w:sz w:val="22"/>
          <w:szCs w:val="22"/>
        </w:rPr>
        <w:t>муниципального образования «Чаинский район» информации</w:t>
      </w:r>
    </w:p>
    <w:p w:rsidR="009B781D" w:rsidRPr="001C1757" w:rsidRDefault="009B781D" w:rsidP="006A4580">
      <w:pPr>
        <w:ind w:right="-2"/>
        <w:rPr>
          <w:sz w:val="22"/>
          <w:szCs w:val="22"/>
        </w:rPr>
      </w:pPr>
      <w:r w:rsidRPr="001C1757">
        <w:rPr>
          <w:sz w:val="22"/>
          <w:szCs w:val="22"/>
        </w:rPr>
        <w:t xml:space="preserve">о социально-экономическом и культурном развитии </w:t>
      </w:r>
      <w:proofErr w:type="gramStart"/>
      <w:r w:rsidRPr="001C1757">
        <w:rPr>
          <w:sz w:val="22"/>
          <w:szCs w:val="22"/>
        </w:rPr>
        <w:t>муниципального</w:t>
      </w:r>
      <w:proofErr w:type="gramEnd"/>
    </w:p>
    <w:p w:rsidR="009B781D" w:rsidRPr="001C1757" w:rsidRDefault="009B781D" w:rsidP="006A4580">
      <w:pPr>
        <w:ind w:right="-2"/>
        <w:rPr>
          <w:sz w:val="22"/>
          <w:szCs w:val="22"/>
        </w:rPr>
      </w:pPr>
      <w:r w:rsidRPr="001C1757">
        <w:rPr>
          <w:sz w:val="22"/>
          <w:szCs w:val="22"/>
        </w:rPr>
        <w:t>образования, о развитии его общественной инфраструктуры</w:t>
      </w:r>
    </w:p>
    <w:p w:rsidR="009B781D" w:rsidRPr="001C1757" w:rsidRDefault="009B781D" w:rsidP="006A4580">
      <w:pPr>
        <w:ind w:right="-2"/>
        <w:rPr>
          <w:sz w:val="22"/>
          <w:szCs w:val="22"/>
        </w:rPr>
      </w:pPr>
      <w:r w:rsidRPr="001C1757">
        <w:rPr>
          <w:sz w:val="22"/>
          <w:szCs w:val="22"/>
        </w:rPr>
        <w:t>и иной официальной информации</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b/>
          <w:sz w:val="22"/>
          <w:szCs w:val="22"/>
        </w:rPr>
      </w:pPr>
      <w:r w:rsidRPr="001C1757">
        <w:rPr>
          <w:b/>
          <w:sz w:val="22"/>
          <w:szCs w:val="22"/>
        </w:rPr>
        <w:t>Учредитель:</w:t>
      </w:r>
    </w:p>
    <w:p w:rsidR="009B781D" w:rsidRPr="001C1757" w:rsidRDefault="009B781D" w:rsidP="004402A3">
      <w:pPr>
        <w:ind w:right="-2"/>
        <w:rPr>
          <w:b/>
          <w:sz w:val="22"/>
          <w:szCs w:val="22"/>
        </w:rPr>
      </w:pPr>
      <w:r w:rsidRPr="001C1757">
        <w:rPr>
          <w:b/>
          <w:sz w:val="22"/>
          <w:szCs w:val="22"/>
        </w:rPr>
        <w:t>Администрация Чаинского района</w:t>
      </w:r>
    </w:p>
    <w:p w:rsidR="009B781D" w:rsidRPr="001C1757" w:rsidRDefault="009B781D" w:rsidP="004402A3">
      <w:pPr>
        <w:ind w:right="-2"/>
        <w:rPr>
          <w:sz w:val="22"/>
          <w:szCs w:val="22"/>
        </w:rPr>
      </w:pPr>
      <w:r w:rsidRPr="001C1757">
        <w:rPr>
          <w:sz w:val="22"/>
          <w:szCs w:val="22"/>
        </w:rPr>
        <w:t>636400, Томская область, Чаинский район,</w:t>
      </w:r>
    </w:p>
    <w:p w:rsidR="009B781D" w:rsidRPr="001C1757" w:rsidRDefault="009B781D" w:rsidP="004402A3">
      <w:pPr>
        <w:ind w:right="-2"/>
        <w:rPr>
          <w:sz w:val="22"/>
          <w:szCs w:val="22"/>
        </w:rPr>
      </w:pPr>
      <w:r w:rsidRPr="001C1757">
        <w:rPr>
          <w:sz w:val="22"/>
          <w:szCs w:val="22"/>
        </w:rPr>
        <w:t>с. Подгорное, ул. Ленинская, 11</w:t>
      </w:r>
    </w:p>
    <w:p w:rsidR="009B781D" w:rsidRPr="001C1757" w:rsidRDefault="009B781D" w:rsidP="004402A3">
      <w:pPr>
        <w:ind w:right="-2"/>
        <w:rPr>
          <w:sz w:val="22"/>
          <w:szCs w:val="22"/>
        </w:rPr>
      </w:pPr>
      <w:r w:rsidRPr="001C1757">
        <w:rPr>
          <w:sz w:val="22"/>
          <w:szCs w:val="22"/>
        </w:rPr>
        <w:t>тел. 2-19-28</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b/>
          <w:sz w:val="22"/>
          <w:szCs w:val="22"/>
        </w:rPr>
      </w:pPr>
      <w:r w:rsidRPr="001C1757">
        <w:rPr>
          <w:b/>
          <w:sz w:val="22"/>
          <w:szCs w:val="22"/>
        </w:rPr>
        <w:t>Главный редактор:</w:t>
      </w:r>
    </w:p>
    <w:p w:rsidR="009B781D" w:rsidRPr="001C1757" w:rsidRDefault="009B781D" w:rsidP="004402A3">
      <w:pPr>
        <w:ind w:right="-2"/>
        <w:rPr>
          <w:sz w:val="22"/>
          <w:szCs w:val="22"/>
        </w:rPr>
      </w:pPr>
      <w:r w:rsidRPr="001C1757">
        <w:rPr>
          <w:sz w:val="22"/>
          <w:szCs w:val="22"/>
        </w:rPr>
        <w:t>Кольцова О.В.</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Приобрести официальное периодическое издание</w:t>
      </w:r>
    </w:p>
    <w:p w:rsidR="009B781D" w:rsidRPr="001C1757" w:rsidRDefault="009B781D" w:rsidP="004402A3">
      <w:pPr>
        <w:ind w:right="-2"/>
        <w:rPr>
          <w:sz w:val="22"/>
          <w:szCs w:val="22"/>
        </w:rPr>
      </w:pPr>
      <w:r w:rsidRPr="001C1757">
        <w:rPr>
          <w:sz w:val="22"/>
          <w:szCs w:val="22"/>
        </w:rPr>
        <w:t>«Официальные ведомости Чаинского района»</w:t>
      </w:r>
    </w:p>
    <w:p w:rsidR="009B781D" w:rsidRPr="001C1757" w:rsidRDefault="009B781D" w:rsidP="004402A3">
      <w:pPr>
        <w:ind w:right="-2"/>
        <w:rPr>
          <w:sz w:val="22"/>
          <w:szCs w:val="22"/>
        </w:rPr>
      </w:pPr>
      <w:r w:rsidRPr="001C1757">
        <w:rPr>
          <w:sz w:val="22"/>
          <w:szCs w:val="22"/>
        </w:rPr>
        <w:t>вы можете в Администрации Чаинского района</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Тираж 7 экз.</w:t>
      </w: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Бесплатно</w:t>
      </w: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Отпечатано в Администрации Чаинского района,</w:t>
      </w:r>
    </w:p>
    <w:p w:rsidR="009B781D" w:rsidRPr="001C1757" w:rsidRDefault="009B781D" w:rsidP="004402A3">
      <w:pPr>
        <w:ind w:right="-2"/>
        <w:rPr>
          <w:sz w:val="22"/>
          <w:szCs w:val="22"/>
        </w:rPr>
      </w:pPr>
      <w:r w:rsidRPr="001C1757">
        <w:rPr>
          <w:sz w:val="22"/>
          <w:szCs w:val="22"/>
        </w:rPr>
        <w:t>636400, Томская область, Чаинский район,</w:t>
      </w:r>
    </w:p>
    <w:p w:rsidR="009B781D" w:rsidRPr="001C1757" w:rsidRDefault="009B781D" w:rsidP="004402A3">
      <w:pPr>
        <w:ind w:right="-2"/>
        <w:rPr>
          <w:sz w:val="22"/>
          <w:szCs w:val="22"/>
        </w:rPr>
      </w:pPr>
      <w:r w:rsidRPr="001C1757">
        <w:rPr>
          <w:sz w:val="22"/>
          <w:szCs w:val="22"/>
        </w:rPr>
        <w:t>с. Подгорное, ул. Ленинская, 11</w:t>
      </w:r>
    </w:p>
    <w:p w:rsidR="009B781D" w:rsidRPr="001C1757" w:rsidRDefault="009B781D" w:rsidP="004402A3">
      <w:pPr>
        <w:ind w:right="-2"/>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415CCE" w:rsidRPr="001C1757" w:rsidRDefault="00415CCE" w:rsidP="004402A3">
      <w:pPr>
        <w:ind w:right="-2"/>
        <w:rPr>
          <w:sz w:val="22"/>
          <w:szCs w:val="22"/>
        </w:rPr>
      </w:pPr>
    </w:p>
    <w:p w:rsidR="00D87991" w:rsidRPr="001C1757" w:rsidRDefault="00D87991" w:rsidP="004402A3">
      <w:pPr>
        <w:ind w:right="-2"/>
        <w:rPr>
          <w:sz w:val="22"/>
          <w:szCs w:val="22"/>
        </w:rPr>
      </w:pPr>
    </w:p>
    <w:p w:rsidR="001A2EF5" w:rsidRPr="001C1757" w:rsidRDefault="001A2EF5" w:rsidP="004402A3">
      <w:pPr>
        <w:ind w:right="-2"/>
        <w:rPr>
          <w:sz w:val="22"/>
          <w:szCs w:val="22"/>
        </w:rPr>
      </w:pPr>
    </w:p>
    <w:p w:rsidR="001A2EF5" w:rsidRPr="001C1757" w:rsidRDefault="001A2EF5" w:rsidP="004402A3">
      <w:pPr>
        <w:ind w:right="-2"/>
        <w:rPr>
          <w:sz w:val="22"/>
          <w:szCs w:val="22"/>
        </w:rPr>
      </w:pPr>
    </w:p>
    <w:p w:rsidR="001A2EF5" w:rsidRPr="001C1757" w:rsidRDefault="001A2EF5" w:rsidP="004402A3">
      <w:pPr>
        <w:ind w:right="-2"/>
        <w:rPr>
          <w:sz w:val="22"/>
          <w:szCs w:val="22"/>
        </w:rPr>
      </w:pPr>
    </w:p>
    <w:p w:rsidR="006052C9" w:rsidRPr="001C1757" w:rsidRDefault="006052C9" w:rsidP="004402A3">
      <w:pPr>
        <w:ind w:right="-2"/>
        <w:rPr>
          <w:sz w:val="22"/>
          <w:szCs w:val="22"/>
        </w:rPr>
      </w:pPr>
    </w:p>
    <w:p w:rsidR="00C02AEA" w:rsidRPr="001C1757" w:rsidRDefault="008E3BED" w:rsidP="004402A3">
      <w:pPr>
        <w:ind w:right="-2"/>
        <w:jc w:val="center"/>
        <w:rPr>
          <w:b/>
          <w:sz w:val="22"/>
          <w:szCs w:val="22"/>
        </w:rPr>
      </w:pPr>
      <w:r>
        <w:rPr>
          <w:b/>
          <w:sz w:val="22"/>
          <w:szCs w:val="22"/>
        </w:rPr>
        <w:lastRenderedPageBreak/>
        <w:t>31 января 2022 года</w:t>
      </w:r>
    </w:p>
    <w:tbl>
      <w:tblPr>
        <w:tblW w:w="9356" w:type="dxa"/>
        <w:jc w:val="center"/>
        <w:tblLook w:val="01E0"/>
      </w:tblPr>
      <w:tblGrid>
        <w:gridCol w:w="5722"/>
        <w:gridCol w:w="1641"/>
        <w:gridCol w:w="1022"/>
        <w:gridCol w:w="971"/>
      </w:tblGrid>
      <w:tr w:rsidR="005E6464" w:rsidRPr="008700CE" w:rsidTr="00506DB8">
        <w:trPr>
          <w:trHeight w:val="137"/>
          <w:jc w:val="center"/>
        </w:trPr>
        <w:tc>
          <w:tcPr>
            <w:tcW w:w="9356" w:type="dxa"/>
            <w:gridSpan w:val="4"/>
          </w:tcPr>
          <w:p w:rsidR="00257D71" w:rsidRPr="008700CE" w:rsidRDefault="00AA68AD" w:rsidP="00E85183">
            <w:pPr>
              <w:spacing w:line="276" w:lineRule="auto"/>
              <w:ind w:right="-2"/>
              <w:jc w:val="center"/>
              <w:rPr>
                <w:sz w:val="22"/>
                <w:szCs w:val="22"/>
              </w:rPr>
            </w:pPr>
            <w:r w:rsidRPr="008700CE">
              <w:rPr>
                <w:b/>
                <w:sz w:val="22"/>
                <w:szCs w:val="22"/>
              </w:rPr>
              <w:t>РЕШЕНИЯ ДУМЫ ЧАИНСКОГО РАЙОНА ТОМСКОЙ ОБЛАСТИ</w:t>
            </w:r>
          </w:p>
        </w:tc>
      </w:tr>
      <w:tr w:rsidR="00A80683" w:rsidRPr="008700CE" w:rsidTr="00506DB8">
        <w:trPr>
          <w:trHeight w:val="137"/>
          <w:jc w:val="center"/>
        </w:trPr>
        <w:tc>
          <w:tcPr>
            <w:tcW w:w="5722" w:type="dxa"/>
          </w:tcPr>
          <w:p w:rsidR="00AA68AD" w:rsidRPr="008700CE" w:rsidRDefault="00AA68AD" w:rsidP="004402A3">
            <w:pPr>
              <w:spacing w:after="120"/>
              <w:ind w:right="-2"/>
              <w:jc w:val="center"/>
              <w:rPr>
                <w:b/>
                <w:sz w:val="22"/>
                <w:szCs w:val="22"/>
              </w:rPr>
            </w:pPr>
            <w:r w:rsidRPr="008700CE">
              <w:rPr>
                <w:b/>
                <w:sz w:val="22"/>
                <w:szCs w:val="22"/>
              </w:rPr>
              <w:t>Наименование документа</w:t>
            </w:r>
          </w:p>
        </w:tc>
        <w:tc>
          <w:tcPr>
            <w:tcW w:w="1641" w:type="dxa"/>
          </w:tcPr>
          <w:p w:rsidR="00AA68AD" w:rsidRPr="008700CE" w:rsidRDefault="00AA68AD" w:rsidP="004402A3">
            <w:pPr>
              <w:spacing w:after="120"/>
              <w:ind w:right="-2"/>
              <w:jc w:val="center"/>
              <w:rPr>
                <w:b/>
                <w:sz w:val="22"/>
                <w:szCs w:val="22"/>
              </w:rPr>
            </w:pPr>
            <w:r w:rsidRPr="008700CE">
              <w:rPr>
                <w:b/>
                <w:sz w:val="22"/>
                <w:szCs w:val="22"/>
              </w:rPr>
              <w:t>Дата</w:t>
            </w:r>
          </w:p>
        </w:tc>
        <w:tc>
          <w:tcPr>
            <w:tcW w:w="1022" w:type="dxa"/>
          </w:tcPr>
          <w:p w:rsidR="00AA68AD" w:rsidRPr="008700CE" w:rsidRDefault="00AA68AD" w:rsidP="004402A3">
            <w:pPr>
              <w:spacing w:after="120"/>
              <w:ind w:right="-2" w:firstLine="16"/>
              <w:jc w:val="center"/>
              <w:rPr>
                <w:b/>
                <w:sz w:val="22"/>
                <w:szCs w:val="22"/>
              </w:rPr>
            </w:pPr>
            <w:r w:rsidRPr="008700CE">
              <w:rPr>
                <w:b/>
                <w:sz w:val="22"/>
                <w:szCs w:val="22"/>
              </w:rPr>
              <w:t>Номер</w:t>
            </w:r>
          </w:p>
        </w:tc>
        <w:tc>
          <w:tcPr>
            <w:tcW w:w="971" w:type="dxa"/>
          </w:tcPr>
          <w:p w:rsidR="00AA68AD" w:rsidRPr="008700CE" w:rsidRDefault="00AA68AD" w:rsidP="004402A3">
            <w:pPr>
              <w:spacing w:after="120"/>
              <w:ind w:right="-2"/>
              <w:jc w:val="center"/>
              <w:rPr>
                <w:b/>
                <w:sz w:val="22"/>
                <w:szCs w:val="22"/>
              </w:rPr>
            </w:pPr>
            <w:r w:rsidRPr="008700CE">
              <w:rPr>
                <w:b/>
                <w:sz w:val="22"/>
                <w:szCs w:val="22"/>
              </w:rPr>
              <w:t>Стр.</w:t>
            </w:r>
          </w:p>
        </w:tc>
      </w:tr>
      <w:tr w:rsidR="00A80683" w:rsidRPr="008700CE" w:rsidTr="00506DB8">
        <w:trPr>
          <w:trHeight w:val="137"/>
          <w:jc w:val="center"/>
        </w:trPr>
        <w:tc>
          <w:tcPr>
            <w:tcW w:w="5722" w:type="dxa"/>
          </w:tcPr>
          <w:p w:rsidR="007E7F09" w:rsidRDefault="00D401CB" w:rsidP="00920F09">
            <w:pPr>
              <w:jc w:val="both"/>
              <w:rPr>
                <w:sz w:val="22"/>
                <w:szCs w:val="22"/>
              </w:rPr>
            </w:pPr>
            <w:r w:rsidRPr="00D401CB">
              <w:rPr>
                <w:sz w:val="22"/>
                <w:szCs w:val="22"/>
              </w:rPr>
              <w:t>Об утверждении Плана работы Думы Чаинского района на 2022 год</w:t>
            </w:r>
          </w:p>
          <w:p w:rsidR="00D401CB" w:rsidRPr="008700CE" w:rsidRDefault="00D401CB" w:rsidP="00920F09">
            <w:pPr>
              <w:jc w:val="both"/>
              <w:rPr>
                <w:sz w:val="22"/>
                <w:szCs w:val="22"/>
              </w:rPr>
            </w:pPr>
          </w:p>
        </w:tc>
        <w:tc>
          <w:tcPr>
            <w:tcW w:w="1641" w:type="dxa"/>
          </w:tcPr>
          <w:p w:rsidR="007E0D94" w:rsidRPr="008700CE" w:rsidRDefault="00D401CB" w:rsidP="004402A3">
            <w:pPr>
              <w:spacing w:after="120"/>
              <w:ind w:right="-2"/>
              <w:jc w:val="center"/>
              <w:rPr>
                <w:sz w:val="22"/>
                <w:szCs w:val="22"/>
              </w:rPr>
            </w:pPr>
            <w:r>
              <w:rPr>
                <w:sz w:val="22"/>
                <w:szCs w:val="22"/>
              </w:rPr>
              <w:t>27.01.2022</w:t>
            </w:r>
          </w:p>
        </w:tc>
        <w:tc>
          <w:tcPr>
            <w:tcW w:w="1022" w:type="dxa"/>
          </w:tcPr>
          <w:p w:rsidR="007E0D94" w:rsidRPr="008700CE" w:rsidRDefault="00D401CB" w:rsidP="004402A3">
            <w:pPr>
              <w:spacing w:after="120"/>
              <w:ind w:right="-2" w:firstLine="16"/>
              <w:jc w:val="center"/>
              <w:rPr>
                <w:sz w:val="22"/>
                <w:szCs w:val="22"/>
              </w:rPr>
            </w:pPr>
            <w:r>
              <w:rPr>
                <w:sz w:val="22"/>
                <w:szCs w:val="22"/>
              </w:rPr>
              <w:t>155</w:t>
            </w:r>
          </w:p>
        </w:tc>
        <w:tc>
          <w:tcPr>
            <w:tcW w:w="971" w:type="dxa"/>
          </w:tcPr>
          <w:p w:rsidR="007E0D94" w:rsidRPr="008700CE" w:rsidRDefault="00506DB8" w:rsidP="00AF72F0">
            <w:pPr>
              <w:spacing w:after="120"/>
              <w:ind w:right="-2"/>
              <w:jc w:val="center"/>
              <w:rPr>
                <w:sz w:val="22"/>
                <w:szCs w:val="22"/>
              </w:rPr>
            </w:pPr>
            <w:r>
              <w:rPr>
                <w:sz w:val="22"/>
                <w:szCs w:val="22"/>
              </w:rPr>
              <w:t>6</w:t>
            </w:r>
          </w:p>
        </w:tc>
      </w:tr>
      <w:tr w:rsidR="00A80683" w:rsidRPr="008700CE" w:rsidTr="00506DB8">
        <w:trPr>
          <w:trHeight w:val="137"/>
          <w:jc w:val="center"/>
        </w:trPr>
        <w:tc>
          <w:tcPr>
            <w:tcW w:w="5722" w:type="dxa"/>
          </w:tcPr>
          <w:p w:rsidR="007E7F09" w:rsidRDefault="00D401CB" w:rsidP="00257D71">
            <w:pPr>
              <w:jc w:val="both"/>
              <w:rPr>
                <w:sz w:val="22"/>
                <w:szCs w:val="22"/>
              </w:rPr>
            </w:pPr>
            <w:r w:rsidRPr="00D401CB">
              <w:rPr>
                <w:sz w:val="22"/>
                <w:szCs w:val="22"/>
              </w:rPr>
              <w:t>О досрочном прекращении полномочий депутата Думы Чаинского района А.С. Кузнецова</w:t>
            </w:r>
          </w:p>
          <w:p w:rsidR="00D401CB" w:rsidRPr="008700CE" w:rsidRDefault="00D401CB" w:rsidP="00257D71">
            <w:pPr>
              <w:jc w:val="both"/>
              <w:rPr>
                <w:sz w:val="22"/>
                <w:szCs w:val="22"/>
              </w:rPr>
            </w:pPr>
          </w:p>
        </w:tc>
        <w:tc>
          <w:tcPr>
            <w:tcW w:w="1641" w:type="dxa"/>
          </w:tcPr>
          <w:p w:rsidR="007E0D94" w:rsidRPr="008700CE" w:rsidRDefault="00D401CB" w:rsidP="004402A3">
            <w:pPr>
              <w:spacing w:after="120"/>
              <w:ind w:right="-2"/>
              <w:jc w:val="center"/>
              <w:rPr>
                <w:sz w:val="22"/>
                <w:szCs w:val="22"/>
              </w:rPr>
            </w:pPr>
            <w:r w:rsidRPr="00D401CB">
              <w:rPr>
                <w:sz w:val="22"/>
                <w:szCs w:val="22"/>
              </w:rPr>
              <w:t>27.01.2022</w:t>
            </w:r>
          </w:p>
        </w:tc>
        <w:tc>
          <w:tcPr>
            <w:tcW w:w="1022" w:type="dxa"/>
          </w:tcPr>
          <w:p w:rsidR="007E0D94" w:rsidRPr="008700CE" w:rsidRDefault="00D401CB" w:rsidP="004402A3">
            <w:pPr>
              <w:spacing w:after="120"/>
              <w:ind w:right="-2" w:firstLine="16"/>
              <w:jc w:val="center"/>
              <w:rPr>
                <w:sz w:val="22"/>
                <w:szCs w:val="22"/>
              </w:rPr>
            </w:pPr>
            <w:r>
              <w:rPr>
                <w:sz w:val="22"/>
                <w:szCs w:val="22"/>
              </w:rPr>
              <w:t>156</w:t>
            </w:r>
          </w:p>
        </w:tc>
        <w:tc>
          <w:tcPr>
            <w:tcW w:w="971" w:type="dxa"/>
          </w:tcPr>
          <w:p w:rsidR="007E0D94" w:rsidRPr="008700CE" w:rsidRDefault="00506DB8" w:rsidP="004402A3">
            <w:pPr>
              <w:spacing w:after="120"/>
              <w:ind w:right="-2"/>
              <w:jc w:val="center"/>
              <w:rPr>
                <w:sz w:val="22"/>
                <w:szCs w:val="22"/>
              </w:rPr>
            </w:pPr>
            <w:r>
              <w:rPr>
                <w:sz w:val="22"/>
                <w:szCs w:val="22"/>
              </w:rPr>
              <w:t>11</w:t>
            </w:r>
          </w:p>
        </w:tc>
      </w:tr>
      <w:tr w:rsidR="00A80683" w:rsidRPr="008700CE" w:rsidTr="00506DB8">
        <w:trPr>
          <w:trHeight w:val="137"/>
          <w:jc w:val="center"/>
        </w:trPr>
        <w:tc>
          <w:tcPr>
            <w:tcW w:w="5722" w:type="dxa"/>
          </w:tcPr>
          <w:p w:rsidR="007E7F09" w:rsidRDefault="00D401CB" w:rsidP="00257D71">
            <w:pPr>
              <w:jc w:val="both"/>
              <w:rPr>
                <w:sz w:val="22"/>
                <w:szCs w:val="22"/>
              </w:rPr>
            </w:pPr>
            <w:r w:rsidRPr="00D401CB">
              <w:rPr>
                <w:rFonts w:eastAsia="Calibri"/>
                <w:sz w:val="22"/>
                <w:szCs w:val="22"/>
              </w:rPr>
              <w:t xml:space="preserve">О внесении изменений в решение Думы Чаинского района от 28.09.2020 № 7 «Об утверждении состава постоянных депутатских комиссий Думы Чаинского района </w:t>
            </w:r>
            <w:r w:rsidRPr="00D401CB">
              <w:rPr>
                <w:rFonts w:eastAsia="Calibri"/>
                <w:sz w:val="22"/>
                <w:szCs w:val="22"/>
                <w:lang w:val="en-US"/>
              </w:rPr>
              <w:t>IV</w:t>
            </w:r>
            <w:r w:rsidRPr="00D401CB">
              <w:rPr>
                <w:rFonts w:eastAsia="Calibri"/>
                <w:sz w:val="22"/>
                <w:szCs w:val="22"/>
              </w:rPr>
              <w:t xml:space="preserve"> созыва»</w:t>
            </w:r>
          </w:p>
          <w:p w:rsidR="00D401CB" w:rsidRPr="008700CE" w:rsidRDefault="00D401CB" w:rsidP="00257D71">
            <w:pPr>
              <w:jc w:val="both"/>
              <w:rPr>
                <w:sz w:val="22"/>
                <w:szCs w:val="22"/>
              </w:rPr>
            </w:pPr>
          </w:p>
        </w:tc>
        <w:tc>
          <w:tcPr>
            <w:tcW w:w="1641" w:type="dxa"/>
          </w:tcPr>
          <w:p w:rsidR="00B910F7" w:rsidRPr="008700CE" w:rsidRDefault="00D401CB" w:rsidP="004402A3">
            <w:pPr>
              <w:spacing w:after="120"/>
              <w:ind w:right="-2"/>
              <w:jc w:val="center"/>
              <w:rPr>
                <w:sz w:val="22"/>
                <w:szCs w:val="22"/>
              </w:rPr>
            </w:pPr>
            <w:r w:rsidRPr="00D401CB">
              <w:rPr>
                <w:sz w:val="22"/>
                <w:szCs w:val="22"/>
              </w:rPr>
              <w:t>27.01.2022</w:t>
            </w:r>
          </w:p>
        </w:tc>
        <w:tc>
          <w:tcPr>
            <w:tcW w:w="1022" w:type="dxa"/>
          </w:tcPr>
          <w:p w:rsidR="00B910F7" w:rsidRPr="008700CE" w:rsidRDefault="00D401CB" w:rsidP="004402A3">
            <w:pPr>
              <w:spacing w:after="120"/>
              <w:ind w:right="-2" w:firstLine="16"/>
              <w:jc w:val="center"/>
              <w:rPr>
                <w:sz w:val="22"/>
                <w:szCs w:val="22"/>
              </w:rPr>
            </w:pPr>
            <w:r>
              <w:rPr>
                <w:sz w:val="22"/>
                <w:szCs w:val="22"/>
              </w:rPr>
              <w:t>157</w:t>
            </w:r>
          </w:p>
        </w:tc>
        <w:tc>
          <w:tcPr>
            <w:tcW w:w="971" w:type="dxa"/>
          </w:tcPr>
          <w:p w:rsidR="00B910F7" w:rsidRPr="008700CE" w:rsidRDefault="00506DB8" w:rsidP="004402A3">
            <w:pPr>
              <w:spacing w:after="120"/>
              <w:ind w:right="-2"/>
              <w:jc w:val="center"/>
              <w:rPr>
                <w:sz w:val="22"/>
                <w:szCs w:val="22"/>
              </w:rPr>
            </w:pPr>
            <w:r>
              <w:rPr>
                <w:sz w:val="22"/>
                <w:szCs w:val="22"/>
              </w:rPr>
              <w:t>11</w:t>
            </w:r>
          </w:p>
        </w:tc>
      </w:tr>
      <w:tr w:rsidR="00A80683" w:rsidRPr="008700CE" w:rsidTr="00506DB8">
        <w:trPr>
          <w:trHeight w:val="137"/>
          <w:jc w:val="center"/>
        </w:trPr>
        <w:tc>
          <w:tcPr>
            <w:tcW w:w="5722" w:type="dxa"/>
          </w:tcPr>
          <w:p w:rsidR="007E7F09" w:rsidRDefault="00D401CB" w:rsidP="00257D71">
            <w:pPr>
              <w:jc w:val="both"/>
              <w:rPr>
                <w:sz w:val="22"/>
                <w:szCs w:val="22"/>
              </w:rPr>
            </w:pPr>
            <w:r w:rsidRPr="00D401CB">
              <w:rPr>
                <w:rFonts w:eastAsia="Calibri"/>
                <w:sz w:val="22"/>
                <w:szCs w:val="22"/>
              </w:rPr>
              <w:t>О внесении изменений в решение Думы Чаинского района от 27.10.2011 № 52</w:t>
            </w:r>
            <w:r>
              <w:rPr>
                <w:sz w:val="22"/>
                <w:szCs w:val="22"/>
              </w:rPr>
              <w:t xml:space="preserve"> </w:t>
            </w:r>
            <w:r w:rsidRPr="00D401CB">
              <w:rPr>
                <w:rFonts w:eastAsia="Calibri"/>
                <w:sz w:val="22"/>
                <w:szCs w:val="22"/>
              </w:rPr>
              <w:t>«О принятии Регламента Думы Чаинского района»</w:t>
            </w:r>
          </w:p>
          <w:p w:rsidR="00D401CB" w:rsidRPr="008700CE" w:rsidRDefault="00D401CB" w:rsidP="00257D71">
            <w:pPr>
              <w:jc w:val="both"/>
              <w:rPr>
                <w:sz w:val="22"/>
                <w:szCs w:val="22"/>
              </w:rPr>
            </w:pPr>
          </w:p>
        </w:tc>
        <w:tc>
          <w:tcPr>
            <w:tcW w:w="1641" w:type="dxa"/>
          </w:tcPr>
          <w:p w:rsidR="00B910F7" w:rsidRPr="008700CE" w:rsidRDefault="00D401CB" w:rsidP="004402A3">
            <w:pPr>
              <w:spacing w:after="120"/>
              <w:ind w:right="-2"/>
              <w:jc w:val="center"/>
              <w:rPr>
                <w:sz w:val="22"/>
                <w:szCs w:val="22"/>
              </w:rPr>
            </w:pPr>
            <w:r w:rsidRPr="00D401CB">
              <w:rPr>
                <w:sz w:val="22"/>
                <w:szCs w:val="22"/>
              </w:rPr>
              <w:t>27.01.2022</w:t>
            </w:r>
          </w:p>
        </w:tc>
        <w:tc>
          <w:tcPr>
            <w:tcW w:w="1022" w:type="dxa"/>
          </w:tcPr>
          <w:p w:rsidR="00B910F7" w:rsidRPr="008700CE" w:rsidRDefault="00D401CB" w:rsidP="004402A3">
            <w:pPr>
              <w:spacing w:after="120"/>
              <w:ind w:right="-2" w:firstLine="16"/>
              <w:jc w:val="center"/>
              <w:rPr>
                <w:sz w:val="22"/>
                <w:szCs w:val="22"/>
              </w:rPr>
            </w:pPr>
            <w:r>
              <w:rPr>
                <w:sz w:val="22"/>
                <w:szCs w:val="22"/>
              </w:rPr>
              <w:t>159</w:t>
            </w:r>
          </w:p>
        </w:tc>
        <w:tc>
          <w:tcPr>
            <w:tcW w:w="971" w:type="dxa"/>
          </w:tcPr>
          <w:p w:rsidR="00B910F7" w:rsidRPr="008700CE" w:rsidRDefault="00506DB8" w:rsidP="004402A3">
            <w:pPr>
              <w:spacing w:after="120"/>
              <w:ind w:right="-2"/>
              <w:jc w:val="center"/>
              <w:rPr>
                <w:sz w:val="22"/>
                <w:szCs w:val="22"/>
              </w:rPr>
            </w:pPr>
            <w:r>
              <w:rPr>
                <w:sz w:val="22"/>
                <w:szCs w:val="22"/>
              </w:rPr>
              <w:t>11</w:t>
            </w:r>
          </w:p>
        </w:tc>
      </w:tr>
      <w:tr w:rsidR="00A80683" w:rsidRPr="008700CE" w:rsidTr="00506DB8">
        <w:trPr>
          <w:trHeight w:val="137"/>
          <w:jc w:val="center"/>
        </w:trPr>
        <w:tc>
          <w:tcPr>
            <w:tcW w:w="5722" w:type="dxa"/>
          </w:tcPr>
          <w:p w:rsidR="007E7F09" w:rsidRDefault="00D401CB" w:rsidP="00257D71">
            <w:pPr>
              <w:jc w:val="both"/>
              <w:rPr>
                <w:sz w:val="22"/>
                <w:szCs w:val="22"/>
              </w:rPr>
            </w:pPr>
            <w:r w:rsidRPr="00D401CB">
              <w:rPr>
                <w:rFonts w:eastAsia="Calibri"/>
                <w:sz w:val="22"/>
                <w:szCs w:val="22"/>
              </w:rPr>
              <w:t>О внесении изменений в решение Думы Чаинского района от 28.03.2013 № 18 «Об утверждении Положения о проведении антикоррупционной экспертизы нормативных правовых актов и проектов нормативных правовых актов в Думе Чаинского района»</w:t>
            </w:r>
          </w:p>
          <w:p w:rsidR="00D401CB" w:rsidRPr="00D401CB" w:rsidRDefault="00D401CB" w:rsidP="00257D71">
            <w:pPr>
              <w:jc w:val="both"/>
              <w:rPr>
                <w:sz w:val="22"/>
                <w:szCs w:val="22"/>
              </w:rPr>
            </w:pPr>
          </w:p>
        </w:tc>
        <w:tc>
          <w:tcPr>
            <w:tcW w:w="1641" w:type="dxa"/>
          </w:tcPr>
          <w:p w:rsidR="00B910F7" w:rsidRPr="008700CE" w:rsidRDefault="00D401CB" w:rsidP="004402A3">
            <w:pPr>
              <w:spacing w:after="120"/>
              <w:ind w:right="-2"/>
              <w:jc w:val="center"/>
              <w:rPr>
                <w:sz w:val="22"/>
                <w:szCs w:val="22"/>
              </w:rPr>
            </w:pPr>
            <w:r w:rsidRPr="00D401CB">
              <w:rPr>
                <w:sz w:val="22"/>
                <w:szCs w:val="22"/>
              </w:rPr>
              <w:t>27.01.2022</w:t>
            </w:r>
          </w:p>
        </w:tc>
        <w:tc>
          <w:tcPr>
            <w:tcW w:w="1022" w:type="dxa"/>
          </w:tcPr>
          <w:p w:rsidR="00B910F7" w:rsidRPr="008700CE" w:rsidRDefault="00D401CB" w:rsidP="004402A3">
            <w:pPr>
              <w:spacing w:after="120"/>
              <w:ind w:right="-2" w:firstLine="16"/>
              <w:jc w:val="center"/>
              <w:rPr>
                <w:sz w:val="22"/>
                <w:szCs w:val="22"/>
              </w:rPr>
            </w:pPr>
            <w:r>
              <w:rPr>
                <w:sz w:val="22"/>
                <w:szCs w:val="22"/>
              </w:rPr>
              <w:t>160</w:t>
            </w:r>
          </w:p>
        </w:tc>
        <w:tc>
          <w:tcPr>
            <w:tcW w:w="971" w:type="dxa"/>
          </w:tcPr>
          <w:p w:rsidR="00B910F7" w:rsidRPr="008700CE" w:rsidRDefault="00506DB8" w:rsidP="004402A3">
            <w:pPr>
              <w:spacing w:after="120"/>
              <w:ind w:right="-2"/>
              <w:jc w:val="center"/>
              <w:rPr>
                <w:sz w:val="22"/>
                <w:szCs w:val="22"/>
              </w:rPr>
            </w:pPr>
            <w:r>
              <w:rPr>
                <w:sz w:val="22"/>
                <w:szCs w:val="22"/>
              </w:rPr>
              <w:t>14</w:t>
            </w:r>
          </w:p>
        </w:tc>
      </w:tr>
      <w:tr w:rsidR="00A80683" w:rsidRPr="008700CE" w:rsidTr="00506DB8">
        <w:trPr>
          <w:trHeight w:val="137"/>
          <w:jc w:val="center"/>
        </w:trPr>
        <w:tc>
          <w:tcPr>
            <w:tcW w:w="5722" w:type="dxa"/>
          </w:tcPr>
          <w:p w:rsidR="007E7F09" w:rsidRDefault="00D401CB" w:rsidP="00257D71">
            <w:pPr>
              <w:jc w:val="both"/>
              <w:rPr>
                <w:sz w:val="22"/>
                <w:szCs w:val="22"/>
              </w:rPr>
            </w:pPr>
            <w:proofErr w:type="gramStart"/>
            <w:r w:rsidRPr="00D401CB">
              <w:rPr>
                <w:rFonts w:eastAsia="Calibri"/>
                <w:bCs/>
                <w:sz w:val="22"/>
                <w:szCs w:val="22"/>
              </w:rPr>
              <w:t>О внесении изменений в решение Думы Чаинского района от 30.05.2019 № 361</w:t>
            </w:r>
            <w:r w:rsidRPr="00D401CB">
              <w:rPr>
                <w:rFonts w:eastAsia="Calibri"/>
                <w:sz w:val="22"/>
                <w:szCs w:val="22"/>
              </w:rPr>
              <w:t xml:space="preserve"> «Об утверждении перечня имущества муниципального образования «Чаинский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во владение и (или) пользование на долгосрочной основе субъектам малого и среднего предпринимательства и организациям</w:t>
            </w:r>
            <w:proofErr w:type="gramEnd"/>
            <w:r w:rsidRPr="00D401CB">
              <w:rPr>
                <w:rFonts w:eastAsia="Calibri"/>
                <w:sz w:val="22"/>
                <w:szCs w:val="22"/>
              </w:rPr>
              <w:t>, образующим инфраструктуру поддержки субъектов малого и среднего предпринимательства»</w:t>
            </w:r>
          </w:p>
          <w:p w:rsidR="00D401CB" w:rsidRPr="008700CE" w:rsidRDefault="00D401CB" w:rsidP="00257D71">
            <w:pPr>
              <w:jc w:val="both"/>
              <w:rPr>
                <w:sz w:val="22"/>
                <w:szCs w:val="22"/>
              </w:rPr>
            </w:pPr>
          </w:p>
        </w:tc>
        <w:tc>
          <w:tcPr>
            <w:tcW w:w="1641" w:type="dxa"/>
          </w:tcPr>
          <w:p w:rsidR="00B910F7" w:rsidRPr="008700CE" w:rsidRDefault="00D401CB" w:rsidP="004402A3">
            <w:pPr>
              <w:spacing w:after="120"/>
              <w:ind w:right="-2"/>
              <w:jc w:val="center"/>
              <w:rPr>
                <w:sz w:val="22"/>
                <w:szCs w:val="22"/>
              </w:rPr>
            </w:pPr>
            <w:r w:rsidRPr="00D401CB">
              <w:rPr>
                <w:sz w:val="22"/>
                <w:szCs w:val="22"/>
              </w:rPr>
              <w:t>27.01.2022</w:t>
            </w:r>
          </w:p>
        </w:tc>
        <w:tc>
          <w:tcPr>
            <w:tcW w:w="1022" w:type="dxa"/>
          </w:tcPr>
          <w:p w:rsidR="00B910F7" w:rsidRPr="008700CE" w:rsidRDefault="00D401CB" w:rsidP="004402A3">
            <w:pPr>
              <w:spacing w:after="120"/>
              <w:ind w:right="-2" w:firstLine="16"/>
              <w:jc w:val="center"/>
              <w:rPr>
                <w:sz w:val="22"/>
                <w:szCs w:val="22"/>
              </w:rPr>
            </w:pPr>
            <w:r>
              <w:rPr>
                <w:sz w:val="22"/>
                <w:szCs w:val="22"/>
              </w:rPr>
              <w:t>161</w:t>
            </w:r>
          </w:p>
        </w:tc>
        <w:tc>
          <w:tcPr>
            <w:tcW w:w="971" w:type="dxa"/>
          </w:tcPr>
          <w:p w:rsidR="00B910F7" w:rsidRPr="008700CE" w:rsidRDefault="00506DB8" w:rsidP="004402A3">
            <w:pPr>
              <w:spacing w:after="120"/>
              <w:ind w:right="-2"/>
              <w:jc w:val="center"/>
              <w:rPr>
                <w:sz w:val="22"/>
                <w:szCs w:val="22"/>
              </w:rPr>
            </w:pPr>
            <w:r>
              <w:rPr>
                <w:sz w:val="22"/>
                <w:szCs w:val="22"/>
              </w:rPr>
              <w:t>16</w:t>
            </w:r>
          </w:p>
        </w:tc>
      </w:tr>
      <w:tr w:rsidR="007E0D94" w:rsidRPr="008700CE" w:rsidTr="00506DB8">
        <w:trPr>
          <w:trHeight w:val="137"/>
          <w:jc w:val="center"/>
        </w:trPr>
        <w:tc>
          <w:tcPr>
            <w:tcW w:w="9356" w:type="dxa"/>
            <w:gridSpan w:val="4"/>
          </w:tcPr>
          <w:p w:rsidR="007857DF" w:rsidRPr="008700CE" w:rsidRDefault="007E0D94" w:rsidP="00E85183">
            <w:pPr>
              <w:ind w:right="-2"/>
              <w:jc w:val="center"/>
              <w:rPr>
                <w:b/>
                <w:sz w:val="22"/>
                <w:szCs w:val="22"/>
              </w:rPr>
            </w:pPr>
            <w:r w:rsidRPr="008700CE">
              <w:rPr>
                <w:b/>
                <w:sz w:val="22"/>
                <w:szCs w:val="22"/>
              </w:rPr>
              <w:t>ПОСТАНОВЛЕНИЯ АДМИНИСТРАЦИИ ЧАИНСКОГО РАЙОНА ТОМСКОЙ ОБЛАСТИ</w:t>
            </w:r>
          </w:p>
        </w:tc>
      </w:tr>
      <w:tr w:rsidR="00A80683" w:rsidRPr="008700CE" w:rsidTr="00506DB8">
        <w:trPr>
          <w:trHeight w:val="177"/>
          <w:jc w:val="center"/>
        </w:trPr>
        <w:tc>
          <w:tcPr>
            <w:tcW w:w="5722" w:type="dxa"/>
          </w:tcPr>
          <w:p w:rsidR="007E0D94" w:rsidRPr="008700CE" w:rsidRDefault="007E0D94" w:rsidP="004402A3">
            <w:pPr>
              <w:spacing w:after="120"/>
              <w:ind w:right="-2"/>
              <w:jc w:val="center"/>
              <w:rPr>
                <w:b/>
                <w:sz w:val="22"/>
                <w:szCs w:val="22"/>
              </w:rPr>
            </w:pPr>
            <w:r w:rsidRPr="008700CE">
              <w:rPr>
                <w:b/>
                <w:sz w:val="22"/>
                <w:szCs w:val="22"/>
              </w:rPr>
              <w:t>Наименование документа</w:t>
            </w:r>
          </w:p>
        </w:tc>
        <w:tc>
          <w:tcPr>
            <w:tcW w:w="1641" w:type="dxa"/>
          </w:tcPr>
          <w:p w:rsidR="007E0D94" w:rsidRPr="008700CE" w:rsidRDefault="007E0D94" w:rsidP="004402A3">
            <w:pPr>
              <w:spacing w:after="120"/>
              <w:ind w:right="-2"/>
              <w:jc w:val="center"/>
              <w:rPr>
                <w:b/>
                <w:sz w:val="22"/>
                <w:szCs w:val="22"/>
              </w:rPr>
            </w:pPr>
            <w:r w:rsidRPr="008700CE">
              <w:rPr>
                <w:b/>
                <w:sz w:val="22"/>
                <w:szCs w:val="22"/>
              </w:rPr>
              <w:t>Дата</w:t>
            </w:r>
          </w:p>
        </w:tc>
        <w:tc>
          <w:tcPr>
            <w:tcW w:w="1022" w:type="dxa"/>
          </w:tcPr>
          <w:p w:rsidR="007E0D94" w:rsidRPr="008700CE" w:rsidRDefault="007E0D94" w:rsidP="004402A3">
            <w:pPr>
              <w:spacing w:after="120"/>
              <w:ind w:right="-2" w:firstLine="16"/>
              <w:jc w:val="center"/>
              <w:rPr>
                <w:b/>
                <w:sz w:val="22"/>
                <w:szCs w:val="22"/>
              </w:rPr>
            </w:pPr>
            <w:r w:rsidRPr="008700CE">
              <w:rPr>
                <w:b/>
                <w:sz w:val="22"/>
                <w:szCs w:val="22"/>
              </w:rPr>
              <w:t>Номер</w:t>
            </w:r>
          </w:p>
        </w:tc>
        <w:tc>
          <w:tcPr>
            <w:tcW w:w="971" w:type="dxa"/>
          </w:tcPr>
          <w:p w:rsidR="007E0D94" w:rsidRPr="008700CE" w:rsidRDefault="007E0D94" w:rsidP="004402A3">
            <w:pPr>
              <w:spacing w:after="120"/>
              <w:ind w:right="-2"/>
              <w:jc w:val="center"/>
              <w:rPr>
                <w:b/>
                <w:sz w:val="22"/>
                <w:szCs w:val="22"/>
              </w:rPr>
            </w:pPr>
            <w:r w:rsidRPr="008700CE">
              <w:rPr>
                <w:b/>
                <w:sz w:val="22"/>
                <w:szCs w:val="22"/>
              </w:rPr>
              <w:t>Стр.</w:t>
            </w:r>
          </w:p>
        </w:tc>
      </w:tr>
      <w:tr w:rsidR="00132697" w:rsidRPr="008700CE" w:rsidTr="00506DB8">
        <w:trPr>
          <w:trHeight w:val="137"/>
          <w:jc w:val="center"/>
        </w:trPr>
        <w:tc>
          <w:tcPr>
            <w:tcW w:w="5722" w:type="dxa"/>
          </w:tcPr>
          <w:p w:rsidR="00255669" w:rsidRPr="00D401CB" w:rsidRDefault="00D401CB" w:rsidP="00255669">
            <w:pPr>
              <w:jc w:val="both"/>
              <w:rPr>
                <w:sz w:val="22"/>
                <w:szCs w:val="22"/>
              </w:rPr>
            </w:pPr>
            <w:r w:rsidRPr="00D401CB">
              <w:rPr>
                <w:rFonts w:eastAsia="Calibri"/>
                <w:sz w:val="22"/>
                <w:szCs w:val="22"/>
              </w:rPr>
              <w:t>Об утверждении ведомственной целевой программы «Создание условий для обеспечения равных финансовых возможностей сельских поселений по решению вопросов местного значения»</w:t>
            </w:r>
          </w:p>
          <w:p w:rsidR="00D401CB" w:rsidRPr="008700CE" w:rsidRDefault="00D401CB" w:rsidP="00255669">
            <w:pPr>
              <w:jc w:val="both"/>
              <w:rPr>
                <w:sz w:val="22"/>
                <w:szCs w:val="22"/>
              </w:rPr>
            </w:pPr>
          </w:p>
        </w:tc>
        <w:tc>
          <w:tcPr>
            <w:tcW w:w="1641" w:type="dxa"/>
          </w:tcPr>
          <w:p w:rsidR="00132697" w:rsidRPr="00D401CB" w:rsidRDefault="00D401CB" w:rsidP="004402A3">
            <w:pPr>
              <w:spacing w:after="120"/>
              <w:ind w:right="-2"/>
              <w:jc w:val="center"/>
              <w:rPr>
                <w:sz w:val="22"/>
                <w:szCs w:val="22"/>
              </w:rPr>
            </w:pPr>
            <w:r>
              <w:rPr>
                <w:sz w:val="22"/>
                <w:szCs w:val="22"/>
              </w:rPr>
              <w:t>10.01.2022</w:t>
            </w:r>
          </w:p>
        </w:tc>
        <w:tc>
          <w:tcPr>
            <w:tcW w:w="1022" w:type="dxa"/>
          </w:tcPr>
          <w:p w:rsidR="00132697" w:rsidRPr="008700CE" w:rsidRDefault="00D401CB" w:rsidP="00132697">
            <w:pPr>
              <w:spacing w:after="120"/>
              <w:ind w:right="-2"/>
              <w:jc w:val="center"/>
              <w:rPr>
                <w:sz w:val="22"/>
                <w:szCs w:val="22"/>
              </w:rPr>
            </w:pPr>
            <w:r>
              <w:rPr>
                <w:sz w:val="22"/>
                <w:szCs w:val="22"/>
              </w:rPr>
              <w:t>1</w:t>
            </w:r>
          </w:p>
        </w:tc>
        <w:tc>
          <w:tcPr>
            <w:tcW w:w="971" w:type="dxa"/>
          </w:tcPr>
          <w:p w:rsidR="00132697" w:rsidRPr="008700CE" w:rsidRDefault="00506DB8" w:rsidP="004402A3">
            <w:pPr>
              <w:spacing w:after="120"/>
              <w:ind w:right="-2"/>
              <w:jc w:val="center"/>
              <w:rPr>
                <w:sz w:val="22"/>
                <w:szCs w:val="22"/>
              </w:rPr>
            </w:pPr>
            <w:r>
              <w:rPr>
                <w:sz w:val="22"/>
                <w:szCs w:val="22"/>
              </w:rPr>
              <w:t>19</w:t>
            </w:r>
          </w:p>
        </w:tc>
      </w:tr>
      <w:tr w:rsidR="00132697" w:rsidRPr="008700CE" w:rsidTr="00506DB8">
        <w:trPr>
          <w:trHeight w:val="137"/>
          <w:jc w:val="center"/>
        </w:trPr>
        <w:tc>
          <w:tcPr>
            <w:tcW w:w="5722" w:type="dxa"/>
          </w:tcPr>
          <w:p w:rsidR="00132697" w:rsidRDefault="00D401CB" w:rsidP="008E55F1">
            <w:pPr>
              <w:jc w:val="both"/>
              <w:rPr>
                <w:sz w:val="22"/>
                <w:szCs w:val="22"/>
              </w:rPr>
            </w:pPr>
            <w:r w:rsidRPr="00D401CB">
              <w:rPr>
                <w:sz w:val="22"/>
                <w:szCs w:val="22"/>
              </w:rPr>
              <w:t>О внесении изменений в постановление Администрации Чаинского района от 30.10.2019 № 383 «Об утверждении муниципальной программы муниципального образования «Чаинский район» «Комплексное развитие сельских территорий Чаинского района»</w:t>
            </w:r>
          </w:p>
          <w:p w:rsidR="00D401CB" w:rsidRPr="008700CE" w:rsidRDefault="00D401CB" w:rsidP="008E55F1">
            <w:pPr>
              <w:jc w:val="both"/>
              <w:rPr>
                <w:sz w:val="22"/>
                <w:szCs w:val="22"/>
              </w:rPr>
            </w:pPr>
          </w:p>
        </w:tc>
        <w:tc>
          <w:tcPr>
            <w:tcW w:w="1641" w:type="dxa"/>
          </w:tcPr>
          <w:p w:rsidR="00132697" w:rsidRPr="00D401CB" w:rsidRDefault="00D401CB" w:rsidP="004402A3">
            <w:pPr>
              <w:spacing w:after="120"/>
              <w:ind w:right="-2"/>
              <w:jc w:val="center"/>
              <w:rPr>
                <w:sz w:val="22"/>
                <w:szCs w:val="22"/>
              </w:rPr>
            </w:pPr>
            <w:r>
              <w:rPr>
                <w:sz w:val="22"/>
                <w:szCs w:val="22"/>
              </w:rPr>
              <w:t>17.01.2022</w:t>
            </w:r>
          </w:p>
        </w:tc>
        <w:tc>
          <w:tcPr>
            <w:tcW w:w="1022" w:type="dxa"/>
          </w:tcPr>
          <w:p w:rsidR="00132697" w:rsidRPr="008700CE" w:rsidRDefault="00D401CB" w:rsidP="00132697">
            <w:pPr>
              <w:spacing w:after="120"/>
              <w:ind w:right="-2"/>
              <w:jc w:val="center"/>
              <w:rPr>
                <w:sz w:val="22"/>
                <w:szCs w:val="22"/>
              </w:rPr>
            </w:pPr>
            <w:r>
              <w:rPr>
                <w:sz w:val="22"/>
                <w:szCs w:val="22"/>
              </w:rPr>
              <w:t>12</w:t>
            </w:r>
          </w:p>
        </w:tc>
        <w:tc>
          <w:tcPr>
            <w:tcW w:w="971" w:type="dxa"/>
          </w:tcPr>
          <w:p w:rsidR="00132697" w:rsidRPr="008700CE" w:rsidRDefault="00506DB8" w:rsidP="004402A3">
            <w:pPr>
              <w:spacing w:after="120"/>
              <w:ind w:right="-2"/>
              <w:jc w:val="center"/>
              <w:rPr>
                <w:sz w:val="22"/>
                <w:szCs w:val="22"/>
              </w:rPr>
            </w:pPr>
            <w:r>
              <w:rPr>
                <w:sz w:val="22"/>
                <w:szCs w:val="22"/>
              </w:rPr>
              <w:t>27</w:t>
            </w:r>
          </w:p>
        </w:tc>
      </w:tr>
      <w:tr w:rsidR="00132697" w:rsidRPr="008700CE" w:rsidTr="00506DB8">
        <w:trPr>
          <w:trHeight w:val="137"/>
          <w:jc w:val="center"/>
        </w:trPr>
        <w:tc>
          <w:tcPr>
            <w:tcW w:w="5722" w:type="dxa"/>
          </w:tcPr>
          <w:p w:rsidR="00A07E66" w:rsidRDefault="00D401CB" w:rsidP="007C55A8">
            <w:pPr>
              <w:keepNext/>
              <w:overflowPunct/>
              <w:autoSpaceDE/>
              <w:autoSpaceDN/>
              <w:adjustRightInd/>
              <w:jc w:val="both"/>
              <w:textAlignment w:val="auto"/>
              <w:outlineLvl w:val="1"/>
              <w:rPr>
                <w:sz w:val="22"/>
                <w:szCs w:val="22"/>
              </w:rPr>
            </w:pPr>
            <w:r w:rsidRPr="00D401CB">
              <w:rPr>
                <w:rFonts w:eastAsia="Calibri"/>
                <w:sz w:val="22"/>
                <w:szCs w:val="22"/>
              </w:rPr>
              <w:lastRenderedPageBreak/>
              <w:t>О внесении изменений в постановление Администрации Чаинского района от 30.04.2020 № 131 «О ликвидации муниципального бюджетного общеобразовательного учреждения «</w:t>
            </w:r>
            <w:proofErr w:type="spellStart"/>
            <w:r w:rsidRPr="00D401CB">
              <w:rPr>
                <w:rFonts w:eastAsia="Calibri"/>
                <w:sz w:val="22"/>
                <w:szCs w:val="22"/>
              </w:rPr>
              <w:t>Гришкинская</w:t>
            </w:r>
            <w:proofErr w:type="spellEnd"/>
            <w:r w:rsidRPr="00D401CB">
              <w:rPr>
                <w:rFonts w:eastAsia="Calibri"/>
                <w:sz w:val="22"/>
                <w:szCs w:val="22"/>
              </w:rPr>
              <w:t xml:space="preserve"> основная общеобразовательная школа»</w:t>
            </w:r>
          </w:p>
          <w:p w:rsidR="00D401CB" w:rsidRPr="008700CE" w:rsidRDefault="00D401CB" w:rsidP="007C55A8">
            <w:pPr>
              <w:keepNext/>
              <w:overflowPunct/>
              <w:autoSpaceDE/>
              <w:autoSpaceDN/>
              <w:adjustRightInd/>
              <w:jc w:val="both"/>
              <w:textAlignment w:val="auto"/>
              <w:outlineLvl w:val="1"/>
              <w:rPr>
                <w:sz w:val="22"/>
                <w:szCs w:val="22"/>
              </w:rPr>
            </w:pPr>
          </w:p>
        </w:tc>
        <w:tc>
          <w:tcPr>
            <w:tcW w:w="1641" w:type="dxa"/>
          </w:tcPr>
          <w:p w:rsidR="00132697" w:rsidRPr="00D401CB" w:rsidRDefault="00D401CB" w:rsidP="004402A3">
            <w:pPr>
              <w:spacing w:after="120"/>
              <w:ind w:right="-2"/>
              <w:jc w:val="center"/>
              <w:rPr>
                <w:sz w:val="22"/>
                <w:szCs w:val="22"/>
              </w:rPr>
            </w:pPr>
            <w:r>
              <w:rPr>
                <w:sz w:val="22"/>
                <w:szCs w:val="22"/>
              </w:rPr>
              <w:t>18.01.2022</w:t>
            </w:r>
          </w:p>
        </w:tc>
        <w:tc>
          <w:tcPr>
            <w:tcW w:w="1022" w:type="dxa"/>
          </w:tcPr>
          <w:p w:rsidR="00132697" w:rsidRPr="008700CE" w:rsidRDefault="00D401CB" w:rsidP="00132697">
            <w:pPr>
              <w:spacing w:after="120"/>
              <w:ind w:right="-2"/>
              <w:jc w:val="center"/>
              <w:rPr>
                <w:sz w:val="22"/>
                <w:szCs w:val="22"/>
              </w:rPr>
            </w:pPr>
            <w:r>
              <w:rPr>
                <w:sz w:val="22"/>
                <w:szCs w:val="22"/>
              </w:rPr>
              <w:t>14</w:t>
            </w:r>
          </w:p>
        </w:tc>
        <w:tc>
          <w:tcPr>
            <w:tcW w:w="971" w:type="dxa"/>
          </w:tcPr>
          <w:p w:rsidR="00132697" w:rsidRPr="008700CE" w:rsidRDefault="00506DB8" w:rsidP="004402A3">
            <w:pPr>
              <w:spacing w:after="120"/>
              <w:ind w:right="-2"/>
              <w:jc w:val="center"/>
              <w:rPr>
                <w:sz w:val="22"/>
                <w:szCs w:val="22"/>
              </w:rPr>
            </w:pPr>
            <w:r>
              <w:rPr>
                <w:sz w:val="22"/>
                <w:szCs w:val="22"/>
              </w:rPr>
              <w:t>38</w:t>
            </w:r>
          </w:p>
        </w:tc>
      </w:tr>
      <w:tr w:rsidR="00132697" w:rsidRPr="008700CE" w:rsidTr="00506DB8">
        <w:trPr>
          <w:trHeight w:val="137"/>
          <w:jc w:val="center"/>
        </w:trPr>
        <w:tc>
          <w:tcPr>
            <w:tcW w:w="5722" w:type="dxa"/>
          </w:tcPr>
          <w:p w:rsidR="00A07E66" w:rsidRDefault="00D401CB" w:rsidP="002C6002">
            <w:pPr>
              <w:widowControl w:val="0"/>
              <w:overflowPunct/>
              <w:autoSpaceDE/>
              <w:autoSpaceDN/>
              <w:adjustRightInd/>
              <w:spacing w:line="274" w:lineRule="exact"/>
              <w:ind w:right="21"/>
              <w:jc w:val="both"/>
              <w:textAlignment w:val="auto"/>
              <w:rPr>
                <w:sz w:val="22"/>
                <w:szCs w:val="22"/>
              </w:rPr>
            </w:pPr>
            <w:r w:rsidRPr="00D401CB">
              <w:rPr>
                <w:rFonts w:eastAsia="Calibri"/>
                <w:sz w:val="22"/>
                <w:szCs w:val="22"/>
              </w:rPr>
              <w:t>Об установлении расходных обязательств муниципального образования «Чаинский район» на стимулирующие выплаты в муниципальных организациях дополнительного образования Томской области</w:t>
            </w:r>
          </w:p>
          <w:p w:rsidR="00D401CB" w:rsidRPr="008700CE" w:rsidRDefault="00D401CB" w:rsidP="002C6002">
            <w:pPr>
              <w:widowControl w:val="0"/>
              <w:overflowPunct/>
              <w:autoSpaceDE/>
              <w:autoSpaceDN/>
              <w:adjustRightInd/>
              <w:spacing w:line="274" w:lineRule="exact"/>
              <w:ind w:right="21"/>
              <w:jc w:val="both"/>
              <w:textAlignment w:val="auto"/>
              <w:rPr>
                <w:sz w:val="22"/>
                <w:szCs w:val="22"/>
              </w:rPr>
            </w:pPr>
          </w:p>
        </w:tc>
        <w:tc>
          <w:tcPr>
            <w:tcW w:w="1641" w:type="dxa"/>
          </w:tcPr>
          <w:p w:rsidR="00132697" w:rsidRPr="008700CE" w:rsidRDefault="00D401CB" w:rsidP="004402A3">
            <w:pPr>
              <w:spacing w:after="120"/>
              <w:ind w:right="-2"/>
              <w:jc w:val="center"/>
              <w:rPr>
                <w:sz w:val="22"/>
                <w:szCs w:val="22"/>
                <w:lang w:val="en-US"/>
              </w:rPr>
            </w:pPr>
            <w:r w:rsidRPr="00D401CB">
              <w:rPr>
                <w:sz w:val="22"/>
                <w:szCs w:val="22"/>
              </w:rPr>
              <w:t>18.01.2022</w:t>
            </w:r>
          </w:p>
        </w:tc>
        <w:tc>
          <w:tcPr>
            <w:tcW w:w="1022" w:type="dxa"/>
          </w:tcPr>
          <w:p w:rsidR="00132697" w:rsidRPr="008700CE" w:rsidRDefault="00D401CB" w:rsidP="00132697">
            <w:pPr>
              <w:spacing w:after="120"/>
              <w:ind w:right="-2"/>
              <w:jc w:val="center"/>
              <w:rPr>
                <w:sz w:val="22"/>
                <w:szCs w:val="22"/>
              </w:rPr>
            </w:pPr>
            <w:r>
              <w:rPr>
                <w:sz w:val="22"/>
                <w:szCs w:val="22"/>
              </w:rPr>
              <w:t>15</w:t>
            </w:r>
          </w:p>
        </w:tc>
        <w:tc>
          <w:tcPr>
            <w:tcW w:w="971" w:type="dxa"/>
          </w:tcPr>
          <w:p w:rsidR="00132697" w:rsidRPr="008700CE" w:rsidRDefault="00506DB8" w:rsidP="004402A3">
            <w:pPr>
              <w:spacing w:after="120"/>
              <w:ind w:right="-2"/>
              <w:jc w:val="center"/>
              <w:rPr>
                <w:sz w:val="22"/>
                <w:szCs w:val="22"/>
              </w:rPr>
            </w:pPr>
            <w:r>
              <w:rPr>
                <w:sz w:val="22"/>
                <w:szCs w:val="22"/>
              </w:rPr>
              <w:t>39</w:t>
            </w:r>
          </w:p>
        </w:tc>
      </w:tr>
      <w:tr w:rsidR="00132697" w:rsidRPr="008700CE" w:rsidTr="00506DB8">
        <w:trPr>
          <w:trHeight w:val="137"/>
          <w:jc w:val="center"/>
        </w:trPr>
        <w:tc>
          <w:tcPr>
            <w:tcW w:w="5722" w:type="dxa"/>
          </w:tcPr>
          <w:p w:rsidR="00A07E66" w:rsidRDefault="00D401CB" w:rsidP="004402A3">
            <w:pPr>
              <w:ind w:right="-2"/>
              <w:jc w:val="both"/>
              <w:rPr>
                <w:sz w:val="22"/>
                <w:szCs w:val="22"/>
              </w:rPr>
            </w:pPr>
            <w:r w:rsidRPr="00D401CB">
              <w:rPr>
                <w:sz w:val="22"/>
                <w:szCs w:val="22"/>
              </w:rPr>
              <w:t>Об установлении расходных обязательств муниципального образования «Чаинский район» на организацию бесплатного горячего питания обучающихся, получающих начальное общее образование в муниципальных образовательных организациях Чаинского района</w:t>
            </w:r>
          </w:p>
          <w:p w:rsidR="00D401CB" w:rsidRPr="008700CE" w:rsidRDefault="00D401CB" w:rsidP="004402A3">
            <w:pPr>
              <w:ind w:right="-2"/>
              <w:jc w:val="both"/>
              <w:rPr>
                <w:sz w:val="22"/>
                <w:szCs w:val="22"/>
              </w:rPr>
            </w:pPr>
          </w:p>
        </w:tc>
        <w:tc>
          <w:tcPr>
            <w:tcW w:w="1641" w:type="dxa"/>
          </w:tcPr>
          <w:p w:rsidR="00132697" w:rsidRPr="008700CE" w:rsidRDefault="00D401CB" w:rsidP="004402A3">
            <w:pPr>
              <w:spacing w:after="120"/>
              <w:ind w:right="-2"/>
              <w:jc w:val="center"/>
              <w:rPr>
                <w:sz w:val="22"/>
                <w:szCs w:val="22"/>
                <w:lang w:val="en-US"/>
              </w:rPr>
            </w:pPr>
            <w:r w:rsidRPr="00D401CB">
              <w:rPr>
                <w:sz w:val="22"/>
                <w:szCs w:val="22"/>
              </w:rPr>
              <w:t>18.01.2022</w:t>
            </w:r>
          </w:p>
        </w:tc>
        <w:tc>
          <w:tcPr>
            <w:tcW w:w="1022" w:type="dxa"/>
          </w:tcPr>
          <w:p w:rsidR="00132697" w:rsidRPr="008700CE" w:rsidRDefault="00D401CB" w:rsidP="00132697">
            <w:pPr>
              <w:spacing w:after="120"/>
              <w:ind w:right="-2"/>
              <w:jc w:val="center"/>
              <w:rPr>
                <w:sz w:val="22"/>
                <w:szCs w:val="22"/>
              </w:rPr>
            </w:pPr>
            <w:r>
              <w:rPr>
                <w:sz w:val="22"/>
                <w:szCs w:val="22"/>
              </w:rPr>
              <w:t>16</w:t>
            </w:r>
          </w:p>
        </w:tc>
        <w:tc>
          <w:tcPr>
            <w:tcW w:w="971" w:type="dxa"/>
          </w:tcPr>
          <w:p w:rsidR="00132697" w:rsidRPr="008700CE" w:rsidRDefault="00506DB8" w:rsidP="004402A3">
            <w:pPr>
              <w:spacing w:after="120"/>
              <w:ind w:right="-2"/>
              <w:jc w:val="center"/>
              <w:rPr>
                <w:sz w:val="22"/>
                <w:szCs w:val="22"/>
              </w:rPr>
            </w:pPr>
            <w:r>
              <w:rPr>
                <w:sz w:val="22"/>
                <w:szCs w:val="22"/>
              </w:rPr>
              <w:t>39</w:t>
            </w:r>
          </w:p>
        </w:tc>
      </w:tr>
      <w:tr w:rsidR="002813C1" w:rsidRPr="008700CE" w:rsidTr="00506DB8">
        <w:trPr>
          <w:trHeight w:val="137"/>
          <w:jc w:val="center"/>
        </w:trPr>
        <w:tc>
          <w:tcPr>
            <w:tcW w:w="5722" w:type="dxa"/>
          </w:tcPr>
          <w:p w:rsidR="00A07E66" w:rsidRDefault="00D539CF" w:rsidP="004402A3">
            <w:pPr>
              <w:ind w:right="-2"/>
              <w:jc w:val="both"/>
              <w:rPr>
                <w:sz w:val="22"/>
                <w:szCs w:val="22"/>
              </w:rPr>
            </w:pPr>
            <w:r w:rsidRPr="00D539CF">
              <w:rPr>
                <w:rFonts w:eastAsia="Calibri"/>
                <w:sz w:val="22"/>
                <w:szCs w:val="22"/>
              </w:rPr>
              <w:t xml:space="preserve">Об установлении расходных обязательств муниципального образования «Чаинский район»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D539CF">
              <w:rPr>
                <w:rFonts w:eastAsia="Calibri"/>
                <w:sz w:val="22"/>
                <w:szCs w:val="22"/>
              </w:rPr>
              <w:t>Северск</w:t>
            </w:r>
            <w:proofErr w:type="spellEnd"/>
            <w:r w:rsidRPr="00D539CF">
              <w:rPr>
                <w:rFonts w:eastAsia="Calibri"/>
                <w:sz w:val="22"/>
                <w:szCs w:val="22"/>
              </w:rPr>
              <w:t xml:space="preserve"> Томской области» в рамках регионального проекта «Спорт – норма жизни»</w:t>
            </w:r>
          </w:p>
          <w:p w:rsidR="00D539CF" w:rsidRPr="008700CE" w:rsidRDefault="00D539CF" w:rsidP="004402A3">
            <w:pPr>
              <w:ind w:right="-2"/>
              <w:jc w:val="both"/>
              <w:rPr>
                <w:sz w:val="22"/>
                <w:szCs w:val="22"/>
              </w:rPr>
            </w:pPr>
          </w:p>
        </w:tc>
        <w:tc>
          <w:tcPr>
            <w:tcW w:w="1641" w:type="dxa"/>
          </w:tcPr>
          <w:p w:rsidR="002813C1" w:rsidRPr="008700CE" w:rsidRDefault="00D401CB" w:rsidP="004402A3">
            <w:pPr>
              <w:spacing w:after="120"/>
              <w:ind w:right="-2"/>
              <w:jc w:val="center"/>
              <w:rPr>
                <w:sz w:val="22"/>
                <w:szCs w:val="22"/>
                <w:lang w:val="en-US"/>
              </w:rPr>
            </w:pPr>
            <w:r w:rsidRPr="00D401CB">
              <w:rPr>
                <w:sz w:val="22"/>
                <w:szCs w:val="22"/>
              </w:rPr>
              <w:t>18.01.2022</w:t>
            </w:r>
          </w:p>
        </w:tc>
        <w:tc>
          <w:tcPr>
            <w:tcW w:w="1022" w:type="dxa"/>
          </w:tcPr>
          <w:p w:rsidR="002813C1" w:rsidRPr="008700CE" w:rsidRDefault="00D401CB" w:rsidP="00132697">
            <w:pPr>
              <w:spacing w:after="120"/>
              <w:ind w:right="-2"/>
              <w:jc w:val="center"/>
              <w:rPr>
                <w:sz w:val="22"/>
                <w:szCs w:val="22"/>
              </w:rPr>
            </w:pPr>
            <w:r>
              <w:rPr>
                <w:sz w:val="22"/>
                <w:szCs w:val="22"/>
              </w:rPr>
              <w:t>17</w:t>
            </w:r>
          </w:p>
        </w:tc>
        <w:tc>
          <w:tcPr>
            <w:tcW w:w="971" w:type="dxa"/>
          </w:tcPr>
          <w:p w:rsidR="002813C1" w:rsidRPr="008700CE" w:rsidRDefault="00506DB8" w:rsidP="004402A3">
            <w:pPr>
              <w:spacing w:after="120"/>
              <w:ind w:right="-2"/>
              <w:jc w:val="center"/>
              <w:rPr>
                <w:sz w:val="22"/>
                <w:szCs w:val="22"/>
              </w:rPr>
            </w:pPr>
            <w:r>
              <w:rPr>
                <w:sz w:val="22"/>
                <w:szCs w:val="22"/>
              </w:rPr>
              <w:t>40</w:t>
            </w:r>
          </w:p>
        </w:tc>
      </w:tr>
      <w:tr w:rsidR="00132697" w:rsidRPr="008700CE" w:rsidTr="00506DB8">
        <w:trPr>
          <w:trHeight w:val="137"/>
          <w:jc w:val="center"/>
        </w:trPr>
        <w:tc>
          <w:tcPr>
            <w:tcW w:w="5722" w:type="dxa"/>
          </w:tcPr>
          <w:p w:rsidR="00A07E66" w:rsidRDefault="00D539CF" w:rsidP="00201C1C">
            <w:pPr>
              <w:jc w:val="both"/>
              <w:rPr>
                <w:sz w:val="22"/>
                <w:szCs w:val="22"/>
              </w:rPr>
            </w:pPr>
            <w:r w:rsidRPr="00D539CF">
              <w:rPr>
                <w:rFonts w:eastAsia="Calibri"/>
                <w:sz w:val="22"/>
                <w:szCs w:val="22"/>
              </w:rPr>
              <w:t>Об установлении расходных обязательств муниципального образования «Чаинский район»  на оснащение объектов спортивной инфраструктуры спортивно-технологическим оборудованием в рамках регионального проекта «Спорт – норма жизни»</w:t>
            </w:r>
          </w:p>
          <w:p w:rsidR="00D539CF" w:rsidRPr="008700CE" w:rsidRDefault="00D539CF" w:rsidP="00201C1C">
            <w:pPr>
              <w:jc w:val="both"/>
              <w:rPr>
                <w:sz w:val="22"/>
                <w:szCs w:val="22"/>
              </w:rPr>
            </w:pPr>
          </w:p>
        </w:tc>
        <w:tc>
          <w:tcPr>
            <w:tcW w:w="1641" w:type="dxa"/>
          </w:tcPr>
          <w:p w:rsidR="00132697" w:rsidRPr="008700CE" w:rsidRDefault="00D401CB" w:rsidP="004402A3">
            <w:pPr>
              <w:spacing w:after="120"/>
              <w:ind w:right="-2"/>
              <w:jc w:val="center"/>
              <w:rPr>
                <w:sz w:val="22"/>
                <w:szCs w:val="22"/>
                <w:lang w:val="en-US"/>
              </w:rPr>
            </w:pPr>
            <w:r w:rsidRPr="00D401CB">
              <w:rPr>
                <w:sz w:val="22"/>
                <w:szCs w:val="22"/>
              </w:rPr>
              <w:t>18.01.2022</w:t>
            </w:r>
          </w:p>
        </w:tc>
        <w:tc>
          <w:tcPr>
            <w:tcW w:w="1022" w:type="dxa"/>
          </w:tcPr>
          <w:p w:rsidR="00132697" w:rsidRPr="008700CE" w:rsidRDefault="00D401CB" w:rsidP="00132697">
            <w:pPr>
              <w:spacing w:after="120"/>
              <w:ind w:right="-2"/>
              <w:jc w:val="center"/>
              <w:rPr>
                <w:sz w:val="22"/>
                <w:szCs w:val="22"/>
              </w:rPr>
            </w:pPr>
            <w:r>
              <w:rPr>
                <w:sz w:val="22"/>
                <w:szCs w:val="22"/>
              </w:rPr>
              <w:t>18</w:t>
            </w:r>
          </w:p>
        </w:tc>
        <w:tc>
          <w:tcPr>
            <w:tcW w:w="971" w:type="dxa"/>
          </w:tcPr>
          <w:p w:rsidR="00132697" w:rsidRPr="008700CE" w:rsidRDefault="00506DB8" w:rsidP="004402A3">
            <w:pPr>
              <w:spacing w:after="120"/>
              <w:ind w:right="-2"/>
              <w:jc w:val="center"/>
              <w:rPr>
                <w:sz w:val="22"/>
                <w:szCs w:val="22"/>
              </w:rPr>
            </w:pPr>
            <w:r>
              <w:rPr>
                <w:sz w:val="22"/>
                <w:szCs w:val="22"/>
              </w:rPr>
              <w:t>41</w:t>
            </w:r>
          </w:p>
        </w:tc>
      </w:tr>
      <w:tr w:rsidR="00132697" w:rsidRPr="008700CE" w:rsidTr="00506DB8">
        <w:trPr>
          <w:trHeight w:val="137"/>
          <w:jc w:val="center"/>
        </w:trPr>
        <w:tc>
          <w:tcPr>
            <w:tcW w:w="5722" w:type="dxa"/>
          </w:tcPr>
          <w:p w:rsidR="00A07E66" w:rsidRDefault="00D539CF" w:rsidP="007C55A8">
            <w:pPr>
              <w:overflowPunct/>
              <w:autoSpaceDE/>
              <w:autoSpaceDN/>
              <w:adjustRightInd/>
              <w:jc w:val="both"/>
              <w:textAlignment w:val="auto"/>
              <w:rPr>
                <w:sz w:val="22"/>
                <w:szCs w:val="22"/>
              </w:rPr>
            </w:pPr>
            <w:proofErr w:type="gramStart"/>
            <w:r w:rsidRPr="00D539CF">
              <w:rPr>
                <w:rFonts w:eastAsia="Calibri"/>
                <w:sz w:val="22"/>
                <w:szCs w:val="22"/>
              </w:rPr>
              <w:t>Об установлении расходных обязательств муниципального образования «Чаинский район»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w:t>
            </w:r>
            <w:proofErr w:type="gramEnd"/>
            <w:r w:rsidRPr="00D539CF">
              <w:rPr>
                <w:rFonts w:eastAsia="Calibri"/>
                <w:sz w:val="22"/>
                <w:szCs w:val="22"/>
              </w:rPr>
              <w:t xml:space="preserve"> </w:t>
            </w:r>
            <w:proofErr w:type="gramStart"/>
            <w:r w:rsidRPr="00D539CF">
              <w:rPr>
                <w:rFonts w:eastAsia="Calibri"/>
                <w:sz w:val="22"/>
                <w:szCs w:val="22"/>
              </w:rPr>
              <w:t>программам, бесплатным двухразовым питанием, в части организации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D539CF" w:rsidRPr="008700CE" w:rsidRDefault="00D539CF" w:rsidP="007C55A8">
            <w:pPr>
              <w:overflowPunct/>
              <w:autoSpaceDE/>
              <w:autoSpaceDN/>
              <w:adjustRightInd/>
              <w:jc w:val="both"/>
              <w:textAlignment w:val="auto"/>
              <w:rPr>
                <w:sz w:val="22"/>
                <w:szCs w:val="22"/>
              </w:rPr>
            </w:pPr>
          </w:p>
        </w:tc>
        <w:tc>
          <w:tcPr>
            <w:tcW w:w="1641" w:type="dxa"/>
          </w:tcPr>
          <w:p w:rsidR="00132697" w:rsidRPr="008700CE" w:rsidRDefault="00D401CB" w:rsidP="004402A3">
            <w:pPr>
              <w:spacing w:after="120"/>
              <w:ind w:right="-2"/>
              <w:jc w:val="center"/>
              <w:rPr>
                <w:sz w:val="22"/>
                <w:szCs w:val="22"/>
                <w:lang w:val="en-US"/>
              </w:rPr>
            </w:pPr>
            <w:r w:rsidRPr="00D401CB">
              <w:rPr>
                <w:sz w:val="22"/>
                <w:szCs w:val="22"/>
              </w:rPr>
              <w:t>18.01.2022</w:t>
            </w:r>
          </w:p>
        </w:tc>
        <w:tc>
          <w:tcPr>
            <w:tcW w:w="1022" w:type="dxa"/>
          </w:tcPr>
          <w:p w:rsidR="00132697" w:rsidRPr="008700CE" w:rsidRDefault="00D401CB" w:rsidP="00132697">
            <w:pPr>
              <w:spacing w:after="120"/>
              <w:ind w:right="-2"/>
              <w:jc w:val="center"/>
              <w:rPr>
                <w:sz w:val="22"/>
                <w:szCs w:val="22"/>
              </w:rPr>
            </w:pPr>
            <w:r>
              <w:rPr>
                <w:sz w:val="22"/>
                <w:szCs w:val="22"/>
              </w:rPr>
              <w:t>19</w:t>
            </w:r>
          </w:p>
        </w:tc>
        <w:tc>
          <w:tcPr>
            <w:tcW w:w="971" w:type="dxa"/>
          </w:tcPr>
          <w:p w:rsidR="00132697" w:rsidRPr="008700CE" w:rsidRDefault="00506DB8" w:rsidP="004402A3">
            <w:pPr>
              <w:spacing w:after="120"/>
              <w:ind w:right="-2"/>
              <w:jc w:val="center"/>
              <w:rPr>
                <w:sz w:val="22"/>
                <w:szCs w:val="22"/>
              </w:rPr>
            </w:pPr>
            <w:r>
              <w:rPr>
                <w:sz w:val="22"/>
                <w:szCs w:val="22"/>
              </w:rPr>
              <w:t>42</w:t>
            </w:r>
          </w:p>
        </w:tc>
      </w:tr>
      <w:tr w:rsidR="00132697" w:rsidRPr="008700CE" w:rsidTr="00506DB8">
        <w:trPr>
          <w:trHeight w:val="137"/>
          <w:jc w:val="center"/>
        </w:trPr>
        <w:tc>
          <w:tcPr>
            <w:tcW w:w="5722" w:type="dxa"/>
          </w:tcPr>
          <w:p w:rsidR="00132697" w:rsidRDefault="00D539CF" w:rsidP="00C264DE">
            <w:pPr>
              <w:widowControl w:val="0"/>
              <w:overflowPunct/>
              <w:ind w:right="-5"/>
              <w:jc w:val="both"/>
              <w:textAlignment w:val="auto"/>
              <w:rPr>
                <w:sz w:val="22"/>
                <w:szCs w:val="22"/>
              </w:rPr>
            </w:pPr>
            <w:r w:rsidRPr="00D539CF">
              <w:rPr>
                <w:rFonts w:eastAsia="Calibri"/>
                <w:sz w:val="22"/>
                <w:szCs w:val="22"/>
              </w:rPr>
              <w:lastRenderedPageBreak/>
              <w:t>Об установлении расходных обязательств муниципального образования «Чаинский район» на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p w:rsidR="00D539CF" w:rsidRPr="008700CE" w:rsidRDefault="00D539CF" w:rsidP="00C264DE">
            <w:pPr>
              <w:widowControl w:val="0"/>
              <w:overflowPunct/>
              <w:ind w:right="-5"/>
              <w:jc w:val="both"/>
              <w:textAlignment w:val="auto"/>
              <w:rPr>
                <w:sz w:val="22"/>
                <w:szCs w:val="22"/>
              </w:rPr>
            </w:pPr>
          </w:p>
        </w:tc>
        <w:tc>
          <w:tcPr>
            <w:tcW w:w="1641" w:type="dxa"/>
          </w:tcPr>
          <w:p w:rsidR="00132697" w:rsidRPr="008700CE" w:rsidRDefault="00D401CB" w:rsidP="004402A3">
            <w:pPr>
              <w:spacing w:after="120"/>
              <w:ind w:right="-2"/>
              <w:jc w:val="center"/>
              <w:rPr>
                <w:sz w:val="22"/>
                <w:szCs w:val="22"/>
                <w:lang w:val="en-US"/>
              </w:rPr>
            </w:pPr>
            <w:r w:rsidRPr="00D401CB">
              <w:rPr>
                <w:sz w:val="22"/>
                <w:szCs w:val="22"/>
              </w:rPr>
              <w:t>18.01.2022</w:t>
            </w:r>
          </w:p>
        </w:tc>
        <w:tc>
          <w:tcPr>
            <w:tcW w:w="1022" w:type="dxa"/>
          </w:tcPr>
          <w:p w:rsidR="00132697" w:rsidRPr="008700CE" w:rsidRDefault="00D401CB" w:rsidP="00132697">
            <w:pPr>
              <w:spacing w:after="120"/>
              <w:ind w:right="-2"/>
              <w:jc w:val="center"/>
              <w:rPr>
                <w:sz w:val="22"/>
                <w:szCs w:val="22"/>
              </w:rPr>
            </w:pPr>
            <w:r>
              <w:rPr>
                <w:sz w:val="22"/>
                <w:szCs w:val="22"/>
              </w:rPr>
              <w:t>20</w:t>
            </w:r>
          </w:p>
        </w:tc>
        <w:tc>
          <w:tcPr>
            <w:tcW w:w="971" w:type="dxa"/>
          </w:tcPr>
          <w:p w:rsidR="00132697" w:rsidRPr="008700CE" w:rsidRDefault="00506DB8" w:rsidP="004402A3">
            <w:pPr>
              <w:spacing w:after="120"/>
              <w:ind w:right="-2"/>
              <w:jc w:val="center"/>
              <w:rPr>
                <w:sz w:val="22"/>
                <w:szCs w:val="22"/>
              </w:rPr>
            </w:pPr>
            <w:r>
              <w:rPr>
                <w:sz w:val="22"/>
                <w:szCs w:val="22"/>
              </w:rPr>
              <w:t>43</w:t>
            </w:r>
          </w:p>
        </w:tc>
      </w:tr>
      <w:tr w:rsidR="00132697" w:rsidRPr="008700CE" w:rsidTr="00506DB8">
        <w:trPr>
          <w:trHeight w:val="137"/>
          <w:jc w:val="center"/>
        </w:trPr>
        <w:tc>
          <w:tcPr>
            <w:tcW w:w="5722" w:type="dxa"/>
          </w:tcPr>
          <w:p w:rsidR="00A07E66" w:rsidRDefault="00D539CF" w:rsidP="008F0B11">
            <w:pPr>
              <w:jc w:val="both"/>
              <w:rPr>
                <w:sz w:val="22"/>
                <w:szCs w:val="22"/>
              </w:rPr>
            </w:pPr>
            <w:r w:rsidRPr="00D539CF">
              <w:rPr>
                <w:rFonts w:eastAsia="Calibri"/>
                <w:sz w:val="22"/>
                <w:szCs w:val="22"/>
              </w:rPr>
              <w:t>Об установлении расходных обязательств муниципального образования «Чаинский район»  на внедрение и функционирование целевой модели цифровой образовательной среды в муниципальных общеобразовательных организациях</w:t>
            </w:r>
          </w:p>
          <w:p w:rsidR="00D539CF" w:rsidRPr="008700CE" w:rsidRDefault="00D539CF" w:rsidP="008F0B11">
            <w:pPr>
              <w:jc w:val="both"/>
              <w:rPr>
                <w:sz w:val="22"/>
                <w:szCs w:val="22"/>
              </w:rPr>
            </w:pPr>
          </w:p>
        </w:tc>
        <w:tc>
          <w:tcPr>
            <w:tcW w:w="1641" w:type="dxa"/>
          </w:tcPr>
          <w:p w:rsidR="00132697" w:rsidRPr="008700CE" w:rsidRDefault="00D401CB" w:rsidP="004402A3">
            <w:pPr>
              <w:spacing w:after="120"/>
              <w:ind w:right="-2"/>
              <w:jc w:val="center"/>
              <w:rPr>
                <w:sz w:val="22"/>
                <w:szCs w:val="22"/>
                <w:lang w:val="en-US"/>
              </w:rPr>
            </w:pPr>
            <w:r w:rsidRPr="00D401CB">
              <w:rPr>
                <w:sz w:val="22"/>
                <w:szCs w:val="22"/>
              </w:rPr>
              <w:t>18.01.2022</w:t>
            </w:r>
          </w:p>
        </w:tc>
        <w:tc>
          <w:tcPr>
            <w:tcW w:w="1022" w:type="dxa"/>
          </w:tcPr>
          <w:p w:rsidR="00132697" w:rsidRPr="008700CE" w:rsidRDefault="00D401CB" w:rsidP="00132697">
            <w:pPr>
              <w:spacing w:after="120"/>
              <w:ind w:right="-2"/>
              <w:jc w:val="center"/>
              <w:rPr>
                <w:sz w:val="22"/>
                <w:szCs w:val="22"/>
              </w:rPr>
            </w:pPr>
            <w:r>
              <w:rPr>
                <w:sz w:val="22"/>
                <w:szCs w:val="22"/>
              </w:rPr>
              <w:t>21</w:t>
            </w:r>
          </w:p>
        </w:tc>
        <w:tc>
          <w:tcPr>
            <w:tcW w:w="971" w:type="dxa"/>
          </w:tcPr>
          <w:p w:rsidR="00132697" w:rsidRPr="008700CE" w:rsidRDefault="00506DB8" w:rsidP="004402A3">
            <w:pPr>
              <w:spacing w:after="120"/>
              <w:ind w:right="-2"/>
              <w:jc w:val="center"/>
              <w:rPr>
                <w:sz w:val="22"/>
                <w:szCs w:val="22"/>
              </w:rPr>
            </w:pPr>
            <w:r>
              <w:rPr>
                <w:sz w:val="22"/>
                <w:szCs w:val="22"/>
              </w:rPr>
              <w:t>44</w:t>
            </w:r>
          </w:p>
        </w:tc>
      </w:tr>
      <w:tr w:rsidR="00132697" w:rsidRPr="008700CE" w:rsidTr="00506DB8">
        <w:trPr>
          <w:trHeight w:val="137"/>
          <w:jc w:val="center"/>
        </w:trPr>
        <w:tc>
          <w:tcPr>
            <w:tcW w:w="5722" w:type="dxa"/>
          </w:tcPr>
          <w:p w:rsidR="00A07E66" w:rsidRDefault="00D539CF" w:rsidP="00C264DE">
            <w:pPr>
              <w:widowControl w:val="0"/>
              <w:overflowPunct/>
              <w:ind w:right="-5"/>
              <w:jc w:val="both"/>
              <w:textAlignment w:val="auto"/>
              <w:rPr>
                <w:sz w:val="22"/>
                <w:szCs w:val="22"/>
              </w:rPr>
            </w:pPr>
            <w:r w:rsidRPr="00D539CF">
              <w:rPr>
                <w:rFonts w:eastAsia="Calibri"/>
                <w:sz w:val="22"/>
                <w:szCs w:val="22"/>
              </w:rPr>
              <w:t>Об установлении расходных обязательств муниципального образования «Чаинский район»  на обеспечение организации отдыха детей в каникулярное время</w:t>
            </w:r>
          </w:p>
          <w:p w:rsidR="00D539CF" w:rsidRPr="008700CE" w:rsidRDefault="00D539CF" w:rsidP="00C264DE">
            <w:pPr>
              <w:widowControl w:val="0"/>
              <w:overflowPunct/>
              <w:ind w:right="-5"/>
              <w:jc w:val="both"/>
              <w:textAlignment w:val="auto"/>
              <w:rPr>
                <w:sz w:val="22"/>
                <w:szCs w:val="22"/>
              </w:rPr>
            </w:pPr>
          </w:p>
        </w:tc>
        <w:tc>
          <w:tcPr>
            <w:tcW w:w="1641" w:type="dxa"/>
          </w:tcPr>
          <w:p w:rsidR="00132697" w:rsidRPr="008700CE" w:rsidRDefault="00D401CB" w:rsidP="004402A3">
            <w:pPr>
              <w:spacing w:after="120"/>
              <w:ind w:right="-2"/>
              <w:jc w:val="center"/>
              <w:rPr>
                <w:sz w:val="22"/>
                <w:szCs w:val="22"/>
                <w:lang w:val="en-US"/>
              </w:rPr>
            </w:pPr>
            <w:r w:rsidRPr="00D401CB">
              <w:rPr>
                <w:sz w:val="22"/>
                <w:szCs w:val="22"/>
              </w:rPr>
              <w:t>18.01.2022</w:t>
            </w:r>
          </w:p>
        </w:tc>
        <w:tc>
          <w:tcPr>
            <w:tcW w:w="1022" w:type="dxa"/>
          </w:tcPr>
          <w:p w:rsidR="00132697" w:rsidRPr="008700CE" w:rsidRDefault="00D401CB" w:rsidP="00132697">
            <w:pPr>
              <w:spacing w:after="120"/>
              <w:ind w:right="-2"/>
              <w:jc w:val="center"/>
              <w:rPr>
                <w:sz w:val="22"/>
                <w:szCs w:val="22"/>
              </w:rPr>
            </w:pPr>
            <w:r>
              <w:rPr>
                <w:sz w:val="22"/>
                <w:szCs w:val="22"/>
              </w:rPr>
              <w:t>22</w:t>
            </w:r>
          </w:p>
        </w:tc>
        <w:tc>
          <w:tcPr>
            <w:tcW w:w="971" w:type="dxa"/>
          </w:tcPr>
          <w:p w:rsidR="00132697" w:rsidRPr="008700CE" w:rsidRDefault="00506DB8" w:rsidP="004402A3">
            <w:pPr>
              <w:spacing w:after="120"/>
              <w:ind w:right="-2"/>
              <w:jc w:val="center"/>
              <w:rPr>
                <w:sz w:val="22"/>
                <w:szCs w:val="22"/>
              </w:rPr>
            </w:pPr>
            <w:r>
              <w:rPr>
                <w:sz w:val="22"/>
                <w:szCs w:val="22"/>
              </w:rPr>
              <w:t>45</w:t>
            </w:r>
          </w:p>
        </w:tc>
      </w:tr>
      <w:tr w:rsidR="00132697" w:rsidRPr="008700CE" w:rsidTr="00506DB8">
        <w:trPr>
          <w:trHeight w:val="137"/>
          <w:jc w:val="center"/>
        </w:trPr>
        <w:tc>
          <w:tcPr>
            <w:tcW w:w="5722" w:type="dxa"/>
          </w:tcPr>
          <w:p w:rsidR="00A07E66" w:rsidRDefault="00D539CF" w:rsidP="004C6F38">
            <w:pPr>
              <w:jc w:val="both"/>
              <w:rPr>
                <w:sz w:val="22"/>
                <w:szCs w:val="22"/>
              </w:rPr>
            </w:pPr>
            <w:r w:rsidRPr="00D539CF">
              <w:rPr>
                <w:rFonts w:eastAsia="Calibri"/>
                <w:bCs/>
                <w:sz w:val="22"/>
                <w:szCs w:val="22"/>
              </w:rPr>
              <w:t>Об установлении расходных обязательств на</w:t>
            </w:r>
            <w:r w:rsidRPr="00D539CF">
              <w:rPr>
                <w:rFonts w:eastAsia="Calibri"/>
                <w:sz w:val="22"/>
                <w:szCs w:val="22"/>
              </w:rPr>
              <w:t xml:space="preserve"> обеспечение условий для развития физической культуры и массового спорта в 2022 году</w:t>
            </w:r>
          </w:p>
          <w:p w:rsidR="00D539CF" w:rsidRPr="008700CE" w:rsidRDefault="00D539CF" w:rsidP="004C6F38">
            <w:pPr>
              <w:jc w:val="both"/>
              <w:rPr>
                <w:sz w:val="22"/>
                <w:szCs w:val="22"/>
              </w:rPr>
            </w:pPr>
          </w:p>
        </w:tc>
        <w:tc>
          <w:tcPr>
            <w:tcW w:w="1641" w:type="dxa"/>
          </w:tcPr>
          <w:p w:rsidR="00132697" w:rsidRPr="00D401CB" w:rsidRDefault="00D401CB" w:rsidP="004C6F38">
            <w:pPr>
              <w:spacing w:after="120"/>
              <w:ind w:right="-2"/>
              <w:jc w:val="center"/>
              <w:rPr>
                <w:sz w:val="22"/>
                <w:szCs w:val="22"/>
              </w:rPr>
            </w:pPr>
            <w:r>
              <w:rPr>
                <w:sz w:val="22"/>
                <w:szCs w:val="22"/>
              </w:rPr>
              <w:t>19.01.2022</w:t>
            </w:r>
          </w:p>
        </w:tc>
        <w:tc>
          <w:tcPr>
            <w:tcW w:w="1022" w:type="dxa"/>
          </w:tcPr>
          <w:p w:rsidR="00132697" w:rsidRPr="008700CE" w:rsidRDefault="00D401CB" w:rsidP="00132697">
            <w:pPr>
              <w:spacing w:after="120"/>
              <w:ind w:right="-2"/>
              <w:jc w:val="center"/>
              <w:rPr>
                <w:sz w:val="22"/>
                <w:szCs w:val="22"/>
              </w:rPr>
            </w:pPr>
            <w:r>
              <w:rPr>
                <w:sz w:val="22"/>
                <w:szCs w:val="22"/>
              </w:rPr>
              <w:t>23</w:t>
            </w:r>
          </w:p>
        </w:tc>
        <w:tc>
          <w:tcPr>
            <w:tcW w:w="971" w:type="dxa"/>
          </w:tcPr>
          <w:p w:rsidR="00132697" w:rsidRPr="008700CE" w:rsidRDefault="00506DB8" w:rsidP="004C6F38">
            <w:pPr>
              <w:spacing w:after="120"/>
              <w:ind w:right="-2"/>
              <w:jc w:val="center"/>
              <w:rPr>
                <w:sz w:val="22"/>
                <w:szCs w:val="22"/>
              </w:rPr>
            </w:pPr>
            <w:r>
              <w:rPr>
                <w:sz w:val="22"/>
                <w:szCs w:val="22"/>
              </w:rPr>
              <w:t>45</w:t>
            </w:r>
          </w:p>
        </w:tc>
      </w:tr>
      <w:tr w:rsidR="00132697" w:rsidRPr="008700CE" w:rsidTr="00506DB8">
        <w:trPr>
          <w:trHeight w:val="137"/>
          <w:jc w:val="center"/>
        </w:trPr>
        <w:tc>
          <w:tcPr>
            <w:tcW w:w="5722" w:type="dxa"/>
          </w:tcPr>
          <w:p w:rsidR="00132697" w:rsidRDefault="00D539CF" w:rsidP="004C6F38">
            <w:pPr>
              <w:jc w:val="both"/>
              <w:rPr>
                <w:sz w:val="22"/>
                <w:szCs w:val="22"/>
              </w:rPr>
            </w:pPr>
            <w:r w:rsidRPr="00D539CF">
              <w:rPr>
                <w:rFonts w:eastAsia="Calibri"/>
                <w:sz w:val="22"/>
                <w:szCs w:val="22"/>
              </w:rPr>
              <w:t>О внесении изменений в постановление Администрации Чаинского района от 16.09.2020 № 254 «Об утверждении муниципальной программы «Развитие физической культуры и   спорта в Чаинском районе на 2021 - 2023 годы»</w:t>
            </w:r>
          </w:p>
          <w:p w:rsidR="00D539CF" w:rsidRPr="008700CE" w:rsidRDefault="00D539CF" w:rsidP="004C6F38">
            <w:pPr>
              <w:jc w:val="both"/>
              <w:rPr>
                <w:sz w:val="22"/>
                <w:szCs w:val="22"/>
              </w:rPr>
            </w:pPr>
          </w:p>
        </w:tc>
        <w:tc>
          <w:tcPr>
            <w:tcW w:w="1641" w:type="dxa"/>
          </w:tcPr>
          <w:p w:rsidR="00132697" w:rsidRPr="00D401CB" w:rsidRDefault="00D401CB" w:rsidP="004C6F38">
            <w:pPr>
              <w:spacing w:after="120"/>
              <w:ind w:right="-2"/>
              <w:jc w:val="center"/>
              <w:rPr>
                <w:sz w:val="22"/>
                <w:szCs w:val="22"/>
              </w:rPr>
            </w:pPr>
            <w:r>
              <w:rPr>
                <w:sz w:val="22"/>
                <w:szCs w:val="22"/>
              </w:rPr>
              <w:t>19.01.2022</w:t>
            </w:r>
          </w:p>
        </w:tc>
        <w:tc>
          <w:tcPr>
            <w:tcW w:w="1022" w:type="dxa"/>
          </w:tcPr>
          <w:p w:rsidR="00132697" w:rsidRPr="008700CE" w:rsidRDefault="00D401CB" w:rsidP="00132697">
            <w:pPr>
              <w:spacing w:after="120"/>
              <w:ind w:right="-2"/>
              <w:jc w:val="center"/>
              <w:rPr>
                <w:sz w:val="22"/>
                <w:szCs w:val="22"/>
              </w:rPr>
            </w:pPr>
            <w:r>
              <w:rPr>
                <w:sz w:val="22"/>
                <w:szCs w:val="22"/>
              </w:rPr>
              <w:t>24</w:t>
            </w:r>
          </w:p>
        </w:tc>
        <w:tc>
          <w:tcPr>
            <w:tcW w:w="971" w:type="dxa"/>
          </w:tcPr>
          <w:p w:rsidR="00132697" w:rsidRPr="008700CE" w:rsidRDefault="00506DB8" w:rsidP="004C6F38">
            <w:pPr>
              <w:spacing w:after="120"/>
              <w:ind w:right="-2"/>
              <w:jc w:val="center"/>
              <w:rPr>
                <w:sz w:val="22"/>
                <w:szCs w:val="22"/>
              </w:rPr>
            </w:pPr>
            <w:r>
              <w:rPr>
                <w:sz w:val="22"/>
                <w:szCs w:val="22"/>
              </w:rPr>
              <w:t>46</w:t>
            </w:r>
          </w:p>
        </w:tc>
      </w:tr>
      <w:tr w:rsidR="00132697" w:rsidRPr="008700CE" w:rsidTr="00506DB8">
        <w:trPr>
          <w:trHeight w:val="137"/>
          <w:jc w:val="center"/>
        </w:trPr>
        <w:tc>
          <w:tcPr>
            <w:tcW w:w="5722" w:type="dxa"/>
          </w:tcPr>
          <w:p w:rsidR="00A07E66" w:rsidRDefault="00D539CF" w:rsidP="00D539CF">
            <w:pPr>
              <w:jc w:val="both"/>
            </w:pPr>
            <w:r>
              <w:rPr>
                <w:rFonts w:eastAsia="Calibri"/>
              </w:rPr>
              <w:t>Об организации и обеспечении</w:t>
            </w:r>
            <w:r>
              <w:t xml:space="preserve"> </w:t>
            </w:r>
            <w:r>
              <w:rPr>
                <w:rFonts w:eastAsia="Calibri"/>
              </w:rPr>
              <w:t>отдыха, оздоровления и занятости детей</w:t>
            </w:r>
            <w:r>
              <w:t xml:space="preserve"> </w:t>
            </w:r>
            <w:r>
              <w:rPr>
                <w:rFonts w:eastAsia="Calibri"/>
              </w:rPr>
              <w:t>Чаинского района в каникулярное время в 2022 году</w:t>
            </w:r>
          </w:p>
          <w:p w:rsidR="00D539CF" w:rsidRPr="008700CE" w:rsidRDefault="00D539CF" w:rsidP="00D539CF">
            <w:pPr>
              <w:keepNext/>
              <w:overflowPunct/>
              <w:autoSpaceDE/>
              <w:autoSpaceDN/>
              <w:adjustRightInd/>
              <w:jc w:val="both"/>
              <w:textAlignment w:val="auto"/>
              <w:outlineLvl w:val="1"/>
              <w:rPr>
                <w:sz w:val="22"/>
                <w:szCs w:val="22"/>
              </w:rPr>
            </w:pPr>
          </w:p>
        </w:tc>
        <w:tc>
          <w:tcPr>
            <w:tcW w:w="1641" w:type="dxa"/>
          </w:tcPr>
          <w:p w:rsidR="00132697" w:rsidRPr="00D401CB" w:rsidRDefault="00D401CB" w:rsidP="004C6F38">
            <w:pPr>
              <w:spacing w:after="120"/>
              <w:ind w:right="-2"/>
              <w:jc w:val="center"/>
              <w:rPr>
                <w:sz w:val="22"/>
                <w:szCs w:val="22"/>
              </w:rPr>
            </w:pPr>
            <w:r w:rsidRPr="00D401CB">
              <w:rPr>
                <w:sz w:val="22"/>
                <w:szCs w:val="22"/>
              </w:rPr>
              <w:t>20.01.2022</w:t>
            </w:r>
          </w:p>
        </w:tc>
        <w:tc>
          <w:tcPr>
            <w:tcW w:w="1022" w:type="dxa"/>
          </w:tcPr>
          <w:p w:rsidR="00132697" w:rsidRPr="008700CE" w:rsidRDefault="00D401CB" w:rsidP="00132697">
            <w:pPr>
              <w:spacing w:after="120"/>
              <w:ind w:right="-2"/>
              <w:jc w:val="center"/>
              <w:rPr>
                <w:sz w:val="22"/>
                <w:szCs w:val="22"/>
              </w:rPr>
            </w:pPr>
            <w:r>
              <w:rPr>
                <w:sz w:val="22"/>
                <w:szCs w:val="22"/>
              </w:rPr>
              <w:t>25</w:t>
            </w:r>
          </w:p>
        </w:tc>
        <w:tc>
          <w:tcPr>
            <w:tcW w:w="971" w:type="dxa"/>
          </w:tcPr>
          <w:p w:rsidR="00132697" w:rsidRPr="008700CE" w:rsidRDefault="00506DB8" w:rsidP="004C6F38">
            <w:pPr>
              <w:spacing w:after="120"/>
              <w:ind w:right="-2"/>
              <w:jc w:val="center"/>
              <w:rPr>
                <w:sz w:val="22"/>
                <w:szCs w:val="22"/>
              </w:rPr>
            </w:pPr>
            <w:r>
              <w:rPr>
                <w:sz w:val="22"/>
                <w:szCs w:val="22"/>
              </w:rPr>
              <w:t>87</w:t>
            </w:r>
          </w:p>
        </w:tc>
      </w:tr>
      <w:tr w:rsidR="00132697" w:rsidRPr="008700CE" w:rsidTr="00506DB8">
        <w:trPr>
          <w:trHeight w:val="137"/>
          <w:jc w:val="center"/>
        </w:trPr>
        <w:tc>
          <w:tcPr>
            <w:tcW w:w="5722" w:type="dxa"/>
          </w:tcPr>
          <w:p w:rsidR="00A07E66" w:rsidRDefault="00D539CF" w:rsidP="004C6F38">
            <w:pPr>
              <w:jc w:val="both"/>
              <w:rPr>
                <w:sz w:val="22"/>
                <w:szCs w:val="22"/>
              </w:rPr>
            </w:pPr>
            <w:r w:rsidRPr="00D539CF">
              <w:rPr>
                <w:rFonts w:eastAsia="Calibri"/>
                <w:sz w:val="22"/>
                <w:szCs w:val="22"/>
              </w:rPr>
              <w:t>Об установлении расходных обязательств на реализацию подпрограммы «Обеспечение жильем молодых семей в Томской области» государственной программы «Обеспечение доступности жилья и улучшение качества жилищных условий населения Томской области»</w:t>
            </w:r>
          </w:p>
          <w:p w:rsidR="00D539CF" w:rsidRPr="008700CE" w:rsidRDefault="00D539CF" w:rsidP="004C6F38">
            <w:pPr>
              <w:jc w:val="both"/>
              <w:rPr>
                <w:sz w:val="22"/>
                <w:szCs w:val="22"/>
              </w:rPr>
            </w:pPr>
          </w:p>
        </w:tc>
        <w:tc>
          <w:tcPr>
            <w:tcW w:w="1641" w:type="dxa"/>
          </w:tcPr>
          <w:p w:rsidR="00132697" w:rsidRPr="00D401CB" w:rsidRDefault="00D401CB" w:rsidP="004C6F38">
            <w:pPr>
              <w:spacing w:after="120"/>
              <w:ind w:right="-2"/>
              <w:jc w:val="center"/>
              <w:rPr>
                <w:sz w:val="22"/>
                <w:szCs w:val="22"/>
              </w:rPr>
            </w:pPr>
            <w:r w:rsidRPr="00D401CB">
              <w:rPr>
                <w:sz w:val="22"/>
                <w:szCs w:val="22"/>
              </w:rPr>
              <w:t>21.01.2022</w:t>
            </w:r>
          </w:p>
        </w:tc>
        <w:tc>
          <w:tcPr>
            <w:tcW w:w="1022" w:type="dxa"/>
          </w:tcPr>
          <w:p w:rsidR="00132697" w:rsidRPr="008700CE" w:rsidRDefault="00D401CB" w:rsidP="00132697">
            <w:pPr>
              <w:spacing w:after="120"/>
              <w:ind w:right="-2"/>
              <w:jc w:val="center"/>
              <w:rPr>
                <w:sz w:val="22"/>
                <w:szCs w:val="22"/>
              </w:rPr>
            </w:pPr>
            <w:r>
              <w:rPr>
                <w:sz w:val="22"/>
                <w:szCs w:val="22"/>
              </w:rPr>
              <w:t>26</w:t>
            </w:r>
          </w:p>
        </w:tc>
        <w:tc>
          <w:tcPr>
            <w:tcW w:w="971" w:type="dxa"/>
          </w:tcPr>
          <w:p w:rsidR="00132697" w:rsidRPr="008700CE" w:rsidRDefault="00506DB8" w:rsidP="004C6F38">
            <w:pPr>
              <w:spacing w:after="120"/>
              <w:ind w:right="-2"/>
              <w:jc w:val="center"/>
              <w:rPr>
                <w:sz w:val="22"/>
                <w:szCs w:val="22"/>
              </w:rPr>
            </w:pPr>
            <w:r>
              <w:rPr>
                <w:sz w:val="22"/>
                <w:szCs w:val="22"/>
              </w:rPr>
              <w:t>99</w:t>
            </w:r>
          </w:p>
        </w:tc>
      </w:tr>
      <w:tr w:rsidR="00132697" w:rsidRPr="008700CE" w:rsidTr="00506DB8">
        <w:trPr>
          <w:trHeight w:val="137"/>
          <w:jc w:val="center"/>
        </w:trPr>
        <w:tc>
          <w:tcPr>
            <w:tcW w:w="5722" w:type="dxa"/>
          </w:tcPr>
          <w:p w:rsidR="00A07E66" w:rsidRDefault="00D539CF" w:rsidP="004C6F38">
            <w:pPr>
              <w:jc w:val="both"/>
              <w:rPr>
                <w:sz w:val="22"/>
                <w:szCs w:val="22"/>
              </w:rPr>
            </w:pPr>
            <w:r w:rsidRPr="00D539CF">
              <w:rPr>
                <w:rFonts w:eastAsia="Calibri"/>
                <w:sz w:val="22"/>
                <w:szCs w:val="22"/>
              </w:rPr>
              <w:t>О внесении изменений в постановление Администрации Чаинского района от 14.04.2020 № 111 «Об утверждении муниципальной программы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p w:rsidR="00D539CF" w:rsidRPr="008700CE" w:rsidRDefault="00D539CF" w:rsidP="004C6F38">
            <w:pPr>
              <w:jc w:val="both"/>
              <w:rPr>
                <w:sz w:val="22"/>
                <w:szCs w:val="22"/>
              </w:rPr>
            </w:pPr>
          </w:p>
        </w:tc>
        <w:tc>
          <w:tcPr>
            <w:tcW w:w="1641" w:type="dxa"/>
          </w:tcPr>
          <w:p w:rsidR="00132697" w:rsidRPr="00D401CB" w:rsidRDefault="00D401CB" w:rsidP="004C6F38">
            <w:pPr>
              <w:spacing w:after="120"/>
              <w:ind w:right="-2"/>
              <w:jc w:val="center"/>
              <w:rPr>
                <w:sz w:val="22"/>
                <w:szCs w:val="22"/>
              </w:rPr>
            </w:pPr>
            <w:r w:rsidRPr="00D401CB">
              <w:rPr>
                <w:sz w:val="22"/>
                <w:szCs w:val="22"/>
              </w:rPr>
              <w:t>27.01.2022</w:t>
            </w:r>
          </w:p>
        </w:tc>
        <w:tc>
          <w:tcPr>
            <w:tcW w:w="1022" w:type="dxa"/>
          </w:tcPr>
          <w:p w:rsidR="00132697" w:rsidRPr="008700CE" w:rsidRDefault="00D401CB" w:rsidP="00132697">
            <w:pPr>
              <w:spacing w:after="120"/>
              <w:ind w:right="-2"/>
              <w:jc w:val="center"/>
              <w:rPr>
                <w:sz w:val="22"/>
                <w:szCs w:val="22"/>
              </w:rPr>
            </w:pPr>
            <w:r>
              <w:rPr>
                <w:sz w:val="22"/>
                <w:szCs w:val="22"/>
              </w:rPr>
              <w:t>39</w:t>
            </w:r>
          </w:p>
        </w:tc>
        <w:tc>
          <w:tcPr>
            <w:tcW w:w="971" w:type="dxa"/>
          </w:tcPr>
          <w:p w:rsidR="00132697" w:rsidRPr="008700CE" w:rsidRDefault="00506DB8" w:rsidP="004C6F38">
            <w:pPr>
              <w:spacing w:after="120"/>
              <w:ind w:right="-2"/>
              <w:jc w:val="center"/>
              <w:rPr>
                <w:sz w:val="22"/>
                <w:szCs w:val="22"/>
              </w:rPr>
            </w:pPr>
            <w:r>
              <w:rPr>
                <w:sz w:val="22"/>
                <w:szCs w:val="22"/>
              </w:rPr>
              <w:t>100</w:t>
            </w:r>
          </w:p>
        </w:tc>
      </w:tr>
      <w:tr w:rsidR="00132697" w:rsidRPr="008700CE" w:rsidTr="00506DB8">
        <w:trPr>
          <w:trHeight w:val="137"/>
          <w:jc w:val="center"/>
        </w:trPr>
        <w:tc>
          <w:tcPr>
            <w:tcW w:w="5722" w:type="dxa"/>
          </w:tcPr>
          <w:p w:rsidR="008700CE" w:rsidRDefault="00D539CF" w:rsidP="004C6F38">
            <w:pPr>
              <w:jc w:val="both"/>
              <w:rPr>
                <w:sz w:val="22"/>
                <w:szCs w:val="22"/>
              </w:rPr>
            </w:pPr>
            <w:r w:rsidRPr="00D539CF">
              <w:rPr>
                <w:rFonts w:eastAsia="Calibri"/>
                <w:sz w:val="22"/>
                <w:szCs w:val="22"/>
              </w:rPr>
              <w:t>О внесении изменений в постановление Администрации Чаинского района от 20.01.2022 № 25 «Об организации и обеспечении отдыха, оздоровления и занятости детей Чаинского района в каникулярное время в 2022 году»</w:t>
            </w:r>
          </w:p>
          <w:p w:rsidR="00D539CF" w:rsidRPr="008700CE" w:rsidRDefault="00D539CF" w:rsidP="004C6F38">
            <w:pPr>
              <w:jc w:val="both"/>
              <w:rPr>
                <w:sz w:val="22"/>
                <w:szCs w:val="22"/>
              </w:rPr>
            </w:pPr>
          </w:p>
        </w:tc>
        <w:tc>
          <w:tcPr>
            <w:tcW w:w="1641" w:type="dxa"/>
          </w:tcPr>
          <w:p w:rsidR="00132697" w:rsidRPr="00D401CB" w:rsidRDefault="00D401CB" w:rsidP="004C6F38">
            <w:pPr>
              <w:spacing w:after="120"/>
              <w:ind w:right="-2"/>
              <w:jc w:val="center"/>
              <w:rPr>
                <w:sz w:val="22"/>
                <w:szCs w:val="22"/>
              </w:rPr>
            </w:pPr>
            <w:r>
              <w:rPr>
                <w:sz w:val="22"/>
                <w:szCs w:val="22"/>
              </w:rPr>
              <w:t>28.01.2022</w:t>
            </w:r>
          </w:p>
        </w:tc>
        <w:tc>
          <w:tcPr>
            <w:tcW w:w="1022" w:type="dxa"/>
          </w:tcPr>
          <w:p w:rsidR="00132697" w:rsidRPr="008700CE" w:rsidRDefault="00D401CB" w:rsidP="00132697">
            <w:pPr>
              <w:spacing w:after="120"/>
              <w:ind w:right="-2"/>
              <w:jc w:val="center"/>
              <w:rPr>
                <w:sz w:val="22"/>
                <w:szCs w:val="22"/>
              </w:rPr>
            </w:pPr>
            <w:r>
              <w:rPr>
                <w:sz w:val="22"/>
                <w:szCs w:val="22"/>
              </w:rPr>
              <w:t>42</w:t>
            </w:r>
          </w:p>
        </w:tc>
        <w:tc>
          <w:tcPr>
            <w:tcW w:w="971" w:type="dxa"/>
          </w:tcPr>
          <w:p w:rsidR="00132697" w:rsidRPr="008700CE" w:rsidRDefault="00506DB8" w:rsidP="004C6F38">
            <w:pPr>
              <w:spacing w:after="120"/>
              <w:ind w:right="-2"/>
              <w:jc w:val="center"/>
              <w:rPr>
                <w:sz w:val="22"/>
                <w:szCs w:val="22"/>
              </w:rPr>
            </w:pPr>
            <w:r>
              <w:rPr>
                <w:sz w:val="22"/>
                <w:szCs w:val="22"/>
              </w:rPr>
              <w:t>121</w:t>
            </w:r>
          </w:p>
        </w:tc>
      </w:tr>
    </w:tbl>
    <w:p w:rsidR="008C3557" w:rsidRPr="001C1757" w:rsidRDefault="00B73E07" w:rsidP="00A9282E">
      <w:pPr>
        <w:overflowPunct/>
        <w:autoSpaceDE/>
        <w:autoSpaceDN/>
        <w:adjustRightInd/>
        <w:jc w:val="center"/>
        <w:textAlignment w:val="auto"/>
        <w:rPr>
          <w:b/>
          <w:sz w:val="22"/>
          <w:szCs w:val="22"/>
        </w:rPr>
      </w:pPr>
      <w:r w:rsidRPr="001C1757">
        <w:rPr>
          <w:b/>
          <w:sz w:val="22"/>
          <w:szCs w:val="22"/>
        </w:rPr>
        <w:br w:type="page"/>
      </w:r>
      <w:r w:rsidR="008C3557" w:rsidRPr="001C1757">
        <w:rPr>
          <w:b/>
          <w:sz w:val="22"/>
          <w:szCs w:val="22"/>
        </w:rPr>
        <w:lastRenderedPageBreak/>
        <w:t>РЕШЕНИЯ ДУМЫ ЧАИНСКОГО РАЙОНА ТОМСКОЙ ОБЛАСТИ</w:t>
      </w:r>
    </w:p>
    <w:p w:rsidR="008C3557" w:rsidRPr="001C1757" w:rsidRDefault="008C3557" w:rsidP="004402A3">
      <w:pPr>
        <w:ind w:right="-2"/>
        <w:jc w:val="center"/>
        <w:rPr>
          <w:b/>
          <w:sz w:val="22"/>
          <w:szCs w:val="22"/>
        </w:rPr>
      </w:pPr>
    </w:p>
    <w:p w:rsidR="00521E26" w:rsidRDefault="00380EE2" w:rsidP="00B910F7">
      <w:pPr>
        <w:ind w:right="-2"/>
        <w:jc w:val="center"/>
        <w:rPr>
          <w:b/>
          <w:sz w:val="22"/>
          <w:szCs w:val="22"/>
        </w:rPr>
      </w:pPr>
      <w:r w:rsidRPr="001C1757">
        <w:rPr>
          <w:b/>
          <w:sz w:val="22"/>
          <w:szCs w:val="22"/>
        </w:rPr>
        <w:t>Решение Думы Чаинского района от</w:t>
      </w:r>
      <w:r w:rsidR="00D30D6D" w:rsidRPr="001C1757">
        <w:rPr>
          <w:b/>
          <w:sz w:val="22"/>
          <w:szCs w:val="22"/>
        </w:rPr>
        <w:t xml:space="preserve"> </w:t>
      </w:r>
      <w:r w:rsidR="00D401CB">
        <w:rPr>
          <w:b/>
          <w:sz w:val="22"/>
          <w:szCs w:val="22"/>
        </w:rPr>
        <w:t>27.01.2022 № 155</w:t>
      </w:r>
    </w:p>
    <w:p w:rsidR="00D401CB" w:rsidRDefault="00D539CF" w:rsidP="00B910F7">
      <w:pPr>
        <w:ind w:right="-2"/>
        <w:jc w:val="center"/>
        <w:rPr>
          <w:b/>
          <w:sz w:val="22"/>
          <w:szCs w:val="22"/>
        </w:rPr>
      </w:pPr>
      <w:r w:rsidRPr="00D539CF">
        <w:rPr>
          <w:b/>
          <w:sz w:val="22"/>
          <w:szCs w:val="22"/>
        </w:rPr>
        <w:t>Об утверждении Плана работы Думы Чаинского района на 2022 год</w:t>
      </w:r>
    </w:p>
    <w:p w:rsidR="00D539CF" w:rsidRDefault="00D539CF" w:rsidP="00B910F7">
      <w:pPr>
        <w:ind w:right="-2"/>
        <w:jc w:val="center"/>
        <w:rPr>
          <w:b/>
          <w:sz w:val="22"/>
          <w:szCs w:val="22"/>
        </w:rPr>
      </w:pPr>
    </w:p>
    <w:p w:rsidR="00D539CF" w:rsidRPr="00D539CF" w:rsidRDefault="00D539CF" w:rsidP="00D539CF">
      <w:pPr>
        <w:overflowPunct/>
        <w:autoSpaceDE/>
        <w:autoSpaceDN/>
        <w:adjustRightInd/>
        <w:ind w:firstLine="720"/>
        <w:jc w:val="both"/>
        <w:textAlignment w:val="auto"/>
        <w:rPr>
          <w:rFonts w:eastAsia="Times New Roman"/>
          <w:sz w:val="22"/>
          <w:szCs w:val="22"/>
          <w:lang w:eastAsia="ru-RU"/>
        </w:rPr>
      </w:pPr>
      <w:proofErr w:type="gramStart"/>
      <w:r w:rsidRPr="00D539CF">
        <w:rPr>
          <w:rFonts w:eastAsia="Times New Roman"/>
          <w:sz w:val="22"/>
          <w:szCs w:val="22"/>
          <w:lang w:eastAsia="ru-RU"/>
        </w:rPr>
        <w:t>В соответствии со статьей 28 Устава муниципального образования «Чаинский район», статьей 6 Регламента Думы Чаинского района, принятого решением Думы Чаинского района № 52 от 27.10.2011 (в редакции решений № 66 от 25.10.2012, № 73 от 26.09.2013, № 74 от 25.09.2014, № 16 от 26.11.2015, №150 от 22.02.2017, № 158 от 22.03.2017, № 209 от 26.10.2017, от 22.02.2018 № 235, от 29.10.2020 № 18),</w:t>
      </w:r>
      <w:proofErr w:type="gramEnd"/>
    </w:p>
    <w:p w:rsidR="00D539CF" w:rsidRPr="00D539CF" w:rsidRDefault="00D539CF" w:rsidP="00D539CF">
      <w:pPr>
        <w:overflowPunct/>
        <w:autoSpaceDE/>
        <w:autoSpaceDN/>
        <w:adjustRightInd/>
        <w:ind w:firstLine="720"/>
        <w:jc w:val="both"/>
        <w:textAlignment w:val="auto"/>
        <w:rPr>
          <w:rFonts w:eastAsia="Times New Roman"/>
          <w:sz w:val="22"/>
          <w:szCs w:val="22"/>
          <w:lang w:eastAsia="ru-RU"/>
        </w:rPr>
      </w:pPr>
    </w:p>
    <w:p w:rsidR="00D539CF" w:rsidRPr="00D539CF" w:rsidRDefault="00D539CF" w:rsidP="00D539CF">
      <w:pPr>
        <w:overflowPunct/>
        <w:autoSpaceDE/>
        <w:autoSpaceDN/>
        <w:adjustRightInd/>
        <w:ind w:firstLine="709"/>
        <w:textAlignment w:val="auto"/>
        <w:rPr>
          <w:rFonts w:eastAsia="Times New Roman"/>
          <w:sz w:val="22"/>
          <w:szCs w:val="22"/>
          <w:lang w:eastAsia="ru-RU"/>
        </w:rPr>
      </w:pPr>
      <w:r w:rsidRPr="00D539CF">
        <w:rPr>
          <w:rFonts w:eastAsia="Times New Roman"/>
          <w:sz w:val="22"/>
          <w:szCs w:val="22"/>
          <w:lang w:eastAsia="ru-RU"/>
        </w:rPr>
        <w:t>Дума Чаинского района РЕШИЛА:</w:t>
      </w:r>
    </w:p>
    <w:p w:rsidR="00D539CF" w:rsidRPr="00D539CF" w:rsidRDefault="00D539CF" w:rsidP="00D539CF">
      <w:pPr>
        <w:overflowPunct/>
        <w:autoSpaceDE/>
        <w:autoSpaceDN/>
        <w:adjustRightInd/>
        <w:ind w:firstLine="720"/>
        <w:jc w:val="both"/>
        <w:textAlignment w:val="auto"/>
        <w:rPr>
          <w:rFonts w:eastAsia="Times New Roman"/>
          <w:sz w:val="22"/>
          <w:szCs w:val="22"/>
          <w:lang w:eastAsia="ru-RU"/>
        </w:rPr>
      </w:pPr>
    </w:p>
    <w:p w:rsidR="00D539CF" w:rsidRPr="00D539CF" w:rsidRDefault="00D539CF" w:rsidP="00E86E2B">
      <w:pPr>
        <w:numPr>
          <w:ilvl w:val="0"/>
          <w:numId w:val="4"/>
        </w:numPr>
        <w:tabs>
          <w:tab w:val="num" w:pos="0"/>
          <w:tab w:val="left" w:pos="993"/>
        </w:tabs>
        <w:overflowPunct/>
        <w:autoSpaceDE/>
        <w:autoSpaceDN/>
        <w:adjustRightInd/>
        <w:ind w:left="0" w:firstLine="720"/>
        <w:jc w:val="both"/>
        <w:textAlignment w:val="auto"/>
        <w:rPr>
          <w:rFonts w:eastAsia="Times New Roman"/>
          <w:sz w:val="22"/>
          <w:szCs w:val="22"/>
          <w:lang w:eastAsia="ru-RU"/>
        </w:rPr>
      </w:pPr>
      <w:r w:rsidRPr="00D539CF">
        <w:rPr>
          <w:rFonts w:eastAsia="Times New Roman"/>
          <w:sz w:val="22"/>
          <w:szCs w:val="22"/>
          <w:lang w:eastAsia="ru-RU"/>
        </w:rPr>
        <w:t>Утвердить План работы Думы Чаинского района на 2022 год согласно приложению к настоящему решению.</w:t>
      </w:r>
    </w:p>
    <w:p w:rsidR="00D539CF" w:rsidRPr="00D539CF" w:rsidRDefault="00D539CF" w:rsidP="00E86E2B">
      <w:pPr>
        <w:numPr>
          <w:ilvl w:val="0"/>
          <w:numId w:val="4"/>
        </w:numPr>
        <w:tabs>
          <w:tab w:val="num" w:pos="0"/>
          <w:tab w:val="left" w:pos="993"/>
        </w:tabs>
        <w:overflowPunct/>
        <w:autoSpaceDE/>
        <w:autoSpaceDN/>
        <w:adjustRightInd/>
        <w:ind w:left="0" w:firstLine="720"/>
        <w:jc w:val="both"/>
        <w:textAlignment w:val="auto"/>
        <w:rPr>
          <w:rFonts w:eastAsia="Times New Roman"/>
          <w:sz w:val="22"/>
          <w:szCs w:val="22"/>
          <w:lang w:eastAsia="ru-RU"/>
        </w:rPr>
      </w:pPr>
      <w:r w:rsidRPr="00D539CF">
        <w:rPr>
          <w:rFonts w:eastAsia="Times New Roman"/>
          <w:sz w:val="22"/>
          <w:szCs w:val="22"/>
          <w:lang w:eastAsia="ru-RU"/>
        </w:rPr>
        <w:t xml:space="preserve">Опубликовать настоящее решение в официальном печатном издании «Официальные ведомости Чаинского района» и разместить на официальном сайте Думы Чаинского района по адресу </w:t>
      </w:r>
      <w:hyperlink r:id="rId10" w:history="1">
        <w:r w:rsidRPr="00D539CF">
          <w:rPr>
            <w:rFonts w:eastAsia="Arial Unicode MS"/>
            <w:color w:val="0000FF"/>
            <w:sz w:val="22"/>
            <w:szCs w:val="22"/>
            <w:u w:val="single"/>
            <w:lang w:eastAsia="ru-RU"/>
          </w:rPr>
          <w:t>http://www.chainduma.ru</w:t>
        </w:r>
      </w:hyperlink>
      <w:r w:rsidRPr="00D539CF">
        <w:rPr>
          <w:rFonts w:eastAsia="Times New Roman"/>
          <w:sz w:val="22"/>
          <w:szCs w:val="22"/>
          <w:lang w:eastAsia="ru-RU"/>
        </w:rPr>
        <w:t>.</w:t>
      </w:r>
    </w:p>
    <w:p w:rsidR="00D539CF" w:rsidRPr="00D539CF" w:rsidRDefault="00D539CF" w:rsidP="00E86E2B">
      <w:pPr>
        <w:numPr>
          <w:ilvl w:val="0"/>
          <w:numId w:val="4"/>
        </w:numPr>
        <w:tabs>
          <w:tab w:val="num" w:pos="0"/>
          <w:tab w:val="left" w:pos="993"/>
        </w:tabs>
        <w:overflowPunct/>
        <w:autoSpaceDE/>
        <w:autoSpaceDN/>
        <w:adjustRightInd/>
        <w:ind w:left="0" w:firstLine="720"/>
        <w:jc w:val="both"/>
        <w:textAlignment w:val="auto"/>
        <w:rPr>
          <w:rFonts w:eastAsia="Times New Roman"/>
          <w:sz w:val="22"/>
          <w:szCs w:val="22"/>
          <w:lang w:eastAsia="ru-RU"/>
        </w:rPr>
      </w:pPr>
      <w:r w:rsidRPr="00D539CF">
        <w:rPr>
          <w:rFonts w:eastAsia="Times New Roman"/>
          <w:sz w:val="22"/>
          <w:szCs w:val="22"/>
          <w:lang w:eastAsia="ru-RU"/>
        </w:rPr>
        <w:t xml:space="preserve">Настоящее решение вступает в силу </w:t>
      </w:r>
      <w:proofErr w:type="gramStart"/>
      <w:r w:rsidRPr="00D539CF">
        <w:rPr>
          <w:rFonts w:eastAsia="Times New Roman"/>
          <w:sz w:val="22"/>
          <w:szCs w:val="22"/>
          <w:lang w:eastAsia="ru-RU"/>
        </w:rPr>
        <w:t>с даты</w:t>
      </w:r>
      <w:proofErr w:type="gramEnd"/>
      <w:r w:rsidRPr="00D539CF">
        <w:rPr>
          <w:rFonts w:eastAsia="Times New Roman"/>
          <w:sz w:val="22"/>
          <w:szCs w:val="22"/>
          <w:lang w:eastAsia="ru-RU"/>
        </w:rPr>
        <w:t xml:space="preserve"> его принятия и распространяется на правоотношения, наступившие с 01 января 2022 года.</w:t>
      </w:r>
    </w:p>
    <w:p w:rsidR="00D539CF" w:rsidRPr="00D539CF" w:rsidRDefault="00D539CF" w:rsidP="00E86E2B">
      <w:pPr>
        <w:numPr>
          <w:ilvl w:val="0"/>
          <w:numId w:val="4"/>
        </w:numPr>
        <w:tabs>
          <w:tab w:val="num" w:pos="0"/>
          <w:tab w:val="left" w:pos="993"/>
        </w:tabs>
        <w:overflowPunct/>
        <w:autoSpaceDE/>
        <w:autoSpaceDN/>
        <w:adjustRightInd/>
        <w:ind w:left="0" w:firstLine="720"/>
        <w:jc w:val="both"/>
        <w:textAlignment w:val="auto"/>
        <w:rPr>
          <w:rFonts w:eastAsia="Times New Roman"/>
          <w:sz w:val="22"/>
          <w:szCs w:val="22"/>
          <w:lang w:eastAsia="ru-RU"/>
        </w:rPr>
      </w:pPr>
      <w:proofErr w:type="gramStart"/>
      <w:r w:rsidRPr="00D539CF">
        <w:rPr>
          <w:rFonts w:eastAsia="Times New Roman"/>
          <w:sz w:val="22"/>
          <w:szCs w:val="22"/>
          <w:lang w:eastAsia="ru-RU"/>
        </w:rPr>
        <w:t>Контроль за</w:t>
      </w:r>
      <w:proofErr w:type="gramEnd"/>
      <w:r w:rsidRPr="00D539CF">
        <w:rPr>
          <w:rFonts w:eastAsia="Times New Roman"/>
          <w:sz w:val="22"/>
          <w:szCs w:val="22"/>
          <w:lang w:eastAsia="ru-RU"/>
        </w:rPr>
        <w:t xml:space="preserve"> исполнением настоящего решения оставляю за собой.</w:t>
      </w:r>
    </w:p>
    <w:p w:rsidR="00D539CF" w:rsidRPr="00D539CF" w:rsidRDefault="00D539CF" w:rsidP="00D539CF">
      <w:pPr>
        <w:tabs>
          <w:tab w:val="left" w:pos="180"/>
        </w:tabs>
        <w:overflowPunct/>
        <w:autoSpaceDE/>
        <w:autoSpaceDN/>
        <w:adjustRightInd/>
        <w:jc w:val="both"/>
        <w:textAlignment w:val="auto"/>
        <w:rPr>
          <w:rFonts w:eastAsia="Times New Roman"/>
          <w:sz w:val="22"/>
          <w:szCs w:val="22"/>
          <w:lang w:eastAsia="ru-RU"/>
        </w:rPr>
      </w:pPr>
    </w:p>
    <w:p w:rsidR="00D539CF" w:rsidRPr="00D539CF" w:rsidRDefault="00D539CF" w:rsidP="00D539CF">
      <w:pPr>
        <w:tabs>
          <w:tab w:val="left" w:pos="180"/>
        </w:tabs>
        <w:overflowPunct/>
        <w:autoSpaceDE/>
        <w:autoSpaceDN/>
        <w:adjustRightInd/>
        <w:jc w:val="right"/>
        <w:textAlignment w:val="auto"/>
        <w:rPr>
          <w:rFonts w:eastAsia="Times New Roman"/>
          <w:sz w:val="22"/>
          <w:szCs w:val="22"/>
          <w:lang w:eastAsia="ru-RU"/>
        </w:rPr>
      </w:pPr>
      <w:r w:rsidRPr="00D539CF">
        <w:rPr>
          <w:rFonts w:eastAsia="Times New Roman"/>
          <w:sz w:val="22"/>
          <w:szCs w:val="22"/>
          <w:lang w:eastAsia="ru-RU"/>
        </w:rPr>
        <w:t>Председатель Думы Чаинского района С.Ю. Гусева</w:t>
      </w:r>
    </w:p>
    <w:p w:rsidR="00D539CF" w:rsidRDefault="00D539CF" w:rsidP="00D539CF">
      <w:pPr>
        <w:overflowPunct/>
        <w:autoSpaceDE/>
        <w:autoSpaceDN/>
        <w:adjustRightInd/>
        <w:ind w:left="2977" w:firstLine="6"/>
        <w:jc w:val="right"/>
        <w:textAlignment w:val="auto"/>
        <w:rPr>
          <w:rFonts w:eastAsia="Times New Roman"/>
          <w:bCs/>
          <w:iCs/>
          <w:sz w:val="22"/>
          <w:szCs w:val="22"/>
          <w:lang w:eastAsia="ru-RU"/>
        </w:rPr>
      </w:pPr>
    </w:p>
    <w:p w:rsidR="00D539CF" w:rsidRDefault="00D539CF" w:rsidP="00D539CF">
      <w:pPr>
        <w:overflowPunct/>
        <w:autoSpaceDE/>
        <w:autoSpaceDN/>
        <w:adjustRightInd/>
        <w:ind w:left="2977" w:firstLine="6"/>
        <w:jc w:val="right"/>
        <w:textAlignment w:val="auto"/>
        <w:rPr>
          <w:rFonts w:eastAsia="Times New Roman"/>
          <w:bCs/>
          <w:iCs/>
          <w:sz w:val="22"/>
          <w:szCs w:val="22"/>
          <w:lang w:eastAsia="ru-RU"/>
        </w:rPr>
      </w:pPr>
      <w:r w:rsidRPr="00D539CF">
        <w:rPr>
          <w:rFonts w:eastAsia="Times New Roman"/>
          <w:bCs/>
          <w:iCs/>
          <w:sz w:val="22"/>
          <w:szCs w:val="22"/>
          <w:lang w:eastAsia="ru-RU"/>
        </w:rPr>
        <w:t xml:space="preserve">Приложение </w:t>
      </w:r>
    </w:p>
    <w:p w:rsidR="00D539CF" w:rsidRDefault="00D539CF" w:rsidP="00D539CF">
      <w:pPr>
        <w:overflowPunct/>
        <w:autoSpaceDE/>
        <w:autoSpaceDN/>
        <w:adjustRightInd/>
        <w:ind w:left="2977" w:firstLine="6"/>
        <w:jc w:val="right"/>
        <w:textAlignment w:val="auto"/>
        <w:rPr>
          <w:rFonts w:eastAsia="Times New Roman"/>
          <w:bCs/>
          <w:iCs/>
          <w:sz w:val="22"/>
          <w:szCs w:val="22"/>
          <w:lang w:eastAsia="ru-RU"/>
        </w:rPr>
      </w:pPr>
      <w:r w:rsidRPr="00D539CF">
        <w:rPr>
          <w:rFonts w:eastAsia="Times New Roman"/>
          <w:bCs/>
          <w:iCs/>
          <w:sz w:val="22"/>
          <w:szCs w:val="22"/>
          <w:lang w:eastAsia="ru-RU"/>
        </w:rPr>
        <w:t xml:space="preserve">к решению Думы Чаинского района </w:t>
      </w:r>
    </w:p>
    <w:p w:rsidR="00D539CF" w:rsidRPr="00D539CF" w:rsidRDefault="00D539CF" w:rsidP="00D539CF">
      <w:pPr>
        <w:overflowPunct/>
        <w:autoSpaceDE/>
        <w:autoSpaceDN/>
        <w:adjustRightInd/>
        <w:ind w:left="2977" w:firstLine="6"/>
        <w:jc w:val="right"/>
        <w:textAlignment w:val="auto"/>
        <w:rPr>
          <w:rFonts w:eastAsia="Times New Roman"/>
          <w:bCs/>
          <w:iCs/>
          <w:sz w:val="22"/>
          <w:szCs w:val="22"/>
          <w:lang w:eastAsia="ru-RU"/>
        </w:rPr>
      </w:pPr>
      <w:r w:rsidRPr="00D539CF">
        <w:rPr>
          <w:rFonts w:eastAsia="Times New Roman"/>
          <w:bCs/>
          <w:iCs/>
          <w:sz w:val="22"/>
          <w:szCs w:val="22"/>
          <w:lang w:eastAsia="ru-RU"/>
        </w:rPr>
        <w:t>от 27.01.2022 № 155</w:t>
      </w:r>
    </w:p>
    <w:p w:rsidR="00D539CF" w:rsidRPr="00D539CF" w:rsidRDefault="00D539CF" w:rsidP="00D539CF">
      <w:pPr>
        <w:overflowPunct/>
        <w:autoSpaceDE/>
        <w:autoSpaceDN/>
        <w:adjustRightInd/>
        <w:jc w:val="center"/>
        <w:textAlignment w:val="auto"/>
        <w:rPr>
          <w:rFonts w:eastAsia="Times New Roman"/>
          <w:b/>
          <w:bCs/>
          <w:iCs/>
          <w:sz w:val="22"/>
          <w:szCs w:val="22"/>
          <w:lang w:eastAsia="ru-RU"/>
        </w:rPr>
      </w:pPr>
      <w:r w:rsidRPr="00D539CF">
        <w:rPr>
          <w:rFonts w:eastAsia="Times New Roman"/>
          <w:b/>
          <w:bCs/>
          <w:iCs/>
          <w:sz w:val="22"/>
          <w:szCs w:val="22"/>
          <w:lang w:eastAsia="ru-RU"/>
        </w:rPr>
        <w:t>План</w:t>
      </w:r>
    </w:p>
    <w:p w:rsidR="00D539CF" w:rsidRPr="00D539CF" w:rsidRDefault="00D539CF" w:rsidP="00D539CF">
      <w:pPr>
        <w:overflowPunct/>
        <w:autoSpaceDE/>
        <w:autoSpaceDN/>
        <w:adjustRightInd/>
        <w:jc w:val="center"/>
        <w:textAlignment w:val="auto"/>
        <w:rPr>
          <w:rFonts w:eastAsia="Times New Roman"/>
          <w:b/>
          <w:bCs/>
          <w:iCs/>
          <w:sz w:val="22"/>
          <w:szCs w:val="22"/>
          <w:lang w:eastAsia="ru-RU"/>
        </w:rPr>
      </w:pPr>
      <w:r w:rsidRPr="00D539CF">
        <w:rPr>
          <w:rFonts w:eastAsia="Times New Roman"/>
          <w:b/>
          <w:bCs/>
          <w:iCs/>
          <w:sz w:val="22"/>
          <w:szCs w:val="22"/>
          <w:lang w:eastAsia="ru-RU"/>
        </w:rPr>
        <w:t>работы Думы Чаинского района на 2022 год</w:t>
      </w:r>
    </w:p>
    <w:p w:rsidR="00D539CF" w:rsidRPr="00D539CF" w:rsidRDefault="00D539CF" w:rsidP="00D539CF">
      <w:pPr>
        <w:overflowPunct/>
        <w:autoSpaceDE/>
        <w:autoSpaceDN/>
        <w:adjustRightInd/>
        <w:jc w:val="right"/>
        <w:textAlignment w:val="auto"/>
        <w:rPr>
          <w:rFonts w:eastAsia="Times New Roman"/>
          <w:bCs/>
          <w:iCs/>
          <w:sz w:val="22"/>
          <w:szCs w:val="22"/>
          <w:lang w:eastAsia="ru-RU"/>
        </w:rPr>
      </w:pPr>
      <w:r w:rsidRPr="00D539CF">
        <w:rPr>
          <w:rFonts w:eastAsia="Times New Roman"/>
          <w:bCs/>
          <w:iCs/>
          <w:sz w:val="22"/>
          <w:szCs w:val="22"/>
          <w:lang w:eastAsia="ru-RU"/>
        </w:rPr>
        <w:t>Таблица № 1</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18"/>
        <w:gridCol w:w="4359"/>
        <w:gridCol w:w="2108"/>
        <w:gridCol w:w="2371"/>
      </w:tblGrid>
      <w:tr w:rsidR="00D539CF" w:rsidRPr="00D539CF" w:rsidTr="00D539CF">
        <w:trPr>
          <w:jc w:val="center"/>
        </w:trPr>
        <w:tc>
          <w:tcPr>
            <w:tcW w:w="513"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bCs/>
                <w:sz w:val="22"/>
                <w:szCs w:val="22"/>
                <w:lang w:eastAsia="ru-RU"/>
              </w:rPr>
            </w:pPr>
            <w:r w:rsidRPr="00D539CF">
              <w:rPr>
                <w:rFonts w:eastAsia="Times New Roman"/>
                <w:bCs/>
                <w:sz w:val="22"/>
                <w:szCs w:val="22"/>
                <w:lang w:eastAsia="ru-RU"/>
              </w:rPr>
              <w:t xml:space="preserve">№ </w:t>
            </w:r>
            <w:proofErr w:type="spellStart"/>
            <w:r w:rsidRPr="00D539CF">
              <w:rPr>
                <w:rFonts w:eastAsia="Times New Roman"/>
                <w:bCs/>
                <w:sz w:val="22"/>
                <w:szCs w:val="22"/>
                <w:lang w:eastAsia="ru-RU"/>
              </w:rPr>
              <w:t>п\</w:t>
            </w:r>
            <w:proofErr w:type="gramStart"/>
            <w:r w:rsidRPr="00D539CF">
              <w:rPr>
                <w:rFonts w:eastAsia="Times New Roman"/>
                <w:bCs/>
                <w:sz w:val="22"/>
                <w:szCs w:val="22"/>
                <w:lang w:eastAsia="ru-RU"/>
              </w:rPr>
              <w:t>п</w:t>
            </w:r>
            <w:proofErr w:type="spellEnd"/>
            <w:proofErr w:type="gramEnd"/>
          </w:p>
        </w:tc>
        <w:tc>
          <w:tcPr>
            <w:tcW w:w="4313"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keepNext/>
              <w:overflowPunct/>
              <w:autoSpaceDE/>
              <w:autoSpaceDN/>
              <w:adjustRightInd/>
              <w:jc w:val="center"/>
              <w:textAlignment w:val="auto"/>
              <w:outlineLvl w:val="0"/>
              <w:rPr>
                <w:rFonts w:eastAsia="Times New Roman"/>
                <w:bCs/>
                <w:sz w:val="22"/>
                <w:szCs w:val="22"/>
                <w:lang w:eastAsia="ru-RU"/>
              </w:rPr>
            </w:pPr>
            <w:r w:rsidRPr="00D539CF">
              <w:rPr>
                <w:rFonts w:eastAsia="Times New Roman"/>
                <w:bCs/>
                <w:sz w:val="22"/>
                <w:szCs w:val="22"/>
                <w:lang w:eastAsia="ru-RU"/>
              </w:rPr>
              <w:t>Наименование мероприятия</w:t>
            </w:r>
          </w:p>
        </w:tc>
        <w:tc>
          <w:tcPr>
            <w:tcW w:w="208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bCs/>
                <w:sz w:val="22"/>
                <w:szCs w:val="22"/>
                <w:lang w:eastAsia="ru-RU"/>
              </w:rPr>
            </w:pPr>
            <w:r w:rsidRPr="00D539CF">
              <w:rPr>
                <w:rFonts w:eastAsia="Times New Roman"/>
                <w:bCs/>
                <w:sz w:val="22"/>
                <w:szCs w:val="22"/>
                <w:lang w:eastAsia="ru-RU"/>
              </w:rPr>
              <w:t>Срок исполнения</w:t>
            </w:r>
          </w:p>
        </w:tc>
        <w:tc>
          <w:tcPr>
            <w:tcW w:w="234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bCs/>
                <w:sz w:val="22"/>
                <w:szCs w:val="22"/>
                <w:lang w:eastAsia="ru-RU"/>
              </w:rPr>
            </w:pPr>
            <w:r w:rsidRPr="00D539CF">
              <w:rPr>
                <w:rFonts w:eastAsia="Times New Roman"/>
                <w:bCs/>
                <w:sz w:val="22"/>
                <w:szCs w:val="22"/>
                <w:lang w:eastAsia="ru-RU"/>
              </w:rPr>
              <w:t>Ответственные</w:t>
            </w:r>
          </w:p>
        </w:tc>
      </w:tr>
      <w:tr w:rsidR="00D539CF" w:rsidRPr="00D539CF" w:rsidTr="00D539CF">
        <w:trPr>
          <w:jc w:val="center"/>
        </w:trPr>
        <w:tc>
          <w:tcPr>
            <w:tcW w:w="5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1</w:t>
            </w:r>
          </w:p>
        </w:tc>
        <w:tc>
          <w:tcPr>
            <w:tcW w:w="43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Организация и проведение заседаний постоянных депутатских комиссий</w:t>
            </w:r>
          </w:p>
        </w:tc>
        <w:tc>
          <w:tcPr>
            <w:tcW w:w="208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 течение года</w:t>
            </w:r>
          </w:p>
        </w:tc>
        <w:tc>
          <w:tcPr>
            <w:tcW w:w="234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Председатель Думы, председатели комиссий</w:t>
            </w:r>
          </w:p>
        </w:tc>
      </w:tr>
      <w:tr w:rsidR="00D539CF" w:rsidRPr="00D539CF" w:rsidTr="00D539CF">
        <w:trPr>
          <w:jc w:val="center"/>
        </w:trPr>
        <w:tc>
          <w:tcPr>
            <w:tcW w:w="5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2</w:t>
            </w:r>
          </w:p>
        </w:tc>
        <w:tc>
          <w:tcPr>
            <w:tcW w:w="43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Проведение заседаний Думы Чаинского района</w:t>
            </w:r>
          </w:p>
        </w:tc>
        <w:tc>
          <w:tcPr>
            <w:tcW w:w="208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последний четверг месяца</w:t>
            </w:r>
          </w:p>
        </w:tc>
        <w:tc>
          <w:tcPr>
            <w:tcW w:w="234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Председатель Думы</w:t>
            </w:r>
          </w:p>
        </w:tc>
      </w:tr>
      <w:tr w:rsidR="00D539CF" w:rsidRPr="00D539CF" w:rsidTr="00D539CF">
        <w:trPr>
          <w:jc w:val="center"/>
        </w:trPr>
        <w:tc>
          <w:tcPr>
            <w:tcW w:w="5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3</w:t>
            </w:r>
          </w:p>
        </w:tc>
        <w:tc>
          <w:tcPr>
            <w:tcW w:w="43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Подготовка проектов решений Думы Чаинского района</w:t>
            </w:r>
          </w:p>
        </w:tc>
        <w:tc>
          <w:tcPr>
            <w:tcW w:w="208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 течение года</w:t>
            </w:r>
          </w:p>
        </w:tc>
        <w:tc>
          <w:tcPr>
            <w:tcW w:w="234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аппарат Думы,</w:t>
            </w:r>
          </w:p>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субъект правотворческой инициативы</w:t>
            </w:r>
          </w:p>
        </w:tc>
      </w:tr>
      <w:tr w:rsidR="00D539CF" w:rsidRPr="00D539CF" w:rsidTr="00D539CF">
        <w:trPr>
          <w:jc w:val="center"/>
        </w:trPr>
        <w:tc>
          <w:tcPr>
            <w:tcW w:w="5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4</w:t>
            </w:r>
          </w:p>
        </w:tc>
        <w:tc>
          <w:tcPr>
            <w:tcW w:w="43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О ходе исполнения муниципальных программ</w:t>
            </w:r>
          </w:p>
        </w:tc>
        <w:tc>
          <w:tcPr>
            <w:tcW w:w="208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 течение года</w:t>
            </w:r>
          </w:p>
        </w:tc>
        <w:tc>
          <w:tcPr>
            <w:tcW w:w="234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исполнители программ</w:t>
            </w:r>
          </w:p>
        </w:tc>
      </w:tr>
      <w:tr w:rsidR="00D539CF" w:rsidRPr="00D539CF" w:rsidTr="00D539CF">
        <w:trPr>
          <w:jc w:val="center"/>
        </w:trPr>
        <w:tc>
          <w:tcPr>
            <w:tcW w:w="5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5</w:t>
            </w:r>
          </w:p>
        </w:tc>
        <w:tc>
          <w:tcPr>
            <w:tcW w:w="43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Внесение изменений в решение Думы Чаинского района «О бюджете муниципального образования «Чаинский район» на 2022 год и плановый период 2023 и 2024 годов»</w:t>
            </w:r>
          </w:p>
        </w:tc>
        <w:tc>
          <w:tcPr>
            <w:tcW w:w="208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по мере поступления</w:t>
            </w:r>
          </w:p>
        </w:tc>
        <w:tc>
          <w:tcPr>
            <w:tcW w:w="234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 xml:space="preserve">Председатель бюджетно-налоговой комиссии </w:t>
            </w:r>
          </w:p>
        </w:tc>
      </w:tr>
      <w:tr w:rsidR="00D539CF" w:rsidRPr="00D539CF" w:rsidTr="00D539CF">
        <w:trPr>
          <w:jc w:val="center"/>
        </w:trPr>
        <w:tc>
          <w:tcPr>
            <w:tcW w:w="5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6</w:t>
            </w:r>
          </w:p>
        </w:tc>
        <w:tc>
          <w:tcPr>
            <w:tcW w:w="43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Внесение изменений в Устав муниципального образования «Чаинский район»</w:t>
            </w:r>
          </w:p>
        </w:tc>
        <w:tc>
          <w:tcPr>
            <w:tcW w:w="208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по мере поступления</w:t>
            </w:r>
          </w:p>
        </w:tc>
        <w:tc>
          <w:tcPr>
            <w:tcW w:w="234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аппарат Думы,</w:t>
            </w:r>
          </w:p>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субъект правотворческой инициативы</w:t>
            </w:r>
          </w:p>
        </w:tc>
      </w:tr>
      <w:tr w:rsidR="00D539CF" w:rsidRPr="00D539CF" w:rsidTr="00D539CF">
        <w:trPr>
          <w:jc w:val="center"/>
        </w:trPr>
        <w:tc>
          <w:tcPr>
            <w:tcW w:w="5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7</w:t>
            </w:r>
          </w:p>
        </w:tc>
        <w:tc>
          <w:tcPr>
            <w:tcW w:w="43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Внесение изменений в действующие или принятие новых методик распределения межбюджетных трансфертов сельским поселениям</w:t>
            </w:r>
          </w:p>
        </w:tc>
        <w:tc>
          <w:tcPr>
            <w:tcW w:w="208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по мере поступления</w:t>
            </w:r>
          </w:p>
        </w:tc>
        <w:tc>
          <w:tcPr>
            <w:tcW w:w="234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 xml:space="preserve">Председатель бюджетно-налоговой комиссии </w:t>
            </w:r>
          </w:p>
        </w:tc>
      </w:tr>
      <w:tr w:rsidR="00D539CF" w:rsidRPr="00D539CF" w:rsidTr="00D539CF">
        <w:trPr>
          <w:trHeight w:val="1026"/>
          <w:jc w:val="center"/>
        </w:trPr>
        <w:tc>
          <w:tcPr>
            <w:tcW w:w="5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lastRenderedPageBreak/>
              <w:t>8</w:t>
            </w:r>
          </w:p>
        </w:tc>
        <w:tc>
          <w:tcPr>
            <w:tcW w:w="43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Внесение изменений в действующие нормативные правовые акты в соответствие с изменениями, вносимыми в федеральное и областное законодательство</w:t>
            </w:r>
          </w:p>
        </w:tc>
        <w:tc>
          <w:tcPr>
            <w:tcW w:w="208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по мере поступления</w:t>
            </w:r>
          </w:p>
        </w:tc>
        <w:tc>
          <w:tcPr>
            <w:tcW w:w="234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все комиссии</w:t>
            </w:r>
          </w:p>
        </w:tc>
      </w:tr>
      <w:tr w:rsidR="00D539CF" w:rsidRPr="00D539CF" w:rsidTr="00D539CF">
        <w:trPr>
          <w:jc w:val="center"/>
        </w:trPr>
        <w:tc>
          <w:tcPr>
            <w:tcW w:w="5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9</w:t>
            </w:r>
          </w:p>
        </w:tc>
        <w:tc>
          <w:tcPr>
            <w:tcW w:w="43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 xml:space="preserve">Проведение публичных слушаний </w:t>
            </w:r>
          </w:p>
        </w:tc>
        <w:tc>
          <w:tcPr>
            <w:tcW w:w="208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 течение года</w:t>
            </w:r>
          </w:p>
        </w:tc>
        <w:tc>
          <w:tcPr>
            <w:tcW w:w="234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аппарат Думы,</w:t>
            </w:r>
          </w:p>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субъект правотворческой инициативы</w:t>
            </w:r>
          </w:p>
        </w:tc>
      </w:tr>
      <w:tr w:rsidR="00D539CF" w:rsidRPr="00D539CF" w:rsidTr="00D539CF">
        <w:trPr>
          <w:jc w:val="center"/>
        </w:trPr>
        <w:tc>
          <w:tcPr>
            <w:tcW w:w="5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10</w:t>
            </w:r>
          </w:p>
        </w:tc>
        <w:tc>
          <w:tcPr>
            <w:tcW w:w="43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О рассмотрении актов прокурорского реагирования</w:t>
            </w:r>
          </w:p>
        </w:tc>
        <w:tc>
          <w:tcPr>
            <w:tcW w:w="208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по мере поступления</w:t>
            </w:r>
          </w:p>
        </w:tc>
        <w:tc>
          <w:tcPr>
            <w:tcW w:w="234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все комиссии</w:t>
            </w:r>
          </w:p>
        </w:tc>
      </w:tr>
      <w:tr w:rsidR="00D539CF" w:rsidRPr="00D539CF" w:rsidTr="00D539CF">
        <w:trPr>
          <w:jc w:val="center"/>
        </w:trPr>
        <w:tc>
          <w:tcPr>
            <w:tcW w:w="5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11</w:t>
            </w:r>
          </w:p>
        </w:tc>
        <w:tc>
          <w:tcPr>
            <w:tcW w:w="43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Размещение информации о деятельности Думы Чаинского района, Контрольно-счетной комиссии муниципального образования «Чаинский район» на сайте Думы Чаинского района</w:t>
            </w:r>
          </w:p>
        </w:tc>
        <w:tc>
          <w:tcPr>
            <w:tcW w:w="208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 течение года</w:t>
            </w:r>
          </w:p>
        </w:tc>
        <w:tc>
          <w:tcPr>
            <w:tcW w:w="234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proofErr w:type="spellStart"/>
            <w:r w:rsidRPr="00D539CF">
              <w:rPr>
                <w:rFonts w:eastAsia="Times New Roman"/>
                <w:sz w:val="22"/>
                <w:szCs w:val="22"/>
                <w:lang w:eastAsia="ru-RU"/>
              </w:rPr>
              <w:t>документовед</w:t>
            </w:r>
            <w:proofErr w:type="spellEnd"/>
            <w:r w:rsidRPr="00D539CF">
              <w:rPr>
                <w:rFonts w:eastAsia="Times New Roman"/>
                <w:sz w:val="22"/>
                <w:szCs w:val="22"/>
                <w:lang w:eastAsia="ru-RU"/>
              </w:rPr>
              <w:t xml:space="preserve"> Думы </w:t>
            </w:r>
          </w:p>
        </w:tc>
      </w:tr>
      <w:tr w:rsidR="00D539CF" w:rsidRPr="00D539CF" w:rsidTr="00D539CF">
        <w:trPr>
          <w:jc w:val="center"/>
        </w:trPr>
        <w:tc>
          <w:tcPr>
            <w:tcW w:w="5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12</w:t>
            </w:r>
          </w:p>
        </w:tc>
        <w:tc>
          <w:tcPr>
            <w:tcW w:w="43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Принятие к осуществлению полномочий сельских поселений на районный уровень</w:t>
            </w:r>
          </w:p>
        </w:tc>
        <w:tc>
          <w:tcPr>
            <w:tcW w:w="208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по мере поступления</w:t>
            </w:r>
          </w:p>
        </w:tc>
        <w:tc>
          <w:tcPr>
            <w:tcW w:w="234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все комиссии</w:t>
            </w:r>
          </w:p>
        </w:tc>
      </w:tr>
      <w:tr w:rsidR="00D539CF" w:rsidRPr="00D539CF" w:rsidTr="00D539CF">
        <w:trPr>
          <w:jc w:val="center"/>
        </w:trPr>
        <w:tc>
          <w:tcPr>
            <w:tcW w:w="5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13</w:t>
            </w:r>
          </w:p>
        </w:tc>
        <w:tc>
          <w:tcPr>
            <w:tcW w:w="43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Прием избирателей депутатами Думы Чаинского района</w:t>
            </w:r>
          </w:p>
        </w:tc>
        <w:tc>
          <w:tcPr>
            <w:tcW w:w="2086" w:type="dxa"/>
            <w:tcBorders>
              <w:top w:val="single" w:sz="4" w:space="0" w:color="auto"/>
              <w:left w:val="single" w:sz="4" w:space="0" w:color="auto"/>
              <w:bottom w:val="single" w:sz="4" w:space="0" w:color="auto"/>
              <w:right w:val="single" w:sz="4" w:space="0" w:color="auto"/>
            </w:tcBorders>
            <w:vAlign w:val="center"/>
          </w:tcPr>
          <w:p w:rsidR="00D539CF" w:rsidRPr="00D539CF" w:rsidRDefault="00D539CF" w:rsidP="00D539CF">
            <w:pPr>
              <w:overflowPunct/>
              <w:autoSpaceDE/>
              <w:autoSpaceDN/>
              <w:adjustRightInd/>
              <w:jc w:val="center"/>
              <w:textAlignment w:val="auto"/>
              <w:rPr>
                <w:rFonts w:eastAsia="Times New Roman"/>
                <w:sz w:val="22"/>
                <w:szCs w:val="22"/>
                <w:lang w:eastAsia="ru-RU"/>
              </w:rPr>
            </w:pPr>
            <w:proofErr w:type="gramStart"/>
            <w:r w:rsidRPr="00D539CF">
              <w:rPr>
                <w:rFonts w:eastAsia="Times New Roman"/>
                <w:sz w:val="22"/>
                <w:szCs w:val="22"/>
                <w:lang w:eastAsia="ru-RU"/>
              </w:rPr>
              <w:t>согласно графика</w:t>
            </w:r>
            <w:proofErr w:type="gramEnd"/>
          </w:p>
          <w:p w:rsidR="00D539CF" w:rsidRPr="00D539CF" w:rsidRDefault="00D539CF" w:rsidP="00D539CF">
            <w:pPr>
              <w:overflowPunct/>
              <w:autoSpaceDE/>
              <w:autoSpaceDN/>
              <w:adjustRightInd/>
              <w:jc w:val="center"/>
              <w:textAlignment w:val="auto"/>
              <w:rPr>
                <w:rFonts w:eastAsia="Times New Roman"/>
                <w:sz w:val="22"/>
                <w:szCs w:val="22"/>
                <w:lang w:eastAsia="ru-RU"/>
              </w:rPr>
            </w:pPr>
          </w:p>
        </w:tc>
        <w:tc>
          <w:tcPr>
            <w:tcW w:w="234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Председатель Думы,</w:t>
            </w:r>
          </w:p>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депутаты</w:t>
            </w:r>
          </w:p>
        </w:tc>
      </w:tr>
      <w:tr w:rsidR="00D539CF" w:rsidRPr="00D539CF" w:rsidTr="00D539CF">
        <w:trPr>
          <w:jc w:val="center"/>
        </w:trPr>
        <w:tc>
          <w:tcPr>
            <w:tcW w:w="5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val="en-US" w:eastAsia="ru-RU"/>
              </w:rPr>
              <w:t>1</w:t>
            </w:r>
            <w:r w:rsidRPr="00D539CF">
              <w:rPr>
                <w:rFonts w:eastAsia="Times New Roman"/>
                <w:sz w:val="22"/>
                <w:szCs w:val="22"/>
                <w:lang w:eastAsia="ru-RU"/>
              </w:rPr>
              <w:t>4</w:t>
            </w:r>
          </w:p>
        </w:tc>
        <w:tc>
          <w:tcPr>
            <w:tcW w:w="43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 xml:space="preserve">Рассмотрение обращений граждан </w:t>
            </w:r>
          </w:p>
        </w:tc>
        <w:tc>
          <w:tcPr>
            <w:tcW w:w="208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по мере поступления</w:t>
            </w:r>
          </w:p>
        </w:tc>
        <w:tc>
          <w:tcPr>
            <w:tcW w:w="234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Председатель Думы,</w:t>
            </w:r>
          </w:p>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депутаты</w:t>
            </w:r>
          </w:p>
        </w:tc>
      </w:tr>
      <w:tr w:rsidR="00D539CF" w:rsidRPr="00D539CF" w:rsidTr="00D539CF">
        <w:trPr>
          <w:jc w:val="center"/>
        </w:trPr>
        <w:tc>
          <w:tcPr>
            <w:tcW w:w="5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val="en-US" w:eastAsia="ru-RU"/>
              </w:rPr>
              <w:t>1</w:t>
            </w:r>
            <w:r w:rsidRPr="00D539CF">
              <w:rPr>
                <w:rFonts w:eastAsia="Times New Roman"/>
                <w:sz w:val="22"/>
                <w:szCs w:val="22"/>
                <w:lang w:eastAsia="ru-RU"/>
              </w:rPr>
              <w:t>5</w:t>
            </w:r>
          </w:p>
        </w:tc>
        <w:tc>
          <w:tcPr>
            <w:tcW w:w="43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Рабочие поездки по району</w:t>
            </w:r>
          </w:p>
        </w:tc>
        <w:tc>
          <w:tcPr>
            <w:tcW w:w="208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 течение года</w:t>
            </w:r>
          </w:p>
        </w:tc>
        <w:tc>
          <w:tcPr>
            <w:tcW w:w="234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Председатель Думы, депутаты</w:t>
            </w:r>
          </w:p>
        </w:tc>
      </w:tr>
      <w:tr w:rsidR="00D539CF" w:rsidRPr="00D539CF" w:rsidTr="00D539CF">
        <w:trPr>
          <w:jc w:val="center"/>
        </w:trPr>
        <w:tc>
          <w:tcPr>
            <w:tcW w:w="5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16</w:t>
            </w:r>
          </w:p>
        </w:tc>
        <w:tc>
          <w:tcPr>
            <w:tcW w:w="43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Участие депутатов Думы в мероприятиях, проводимых на территории муниципального образования «Чаинский район»</w:t>
            </w:r>
          </w:p>
        </w:tc>
        <w:tc>
          <w:tcPr>
            <w:tcW w:w="208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 течение года</w:t>
            </w:r>
          </w:p>
        </w:tc>
        <w:tc>
          <w:tcPr>
            <w:tcW w:w="234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Председатель Думы, депутаты</w:t>
            </w:r>
          </w:p>
        </w:tc>
      </w:tr>
      <w:tr w:rsidR="00D539CF" w:rsidRPr="00D539CF" w:rsidTr="00D539CF">
        <w:trPr>
          <w:jc w:val="center"/>
        </w:trPr>
        <w:tc>
          <w:tcPr>
            <w:tcW w:w="5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17</w:t>
            </w:r>
          </w:p>
        </w:tc>
        <w:tc>
          <w:tcPr>
            <w:tcW w:w="43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 xml:space="preserve">Участие в заседаниях </w:t>
            </w:r>
            <w:proofErr w:type="spellStart"/>
            <w:r w:rsidRPr="00D539CF">
              <w:rPr>
                <w:rFonts w:eastAsia="Times New Roman"/>
                <w:sz w:val="22"/>
                <w:szCs w:val="22"/>
                <w:lang w:eastAsia="ru-RU"/>
              </w:rPr>
              <w:t>Коордиционного</w:t>
            </w:r>
            <w:proofErr w:type="spellEnd"/>
            <w:r w:rsidRPr="00D539CF">
              <w:rPr>
                <w:rFonts w:eastAsia="Times New Roman"/>
                <w:sz w:val="22"/>
                <w:szCs w:val="22"/>
                <w:lang w:eastAsia="ru-RU"/>
              </w:rPr>
              <w:t xml:space="preserve"> Совета Законодательной Думы Томской области</w:t>
            </w:r>
          </w:p>
        </w:tc>
        <w:tc>
          <w:tcPr>
            <w:tcW w:w="208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ежеквартально</w:t>
            </w:r>
          </w:p>
        </w:tc>
        <w:tc>
          <w:tcPr>
            <w:tcW w:w="234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Председатель Думы</w:t>
            </w:r>
          </w:p>
        </w:tc>
      </w:tr>
      <w:tr w:rsidR="00D539CF" w:rsidRPr="00D539CF" w:rsidTr="00D539CF">
        <w:trPr>
          <w:jc w:val="center"/>
        </w:trPr>
        <w:tc>
          <w:tcPr>
            <w:tcW w:w="5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18</w:t>
            </w:r>
          </w:p>
        </w:tc>
        <w:tc>
          <w:tcPr>
            <w:tcW w:w="43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Рабочие встречи с депутатами Законодательной Думы Томской области</w:t>
            </w:r>
          </w:p>
        </w:tc>
        <w:tc>
          <w:tcPr>
            <w:tcW w:w="208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 течение года</w:t>
            </w:r>
          </w:p>
        </w:tc>
        <w:tc>
          <w:tcPr>
            <w:tcW w:w="234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Председатель Думы, депутаты</w:t>
            </w:r>
          </w:p>
        </w:tc>
      </w:tr>
      <w:tr w:rsidR="00D539CF" w:rsidRPr="00D539CF" w:rsidTr="00D539CF">
        <w:trPr>
          <w:jc w:val="center"/>
        </w:trPr>
        <w:tc>
          <w:tcPr>
            <w:tcW w:w="5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19</w:t>
            </w:r>
          </w:p>
        </w:tc>
        <w:tc>
          <w:tcPr>
            <w:tcW w:w="431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Рассмотрение актов проверок, проводимых в соответствии с планом Контрольно-счетной комиссии муниципального образования «Чаинский район»</w:t>
            </w:r>
          </w:p>
        </w:tc>
        <w:tc>
          <w:tcPr>
            <w:tcW w:w="208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по мере поступления</w:t>
            </w:r>
          </w:p>
        </w:tc>
        <w:tc>
          <w:tcPr>
            <w:tcW w:w="2346"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все комиссии</w:t>
            </w:r>
          </w:p>
        </w:tc>
      </w:tr>
    </w:tbl>
    <w:p w:rsidR="00D539CF" w:rsidRDefault="00D539CF" w:rsidP="00D539CF">
      <w:pPr>
        <w:overflowPunct/>
        <w:autoSpaceDE/>
        <w:autoSpaceDN/>
        <w:adjustRightInd/>
        <w:jc w:val="right"/>
        <w:textAlignment w:val="auto"/>
        <w:rPr>
          <w:rFonts w:eastAsia="Times New Roman"/>
          <w:bCs/>
          <w:iCs/>
          <w:sz w:val="22"/>
          <w:szCs w:val="22"/>
          <w:lang w:eastAsia="ru-RU"/>
        </w:rPr>
      </w:pPr>
    </w:p>
    <w:p w:rsidR="00D539CF" w:rsidRPr="00D539CF" w:rsidRDefault="00D539CF" w:rsidP="00D539CF">
      <w:pPr>
        <w:overflowPunct/>
        <w:autoSpaceDE/>
        <w:autoSpaceDN/>
        <w:adjustRightInd/>
        <w:jc w:val="right"/>
        <w:textAlignment w:val="auto"/>
        <w:rPr>
          <w:rFonts w:eastAsia="Times New Roman"/>
          <w:bCs/>
          <w:iCs/>
          <w:sz w:val="22"/>
          <w:szCs w:val="22"/>
          <w:lang w:eastAsia="ru-RU"/>
        </w:rPr>
      </w:pPr>
      <w:r w:rsidRPr="00D539CF">
        <w:rPr>
          <w:rFonts w:eastAsia="Times New Roman"/>
          <w:bCs/>
          <w:iCs/>
          <w:sz w:val="22"/>
          <w:szCs w:val="22"/>
          <w:lang w:eastAsia="ru-RU"/>
        </w:rPr>
        <w:t>Таблица № 2</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16"/>
        <w:gridCol w:w="4233"/>
        <w:gridCol w:w="2760"/>
        <w:gridCol w:w="1847"/>
      </w:tblGrid>
      <w:tr w:rsidR="00D539CF" w:rsidRPr="00D539CF" w:rsidTr="00D539CF">
        <w:trPr>
          <w:trHeight w:val="1006"/>
          <w:jc w:val="center"/>
        </w:trPr>
        <w:tc>
          <w:tcPr>
            <w:tcW w:w="516" w:type="dxa"/>
            <w:tcBorders>
              <w:top w:val="single" w:sz="4" w:space="0" w:color="auto"/>
              <w:left w:val="single" w:sz="4" w:space="0" w:color="auto"/>
              <w:bottom w:val="single" w:sz="4" w:space="0" w:color="auto"/>
              <w:right w:val="single" w:sz="4" w:space="0" w:color="auto"/>
            </w:tcBorders>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br w:type="page"/>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w:t>
            </w:r>
          </w:p>
          <w:p w:rsidR="00D539CF" w:rsidRPr="00D539CF" w:rsidRDefault="00D539CF" w:rsidP="00D539CF">
            <w:pPr>
              <w:overflowPunct/>
              <w:autoSpaceDE/>
              <w:autoSpaceDN/>
              <w:adjustRightInd/>
              <w:textAlignment w:val="auto"/>
              <w:rPr>
                <w:rFonts w:eastAsia="Times New Roman"/>
                <w:sz w:val="22"/>
                <w:szCs w:val="22"/>
                <w:lang w:eastAsia="ru-RU"/>
              </w:rPr>
            </w:pPr>
            <w:proofErr w:type="spellStart"/>
            <w:proofErr w:type="gramStart"/>
            <w:r w:rsidRPr="00D539CF">
              <w:rPr>
                <w:rFonts w:eastAsia="Times New Roman"/>
                <w:sz w:val="22"/>
                <w:szCs w:val="22"/>
                <w:lang w:eastAsia="ru-RU"/>
              </w:rPr>
              <w:t>п</w:t>
            </w:r>
            <w:proofErr w:type="spellEnd"/>
            <w:proofErr w:type="gramEnd"/>
            <w:r w:rsidRPr="00D539CF">
              <w:rPr>
                <w:rFonts w:eastAsia="Times New Roman"/>
                <w:sz w:val="22"/>
                <w:szCs w:val="22"/>
                <w:lang w:eastAsia="ru-RU"/>
              </w:rPr>
              <w:t>/</w:t>
            </w:r>
            <w:proofErr w:type="spellStart"/>
            <w:r w:rsidRPr="00D539CF">
              <w:rPr>
                <w:rFonts w:eastAsia="Times New Roman"/>
                <w:sz w:val="22"/>
                <w:szCs w:val="22"/>
                <w:lang w:eastAsia="ru-RU"/>
              </w:rPr>
              <w:t>п</w:t>
            </w:r>
            <w:proofErr w:type="spellEnd"/>
          </w:p>
        </w:tc>
        <w:tc>
          <w:tcPr>
            <w:tcW w:w="4233"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Наименование / месяц</w:t>
            </w:r>
          </w:p>
        </w:tc>
        <w:tc>
          <w:tcPr>
            <w:tcW w:w="2760"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proofErr w:type="gramStart"/>
            <w:r w:rsidRPr="00D539CF">
              <w:rPr>
                <w:rFonts w:eastAsia="Times New Roman"/>
                <w:sz w:val="22"/>
                <w:szCs w:val="22"/>
                <w:lang w:eastAsia="ru-RU"/>
              </w:rPr>
              <w:t>Ответственный</w:t>
            </w:r>
            <w:proofErr w:type="gramEnd"/>
            <w:r w:rsidRPr="00D539CF">
              <w:rPr>
                <w:rFonts w:eastAsia="Times New Roman"/>
                <w:sz w:val="22"/>
                <w:szCs w:val="22"/>
                <w:lang w:eastAsia="ru-RU"/>
              </w:rPr>
              <w:t xml:space="preserve"> за подготовку проекта решения</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bCs/>
                <w:sz w:val="22"/>
                <w:szCs w:val="22"/>
                <w:lang w:eastAsia="ru-RU"/>
              </w:rPr>
              <w:t>Постоянная депутатская комиссия, рассматривающая вопрос</w:t>
            </w:r>
          </w:p>
        </w:tc>
      </w:tr>
      <w:tr w:rsidR="00D539CF" w:rsidRPr="00D539CF" w:rsidTr="00D539CF">
        <w:trPr>
          <w:jc w:val="center"/>
        </w:trPr>
        <w:tc>
          <w:tcPr>
            <w:tcW w:w="9356" w:type="dxa"/>
            <w:gridSpan w:val="4"/>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b/>
                <w:sz w:val="22"/>
                <w:szCs w:val="22"/>
                <w:lang w:eastAsia="ru-RU"/>
              </w:rPr>
              <w:t>Дата заседания Думы 27.01.2022</w:t>
            </w:r>
          </w:p>
        </w:tc>
      </w:tr>
      <w:tr w:rsidR="00D539CF" w:rsidRPr="00D539CF" w:rsidTr="00D539CF">
        <w:trPr>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1</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Об утверждении Плана работы Думы Чаинского района на 2022 год</w:t>
            </w:r>
          </w:p>
        </w:tc>
        <w:tc>
          <w:tcPr>
            <w:tcW w:w="2760"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 xml:space="preserve">Гусева С.Ю., </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Председатель Думы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все комиссии</w:t>
            </w:r>
          </w:p>
        </w:tc>
      </w:tr>
      <w:tr w:rsidR="00D539CF" w:rsidRPr="00D539CF" w:rsidTr="00D539CF">
        <w:trPr>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2</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Об утверждении графика приема избирателей депутатами на 2022 год</w:t>
            </w:r>
          </w:p>
        </w:tc>
        <w:tc>
          <w:tcPr>
            <w:tcW w:w="2760"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 xml:space="preserve">Остроумова Т.О, </w:t>
            </w:r>
          </w:p>
          <w:p w:rsidR="00D539CF" w:rsidRPr="00D539CF" w:rsidRDefault="00D539CF" w:rsidP="00D539CF">
            <w:pPr>
              <w:overflowPunct/>
              <w:autoSpaceDE/>
              <w:autoSpaceDN/>
              <w:adjustRightInd/>
              <w:textAlignment w:val="auto"/>
              <w:rPr>
                <w:rFonts w:eastAsia="Times New Roman"/>
                <w:sz w:val="22"/>
                <w:szCs w:val="22"/>
                <w:lang w:eastAsia="ru-RU"/>
              </w:rPr>
            </w:pPr>
            <w:proofErr w:type="spellStart"/>
            <w:r w:rsidRPr="00D539CF">
              <w:rPr>
                <w:rFonts w:eastAsia="Times New Roman"/>
                <w:sz w:val="22"/>
                <w:szCs w:val="22"/>
                <w:lang w:eastAsia="ru-RU"/>
              </w:rPr>
              <w:t>документовед</w:t>
            </w:r>
            <w:proofErr w:type="spellEnd"/>
            <w:r w:rsidRPr="00D539CF">
              <w:rPr>
                <w:rFonts w:eastAsia="Times New Roman"/>
                <w:sz w:val="22"/>
                <w:szCs w:val="22"/>
                <w:lang w:eastAsia="ru-RU"/>
              </w:rPr>
              <w:t xml:space="preserve"> Думы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все комиссии</w:t>
            </w:r>
          </w:p>
        </w:tc>
      </w:tr>
      <w:tr w:rsidR="00D539CF" w:rsidRPr="00D539CF" w:rsidTr="00D539CF">
        <w:trPr>
          <w:trHeight w:val="1981"/>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lastRenderedPageBreak/>
              <w:t>3</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О внесении изменений в решение Думы Чаинского района от 28.03.2013 № 18 «Об утверждении Положения о проведении антикоррупционной экспертизы нормативных правовых актов и проектов нормативных правовых актов в Думе Чаинского района»</w:t>
            </w:r>
          </w:p>
        </w:tc>
        <w:tc>
          <w:tcPr>
            <w:tcW w:w="2760"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 xml:space="preserve">Остроумова Т.О, </w:t>
            </w:r>
          </w:p>
          <w:p w:rsidR="00D539CF" w:rsidRPr="00D539CF" w:rsidRDefault="00D539CF" w:rsidP="00D539CF">
            <w:pPr>
              <w:overflowPunct/>
              <w:autoSpaceDE/>
              <w:autoSpaceDN/>
              <w:adjustRightInd/>
              <w:textAlignment w:val="auto"/>
              <w:rPr>
                <w:rFonts w:eastAsia="Times New Roman"/>
                <w:sz w:val="22"/>
                <w:szCs w:val="22"/>
                <w:lang w:eastAsia="ru-RU"/>
              </w:rPr>
            </w:pPr>
            <w:proofErr w:type="spellStart"/>
            <w:r w:rsidRPr="00D539CF">
              <w:rPr>
                <w:rFonts w:eastAsia="Times New Roman"/>
                <w:sz w:val="22"/>
                <w:szCs w:val="22"/>
                <w:lang w:eastAsia="ru-RU"/>
              </w:rPr>
              <w:t>документовед</w:t>
            </w:r>
            <w:proofErr w:type="spellEnd"/>
            <w:r w:rsidRPr="00D539CF">
              <w:rPr>
                <w:rFonts w:eastAsia="Times New Roman"/>
                <w:sz w:val="22"/>
                <w:szCs w:val="22"/>
                <w:lang w:eastAsia="ru-RU"/>
              </w:rPr>
              <w:t xml:space="preserve"> Думы Чаинского района </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Адамова Е.А.</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Главный специалист (юрисконсульт) Администрации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ind w:left="34" w:hanging="34"/>
              <w:jc w:val="center"/>
              <w:textAlignment w:val="auto"/>
              <w:rPr>
                <w:rFonts w:eastAsia="Times New Roman"/>
                <w:sz w:val="22"/>
                <w:szCs w:val="22"/>
                <w:lang w:eastAsia="ru-RU"/>
              </w:rPr>
            </w:pPr>
            <w:r w:rsidRPr="00D539CF">
              <w:rPr>
                <w:rFonts w:eastAsia="Times New Roman"/>
                <w:sz w:val="22"/>
                <w:szCs w:val="22"/>
                <w:lang w:eastAsia="ru-RU"/>
              </w:rPr>
              <w:t>контрольно-правовая комиссия</w:t>
            </w:r>
          </w:p>
        </w:tc>
      </w:tr>
      <w:tr w:rsidR="00D539CF" w:rsidRPr="00D539CF" w:rsidTr="00D539CF">
        <w:trPr>
          <w:trHeight w:val="934"/>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4</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Об утверждении Положения о Контрольно-счетной комиссии муниципального образования «Чаинский район»</w:t>
            </w:r>
          </w:p>
        </w:tc>
        <w:tc>
          <w:tcPr>
            <w:tcW w:w="2760"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textAlignment w:val="auto"/>
              <w:rPr>
                <w:rFonts w:eastAsia="Times New Roman"/>
                <w:sz w:val="22"/>
                <w:szCs w:val="22"/>
                <w:lang w:eastAsia="ru-RU"/>
              </w:rPr>
            </w:pPr>
            <w:proofErr w:type="spellStart"/>
            <w:r w:rsidRPr="00D539CF">
              <w:rPr>
                <w:rFonts w:eastAsia="Times New Roman"/>
                <w:sz w:val="22"/>
                <w:szCs w:val="22"/>
                <w:lang w:eastAsia="ru-RU"/>
              </w:rPr>
              <w:t>Засыпкина</w:t>
            </w:r>
            <w:proofErr w:type="spellEnd"/>
            <w:r w:rsidRPr="00D539CF">
              <w:rPr>
                <w:rFonts w:eastAsia="Times New Roman"/>
                <w:sz w:val="22"/>
                <w:szCs w:val="22"/>
                <w:lang w:eastAsia="ru-RU"/>
              </w:rPr>
              <w:t xml:space="preserve"> О.М.</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Председатель Контрольно-счетной комиссии муниципального образования «Чаинский район»</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ind w:left="34" w:hanging="34"/>
              <w:jc w:val="center"/>
              <w:textAlignment w:val="auto"/>
              <w:rPr>
                <w:rFonts w:eastAsia="Times New Roman"/>
                <w:sz w:val="22"/>
                <w:szCs w:val="22"/>
                <w:lang w:eastAsia="ru-RU"/>
              </w:rPr>
            </w:pPr>
            <w:r w:rsidRPr="00D539CF">
              <w:rPr>
                <w:rFonts w:eastAsia="Times New Roman"/>
                <w:sz w:val="22"/>
                <w:szCs w:val="22"/>
                <w:lang w:eastAsia="ru-RU"/>
              </w:rPr>
              <w:t>контрольно-правовая комиссия</w:t>
            </w:r>
          </w:p>
        </w:tc>
      </w:tr>
      <w:tr w:rsidR="00D539CF" w:rsidRPr="00D539CF" w:rsidTr="00D539CF">
        <w:trPr>
          <w:jc w:val="center"/>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b/>
                <w:sz w:val="22"/>
                <w:szCs w:val="22"/>
                <w:lang w:eastAsia="ru-RU"/>
              </w:rPr>
              <w:t>Дата заседания Думы 24.02.2022</w:t>
            </w:r>
          </w:p>
        </w:tc>
      </w:tr>
      <w:tr w:rsidR="00D539CF" w:rsidRPr="00D539CF" w:rsidTr="00D539CF">
        <w:trPr>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highlight w:val="yellow"/>
                <w:lang w:eastAsia="ru-RU"/>
              </w:rPr>
            </w:pPr>
            <w:r w:rsidRPr="00D539CF">
              <w:rPr>
                <w:rFonts w:eastAsia="Times New Roman"/>
                <w:sz w:val="22"/>
                <w:szCs w:val="22"/>
                <w:lang w:eastAsia="ru-RU"/>
              </w:rPr>
              <w:t>1</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color w:val="000000"/>
                <w:sz w:val="22"/>
                <w:szCs w:val="22"/>
                <w:lang w:eastAsia="ru-RU"/>
              </w:rPr>
            </w:pPr>
            <w:r w:rsidRPr="00D539CF">
              <w:rPr>
                <w:rFonts w:eastAsia="Times New Roman"/>
                <w:color w:val="000000"/>
                <w:sz w:val="22"/>
                <w:szCs w:val="22"/>
                <w:lang w:eastAsia="ru-RU"/>
              </w:rPr>
              <w:t>Об утверждении регламента Думы</w:t>
            </w:r>
          </w:p>
          <w:p w:rsidR="00D539CF" w:rsidRPr="00D539CF" w:rsidRDefault="00D539CF" w:rsidP="00D539CF">
            <w:pPr>
              <w:overflowPunct/>
              <w:autoSpaceDE/>
              <w:autoSpaceDN/>
              <w:adjustRightInd/>
              <w:textAlignment w:val="auto"/>
              <w:rPr>
                <w:rFonts w:eastAsia="Times New Roman"/>
                <w:color w:val="000000"/>
                <w:sz w:val="22"/>
                <w:szCs w:val="22"/>
                <w:lang w:eastAsia="ru-RU"/>
              </w:rPr>
            </w:pPr>
          </w:p>
        </w:tc>
        <w:tc>
          <w:tcPr>
            <w:tcW w:w="2760"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 xml:space="preserve">Гусева С.Ю., </w:t>
            </w:r>
          </w:p>
          <w:p w:rsidR="00D539CF" w:rsidRPr="00D539CF" w:rsidRDefault="00D539CF" w:rsidP="00D539CF">
            <w:pPr>
              <w:overflowPunct/>
              <w:autoSpaceDE/>
              <w:autoSpaceDN/>
              <w:adjustRightInd/>
              <w:textAlignment w:val="auto"/>
              <w:rPr>
                <w:rFonts w:eastAsia="Times New Roman"/>
                <w:color w:val="000000"/>
                <w:sz w:val="22"/>
                <w:szCs w:val="22"/>
                <w:lang w:eastAsia="ru-RU"/>
              </w:rPr>
            </w:pPr>
            <w:r w:rsidRPr="00D539CF">
              <w:rPr>
                <w:rFonts w:eastAsia="Times New Roman"/>
                <w:sz w:val="22"/>
                <w:szCs w:val="22"/>
                <w:lang w:eastAsia="ru-RU"/>
              </w:rPr>
              <w:t>Председатель Думы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color w:val="000000"/>
                <w:sz w:val="22"/>
                <w:szCs w:val="22"/>
                <w:lang w:eastAsia="ru-RU"/>
              </w:rPr>
            </w:pPr>
            <w:r w:rsidRPr="00D539CF">
              <w:rPr>
                <w:rFonts w:eastAsia="Times New Roman"/>
                <w:sz w:val="22"/>
                <w:szCs w:val="22"/>
                <w:lang w:eastAsia="ru-RU"/>
              </w:rPr>
              <w:t>все комиссии</w:t>
            </w:r>
          </w:p>
        </w:tc>
      </w:tr>
      <w:tr w:rsidR="00D539CF" w:rsidRPr="00D539CF" w:rsidTr="00D539CF">
        <w:trPr>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2</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Об утверждении отчета о деятельности Контрольно-счетной комиссии муниципального образования «Чаинский район» за 2021 год</w:t>
            </w:r>
          </w:p>
        </w:tc>
        <w:tc>
          <w:tcPr>
            <w:tcW w:w="2760"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textAlignment w:val="auto"/>
              <w:rPr>
                <w:rFonts w:eastAsia="Times New Roman"/>
                <w:sz w:val="22"/>
                <w:szCs w:val="22"/>
                <w:lang w:eastAsia="ru-RU"/>
              </w:rPr>
            </w:pPr>
            <w:proofErr w:type="spellStart"/>
            <w:r w:rsidRPr="00D539CF">
              <w:rPr>
                <w:rFonts w:eastAsia="Times New Roman"/>
                <w:iCs/>
                <w:sz w:val="22"/>
                <w:szCs w:val="22"/>
                <w:lang w:eastAsia="ru-RU"/>
              </w:rPr>
              <w:t>Засыпкина</w:t>
            </w:r>
            <w:proofErr w:type="spellEnd"/>
            <w:r w:rsidRPr="00D539CF">
              <w:rPr>
                <w:rFonts w:eastAsia="Times New Roman"/>
                <w:iCs/>
                <w:sz w:val="22"/>
                <w:szCs w:val="22"/>
                <w:lang w:eastAsia="ru-RU"/>
              </w:rPr>
              <w:t xml:space="preserve"> О.М.,</w:t>
            </w:r>
            <w:r w:rsidRPr="00D539CF">
              <w:rPr>
                <w:rFonts w:eastAsia="Times New Roman"/>
                <w:sz w:val="22"/>
                <w:szCs w:val="22"/>
                <w:lang w:eastAsia="ru-RU"/>
              </w:rPr>
              <w:t xml:space="preserve"> Председатель Контрольно-счетной комиссии муниципального образования «Чаинский район»</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все комиссии</w:t>
            </w:r>
          </w:p>
        </w:tc>
      </w:tr>
      <w:tr w:rsidR="00D539CF" w:rsidRPr="00D539CF" w:rsidTr="00D539CF">
        <w:trPr>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color w:val="000000"/>
                <w:sz w:val="22"/>
                <w:szCs w:val="22"/>
                <w:lang w:eastAsia="ru-RU"/>
              </w:rPr>
            </w:pPr>
            <w:r w:rsidRPr="00D539CF">
              <w:rPr>
                <w:rFonts w:eastAsia="Times New Roman"/>
                <w:color w:val="000000"/>
                <w:sz w:val="22"/>
                <w:szCs w:val="22"/>
                <w:lang w:eastAsia="ru-RU"/>
              </w:rPr>
              <w:t>3</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О состоянии преступности на территории Чаинского района и основных результатах деятельности ОМВД России по Чаинскому району в 2021 году</w:t>
            </w:r>
          </w:p>
        </w:tc>
        <w:tc>
          <w:tcPr>
            <w:tcW w:w="2760"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Родионов И.А.,</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Начальник ОМВД России по Чаинскому району, майор полиции</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 xml:space="preserve">Остроумова Т.О., </w:t>
            </w:r>
          </w:p>
          <w:p w:rsidR="00D539CF" w:rsidRPr="00D539CF" w:rsidRDefault="00D539CF" w:rsidP="00D539CF">
            <w:pPr>
              <w:overflowPunct/>
              <w:autoSpaceDE/>
              <w:autoSpaceDN/>
              <w:adjustRightInd/>
              <w:textAlignment w:val="auto"/>
              <w:rPr>
                <w:rFonts w:eastAsia="Times New Roman"/>
                <w:sz w:val="22"/>
                <w:szCs w:val="22"/>
                <w:lang w:eastAsia="ru-RU"/>
              </w:rPr>
            </w:pPr>
            <w:proofErr w:type="spellStart"/>
            <w:r w:rsidRPr="00D539CF">
              <w:rPr>
                <w:rFonts w:eastAsia="Times New Roman"/>
                <w:sz w:val="22"/>
                <w:szCs w:val="22"/>
                <w:lang w:eastAsia="ru-RU"/>
              </w:rPr>
              <w:t>документовед</w:t>
            </w:r>
            <w:proofErr w:type="spellEnd"/>
            <w:r w:rsidRPr="00D539CF">
              <w:rPr>
                <w:rFonts w:eastAsia="Times New Roman"/>
                <w:sz w:val="22"/>
                <w:szCs w:val="22"/>
                <w:lang w:eastAsia="ru-RU"/>
              </w:rPr>
              <w:t xml:space="preserve"> Думы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ind w:left="34" w:hanging="34"/>
              <w:jc w:val="center"/>
              <w:textAlignment w:val="auto"/>
              <w:rPr>
                <w:rFonts w:eastAsia="Times New Roman"/>
                <w:sz w:val="22"/>
                <w:szCs w:val="22"/>
                <w:lang w:eastAsia="ru-RU"/>
              </w:rPr>
            </w:pPr>
            <w:r w:rsidRPr="00D539CF">
              <w:rPr>
                <w:rFonts w:eastAsia="Times New Roman"/>
                <w:sz w:val="22"/>
                <w:szCs w:val="22"/>
                <w:lang w:eastAsia="ru-RU"/>
              </w:rPr>
              <w:t>контрольно-правовая комиссия</w:t>
            </w:r>
          </w:p>
          <w:p w:rsidR="00D539CF" w:rsidRPr="00D539CF" w:rsidRDefault="00D539CF" w:rsidP="00D539CF">
            <w:pPr>
              <w:overflowPunct/>
              <w:autoSpaceDE/>
              <w:autoSpaceDN/>
              <w:adjustRightInd/>
              <w:ind w:left="34" w:hanging="34"/>
              <w:jc w:val="center"/>
              <w:textAlignment w:val="auto"/>
              <w:rPr>
                <w:rFonts w:eastAsia="Times New Roman"/>
                <w:sz w:val="22"/>
                <w:szCs w:val="22"/>
                <w:lang w:eastAsia="ru-RU"/>
              </w:rPr>
            </w:pPr>
          </w:p>
          <w:p w:rsidR="00D539CF" w:rsidRPr="00D539CF" w:rsidRDefault="00D539CF" w:rsidP="00D539CF">
            <w:pPr>
              <w:overflowPunct/>
              <w:autoSpaceDE/>
              <w:autoSpaceDN/>
              <w:adjustRightInd/>
              <w:ind w:left="34" w:hanging="34"/>
              <w:jc w:val="center"/>
              <w:textAlignment w:val="auto"/>
              <w:rPr>
                <w:rFonts w:eastAsia="Times New Roman"/>
                <w:sz w:val="22"/>
                <w:szCs w:val="22"/>
                <w:lang w:eastAsia="ru-RU"/>
              </w:rPr>
            </w:pPr>
          </w:p>
        </w:tc>
      </w:tr>
      <w:tr w:rsidR="00D539CF" w:rsidRPr="00D539CF" w:rsidTr="00D539CF">
        <w:trPr>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color w:val="000000"/>
                <w:sz w:val="22"/>
                <w:szCs w:val="22"/>
                <w:lang w:eastAsia="ru-RU"/>
              </w:rPr>
            </w:pPr>
            <w:r w:rsidRPr="00D539CF">
              <w:rPr>
                <w:rFonts w:eastAsia="Times New Roman"/>
                <w:color w:val="000000"/>
                <w:sz w:val="22"/>
                <w:szCs w:val="22"/>
                <w:lang w:eastAsia="ru-RU"/>
              </w:rPr>
              <w:t>4</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Информация о деятельности Администрации Коломинского сельского поселения по решению вопросов местного значения</w:t>
            </w:r>
          </w:p>
        </w:tc>
        <w:tc>
          <w:tcPr>
            <w:tcW w:w="2760"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textAlignment w:val="auto"/>
              <w:rPr>
                <w:rFonts w:eastAsia="Times New Roman"/>
                <w:sz w:val="22"/>
                <w:szCs w:val="22"/>
                <w:lang w:eastAsia="ru-RU"/>
              </w:rPr>
            </w:pPr>
            <w:proofErr w:type="spellStart"/>
            <w:r w:rsidRPr="00D539CF">
              <w:rPr>
                <w:rFonts w:eastAsia="Times New Roman"/>
                <w:iCs/>
                <w:sz w:val="22"/>
                <w:szCs w:val="22"/>
                <w:lang w:eastAsia="ru-RU"/>
              </w:rPr>
              <w:t>Лисняк</w:t>
            </w:r>
            <w:proofErr w:type="spellEnd"/>
            <w:r w:rsidRPr="00D539CF">
              <w:rPr>
                <w:rFonts w:eastAsia="Times New Roman"/>
                <w:iCs/>
                <w:sz w:val="22"/>
                <w:szCs w:val="22"/>
                <w:lang w:eastAsia="ru-RU"/>
              </w:rPr>
              <w:t xml:space="preserve"> А.В.,</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Глава Коломинского сельского поселения</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 xml:space="preserve"> Остроумова Т.О, </w:t>
            </w:r>
          </w:p>
          <w:p w:rsidR="00D539CF" w:rsidRPr="00D539CF" w:rsidRDefault="00D539CF" w:rsidP="00D539CF">
            <w:pPr>
              <w:overflowPunct/>
              <w:autoSpaceDE/>
              <w:autoSpaceDN/>
              <w:adjustRightInd/>
              <w:textAlignment w:val="auto"/>
              <w:rPr>
                <w:rFonts w:eastAsia="Times New Roman"/>
                <w:sz w:val="22"/>
                <w:szCs w:val="22"/>
                <w:lang w:eastAsia="ru-RU"/>
              </w:rPr>
            </w:pPr>
            <w:proofErr w:type="spellStart"/>
            <w:r w:rsidRPr="00D539CF">
              <w:rPr>
                <w:rFonts w:eastAsia="Times New Roman"/>
                <w:sz w:val="22"/>
                <w:szCs w:val="22"/>
                <w:lang w:eastAsia="ru-RU"/>
              </w:rPr>
              <w:t>документовед</w:t>
            </w:r>
            <w:proofErr w:type="spellEnd"/>
            <w:r w:rsidRPr="00D539CF">
              <w:rPr>
                <w:rFonts w:eastAsia="Times New Roman"/>
                <w:sz w:val="22"/>
                <w:szCs w:val="22"/>
                <w:lang w:eastAsia="ru-RU"/>
              </w:rPr>
              <w:t xml:space="preserve"> Думы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все комиссии</w:t>
            </w:r>
          </w:p>
        </w:tc>
      </w:tr>
      <w:tr w:rsidR="00D539CF" w:rsidRPr="00D539CF" w:rsidTr="00D539CF">
        <w:trPr>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color w:val="000000"/>
                <w:sz w:val="22"/>
                <w:szCs w:val="22"/>
                <w:lang w:eastAsia="ru-RU"/>
              </w:rPr>
            </w:pPr>
            <w:r w:rsidRPr="00D539CF">
              <w:rPr>
                <w:rFonts w:eastAsia="Times New Roman"/>
                <w:color w:val="000000"/>
                <w:sz w:val="22"/>
                <w:szCs w:val="22"/>
                <w:lang w:eastAsia="ru-RU"/>
              </w:rPr>
              <w:t>5</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Информация о деятельности Администрации Усть-Бакчарского сельского поселения по решению вопросов местного значения</w:t>
            </w:r>
          </w:p>
        </w:tc>
        <w:tc>
          <w:tcPr>
            <w:tcW w:w="2760"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iCs/>
                <w:sz w:val="22"/>
                <w:szCs w:val="22"/>
                <w:lang w:eastAsia="ru-RU"/>
              </w:rPr>
              <w:t>Пчелкин Е.М.,</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 xml:space="preserve">Глава Усть-Бакчарского сельского поселения Остроумова Т.О, </w:t>
            </w:r>
          </w:p>
          <w:p w:rsidR="00D539CF" w:rsidRPr="00D539CF" w:rsidRDefault="00D539CF" w:rsidP="00D539CF">
            <w:pPr>
              <w:overflowPunct/>
              <w:autoSpaceDE/>
              <w:autoSpaceDN/>
              <w:adjustRightInd/>
              <w:textAlignment w:val="auto"/>
              <w:rPr>
                <w:rFonts w:eastAsia="Times New Roman"/>
                <w:sz w:val="22"/>
                <w:szCs w:val="22"/>
                <w:lang w:eastAsia="ru-RU"/>
              </w:rPr>
            </w:pPr>
            <w:proofErr w:type="spellStart"/>
            <w:r w:rsidRPr="00D539CF">
              <w:rPr>
                <w:rFonts w:eastAsia="Times New Roman"/>
                <w:sz w:val="22"/>
                <w:szCs w:val="22"/>
                <w:lang w:eastAsia="ru-RU"/>
              </w:rPr>
              <w:t>документовед</w:t>
            </w:r>
            <w:proofErr w:type="spellEnd"/>
            <w:r w:rsidRPr="00D539CF">
              <w:rPr>
                <w:rFonts w:eastAsia="Times New Roman"/>
                <w:sz w:val="22"/>
                <w:szCs w:val="22"/>
                <w:lang w:eastAsia="ru-RU"/>
              </w:rPr>
              <w:t xml:space="preserve"> Думы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все комиссии</w:t>
            </w:r>
          </w:p>
        </w:tc>
      </w:tr>
      <w:tr w:rsidR="00D539CF" w:rsidRPr="00D539CF" w:rsidTr="00D539CF">
        <w:trPr>
          <w:jc w:val="center"/>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b/>
                <w:sz w:val="22"/>
                <w:szCs w:val="22"/>
                <w:lang w:eastAsia="ru-RU"/>
              </w:rPr>
              <w:t>Дата заседания Думы 31.03.2022</w:t>
            </w:r>
          </w:p>
        </w:tc>
      </w:tr>
      <w:tr w:rsidR="00D539CF" w:rsidRPr="00D539CF" w:rsidTr="00D539CF">
        <w:trPr>
          <w:trHeight w:val="475"/>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1</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Отчет о деятельности Думы Чаинского района за 2021 год</w:t>
            </w:r>
          </w:p>
        </w:tc>
        <w:tc>
          <w:tcPr>
            <w:tcW w:w="2760"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Гусева С.Ю.,</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Председатель Думы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все комиссии</w:t>
            </w:r>
          </w:p>
        </w:tc>
      </w:tr>
      <w:tr w:rsidR="00D539CF" w:rsidRPr="00D539CF" w:rsidTr="00D539CF">
        <w:trPr>
          <w:trHeight w:val="475"/>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2</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Информация прокурора о состоянии законности и правопорядка на территории Чаинского района за 2021 год</w:t>
            </w:r>
          </w:p>
        </w:tc>
        <w:tc>
          <w:tcPr>
            <w:tcW w:w="2760"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Зыков М.В.,</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Прокурор Чаинского района,</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советник юстиции</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все комиссии</w:t>
            </w:r>
          </w:p>
        </w:tc>
      </w:tr>
      <w:tr w:rsidR="00D539CF" w:rsidRPr="00D539CF" w:rsidTr="00D539CF">
        <w:trPr>
          <w:trHeight w:val="475"/>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3</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Информация о деятельности Администрации Чаинского сельского поселения по решению вопросов местного значения</w:t>
            </w:r>
          </w:p>
        </w:tc>
        <w:tc>
          <w:tcPr>
            <w:tcW w:w="2760"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iCs/>
                <w:sz w:val="22"/>
                <w:szCs w:val="22"/>
                <w:lang w:eastAsia="ru-RU"/>
              </w:rPr>
              <w:t>Аникин В.Н.,</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Глава Чаинского сельского поселения</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 xml:space="preserve">Остроумова Т.О, </w:t>
            </w:r>
          </w:p>
          <w:p w:rsidR="00D539CF" w:rsidRPr="00D539CF" w:rsidRDefault="00D539CF" w:rsidP="00D539CF">
            <w:pPr>
              <w:overflowPunct/>
              <w:autoSpaceDE/>
              <w:autoSpaceDN/>
              <w:adjustRightInd/>
              <w:textAlignment w:val="auto"/>
              <w:rPr>
                <w:rFonts w:eastAsia="Times New Roman"/>
                <w:sz w:val="22"/>
                <w:szCs w:val="22"/>
                <w:lang w:eastAsia="ru-RU"/>
              </w:rPr>
            </w:pPr>
            <w:proofErr w:type="spellStart"/>
            <w:r w:rsidRPr="00D539CF">
              <w:rPr>
                <w:rFonts w:eastAsia="Times New Roman"/>
                <w:sz w:val="22"/>
                <w:szCs w:val="22"/>
                <w:lang w:eastAsia="ru-RU"/>
              </w:rPr>
              <w:t>документовед</w:t>
            </w:r>
            <w:proofErr w:type="spellEnd"/>
            <w:r w:rsidRPr="00D539CF">
              <w:rPr>
                <w:rFonts w:eastAsia="Times New Roman"/>
                <w:sz w:val="22"/>
                <w:szCs w:val="22"/>
                <w:lang w:eastAsia="ru-RU"/>
              </w:rPr>
              <w:t xml:space="preserve"> Думы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все комиссии</w:t>
            </w:r>
          </w:p>
        </w:tc>
      </w:tr>
      <w:tr w:rsidR="00D539CF" w:rsidRPr="00D539CF" w:rsidTr="00D539CF">
        <w:trPr>
          <w:trHeight w:val="928"/>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lastRenderedPageBreak/>
              <w:t>4</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Об оказании государственной социальной помощи на основании социального контракта гражданам Чаинского района</w:t>
            </w:r>
          </w:p>
        </w:tc>
        <w:tc>
          <w:tcPr>
            <w:tcW w:w="2760"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textAlignment w:val="auto"/>
              <w:rPr>
                <w:rFonts w:eastAsia="Times New Roman"/>
                <w:sz w:val="22"/>
                <w:szCs w:val="22"/>
                <w:lang w:eastAsia="ru-RU"/>
              </w:rPr>
            </w:pPr>
            <w:proofErr w:type="spellStart"/>
            <w:r w:rsidRPr="00D539CF">
              <w:rPr>
                <w:rFonts w:eastAsia="Times New Roman"/>
                <w:sz w:val="22"/>
                <w:szCs w:val="22"/>
                <w:lang w:eastAsia="ru-RU"/>
              </w:rPr>
              <w:t>Мирошникова</w:t>
            </w:r>
            <w:proofErr w:type="spellEnd"/>
            <w:r w:rsidRPr="00D539CF">
              <w:rPr>
                <w:rFonts w:eastAsia="Times New Roman"/>
                <w:sz w:val="22"/>
                <w:szCs w:val="22"/>
                <w:lang w:eastAsia="ru-RU"/>
              </w:rPr>
              <w:t xml:space="preserve"> Л.И.,</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Директор ОГКУ «ЦСПН»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социально-экономическая комиссия</w:t>
            </w:r>
          </w:p>
        </w:tc>
      </w:tr>
      <w:tr w:rsidR="00D539CF" w:rsidRPr="00D539CF" w:rsidTr="00D539CF">
        <w:trPr>
          <w:trHeight w:val="928"/>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5</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Комплекс ГТО – результаты, перспективы, проблемы.</w:t>
            </w:r>
          </w:p>
        </w:tc>
        <w:tc>
          <w:tcPr>
            <w:tcW w:w="2760"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textAlignment w:val="auto"/>
              <w:rPr>
                <w:rFonts w:eastAsia="Times New Roman"/>
                <w:bCs/>
                <w:iCs/>
                <w:sz w:val="22"/>
                <w:szCs w:val="22"/>
                <w:lang w:eastAsia="ru-RU"/>
              </w:rPr>
            </w:pPr>
            <w:r w:rsidRPr="00D539CF">
              <w:rPr>
                <w:rFonts w:eastAsia="Times New Roman"/>
                <w:sz w:val="22"/>
                <w:szCs w:val="22"/>
                <w:lang w:eastAsia="ru-RU"/>
              </w:rPr>
              <w:t>Барсуков В.А.</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директор МБОУ ДО «ДЮСШ»</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социально-экономическая комиссия</w:t>
            </w:r>
          </w:p>
        </w:tc>
      </w:tr>
      <w:tr w:rsidR="00D539CF" w:rsidRPr="00D539CF" w:rsidTr="00D539CF">
        <w:trPr>
          <w:trHeight w:val="928"/>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6</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О назначении публичных слушаний по обсуждению проекта решения Думы Чаинского района «Об утверждении отчета об исполнении бюджета муниципального образования «Чаинский район» за 2021 год</w:t>
            </w:r>
          </w:p>
        </w:tc>
        <w:tc>
          <w:tcPr>
            <w:tcW w:w="2760"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 xml:space="preserve">Гусева С.Ю., </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Председатель Думы Чаинского района,</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 xml:space="preserve">Остроумова Т.О, </w:t>
            </w:r>
          </w:p>
          <w:p w:rsidR="00D539CF" w:rsidRPr="00D539CF" w:rsidRDefault="00D539CF" w:rsidP="00D539CF">
            <w:pPr>
              <w:overflowPunct/>
              <w:autoSpaceDE/>
              <w:autoSpaceDN/>
              <w:adjustRightInd/>
              <w:textAlignment w:val="auto"/>
              <w:rPr>
                <w:rFonts w:eastAsia="Times New Roman"/>
                <w:sz w:val="22"/>
                <w:szCs w:val="22"/>
                <w:lang w:eastAsia="ru-RU"/>
              </w:rPr>
            </w:pPr>
            <w:proofErr w:type="spellStart"/>
            <w:r w:rsidRPr="00D539CF">
              <w:rPr>
                <w:rFonts w:eastAsia="Times New Roman"/>
                <w:sz w:val="22"/>
                <w:szCs w:val="22"/>
                <w:lang w:eastAsia="ru-RU"/>
              </w:rPr>
              <w:t>документовед</w:t>
            </w:r>
            <w:proofErr w:type="spellEnd"/>
            <w:r w:rsidRPr="00D539CF">
              <w:rPr>
                <w:rFonts w:eastAsia="Times New Roman"/>
                <w:sz w:val="22"/>
                <w:szCs w:val="22"/>
                <w:lang w:eastAsia="ru-RU"/>
              </w:rPr>
              <w:t xml:space="preserve"> Думы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все комиссии</w:t>
            </w:r>
          </w:p>
        </w:tc>
      </w:tr>
      <w:tr w:rsidR="00D539CF" w:rsidRPr="00D539CF" w:rsidTr="00D539CF">
        <w:trPr>
          <w:jc w:val="center"/>
        </w:trPr>
        <w:tc>
          <w:tcPr>
            <w:tcW w:w="9356" w:type="dxa"/>
            <w:gridSpan w:val="4"/>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center"/>
              <w:textAlignment w:val="auto"/>
              <w:rPr>
                <w:rFonts w:eastAsia="Times New Roman"/>
                <w:b/>
                <w:sz w:val="22"/>
                <w:szCs w:val="22"/>
                <w:lang w:eastAsia="ru-RU"/>
              </w:rPr>
            </w:pPr>
            <w:r w:rsidRPr="00D539CF">
              <w:rPr>
                <w:rFonts w:eastAsia="Times New Roman"/>
                <w:b/>
                <w:sz w:val="22"/>
                <w:szCs w:val="22"/>
                <w:lang w:eastAsia="ru-RU"/>
              </w:rPr>
              <w:t>Дата заседания Думы 28.04.2022</w:t>
            </w:r>
          </w:p>
        </w:tc>
      </w:tr>
      <w:tr w:rsidR="00D539CF" w:rsidRPr="00D539CF" w:rsidTr="00D539CF">
        <w:trPr>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1</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Информация о готовности к предупреждению и ликвидации последствий чрезвычайных ситуаций на территории Чаинского района в весенне-летний период 2022 года</w:t>
            </w:r>
          </w:p>
        </w:tc>
        <w:tc>
          <w:tcPr>
            <w:tcW w:w="2760"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Первый заместитель Главы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все комиссии</w:t>
            </w:r>
          </w:p>
        </w:tc>
      </w:tr>
      <w:tr w:rsidR="00D539CF" w:rsidRPr="00D539CF" w:rsidTr="00D539CF">
        <w:trPr>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2</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Информация о деятельности Администрации Подгорнского сельского поселения по решению вопросов местного значения</w:t>
            </w:r>
          </w:p>
        </w:tc>
        <w:tc>
          <w:tcPr>
            <w:tcW w:w="2760"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iCs/>
                <w:sz w:val="22"/>
                <w:szCs w:val="22"/>
                <w:lang w:eastAsia="ru-RU"/>
              </w:rPr>
              <w:t>Кондратенко А.Н.,</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Глава Подгорнского сельского поселения,</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 xml:space="preserve"> Остроумова Т.О. </w:t>
            </w:r>
            <w:proofErr w:type="spellStart"/>
            <w:r w:rsidRPr="00D539CF">
              <w:rPr>
                <w:rFonts w:eastAsia="Times New Roman"/>
                <w:sz w:val="22"/>
                <w:szCs w:val="22"/>
                <w:lang w:eastAsia="ru-RU"/>
              </w:rPr>
              <w:t>документовед</w:t>
            </w:r>
            <w:proofErr w:type="spellEnd"/>
            <w:r w:rsidRPr="00D539CF">
              <w:rPr>
                <w:rFonts w:eastAsia="Times New Roman"/>
                <w:sz w:val="22"/>
                <w:szCs w:val="22"/>
                <w:lang w:eastAsia="ru-RU"/>
              </w:rPr>
              <w:t xml:space="preserve">  Думы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все комиссии</w:t>
            </w:r>
          </w:p>
        </w:tc>
      </w:tr>
      <w:tr w:rsidR="00D539CF" w:rsidRPr="00D539CF" w:rsidTr="00D539CF">
        <w:trPr>
          <w:trHeight w:val="919"/>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3</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Информация о работе Комиссии по делам несовершеннолетних и защите их прав в 2021 году</w:t>
            </w:r>
          </w:p>
        </w:tc>
        <w:tc>
          <w:tcPr>
            <w:tcW w:w="2760"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color w:val="000000"/>
                <w:sz w:val="22"/>
                <w:szCs w:val="22"/>
                <w:lang w:eastAsia="ru-RU"/>
              </w:rPr>
            </w:pPr>
            <w:proofErr w:type="spellStart"/>
            <w:r w:rsidRPr="00D539CF">
              <w:rPr>
                <w:rFonts w:eastAsia="Times New Roman"/>
                <w:color w:val="000000"/>
                <w:sz w:val="22"/>
                <w:szCs w:val="22"/>
                <w:lang w:eastAsia="ru-RU"/>
              </w:rPr>
              <w:t>Дьячкова</w:t>
            </w:r>
            <w:proofErr w:type="spellEnd"/>
            <w:r w:rsidRPr="00D539CF">
              <w:rPr>
                <w:rFonts w:eastAsia="Times New Roman"/>
                <w:color w:val="000000"/>
                <w:sz w:val="22"/>
                <w:szCs w:val="22"/>
                <w:lang w:eastAsia="ru-RU"/>
              </w:rPr>
              <w:t xml:space="preserve"> С.В.,</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Главный специалист (ответственный секретарь) КДН и ЗП</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все комиссии</w:t>
            </w:r>
          </w:p>
        </w:tc>
      </w:tr>
      <w:tr w:rsidR="00D539CF" w:rsidRPr="00D539CF" w:rsidTr="00D539CF">
        <w:trPr>
          <w:trHeight w:val="277"/>
          <w:jc w:val="center"/>
        </w:trPr>
        <w:tc>
          <w:tcPr>
            <w:tcW w:w="9356" w:type="dxa"/>
            <w:gridSpan w:val="4"/>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b/>
                <w:sz w:val="22"/>
                <w:szCs w:val="22"/>
                <w:lang w:eastAsia="ru-RU"/>
              </w:rPr>
              <w:t>Дата заседания Думы 26.05.2022</w:t>
            </w:r>
          </w:p>
        </w:tc>
      </w:tr>
      <w:tr w:rsidR="00D539CF" w:rsidRPr="00D539CF" w:rsidTr="00D539CF">
        <w:trPr>
          <w:trHeight w:val="282"/>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1</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Об утверждении отчета об исполнении бюджета муниципального образования «Чаинский район» за 2021 год</w:t>
            </w:r>
          </w:p>
        </w:tc>
        <w:tc>
          <w:tcPr>
            <w:tcW w:w="2760"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iCs/>
                <w:sz w:val="22"/>
                <w:szCs w:val="22"/>
                <w:lang w:eastAsia="ru-RU"/>
              </w:rPr>
            </w:pPr>
            <w:r w:rsidRPr="00D539CF">
              <w:rPr>
                <w:rFonts w:eastAsia="Times New Roman"/>
                <w:iCs/>
                <w:sz w:val="22"/>
                <w:szCs w:val="22"/>
                <w:lang w:eastAsia="ru-RU"/>
              </w:rPr>
              <w:t>Калинина Т.В.,</w:t>
            </w:r>
          </w:p>
          <w:p w:rsidR="00D539CF" w:rsidRPr="00D539CF" w:rsidRDefault="00D539CF" w:rsidP="00D539CF">
            <w:pPr>
              <w:overflowPunct/>
              <w:autoSpaceDE/>
              <w:autoSpaceDN/>
              <w:adjustRightInd/>
              <w:textAlignment w:val="auto"/>
              <w:rPr>
                <w:rFonts w:eastAsia="Times New Roman"/>
                <w:iCs/>
                <w:sz w:val="22"/>
                <w:szCs w:val="22"/>
                <w:lang w:eastAsia="ru-RU"/>
              </w:rPr>
            </w:pPr>
            <w:r w:rsidRPr="00D539CF">
              <w:rPr>
                <w:rFonts w:eastAsia="Times New Roman"/>
                <w:sz w:val="22"/>
                <w:szCs w:val="22"/>
                <w:lang w:eastAsia="ru-RU"/>
              </w:rPr>
              <w:t>Начальник Управления финансов Администрации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бюджетно-налоговая</w:t>
            </w:r>
          </w:p>
        </w:tc>
      </w:tr>
      <w:tr w:rsidR="00D539CF" w:rsidRPr="00D539CF" w:rsidTr="00D539CF">
        <w:trPr>
          <w:trHeight w:val="577"/>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2</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ind w:left="-70"/>
              <w:jc w:val="both"/>
              <w:textAlignment w:val="auto"/>
              <w:rPr>
                <w:rFonts w:eastAsia="Times New Roman"/>
                <w:sz w:val="22"/>
                <w:szCs w:val="22"/>
                <w:lang w:eastAsia="ru-RU"/>
              </w:rPr>
            </w:pPr>
            <w:r w:rsidRPr="00D539CF">
              <w:rPr>
                <w:rFonts w:eastAsia="Times New Roman"/>
                <w:sz w:val="22"/>
                <w:szCs w:val="22"/>
                <w:lang w:eastAsia="ru-RU"/>
              </w:rPr>
              <w:t>Обеспечение санитарно-эпидемиологического благополучия в Чаинском районе в 2022 году</w:t>
            </w:r>
          </w:p>
        </w:tc>
        <w:tc>
          <w:tcPr>
            <w:tcW w:w="2760"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iCs/>
                <w:sz w:val="22"/>
                <w:szCs w:val="22"/>
                <w:lang w:eastAsia="ru-RU"/>
              </w:rPr>
            </w:pPr>
            <w:r w:rsidRPr="00D539CF">
              <w:rPr>
                <w:rFonts w:eastAsia="Times New Roman"/>
                <w:iCs/>
                <w:sz w:val="22"/>
                <w:szCs w:val="22"/>
                <w:lang w:eastAsia="ru-RU"/>
              </w:rPr>
              <w:t>Пшеничный В.А.,</w:t>
            </w:r>
          </w:p>
          <w:p w:rsidR="00D539CF" w:rsidRPr="00D539CF" w:rsidRDefault="00D539CF" w:rsidP="00D539CF">
            <w:pPr>
              <w:overflowPunct/>
              <w:autoSpaceDE/>
              <w:autoSpaceDN/>
              <w:adjustRightInd/>
              <w:textAlignment w:val="auto"/>
              <w:rPr>
                <w:rFonts w:eastAsia="Times New Roman"/>
                <w:iCs/>
                <w:sz w:val="22"/>
                <w:szCs w:val="22"/>
                <w:lang w:eastAsia="ru-RU"/>
              </w:rPr>
            </w:pPr>
            <w:r w:rsidRPr="00D539CF">
              <w:rPr>
                <w:rFonts w:eastAsia="Times New Roman"/>
                <w:iCs/>
                <w:sz w:val="22"/>
                <w:szCs w:val="22"/>
                <w:lang w:eastAsia="ru-RU"/>
              </w:rPr>
              <w:t>Главный врач филиала Центра гигиены и эпидемиологии в Томской области в Чаинском районе</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 xml:space="preserve">все комиссии </w:t>
            </w:r>
          </w:p>
        </w:tc>
      </w:tr>
      <w:tr w:rsidR="00D539CF" w:rsidRPr="00D539CF" w:rsidTr="00D539CF">
        <w:trPr>
          <w:trHeight w:val="577"/>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3</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Об организации отдыха, оздоровления и занятости детей и подростков в каникулярное время на территории муниципального образования «Чаинский район»</w:t>
            </w:r>
          </w:p>
        </w:tc>
        <w:tc>
          <w:tcPr>
            <w:tcW w:w="2760"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color w:val="000000"/>
                <w:sz w:val="22"/>
                <w:szCs w:val="22"/>
                <w:lang w:eastAsia="ru-RU"/>
              </w:rPr>
            </w:pPr>
            <w:r w:rsidRPr="00D539CF">
              <w:rPr>
                <w:rFonts w:eastAsia="Times New Roman"/>
                <w:color w:val="000000"/>
                <w:sz w:val="22"/>
                <w:szCs w:val="22"/>
                <w:lang w:eastAsia="ru-RU"/>
              </w:rPr>
              <w:t>Степанова С.Г.,</w:t>
            </w:r>
          </w:p>
          <w:p w:rsidR="00D539CF" w:rsidRPr="00D539CF" w:rsidRDefault="00D539CF" w:rsidP="00D539CF">
            <w:pPr>
              <w:overflowPunct/>
              <w:autoSpaceDE/>
              <w:autoSpaceDN/>
              <w:adjustRightInd/>
              <w:textAlignment w:val="auto"/>
              <w:rPr>
                <w:rFonts w:eastAsia="Times New Roman"/>
                <w:color w:val="000000"/>
                <w:sz w:val="22"/>
                <w:szCs w:val="22"/>
                <w:lang w:eastAsia="ru-RU"/>
              </w:rPr>
            </w:pPr>
            <w:r w:rsidRPr="00D539CF">
              <w:rPr>
                <w:rFonts w:eastAsia="Times New Roman"/>
                <w:color w:val="000000"/>
                <w:sz w:val="22"/>
                <w:szCs w:val="22"/>
                <w:lang w:eastAsia="ru-RU"/>
              </w:rPr>
              <w:t>Начальник Управления образования Администрации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b/>
                <w:color w:val="000000"/>
                <w:sz w:val="22"/>
                <w:szCs w:val="22"/>
                <w:lang w:eastAsia="ru-RU"/>
              </w:rPr>
            </w:pPr>
            <w:r w:rsidRPr="00D539CF">
              <w:rPr>
                <w:rFonts w:eastAsia="Times New Roman"/>
                <w:sz w:val="22"/>
                <w:szCs w:val="22"/>
                <w:lang w:eastAsia="ru-RU"/>
              </w:rPr>
              <w:t>все комиссии</w:t>
            </w:r>
          </w:p>
        </w:tc>
      </w:tr>
      <w:tr w:rsidR="00D539CF" w:rsidRPr="00D539CF" w:rsidTr="00D539CF">
        <w:trPr>
          <w:jc w:val="center"/>
        </w:trPr>
        <w:tc>
          <w:tcPr>
            <w:tcW w:w="9356" w:type="dxa"/>
            <w:gridSpan w:val="4"/>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b/>
                <w:sz w:val="22"/>
                <w:szCs w:val="22"/>
                <w:lang w:eastAsia="ru-RU"/>
              </w:rPr>
              <w:t>Дата заседания Думы 30.06.2022</w:t>
            </w:r>
          </w:p>
        </w:tc>
      </w:tr>
      <w:tr w:rsidR="00D539CF" w:rsidRPr="00D539CF" w:rsidTr="00D539CF">
        <w:trPr>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1</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Отчет Главы Чаинского района «Об итогах работы Администрации Чаинского района за 2021 год»</w:t>
            </w:r>
          </w:p>
        </w:tc>
        <w:tc>
          <w:tcPr>
            <w:tcW w:w="2760"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Столяров В.Н.,</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Глава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 xml:space="preserve">все комиссии </w:t>
            </w:r>
          </w:p>
        </w:tc>
      </w:tr>
      <w:tr w:rsidR="00D539CF" w:rsidRPr="00D539CF" w:rsidTr="00D539CF">
        <w:trPr>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2</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Об утверждении отчета об аренде и безвозмездном пользовании муниципальным имуществом муниципального образования «Чаинский район» за 2021 год</w:t>
            </w:r>
          </w:p>
        </w:tc>
        <w:tc>
          <w:tcPr>
            <w:tcW w:w="2760"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Пшеничный А.В.,</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Ведущий специалист по управлению муниципальным имуществом Администрации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 xml:space="preserve">все комиссии </w:t>
            </w:r>
          </w:p>
        </w:tc>
      </w:tr>
      <w:tr w:rsidR="00D539CF" w:rsidRPr="00D539CF" w:rsidTr="00D539CF">
        <w:trPr>
          <w:jc w:val="center"/>
        </w:trPr>
        <w:tc>
          <w:tcPr>
            <w:tcW w:w="9356" w:type="dxa"/>
            <w:gridSpan w:val="4"/>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b/>
                <w:sz w:val="22"/>
                <w:szCs w:val="22"/>
                <w:lang w:eastAsia="ru-RU"/>
              </w:rPr>
              <w:lastRenderedPageBreak/>
              <w:t>Дата заседания Думы 25.08.2022</w:t>
            </w:r>
          </w:p>
        </w:tc>
      </w:tr>
      <w:tr w:rsidR="00D539CF" w:rsidRPr="00D539CF" w:rsidTr="00D539CF">
        <w:trPr>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1</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 xml:space="preserve">Цели и перспективы развития здравоохранения в Чаинском районе в 2022 году </w:t>
            </w:r>
          </w:p>
        </w:tc>
        <w:tc>
          <w:tcPr>
            <w:tcW w:w="2760"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iCs/>
                <w:sz w:val="22"/>
                <w:szCs w:val="22"/>
                <w:lang w:eastAsia="ru-RU"/>
              </w:rPr>
            </w:pPr>
            <w:proofErr w:type="spellStart"/>
            <w:r w:rsidRPr="00D539CF">
              <w:rPr>
                <w:rFonts w:eastAsia="Times New Roman"/>
                <w:iCs/>
                <w:sz w:val="22"/>
                <w:szCs w:val="22"/>
                <w:lang w:eastAsia="ru-RU"/>
              </w:rPr>
              <w:t>Нургалиев</w:t>
            </w:r>
            <w:proofErr w:type="spellEnd"/>
            <w:r w:rsidRPr="00D539CF">
              <w:rPr>
                <w:rFonts w:eastAsia="Times New Roman"/>
                <w:iCs/>
                <w:sz w:val="22"/>
                <w:szCs w:val="22"/>
                <w:lang w:eastAsia="ru-RU"/>
              </w:rPr>
              <w:t xml:space="preserve"> Л.М.,</w:t>
            </w:r>
          </w:p>
          <w:p w:rsidR="00D539CF" w:rsidRPr="00D539CF" w:rsidRDefault="00D539CF" w:rsidP="00D539CF">
            <w:pPr>
              <w:overflowPunct/>
              <w:autoSpaceDE/>
              <w:autoSpaceDN/>
              <w:adjustRightInd/>
              <w:textAlignment w:val="auto"/>
              <w:rPr>
                <w:rFonts w:eastAsia="Times New Roman"/>
                <w:iCs/>
                <w:sz w:val="22"/>
                <w:szCs w:val="22"/>
                <w:lang w:eastAsia="ru-RU"/>
              </w:rPr>
            </w:pPr>
            <w:r w:rsidRPr="00D539CF">
              <w:rPr>
                <w:rFonts w:eastAsia="Times New Roman"/>
                <w:iCs/>
                <w:sz w:val="22"/>
                <w:szCs w:val="22"/>
                <w:lang w:eastAsia="ru-RU"/>
              </w:rPr>
              <w:t>Главный врач ОГБУЗ «Чаинская РБ»</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все комиссии</w:t>
            </w:r>
          </w:p>
        </w:tc>
      </w:tr>
      <w:tr w:rsidR="00D539CF" w:rsidRPr="00D539CF" w:rsidTr="00D539CF">
        <w:trPr>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2</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О состоянии спортивной и физкультурно-массовой работы в муниципальном образовании «Чаинский район».</w:t>
            </w:r>
          </w:p>
        </w:tc>
        <w:tc>
          <w:tcPr>
            <w:tcW w:w="2760"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textAlignment w:val="auto"/>
              <w:rPr>
                <w:rFonts w:eastAsia="Times New Roman"/>
                <w:bCs/>
                <w:iCs/>
                <w:sz w:val="22"/>
                <w:szCs w:val="22"/>
                <w:lang w:eastAsia="ru-RU"/>
              </w:rPr>
            </w:pPr>
            <w:r w:rsidRPr="00D539CF">
              <w:rPr>
                <w:rFonts w:eastAsia="Times New Roman"/>
                <w:sz w:val="22"/>
                <w:szCs w:val="22"/>
                <w:lang w:eastAsia="ru-RU"/>
              </w:rPr>
              <w:t>Барсуков В.А.</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директор МБОУ ДО «ДЮСШ»</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социально-экономическая комиссия</w:t>
            </w:r>
          </w:p>
        </w:tc>
      </w:tr>
      <w:tr w:rsidR="00D539CF" w:rsidRPr="00D539CF" w:rsidTr="00D539CF">
        <w:trPr>
          <w:jc w:val="center"/>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b/>
                <w:sz w:val="22"/>
                <w:szCs w:val="22"/>
                <w:lang w:eastAsia="ru-RU"/>
              </w:rPr>
              <w:t>Дата заседания Думы 29.09.2022</w:t>
            </w:r>
          </w:p>
        </w:tc>
      </w:tr>
      <w:tr w:rsidR="00D539CF" w:rsidRPr="00D539CF" w:rsidTr="00D539CF">
        <w:trPr>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color w:val="000000"/>
                <w:sz w:val="22"/>
                <w:szCs w:val="22"/>
                <w:lang w:eastAsia="ru-RU"/>
              </w:rPr>
            </w:pPr>
            <w:r w:rsidRPr="00D539CF">
              <w:rPr>
                <w:rFonts w:eastAsia="Times New Roman"/>
                <w:color w:val="000000"/>
                <w:sz w:val="22"/>
                <w:szCs w:val="22"/>
                <w:lang w:eastAsia="ru-RU"/>
              </w:rPr>
              <w:t>1</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color w:val="000000"/>
                <w:sz w:val="22"/>
                <w:szCs w:val="22"/>
                <w:lang w:eastAsia="ru-RU"/>
              </w:rPr>
            </w:pPr>
            <w:r w:rsidRPr="00D539CF">
              <w:rPr>
                <w:rFonts w:eastAsia="Times New Roman"/>
                <w:color w:val="000000"/>
                <w:sz w:val="22"/>
                <w:szCs w:val="22"/>
                <w:lang w:eastAsia="ru-RU"/>
              </w:rPr>
              <w:t>Об организации и итогах проведения итоговой государственной аттестации выпускников 9 и 11 классов в общеобразовательных организациях муниципального образования «Чаинский район» в 2022 году</w:t>
            </w:r>
          </w:p>
        </w:tc>
        <w:tc>
          <w:tcPr>
            <w:tcW w:w="2760"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color w:val="000000"/>
                <w:sz w:val="22"/>
                <w:szCs w:val="22"/>
                <w:lang w:eastAsia="ru-RU"/>
              </w:rPr>
            </w:pPr>
            <w:r w:rsidRPr="00D539CF">
              <w:rPr>
                <w:rFonts w:eastAsia="Times New Roman"/>
                <w:color w:val="000000"/>
                <w:sz w:val="22"/>
                <w:szCs w:val="22"/>
                <w:lang w:eastAsia="ru-RU"/>
              </w:rPr>
              <w:t>Степанова С.Г.,</w:t>
            </w:r>
          </w:p>
          <w:p w:rsidR="00D539CF" w:rsidRPr="00D539CF" w:rsidRDefault="00D539CF" w:rsidP="00D539CF">
            <w:pPr>
              <w:overflowPunct/>
              <w:autoSpaceDE/>
              <w:autoSpaceDN/>
              <w:adjustRightInd/>
              <w:textAlignment w:val="auto"/>
              <w:rPr>
                <w:rFonts w:eastAsia="Times New Roman"/>
                <w:color w:val="000000"/>
                <w:sz w:val="22"/>
                <w:szCs w:val="22"/>
                <w:lang w:eastAsia="ru-RU"/>
              </w:rPr>
            </w:pPr>
            <w:r w:rsidRPr="00D539CF">
              <w:rPr>
                <w:rFonts w:eastAsia="Times New Roman"/>
                <w:color w:val="000000"/>
                <w:sz w:val="22"/>
                <w:szCs w:val="22"/>
                <w:lang w:eastAsia="ru-RU"/>
              </w:rPr>
              <w:t>Начальник Управления образования Администрации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b/>
                <w:color w:val="000000"/>
                <w:sz w:val="22"/>
                <w:szCs w:val="22"/>
                <w:lang w:eastAsia="ru-RU"/>
              </w:rPr>
            </w:pPr>
            <w:r w:rsidRPr="00D539CF">
              <w:rPr>
                <w:rFonts w:eastAsia="Times New Roman"/>
                <w:sz w:val="22"/>
                <w:szCs w:val="22"/>
                <w:lang w:eastAsia="ru-RU"/>
              </w:rPr>
              <w:t>все комиссии</w:t>
            </w:r>
          </w:p>
        </w:tc>
      </w:tr>
      <w:tr w:rsidR="00D539CF" w:rsidRPr="00D539CF" w:rsidTr="00D539CF">
        <w:trPr>
          <w:jc w:val="center"/>
        </w:trPr>
        <w:tc>
          <w:tcPr>
            <w:tcW w:w="9356" w:type="dxa"/>
            <w:gridSpan w:val="4"/>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b/>
                <w:sz w:val="22"/>
                <w:szCs w:val="22"/>
                <w:lang w:eastAsia="ru-RU"/>
              </w:rPr>
              <w:t>Дата заседания Думы 27.10.2022</w:t>
            </w:r>
          </w:p>
        </w:tc>
      </w:tr>
      <w:tr w:rsidR="00D539CF" w:rsidRPr="00D539CF" w:rsidTr="00D539CF">
        <w:trPr>
          <w:trHeight w:val="1456"/>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1</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О назначении публичных слушаний по обсуждению проекта решения Думы Чаинского района «О бюджете муниципального образования «Чаинский район» на 2023 год и плановый период 2024 и 2025 годы</w:t>
            </w:r>
          </w:p>
        </w:tc>
        <w:tc>
          <w:tcPr>
            <w:tcW w:w="2760"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Гусева С.Ю.,</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Председатель Думы Чаинского района,</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Остроумова Т.О.,</w:t>
            </w:r>
          </w:p>
          <w:p w:rsidR="00D539CF" w:rsidRPr="00D539CF" w:rsidRDefault="00D539CF" w:rsidP="00D539CF">
            <w:pPr>
              <w:overflowPunct/>
              <w:autoSpaceDE/>
              <w:autoSpaceDN/>
              <w:adjustRightInd/>
              <w:textAlignment w:val="auto"/>
              <w:rPr>
                <w:rFonts w:eastAsia="Times New Roman"/>
                <w:sz w:val="22"/>
                <w:szCs w:val="22"/>
                <w:lang w:eastAsia="ru-RU"/>
              </w:rPr>
            </w:pPr>
            <w:proofErr w:type="spellStart"/>
            <w:r w:rsidRPr="00D539CF">
              <w:rPr>
                <w:rFonts w:eastAsia="Times New Roman"/>
                <w:sz w:val="22"/>
                <w:szCs w:val="22"/>
                <w:lang w:eastAsia="ru-RU"/>
              </w:rPr>
              <w:t>документовед</w:t>
            </w:r>
            <w:proofErr w:type="spellEnd"/>
            <w:r w:rsidRPr="00D539CF">
              <w:rPr>
                <w:rFonts w:eastAsia="Times New Roman"/>
                <w:sz w:val="22"/>
                <w:szCs w:val="22"/>
                <w:lang w:eastAsia="ru-RU"/>
              </w:rPr>
              <w:t xml:space="preserve"> Думы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color w:val="000000"/>
                <w:sz w:val="22"/>
                <w:szCs w:val="22"/>
                <w:lang w:eastAsia="ru-RU"/>
              </w:rPr>
              <w:t>все комиссии</w:t>
            </w:r>
          </w:p>
        </w:tc>
      </w:tr>
      <w:tr w:rsidR="00D539CF" w:rsidRPr="00D539CF" w:rsidTr="00D539CF">
        <w:trPr>
          <w:jc w:val="center"/>
        </w:trPr>
        <w:tc>
          <w:tcPr>
            <w:tcW w:w="9356" w:type="dxa"/>
            <w:gridSpan w:val="4"/>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b/>
                <w:sz w:val="22"/>
                <w:szCs w:val="22"/>
                <w:lang w:eastAsia="ru-RU"/>
              </w:rPr>
              <w:t>Дата заседания Думы 24.11.2022</w:t>
            </w:r>
          </w:p>
        </w:tc>
      </w:tr>
      <w:tr w:rsidR="00D539CF" w:rsidRPr="00D539CF" w:rsidTr="00D539CF">
        <w:trPr>
          <w:trHeight w:val="1164"/>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color w:val="000000"/>
                <w:sz w:val="22"/>
                <w:szCs w:val="22"/>
                <w:lang w:eastAsia="ru-RU"/>
              </w:rPr>
            </w:pPr>
            <w:r w:rsidRPr="00D539CF">
              <w:rPr>
                <w:rFonts w:eastAsia="Times New Roman"/>
                <w:color w:val="000000"/>
                <w:sz w:val="22"/>
                <w:szCs w:val="22"/>
                <w:lang w:eastAsia="ru-RU"/>
              </w:rPr>
              <w:t>1</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color w:val="000000"/>
                <w:sz w:val="22"/>
                <w:szCs w:val="22"/>
                <w:lang w:eastAsia="ru-RU"/>
              </w:rPr>
            </w:pPr>
            <w:r w:rsidRPr="00D539CF">
              <w:rPr>
                <w:rFonts w:eastAsia="Times New Roman"/>
                <w:color w:val="000000"/>
                <w:sz w:val="22"/>
                <w:szCs w:val="22"/>
                <w:lang w:eastAsia="ru-RU"/>
              </w:rPr>
              <w:t>Об утверждении ставок арендной платы на землю на 2023 год</w:t>
            </w:r>
          </w:p>
          <w:p w:rsidR="00D539CF" w:rsidRPr="00D539CF" w:rsidRDefault="00D539CF" w:rsidP="00D539CF">
            <w:pPr>
              <w:overflowPunct/>
              <w:autoSpaceDE/>
              <w:autoSpaceDN/>
              <w:adjustRightInd/>
              <w:textAlignment w:val="auto"/>
              <w:rPr>
                <w:rFonts w:eastAsia="Times New Roman"/>
                <w:color w:val="000000"/>
                <w:sz w:val="22"/>
                <w:szCs w:val="22"/>
                <w:lang w:eastAsia="ru-RU"/>
              </w:rPr>
            </w:pPr>
          </w:p>
        </w:tc>
        <w:tc>
          <w:tcPr>
            <w:tcW w:w="2760"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color w:val="000000"/>
                <w:sz w:val="22"/>
                <w:szCs w:val="22"/>
                <w:lang w:eastAsia="ru-RU"/>
              </w:rPr>
            </w:pPr>
            <w:r w:rsidRPr="00D539CF">
              <w:rPr>
                <w:rFonts w:eastAsia="Times New Roman"/>
                <w:color w:val="000000"/>
                <w:sz w:val="22"/>
                <w:szCs w:val="22"/>
                <w:lang w:eastAsia="ru-RU"/>
              </w:rPr>
              <w:t>Мельников В.А.,</w:t>
            </w:r>
          </w:p>
          <w:p w:rsidR="00D539CF" w:rsidRPr="00D539CF" w:rsidRDefault="00D539CF" w:rsidP="00D539CF">
            <w:pPr>
              <w:overflowPunct/>
              <w:autoSpaceDE/>
              <w:autoSpaceDN/>
              <w:adjustRightInd/>
              <w:textAlignment w:val="auto"/>
              <w:rPr>
                <w:rFonts w:eastAsia="Times New Roman"/>
                <w:color w:val="000000"/>
                <w:sz w:val="22"/>
                <w:szCs w:val="22"/>
                <w:lang w:eastAsia="ru-RU"/>
              </w:rPr>
            </w:pPr>
            <w:r w:rsidRPr="00D539CF">
              <w:rPr>
                <w:rFonts w:eastAsia="Times New Roman"/>
                <w:color w:val="000000"/>
                <w:sz w:val="22"/>
                <w:szCs w:val="22"/>
                <w:lang w:eastAsia="ru-RU"/>
              </w:rPr>
              <w:t>Начальник отдела по земельным, имущественным и градостроительным вопросам</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color w:val="000000"/>
                <w:sz w:val="22"/>
                <w:szCs w:val="22"/>
                <w:lang w:eastAsia="ru-RU"/>
              </w:rPr>
            </w:pPr>
            <w:r w:rsidRPr="00D539CF">
              <w:rPr>
                <w:rFonts w:eastAsia="Times New Roman"/>
                <w:color w:val="000000"/>
                <w:sz w:val="22"/>
                <w:szCs w:val="22"/>
                <w:lang w:eastAsia="ru-RU"/>
              </w:rPr>
              <w:t>все комиссии</w:t>
            </w:r>
          </w:p>
        </w:tc>
      </w:tr>
      <w:tr w:rsidR="00D539CF" w:rsidRPr="00D539CF" w:rsidTr="00D539CF">
        <w:trPr>
          <w:trHeight w:val="1164"/>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color w:val="000000"/>
                <w:sz w:val="22"/>
                <w:szCs w:val="22"/>
                <w:lang w:eastAsia="ru-RU"/>
              </w:rPr>
            </w:pPr>
            <w:r w:rsidRPr="00D539CF">
              <w:rPr>
                <w:rFonts w:eastAsia="Times New Roman"/>
                <w:color w:val="000000"/>
                <w:sz w:val="22"/>
                <w:szCs w:val="22"/>
                <w:lang w:eastAsia="ru-RU"/>
              </w:rPr>
              <w:t>2</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Отчет о реализации муниципальной программы «Развитие культуры в Чаинском районе на 2020 – 2022 годы»</w:t>
            </w:r>
          </w:p>
          <w:p w:rsidR="00D539CF" w:rsidRPr="00D539CF" w:rsidRDefault="00D539CF" w:rsidP="00D539CF">
            <w:pPr>
              <w:overflowPunct/>
              <w:autoSpaceDE/>
              <w:autoSpaceDN/>
              <w:adjustRightInd/>
              <w:jc w:val="both"/>
              <w:textAlignment w:val="auto"/>
              <w:rPr>
                <w:rFonts w:eastAsia="Times New Roman"/>
                <w:sz w:val="22"/>
                <w:szCs w:val="22"/>
                <w:lang w:eastAsia="ru-RU"/>
              </w:rPr>
            </w:pPr>
          </w:p>
          <w:p w:rsidR="00D539CF" w:rsidRPr="00D539CF" w:rsidRDefault="00D539CF" w:rsidP="00D539CF">
            <w:pPr>
              <w:overflowPunct/>
              <w:autoSpaceDE/>
              <w:autoSpaceDN/>
              <w:adjustRightInd/>
              <w:jc w:val="both"/>
              <w:textAlignment w:val="auto"/>
              <w:rPr>
                <w:rFonts w:eastAsia="Times New Roman"/>
                <w:sz w:val="22"/>
                <w:szCs w:val="22"/>
                <w:lang w:eastAsia="ru-RU"/>
              </w:rPr>
            </w:pPr>
          </w:p>
        </w:tc>
        <w:tc>
          <w:tcPr>
            <w:tcW w:w="2760"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bCs/>
                <w:iCs/>
                <w:sz w:val="22"/>
                <w:szCs w:val="22"/>
                <w:lang w:eastAsia="ru-RU"/>
              </w:rPr>
            </w:pPr>
            <w:r w:rsidRPr="00D539CF">
              <w:rPr>
                <w:rFonts w:eastAsia="Times New Roman"/>
                <w:bCs/>
                <w:iCs/>
                <w:sz w:val="22"/>
                <w:szCs w:val="22"/>
                <w:lang w:eastAsia="ru-RU"/>
              </w:rPr>
              <w:t xml:space="preserve">Третьяков Ю.А., </w:t>
            </w:r>
          </w:p>
          <w:p w:rsidR="00D539CF" w:rsidRPr="00D539CF" w:rsidRDefault="00D539CF" w:rsidP="00D539CF">
            <w:pPr>
              <w:overflowPunct/>
              <w:autoSpaceDE/>
              <w:autoSpaceDN/>
              <w:adjustRightInd/>
              <w:textAlignment w:val="auto"/>
              <w:rPr>
                <w:rFonts w:eastAsia="Times New Roman"/>
                <w:bCs/>
                <w:iCs/>
                <w:sz w:val="22"/>
                <w:szCs w:val="22"/>
                <w:lang w:eastAsia="ru-RU"/>
              </w:rPr>
            </w:pPr>
            <w:r w:rsidRPr="00D539CF">
              <w:rPr>
                <w:rFonts w:eastAsia="Times New Roman"/>
                <w:bCs/>
                <w:iCs/>
                <w:sz w:val="22"/>
                <w:szCs w:val="22"/>
                <w:lang w:eastAsia="ru-RU"/>
              </w:rPr>
              <w:t>Начальник МУ «Отдел по культуре, молодежной политике и спорту Администрации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sz w:val="22"/>
                <w:szCs w:val="22"/>
                <w:lang w:eastAsia="ru-RU"/>
              </w:rPr>
              <w:t>все комиссии</w:t>
            </w:r>
          </w:p>
        </w:tc>
      </w:tr>
      <w:tr w:rsidR="00D539CF" w:rsidRPr="00D539CF" w:rsidTr="00D539CF">
        <w:trPr>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color w:val="000000"/>
                <w:sz w:val="22"/>
                <w:szCs w:val="22"/>
                <w:lang w:eastAsia="ru-RU"/>
              </w:rPr>
            </w:pPr>
            <w:r w:rsidRPr="00D539CF">
              <w:rPr>
                <w:rFonts w:eastAsia="Times New Roman"/>
                <w:color w:val="000000"/>
                <w:sz w:val="22"/>
                <w:szCs w:val="22"/>
                <w:lang w:eastAsia="ru-RU"/>
              </w:rPr>
              <w:t>3</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color w:val="000000"/>
                <w:sz w:val="22"/>
                <w:szCs w:val="22"/>
                <w:lang w:eastAsia="ru-RU"/>
              </w:rPr>
            </w:pPr>
            <w:r w:rsidRPr="00D539CF">
              <w:rPr>
                <w:rFonts w:eastAsia="Times New Roman"/>
                <w:color w:val="000000"/>
                <w:sz w:val="22"/>
                <w:szCs w:val="22"/>
                <w:lang w:eastAsia="ru-RU"/>
              </w:rPr>
              <w:t xml:space="preserve">О принятии к осуществлению полномочий сельских поселений на районный уровень </w:t>
            </w:r>
          </w:p>
        </w:tc>
        <w:tc>
          <w:tcPr>
            <w:tcW w:w="2760"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Гусева С.Ю.,</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Председатель Думы Чаинского района,</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Остроумова Т.О.,</w:t>
            </w:r>
          </w:p>
          <w:p w:rsidR="00D539CF" w:rsidRPr="00D539CF" w:rsidRDefault="00D539CF" w:rsidP="00D539CF">
            <w:pPr>
              <w:overflowPunct/>
              <w:autoSpaceDE/>
              <w:autoSpaceDN/>
              <w:adjustRightInd/>
              <w:textAlignment w:val="auto"/>
              <w:rPr>
                <w:rFonts w:eastAsia="Times New Roman"/>
                <w:sz w:val="22"/>
                <w:szCs w:val="22"/>
                <w:lang w:eastAsia="ru-RU"/>
              </w:rPr>
            </w:pPr>
            <w:proofErr w:type="spellStart"/>
            <w:r w:rsidRPr="00D539CF">
              <w:rPr>
                <w:rFonts w:eastAsia="Times New Roman"/>
                <w:sz w:val="22"/>
                <w:szCs w:val="22"/>
                <w:lang w:eastAsia="ru-RU"/>
              </w:rPr>
              <w:t>документовед</w:t>
            </w:r>
            <w:proofErr w:type="spellEnd"/>
            <w:r w:rsidRPr="00D539CF">
              <w:rPr>
                <w:rFonts w:eastAsia="Times New Roman"/>
                <w:sz w:val="22"/>
                <w:szCs w:val="22"/>
                <w:lang w:eastAsia="ru-RU"/>
              </w:rPr>
              <w:t xml:space="preserve"> Думы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color w:val="000000"/>
                <w:sz w:val="22"/>
                <w:szCs w:val="22"/>
                <w:lang w:eastAsia="ru-RU"/>
              </w:rPr>
            </w:pPr>
            <w:r w:rsidRPr="00D539CF">
              <w:rPr>
                <w:rFonts w:eastAsia="Times New Roman"/>
                <w:color w:val="000000"/>
                <w:sz w:val="22"/>
                <w:szCs w:val="22"/>
                <w:lang w:eastAsia="ru-RU"/>
              </w:rPr>
              <w:t>все комиссии</w:t>
            </w:r>
          </w:p>
        </w:tc>
      </w:tr>
      <w:tr w:rsidR="00D539CF" w:rsidRPr="00D539CF" w:rsidTr="00D539CF">
        <w:trPr>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color w:val="000000"/>
                <w:sz w:val="22"/>
                <w:szCs w:val="22"/>
                <w:lang w:eastAsia="ru-RU"/>
              </w:rPr>
            </w:pPr>
            <w:r w:rsidRPr="00D539CF">
              <w:rPr>
                <w:rFonts w:eastAsia="Times New Roman"/>
                <w:color w:val="000000"/>
                <w:sz w:val="22"/>
                <w:szCs w:val="22"/>
                <w:lang w:eastAsia="ru-RU"/>
              </w:rPr>
              <w:t>4</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color w:val="000000"/>
                <w:sz w:val="22"/>
                <w:szCs w:val="22"/>
                <w:lang w:eastAsia="ru-RU"/>
              </w:rPr>
            </w:pPr>
            <w:r w:rsidRPr="00D539CF">
              <w:rPr>
                <w:rFonts w:eastAsia="Times New Roman"/>
                <w:color w:val="000000"/>
                <w:sz w:val="22"/>
                <w:szCs w:val="22"/>
                <w:lang w:eastAsia="ru-RU"/>
              </w:rPr>
              <w:t>О реализации федеральных проектов «Современная школа», Успех каждого ребенка», «Цифровая образовательная среда» национального проекта «Образование в образовательных организациях Чаинского района в период 2019-2022 годов.</w:t>
            </w:r>
          </w:p>
        </w:tc>
        <w:tc>
          <w:tcPr>
            <w:tcW w:w="2760"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color w:val="000000"/>
                <w:sz w:val="22"/>
                <w:szCs w:val="22"/>
                <w:lang w:eastAsia="ru-RU"/>
              </w:rPr>
            </w:pPr>
            <w:r w:rsidRPr="00D539CF">
              <w:rPr>
                <w:rFonts w:eastAsia="Times New Roman"/>
                <w:color w:val="000000"/>
                <w:sz w:val="22"/>
                <w:szCs w:val="22"/>
                <w:lang w:eastAsia="ru-RU"/>
              </w:rPr>
              <w:t>Степанова С.Г.,</w:t>
            </w:r>
          </w:p>
          <w:p w:rsidR="00D539CF" w:rsidRPr="00D539CF" w:rsidRDefault="00D539CF" w:rsidP="00D539CF">
            <w:pPr>
              <w:overflowPunct/>
              <w:autoSpaceDE/>
              <w:autoSpaceDN/>
              <w:adjustRightInd/>
              <w:textAlignment w:val="auto"/>
              <w:rPr>
                <w:rFonts w:eastAsia="Times New Roman"/>
                <w:color w:val="000000"/>
                <w:sz w:val="22"/>
                <w:szCs w:val="22"/>
                <w:lang w:eastAsia="ru-RU"/>
              </w:rPr>
            </w:pPr>
            <w:r w:rsidRPr="00D539CF">
              <w:rPr>
                <w:rFonts w:eastAsia="Times New Roman"/>
                <w:color w:val="000000"/>
                <w:sz w:val="22"/>
                <w:szCs w:val="22"/>
                <w:lang w:eastAsia="ru-RU"/>
              </w:rPr>
              <w:t>Начальник Управления образования Администрации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b/>
                <w:color w:val="000000"/>
                <w:sz w:val="22"/>
                <w:szCs w:val="22"/>
                <w:lang w:eastAsia="ru-RU"/>
              </w:rPr>
            </w:pPr>
            <w:r w:rsidRPr="00D539CF">
              <w:rPr>
                <w:rFonts w:eastAsia="Times New Roman"/>
                <w:sz w:val="22"/>
                <w:szCs w:val="22"/>
                <w:lang w:eastAsia="ru-RU"/>
              </w:rPr>
              <w:t>все комиссии</w:t>
            </w:r>
          </w:p>
        </w:tc>
      </w:tr>
      <w:tr w:rsidR="00D539CF" w:rsidRPr="00D539CF" w:rsidTr="00D539CF">
        <w:trPr>
          <w:jc w:val="center"/>
        </w:trPr>
        <w:tc>
          <w:tcPr>
            <w:tcW w:w="9356" w:type="dxa"/>
            <w:gridSpan w:val="4"/>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b/>
                <w:sz w:val="22"/>
                <w:szCs w:val="22"/>
                <w:lang w:eastAsia="ru-RU"/>
              </w:rPr>
              <w:t>Дата заседания Думы 22.12.2022</w:t>
            </w:r>
          </w:p>
        </w:tc>
      </w:tr>
      <w:tr w:rsidR="00D539CF" w:rsidRPr="00D539CF" w:rsidTr="00D539CF">
        <w:trPr>
          <w:jc w:val="center"/>
        </w:trPr>
        <w:tc>
          <w:tcPr>
            <w:tcW w:w="516"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1</w:t>
            </w:r>
          </w:p>
        </w:tc>
        <w:tc>
          <w:tcPr>
            <w:tcW w:w="4233"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jc w:val="both"/>
              <w:textAlignment w:val="auto"/>
              <w:rPr>
                <w:rFonts w:eastAsia="Times New Roman"/>
                <w:sz w:val="22"/>
                <w:szCs w:val="22"/>
                <w:lang w:eastAsia="ru-RU"/>
              </w:rPr>
            </w:pPr>
            <w:r w:rsidRPr="00D539CF">
              <w:rPr>
                <w:rFonts w:eastAsia="Times New Roman"/>
                <w:sz w:val="22"/>
                <w:szCs w:val="22"/>
                <w:lang w:eastAsia="ru-RU"/>
              </w:rPr>
              <w:t>О принятии бюджета муниципального образования «Чаинский район» на 2023 год и плановый период 2024-2025 годов</w:t>
            </w:r>
          </w:p>
        </w:tc>
        <w:tc>
          <w:tcPr>
            <w:tcW w:w="2760" w:type="dxa"/>
            <w:tcBorders>
              <w:top w:val="single" w:sz="4" w:space="0" w:color="auto"/>
              <w:left w:val="single" w:sz="4" w:space="0" w:color="auto"/>
              <w:bottom w:val="single" w:sz="4" w:space="0" w:color="auto"/>
              <w:right w:val="single" w:sz="4" w:space="0" w:color="auto"/>
            </w:tcBorders>
            <w:hideMark/>
          </w:tcPr>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Калинина Т.В.,</w:t>
            </w:r>
          </w:p>
          <w:p w:rsidR="00D539CF" w:rsidRPr="00D539CF" w:rsidRDefault="00D539CF" w:rsidP="00D539CF">
            <w:pPr>
              <w:overflowPunct/>
              <w:autoSpaceDE/>
              <w:autoSpaceDN/>
              <w:adjustRightInd/>
              <w:textAlignment w:val="auto"/>
              <w:rPr>
                <w:rFonts w:eastAsia="Times New Roman"/>
                <w:sz w:val="22"/>
                <w:szCs w:val="22"/>
                <w:lang w:eastAsia="ru-RU"/>
              </w:rPr>
            </w:pPr>
            <w:r w:rsidRPr="00D539CF">
              <w:rPr>
                <w:rFonts w:eastAsia="Times New Roman"/>
                <w:sz w:val="22"/>
                <w:szCs w:val="22"/>
                <w:lang w:eastAsia="ru-RU"/>
              </w:rPr>
              <w:t>Начальник Управления финансов Администрации Чаинского района</w:t>
            </w:r>
          </w:p>
        </w:tc>
        <w:tc>
          <w:tcPr>
            <w:tcW w:w="1847" w:type="dxa"/>
            <w:tcBorders>
              <w:top w:val="single" w:sz="4" w:space="0" w:color="auto"/>
              <w:left w:val="single" w:sz="4" w:space="0" w:color="auto"/>
              <w:bottom w:val="single" w:sz="4" w:space="0" w:color="auto"/>
              <w:right w:val="single" w:sz="4" w:space="0" w:color="auto"/>
            </w:tcBorders>
            <w:vAlign w:val="center"/>
            <w:hideMark/>
          </w:tcPr>
          <w:p w:rsidR="00D539CF" w:rsidRPr="00D539CF" w:rsidRDefault="00D539CF" w:rsidP="00D539CF">
            <w:pPr>
              <w:overflowPunct/>
              <w:autoSpaceDE/>
              <w:autoSpaceDN/>
              <w:adjustRightInd/>
              <w:jc w:val="center"/>
              <w:textAlignment w:val="auto"/>
              <w:rPr>
                <w:rFonts w:eastAsia="Times New Roman"/>
                <w:sz w:val="22"/>
                <w:szCs w:val="22"/>
                <w:lang w:eastAsia="ru-RU"/>
              </w:rPr>
            </w:pPr>
            <w:r w:rsidRPr="00D539CF">
              <w:rPr>
                <w:rFonts w:eastAsia="Times New Roman"/>
                <w:color w:val="000000"/>
                <w:sz w:val="22"/>
                <w:szCs w:val="22"/>
                <w:lang w:eastAsia="ru-RU"/>
              </w:rPr>
              <w:t>все комиссии</w:t>
            </w:r>
          </w:p>
        </w:tc>
      </w:tr>
    </w:tbl>
    <w:p w:rsidR="00D539CF" w:rsidRDefault="00D539CF" w:rsidP="00D539CF">
      <w:pPr>
        <w:overflowPunct/>
        <w:autoSpaceDE/>
        <w:autoSpaceDN/>
        <w:adjustRightInd/>
        <w:jc w:val="center"/>
        <w:textAlignment w:val="auto"/>
        <w:rPr>
          <w:rFonts w:eastAsia="Times New Roman"/>
          <w:b/>
          <w:bCs/>
          <w:sz w:val="20"/>
          <w:szCs w:val="24"/>
          <w:lang w:eastAsia="ru-RU"/>
        </w:rPr>
      </w:pPr>
    </w:p>
    <w:p w:rsidR="00D539CF" w:rsidRDefault="00D539CF" w:rsidP="00D539CF">
      <w:pPr>
        <w:overflowPunct/>
        <w:autoSpaceDE/>
        <w:autoSpaceDN/>
        <w:adjustRightInd/>
        <w:jc w:val="center"/>
        <w:textAlignment w:val="auto"/>
        <w:rPr>
          <w:rFonts w:eastAsia="Times New Roman"/>
          <w:b/>
          <w:bCs/>
          <w:sz w:val="20"/>
          <w:szCs w:val="24"/>
          <w:lang w:eastAsia="ru-RU"/>
        </w:rPr>
      </w:pPr>
    </w:p>
    <w:p w:rsidR="00D539CF" w:rsidRDefault="00D539CF" w:rsidP="00D539CF">
      <w:pPr>
        <w:overflowPunct/>
        <w:autoSpaceDE/>
        <w:autoSpaceDN/>
        <w:adjustRightInd/>
        <w:jc w:val="center"/>
        <w:textAlignment w:val="auto"/>
        <w:rPr>
          <w:rFonts w:eastAsia="Times New Roman"/>
          <w:b/>
          <w:bCs/>
          <w:sz w:val="20"/>
          <w:szCs w:val="24"/>
          <w:lang w:eastAsia="ru-RU"/>
        </w:rPr>
      </w:pPr>
    </w:p>
    <w:p w:rsidR="00D539CF" w:rsidRDefault="00D539CF" w:rsidP="00D539CF">
      <w:pPr>
        <w:overflowPunct/>
        <w:autoSpaceDE/>
        <w:autoSpaceDN/>
        <w:adjustRightInd/>
        <w:jc w:val="center"/>
        <w:textAlignment w:val="auto"/>
        <w:rPr>
          <w:rFonts w:eastAsia="Times New Roman"/>
          <w:b/>
          <w:bCs/>
          <w:sz w:val="20"/>
          <w:szCs w:val="24"/>
          <w:lang w:eastAsia="ru-RU"/>
        </w:rPr>
      </w:pPr>
    </w:p>
    <w:p w:rsidR="00D539CF" w:rsidRPr="00D539CF" w:rsidRDefault="00D539CF" w:rsidP="00D539CF">
      <w:pPr>
        <w:overflowPunct/>
        <w:autoSpaceDE/>
        <w:autoSpaceDN/>
        <w:adjustRightInd/>
        <w:jc w:val="center"/>
        <w:textAlignment w:val="auto"/>
        <w:rPr>
          <w:rFonts w:eastAsia="Times New Roman"/>
          <w:b/>
          <w:bCs/>
          <w:sz w:val="20"/>
          <w:szCs w:val="24"/>
          <w:lang w:eastAsia="ru-RU"/>
        </w:rPr>
      </w:pPr>
    </w:p>
    <w:p w:rsidR="004441F5" w:rsidRDefault="00D401CB" w:rsidP="00B910F7">
      <w:pPr>
        <w:ind w:right="-2"/>
        <w:jc w:val="center"/>
        <w:rPr>
          <w:b/>
          <w:sz w:val="22"/>
          <w:szCs w:val="22"/>
        </w:rPr>
      </w:pPr>
      <w:r w:rsidRPr="00D401CB">
        <w:rPr>
          <w:b/>
          <w:sz w:val="22"/>
          <w:szCs w:val="22"/>
        </w:rPr>
        <w:lastRenderedPageBreak/>
        <w:t>Решение Думы Чаинского района от 27.01.2022 №</w:t>
      </w:r>
      <w:r>
        <w:rPr>
          <w:b/>
          <w:sz w:val="22"/>
          <w:szCs w:val="22"/>
        </w:rPr>
        <w:t xml:space="preserve"> 156</w:t>
      </w:r>
    </w:p>
    <w:p w:rsidR="00D401CB" w:rsidRDefault="00D539CF" w:rsidP="00B910F7">
      <w:pPr>
        <w:ind w:right="-2"/>
        <w:jc w:val="center"/>
        <w:rPr>
          <w:b/>
          <w:sz w:val="22"/>
          <w:szCs w:val="22"/>
        </w:rPr>
      </w:pPr>
      <w:r w:rsidRPr="00D539CF">
        <w:rPr>
          <w:b/>
          <w:sz w:val="22"/>
          <w:szCs w:val="22"/>
        </w:rPr>
        <w:t>О досрочном прекращении полномочий депутата Думы Чаинского района А.С. Кузнецова</w:t>
      </w:r>
    </w:p>
    <w:p w:rsidR="00D539CF" w:rsidRDefault="00D539CF" w:rsidP="00B910F7">
      <w:pPr>
        <w:ind w:right="-2"/>
        <w:jc w:val="center"/>
        <w:rPr>
          <w:b/>
          <w:sz w:val="22"/>
          <w:szCs w:val="22"/>
        </w:rPr>
      </w:pPr>
    </w:p>
    <w:p w:rsidR="00D539CF" w:rsidRPr="00D539CF" w:rsidRDefault="00D539CF" w:rsidP="00D539CF">
      <w:pPr>
        <w:overflowPunct/>
        <w:autoSpaceDE/>
        <w:autoSpaceDN/>
        <w:adjustRightInd/>
        <w:ind w:firstLine="720"/>
        <w:jc w:val="both"/>
        <w:textAlignment w:val="auto"/>
        <w:rPr>
          <w:rFonts w:eastAsia="Times New Roman"/>
          <w:sz w:val="22"/>
          <w:szCs w:val="22"/>
          <w:lang w:eastAsia="ru-RU"/>
        </w:rPr>
      </w:pPr>
      <w:r w:rsidRPr="00D539CF">
        <w:rPr>
          <w:rFonts w:eastAsia="Times New Roman"/>
          <w:sz w:val="22"/>
          <w:szCs w:val="22"/>
          <w:lang w:eastAsia="ru-RU"/>
        </w:rPr>
        <w:t xml:space="preserve">В соответствии с подпунктом 2 пункта 2 статьи 38 Устава муниципального образования «Чаинский район» и на основании </w:t>
      </w:r>
      <w:proofErr w:type="gramStart"/>
      <w:r w:rsidRPr="00D539CF">
        <w:rPr>
          <w:rFonts w:eastAsia="Times New Roman"/>
          <w:sz w:val="22"/>
          <w:szCs w:val="22"/>
          <w:lang w:eastAsia="ru-RU"/>
        </w:rPr>
        <w:t>заявления депутата Кузнецова Андрея Сергеевича</w:t>
      </w:r>
      <w:proofErr w:type="gramEnd"/>
      <w:r w:rsidRPr="00D539CF">
        <w:rPr>
          <w:rFonts w:eastAsia="Times New Roman"/>
          <w:sz w:val="22"/>
          <w:szCs w:val="22"/>
          <w:lang w:eastAsia="ru-RU"/>
        </w:rPr>
        <w:t xml:space="preserve"> от 10.01.2022</w:t>
      </w:r>
    </w:p>
    <w:p w:rsidR="00D539CF" w:rsidRPr="00D539CF" w:rsidRDefault="00D539CF" w:rsidP="00D539CF">
      <w:pPr>
        <w:overflowPunct/>
        <w:autoSpaceDE/>
        <w:autoSpaceDN/>
        <w:adjustRightInd/>
        <w:ind w:firstLine="720"/>
        <w:jc w:val="both"/>
        <w:textAlignment w:val="auto"/>
        <w:rPr>
          <w:rFonts w:eastAsia="Times New Roman"/>
          <w:sz w:val="22"/>
          <w:szCs w:val="22"/>
          <w:lang w:eastAsia="ru-RU"/>
        </w:rPr>
      </w:pPr>
    </w:p>
    <w:p w:rsidR="00D539CF" w:rsidRPr="00D539CF" w:rsidRDefault="00D539CF" w:rsidP="00D539CF">
      <w:pPr>
        <w:overflowPunct/>
        <w:autoSpaceDE/>
        <w:autoSpaceDN/>
        <w:adjustRightInd/>
        <w:ind w:firstLine="720"/>
        <w:jc w:val="both"/>
        <w:textAlignment w:val="auto"/>
        <w:rPr>
          <w:rFonts w:eastAsia="Times New Roman"/>
          <w:sz w:val="22"/>
          <w:szCs w:val="22"/>
          <w:lang w:eastAsia="ru-RU"/>
        </w:rPr>
      </w:pPr>
      <w:r w:rsidRPr="00D539CF">
        <w:rPr>
          <w:rFonts w:eastAsia="Times New Roman"/>
          <w:sz w:val="22"/>
          <w:szCs w:val="22"/>
          <w:lang w:eastAsia="ru-RU"/>
        </w:rPr>
        <w:t>Дума Чаинского района РЕШИЛА:</w:t>
      </w:r>
    </w:p>
    <w:p w:rsidR="00D539CF" w:rsidRPr="00D539CF" w:rsidRDefault="00D539CF" w:rsidP="00D539CF">
      <w:pPr>
        <w:overflowPunct/>
        <w:autoSpaceDE/>
        <w:autoSpaceDN/>
        <w:adjustRightInd/>
        <w:ind w:firstLine="720"/>
        <w:jc w:val="both"/>
        <w:textAlignment w:val="auto"/>
        <w:rPr>
          <w:rFonts w:eastAsia="Times New Roman"/>
          <w:sz w:val="22"/>
          <w:szCs w:val="22"/>
          <w:lang w:eastAsia="ru-RU"/>
        </w:rPr>
      </w:pPr>
    </w:p>
    <w:p w:rsidR="00D539CF" w:rsidRPr="00D539CF" w:rsidRDefault="00D539CF" w:rsidP="00E86E2B">
      <w:pPr>
        <w:numPr>
          <w:ilvl w:val="0"/>
          <w:numId w:val="5"/>
        </w:numPr>
        <w:tabs>
          <w:tab w:val="clear" w:pos="2130"/>
        </w:tabs>
        <w:overflowPunct/>
        <w:autoSpaceDE/>
        <w:autoSpaceDN/>
        <w:adjustRightInd/>
        <w:ind w:left="0" w:firstLine="720"/>
        <w:jc w:val="both"/>
        <w:textAlignment w:val="auto"/>
        <w:rPr>
          <w:rFonts w:eastAsia="Times New Roman"/>
          <w:sz w:val="22"/>
          <w:szCs w:val="22"/>
          <w:lang w:eastAsia="ru-RU"/>
        </w:rPr>
      </w:pPr>
      <w:r w:rsidRPr="00D539CF">
        <w:rPr>
          <w:rFonts w:eastAsia="Times New Roman"/>
          <w:sz w:val="22"/>
          <w:szCs w:val="22"/>
          <w:lang w:eastAsia="ru-RU"/>
        </w:rPr>
        <w:t>Принять отставку по собственному желанию депутата Думы Чаинского района Кузнецова Андрея Сергеевича.</w:t>
      </w:r>
    </w:p>
    <w:p w:rsidR="00D539CF" w:rsidRPr="00D539CF" w:rsidRDefault="00D539CF" w:rsidP="00E86E2B">
      <w:pPr>
        <w:numPr>
          <w:ilvl w:val="0"/>
          <w:numId w:val="5"/>
        </w:numPr>
        <w:tabs>
          <w:tab w:val="clear" w:pos="2130"/>
        </w:tabs>
        <w:overflowPunct/>
        <w:autoSpaceDE/>
        <w:autoSpaceDN/>
        <w:adjustRightInd/>
        <w:ind w:left="0" w:firstLine="720"/>
        <w:jc w:val="both"/>
        <w:textAlignment w:val="auto"/>
        <w:rPr>
          <w:rFonts w:eastAsia="Times New Roman"/>
          <w:sz w:val="22"/>
          <w:szCs w:val="22"/>
          <w:lang w:eastAsia="ru-RU"/>
        </w:rPr>
      </w:pPr>
      <w:r w:rsidRPr="00D539CF">
        <w:rPr>
          <w:rFonts w:eastAsia="Times New Roman"/>
          <w:sz w:val="22"/>
          <w:szCs w:val="22"/>
          <w:lang w:eastAsia="ru-RU"/>
        </w:rPr>
        <w:t>Прекратить досрочно полномочия депутата Думы Чаинского района Кузнецова Андрея Сергеевича с 10.01.2022.</w:t>
      </w:r>
    </w:p>
    <w:p w:rsidR="00D539CF" w:rsidRPr="00D539CF" w:rsidRDefault="00D539CF" w:rsidP="00E86E2B">
      <w:pPr>
        <w:numPr>
          <w:ilvl w:val="0"/>
          <w:numId w:val="5"/>
        </w:numPr>
        <w:tabs>
          <w:tab w:val="clear" w:pos="2130"/>
        </w:tabs>
        <w:overflowPunct/>
        <w:autoSpaceDE/>
        <w:autoSpaceDN/>
        <w:adjustRightInd/>
        <w:ind w:left="0" w:firstLine="720"/>
        <w:jc w:val="both"/>
        <w:textAlignment w:val="auto"/>
        <w:rPr>
          <w:rFonts w:eastAsia="Times New Roman"/>
          <w:sz w:val="22"/>
          <w:szCs w:val="22"/>
          <w:lang w:eastAsia="ru-RU"/>
        </w:rPr>
      </w:pPr>
      <w:r w:rsidRPr="00D539CF">
        <w:rPr>
          <w:rFonts w:eastAsia="Times New Roman"/>
          <w:sz w:val="22"/>
          <w:szCs w:val="22"/>
          <w:lang w:eastAsia="ru-RU"/>
        </w:rPr>
        <w:t>Опубликовать настоящее решение в районной газете «Земля чаинская»,</w:t>
      </w:r>
      <w:r w:rsidRPr="00D539CF">
        <w:rPr>
          <w:rFonts w:eastAsia="Times New Roman"/>
          <w:color w:val="000000"/>
          <w:sz w:val="22"/>
          <w:szCs w:val="22"/>
          <w:lang w:eastAsia="ru-RU"/>
        </w:rPr>
        <w:t xml:space="preserve"> в официальном печатном издании «Официальные ведомости Чаинского района» и разместить на официальном сайте муниципального образования «Чаинский район» по адресу </w:t>
      </w:r>
      <w:hyperlink r:id="rId11" w:history="1">
        <w:r w:rsidRPr="00D539CF">
          <w:rPr>
            <w:rFonts w:eastAsia="Times New Roman"/>
            <w:color w:val="000000"/>
            <w:sz w:val="22"/>
            <w:szCs w:val="22"/>
            <w:u w:val="single"/>
            <w:lang w:eastAsia="ru-RU"/>
          </w:rPr>
          <w:t>http://chainsk.tom.ru</w:t>
        </w:r>
      </w:hyperlink>
      <w:r w:rsidRPr="00D539CF">
        <w:rPr>
          <w:rFonts w:eastAsia="Times New Roman"/>
          <w:color w:val="000000"/>
          <w:sz w:val="22"/>
          <w:szCs w:val="22"/>
          <w:lang w:eastAsia="ru-RU"/>
        </w:rPr>
        <w:t xml:space="preserve"> и официальном сайте Думы Чаинского района по адресу </w:t>
      </w:r>
      <w:hyperlink r:id="rId12" w:history="1">
        <w:r w:rsidRPr="00D539CF">
          <w:rPr>
            <w:rFonts w:eastAsia="Times New Roman"/>
            <w:color w:val="000000"/>
            <w:sz w:val="22"/>
            <w:szCs w:val="22"/>
            <w:u w:val="single"/>
            <w:lang w:eastAsia="ru-RU"/>
          </w:rPr>
          <w:t>http://www.chainduma.ru</w:t>
        </w:r>
      </w:hyperlink>
      <w:r w:rsidRPr="00D539CF">
        <w:rPr>
          <w:rFonts w:eastAsia="Times New Roman"/>
          <w:sz w:val="22"/>
          <w:szCs w:val="22"/>
          <w:lang w:eastAsia="ru-RU"/>
        </w:rPr>
        <w:t>.</w:t>
      </w:r>
    </w:p>
    <w:p w:rsidR="00D539CF" w:rsidRPr="00D539CF" w:rsidRDefault="00D539CF" w:rsidP="00E86E2B">
      <w:pPr>
        <w:numPr>
          <w:ilvl w:val="0"/>
          <w:numId w:val="5"/>
        </w:numPr>
        <w:tabs>
          <w:tab w:val="clear" w:pos="2130"/>
        </w:tabs>
        <w:overflowPunct/>
        <w:autoSpaceDE/>
        <w:autoSpaceDN/>
        <w:adjustRightInd/>
        <w:ind w:left="0" w:firstLine="720"/>
        <w:jc w:val="both"/>
        <w:textAlignment w:val="auto"/>
        <w:rPr>
          <w:rFonts w:eastAsia="Times New Roman"/>
          <w:sz w:val="22"/>
          <w:szCs w:val="22"/>
          <w:lang w:eastAsia="ru-RU"/>
        </w:rPr>
      </w:pPr>
      <w:r w:rsidRPr="00D539CF">
        <w:rPr>
          <w:rFonts w:eastAsia="Times New Roman"/>
          <w:sz w:val="22"/>
          <w:szCs w:val="22"/>
          <w:lang w:eastAsia="ru-RU"/>
        </w:rPr>
        <w:t xml:space="preserve">Настоящее решение вступает в силу </w:t>
      </w:r>
      <w:proofErr w:type="gramStart"/>
      <w:r w:rsidRPr="00D539CF">
        <w:rPr>
          <w:rFonts w:eastAsia="Times New Roman"/>
          <w:sz w:val="22"/>
          <w:szCs w:val="22"/>
          <w:lang w:eastAsia="ru-RU"/>
        </w:rPr>
        <w:t>с даты принятия</w:t>
      </w:r>
      <w:proofErr w:type="gramEnd"/>
      <w:r w:rsidRPr="00D539CF">
        <w:rPr>
          <w:rFonts w:eastAsia="Times New Roman"/>
          <w:sz w:val="22"/>
          <w:szCs w:val="22"/>
          <w:lang w:eastAsia="ru-RU"/>
        </w:rPr>
        <w:t>.</w:t>
      </w:r>
    </w:p>
    <w:p w:rsidR="00D539CF" w:rsidRPr="00D539CF" w:rsidRDefault="00D539CF" w:rsidP="00E86E2B">
      <w:pPr>
        <w:numPr>
          <w:ilvl w:val="0"/>
          <w:numId w:val="5"/>
        </w:numPr>
        <w:tabs>
          <w:tab w:val="clear" w:pos="2130"/>
        </w:tabs>
        <w:overflowPunct/>
        <w:autoSpaceDE/>
        <w:autoSpaceDN/>
        <w:adjustRightInd/>
        <w:ind w:left="0" w:firstLine="720"/>
        <w:jc w:val="both"/>
        <w:textAlignment w:val="auto"/>
        <w:rPr>
          <w:rFonts w:eastAsia="Times New Roman"/>
          <w:sz w:val="22"/>
          <w:szCs w:val="22"/>
          <w:lang w:eastAsia="ru-RU"/>
        </w:rPr>
      </w:pPr>
      <w:proofErr w:type="gramStart"/>
      <w:r w:rsidRPr="00D539CF">
        <w:rPr>
          <w:rFonts w:eastAsia="Times New Roman"/>
          <w:sz w:val="22"/>
          <w:szCs w:val="22"/>
          <w:lang w:eastAsia="ru-RU"/>
        </w:rPr>
        <w:t>Контроль за</w:t>
      </w:r>
      <w:proofErr w:type="gramEnd"/>
      <w:r w:rsidRPr="00D539CF">
        <w:rPr>
          <w:rFonts w:eastAsia="Times New Roman"/>
          <w:sz w:val="22"/>
          <w:szCs w:val="22"/>
          <w:lang w:eastAsia="ru-RU"/>
        </w:rPr>
        <w:t xml:space="preserve"> исполнением настоящего решения оставляю за собой.</w:t>
      </w:r>
    </w:p>
    <w:p w:rsidR="00D539CF" w:rsidRPr="00D539CF" w:rsidRDefault="00D539CF" w:rsidP="00D539CF">
      <w:pPr>
        <w:overflowPunct/>
        <w:autoSpaceDE/>
        <w:autoSpaceDN/>
        <w:adjustRightInd/>
        <w:textAlignment w:val="auto"/>
        <w:rPr>
          <w:rFonts w:eastAsia="Times New Roman"/>
          <w:sz w:val="22"/>
          <w:szCs w:val="22"/>
          <w:lang w:eastAsia="ru-RU"/>
        </w:rPr>
      </w:pPr>
    </w:p>
    <w:p w:rsidR="00D539CF" w:rsidRPr="00D539CF" w:rsidRDefault="00D539CF" w:rsidP="00D539CF">
      <w:pPr>
        <w:tabs>
          <w:tab w:val="left" w:pos="180"/>
        </w:tabs>
        <w:overflowPunct/>
        <w:autoSpaceDE/>
        <w:autoSpaceDN/>
        <w:adjustRightInd/>
        <w:jc w:val="right"/>
        <w:textAlignment w:val="auto"/>
        <w:rPr>
          <w:rFonts w:eastAsia="Times New Roman"/>
          <w:sz w:val="22"/>
          <w:szCs w:val="22"/>
          <w:lang w:eastAsia="ru-RU"/>
        </w:rPr>
      </w:pPr>
      <w:r w:rsidRPr="00D539CF">
        <w:rPr>
          <w:rFonts w:eastAsia="Times New Roman"/>
          <w:sz w:val="22"/>
          <w:szCs w:val="22"/>
          <w:lang w:eastAsia="ru-RU"/>
        </w:rPr>
        <w:t>Пре</w:t>
      </w:r>
      <w:r>
        <w:rPr>
          <w:rFonts w:eastAsia="Times New Roman"/>
          <w:sz w:val="22"/>
          <w:szCs w:val="22"/>
          <w:lang w:eastAsia="ru-RU"/>
        </w:rPr>
        <w:t>дседатель Думы Чаинского района</w:t>
      </w:r>
      <w:r w:rsidRPr="00D539CF">
        <w:rPr>
          <w:rFonts w:eastAsia="Times New Roman"/>
          <w:sz w:val="22"/>
          <w:szCs w:val="22"/>
          <w:lang w:eastAsia="ru-RU"/>
        </w:rPr>
        <w:t xml:space="preserve"> С.Ю. Гусева</w:t>
      </w:r>
    </w:p>
    <w:p w:rsidR="00D539CF" w:rsidRDefault="00D539CF" w:rsidP="00D539CF">
      <w:pPr>
        <w:ind w:right="-2"/>
        <w:jc w:val="both"/>
        <w:rPr>
          <w:b/>
          <w:sz w:val="22"/>
          <w:szCs w:val="22"/>
        </w:rPr>
      </w:pPr>
    </w:p>
    <w:p w:rsidR="00D401CB" w:rsidRDefault="00D401CB" w:rsidP="00B910F7">
      <w:pPr>
        <w:ind w:right="-2"/>
        <w:jc w:val="center"/>
        <w:rPr>
          <w:b/>
          <w:sz w:val="22"/>
          <w:szCs w:val="22"/>
        </w:rPr>
      </w:pPr>
      <w:r w:rsidRPr="00D401CB">
        <w:rPr>
          <w:b/>
          <w:sz w:val="22"/>
          <w:szCs w:val="22"/>
        </w:rPr>
        <w:t>Решение Думы Чаинского района от 27.01.2022 №</w:t>
      </w:r>
      <w:r>
        <w:rPr>
          <w:b/>
          <w:sz w:val="22"/>
          <w:szCs w:val="22"/>
        </w:rPr>
        <w:t xml:space="preserve"> 157</w:t>
      </w:r>
    </w:p>
    <w:p w:rsidR="00D401CB" w:rsidRDefault="00D539CF" w:rsidP="00B910F7">
      <w:pPr>
        <w:ind w:right="-2"/>
        <w:jc w:val="center"/>
        <w:rPr>
          <w:b/>
          <w:sz w:val="22"/>
          <w:szCs w:val="22"/>
        </w:rPr>
      </w:pPr>
      <w:r w:rsidRPr="00D539CF">
        <w:rPr>
          <w:b/>
          <w:sz w:val="22"/>
          <w:szCs w:val="22"/>
        </w:rPr>
        <w:t xml:space="preserve">О внесении изменений в решение Думы Чаинского района от 28.09.2020 № 7 «Об утверждении состава постоянных депутатских комиссий Думы Чаинского района </w:t>
      </w:r>
      <w:r w:rsidRPr="00D539CF">
        <w:rPr>
          <w:b/>
          <w:sz w:val="22"/>
          <w:szCs w:val="22"/>
          <w:lang w:val="en-US"/>
        </w:rPr>
        <w:t>IV</w:t>
      </w:r>
      <w:r w:rsidRPr="00D539CF">
        <w:rPr>
          <w:b/>
          <w:sz w:val="22"/>
          <w:szCs w:val="22"/>
        </w:rPr>
        <w:t xml:space="preserve"> созыва»</w:t>
      </w:r>
    </w:p>
    <w:p w:rsidR="00D539CF" w:rsidRDefault="00D539CF" w:rsidP="00B910F7">
      <w:pPr>
        <w:ind w:right="-2"/>
        <w:jc w:val="center"/>
        <w:rPr>
          <w:b/>
          <w:sz w:val="22"/>
          <w:szCs w:val="22"/>
        </w:rPr>
      </w:pPr>
    </w:p>
    <w:p w:rsidR="00D539CF" w:rsidRPr="00D539CF" w:rsidRDefault="00D539CF" w:rsidP="00D539CF">
      <w:pPr>
        <w:overflowPunct/>
        <w:ind w:firstLine="540"/>
        <w:jc w:val="both"/>
        <w:textAlignment w:val="auto"/>
        <w:rPr>
          <w:rFonts w:eastAsia="Times New Roman"/>
          <w:sz w:val="22"/>
          <w:szCs w:val="22"/>
          <w:lang w:eastAsia="ru-RU"/>
        </w:rPr>
      </w:pPr>
      <w:r w:rsidRPr="00D539CF">
        <w:rPr>
          <w:rFonts w:eastAsia="Times New Roman"/>
          <w:sz w:val="22"/>
          <w:szCs w:val="22"/>
          <w:lang w:eastAsia="ru-RU"/>
        </w:rPr>
        <w:t>В связи с досрочным прекращением полномочий депутата Думы Чаинского района четвертого созыва Кузнецова Андрея Сергеевича, руководствуясь  частью 4 статьи 29, статьей 56 Устава муниципального образования «Чаинский район», п. 9 раздела 2 Положения о комиссиях Думы Чаинского района,</w:t>
      </w:r>
    </w:p>
    <w:p w:rsidR="00D539CF" w:rsidRPr="00D539CF" w:rsidRDefault="00D539CF" w:rsidP="00D539CF">
      <w:pPr>
        <w:tabs>
          <w:tab w:val="left" w:pos="540"/>
        </w:tabs>
        <w:overflowPunct/>
        <w:autoSpaceDE/>
        <w:autoSpaceDN/>
        <w:adjustRightInd/>
        <w:ind w:firstLine="709"/>
        <w:jc w:val="both"/>
        <w:textAlignment w:val="auto"/>
        <w:rPr>
          <w:rFonts w:eastAsia="Times New Roman"/>
          <w:sz w:val="22"/>
          <w:szCs w:val="22"/>
          <w:lang w:eastAsia="ru-RU"/>
        </w:rPr>
      </w:pPr>
    </w:p>
    <w:p w:rsidR="00D539CF" w:rsidRPr="00D539CF" w:rsidRDefault="00D539CF" w:rsidP="00D539CF">
      <w:pPr>
        <w:overflowPunct/>
        <w:autoSpaceDE/>
        <w:autoSpaceDN/>
        <w:adjustRightInd/>
        <w:ind w:right="-5" w:firstLine="709"/>
        <w:jc w:val="both"/>
        <w:textAlignment w:val="auto"/>
        <w:rPr>
          <w:rFonts w:eastAsia="Times New Roman"/>
          <w:sz w:val="22"/>
          <w:szCs w:val="22"/>
          <w:lang w:eastAsia="ru-RU"/>
        </w:rPr>
      </w:pPr>
      <w:r w:rsidRPr="00D539CF">
        <w:rPr>
          <w:rFonts w:eastAsia="Times New Roman"/>
          <w:sz w:val="22"/>
          <w:szCs w:val="22"/>
          <w:lang w:eastAsia="ru-RU"/>
        </w:rPr>
        <w:t>Дума Чаинского района РЕШИЛА:</w:t>
      </w:r>
    </w:p>
    <w:p w:rsidR="00D539CF" w:rsidRPr="00D539CF" w:rsidRDefault="00D539CF" w:rsidP="00D539CF">
      <w:pPr>
        <w:overflowPunct/>
        <w:autoSpaceDE/>
        <w:autoSpaceDN/>
        <w:adjustRightInd/>
        <w:ind w:firstLine="709"/>
        <w:jc w:val="both"/>
        <w:textAlignment w:val="auto"/>
        <w:rPr>
          <w:rFonts w:eastAsia="Times New Roman"/>
          <w:sz w:val="22"/>
          <w:szCs w:val="22"/>
          <w:lang w:eastAsia="ru-RU"/>
        </w:rPr>
      </w:pPr>
    </w:p>
    <w:p w:rsidR="00D539CF" w:rsidRPr="00D539CF" w:rsidRDefault="00D539CF" w:rsidP="00D539CF">
      <w:pPr>
        <w:numPr>
          <w:ilvl w:val="0"/>
          <w:numId w:val="3"/>
        </w:numPr>
        <w:tabs>
          <w:tab w:val="left" w:pos="993"/>
        </w:tabs>
        <w:overflowPunct/>
        <w:autoSpaceDE/>
        <w:autoSpaceDN/>
        <w:adjustRightInd/>
        <w:ind w:left="0" w:firstLine="709"/>
        <w:jc w:val="both"/>
        <w:textAlignment w:val="auto"/>
        <w:rPr>
          <w:rFonts w:eastAsia="Times New Roman"/>
          <w:sz w:val="22"/>
          <w:szCs w:val="22"/>
          <w:lang w:eastAsia="ru-RU"/>
        </w:rPr>
      </w:pPr>
      <w:r w:rsidRPr="00D539CF">
        <w:rPr>
          <w:rFonts w:eastAsia="Times New Roman"/>
          <w:sz w:val="22"/>
          <w:szCs w:val="22"/>
          <w:lang w:eastAsia="ru-RU"/>
        </w:rPr>
        <w:t xml:space="preserve">Внести в решение Думы Чаинского района от 28.09.2020 № 7 «Об утверждении состава постоянных депутатских комиссий Думы Чаинского района </w:t>
      </w:r>
      <w:r w:rsidRPr="00D539CF">
        <w:rPr>
          <w:rFonts w:eastAsia="Times New Roman"/>
          <w:sz w:val="22"/>
          <w:szCs w:val="22"/>
          <w:lang w:val="en-US" w:eastAsia="ru-RU"/>
        </w:rPr>
        <w:t>IV</w:t>
      </w:r>
      <w:r w:rsidRPr="00D539CF">
        <w:rPr>
          <w:rFonts w:eastAsia="Times New Roman"/>
          <w:sz w:val="22"/>
          <w:szCs w:val="22"/>
          <w:lang w:eastAsia="ru-RU"/>
        </w:rPr>
        <w:t xml:space="preserve"> созыва» следующее изменение:</w:t>
      </w:r>
    </w:p>
    <w:p w:rsidR="00D539CF" w:rsidRPr="00D539CF" w:rsidRDefault="00D539CF" w:rsidP="00D539CF">
      <w:pPr>
        <w:tabs>
          <w:tab w:val="left" w:pos="993"/>
        </w:tabs>
        <w:overflowPunct/>
        <w:autoSpaceDE/>
        <w:adjustRightInd/>
        <w:ind w:firstLine="709"/>
        <w:jc w:val="both"/>
        <w:textAlignment w:val="auto"/>
        <w:rPr>
          <w:rFonts w:eastAsia="Times New Roman"/>
          <w:sz w:val="22"/>
          <w:szCs w:val="22"/>
          <w:lang w:eastAsia="ru-RU"/>
        </w:rPr>
      </w:pPr>
      <w:r w:rsidRPr="00D539CF">
        <w:rPr>
          <w:rFonts w:eastAsia="Times New Roman"/>
          <w:sz w:val="22"/>
          <w:szCs w:val="22"/>
          <w:lang w:eastAsia="ru-RU"/>
        </w:rPr>
        <w:t xml:space="preserve">1.1. пункт 1.2 изложить в новой редакции: </w:t>
      </w:r>
    </w:p>
    <w:p w:rsidR="00D539CF" w:rsidRPr="00D539CF" w:rsidRDefault="00D539CF" w:rsidP="00D539CF">
      <w:pPr>
        <w:overflowPunct/>
        <w:autoSpaceDE/>
        <w:autoSpaceDN/>
        <w:adjustRightInd/>
        <w:ind w:firstLine="709"/>
        <w:jc w:val="both"/>
        <w:textAlignment w:val="auto"/>
        <w:rPr>
          <w:rFonts w:eastAsia="Times New Roman"/>
          <w:sz w:val="22"/>
          <w:szCs w:val="22"/>
          <w:lang w:eastAsia="ru-RU"/>
        </w:rPr>
      </w:pPr>
      <w:r w:rsidRPr="00D539CF">
        <w:rPr>
          <w:rFonts w:eastAsia="Times New Roman"/>
          <w:sz w:val="22"/>
          <w:szCs w:val="22"/>
          <w:lang w:eastAsia="ru-RU"/>
        </w:rPr>
        <w:t>«1.2 Состав социально-экономической комиссии:</w:t>
      </w:r>
    </w:p>
    <w:p w:rsidR="00D539CF" w:rsidRPr="00D539CF" w:rsidRDefault="00D539CF" w:rsidP="00D539CF">
      <w:pPr>
        <w:overflowPunct/>
        <w:autoSpaceDE/>
        <w:autoSpaceDN/>
        <w:adjustRightInd/>
        <w:ind w:firstLine="709"/>
        <w:textAlignment w:val="auto"/>
        <w:rPr>
          <w:rFonts w:eastAsia="Times New Roman"/>
          <w:sz w:val="22"/>
          <w:szCs w:val="22"/>
          <w:lang w:eastAsia="ru-RU"/>
        </w:rPr>
      </w:pPr>
      <w:r w:rsidRPr="00D539CF">
        <w:rPr>
          <w:rFonts w:eastAsia="Times New Roman"/>
          <w:sz w:val="22"/>
          <w:szCs w:val="22"/>
          <w:lang w:eastAsia="ru-RU"/>
        </w:rPr>
        <w:t>Банникова Н.С.</w:t>
      </w:r>
    </w:p>
    <w:p w:rsidR="00D539CF" w:rsidRPr="00D539CF" w:rsidRDefault="00D539CF" w:rsidP="00D539CF">
      <w:pPr>
        <w:overflowPunct/>
        <w:autoSpaceDE/>
        <w:autoSpaceDN/>
        <w:adjustRightInd/>
        <w:ind w:firstLine="709"/>
        <w:textAlignment w:val="auto"/>
        <w:rPr>
          <w:rFonts w:eastAsia="Times New Roman"/>
          <w:sz w:val="22"/>
          <w:szCs w:val="22"/>
          <w:lang w:eastAsia="ru-RU"/>
        </w:rPr>
      </w:pPr>
      <w:proofErr w:type="spellStart"/>
      <w:r w:rsidRPr="00D539CF">
        <w:rPr>
          <w:rFonts w:eastAsia="Times New Roman"/>
          <w:sz w:val="22"/>
          <w:szCs w:val="22"/>
          <w:lang w:eastAsia="ru-RU"/>
        </w:rPr>
        <w:t>Перемитина</w:t>
      </w:r>
      <w:proofErr w:type="spellEnd"/>
      <w:r w:rsidRPr="00D539CF">
        <w:rPr>
          <w:rFonts w:eastAsia="Times New Roman"/>
          <w:sz w:val="22"/>
          <w:szCs w:val="22"/>
          <w:lang w:eastAsia="ru-RU"/>
        </w:rPr>
        <w:t xml:space="preserve"> Д.В.</w:t>
      </w:r>
    </w:p>
    <w:p w:rsidR="00D539CF" w:rsidRPr="00D539CF" w:rsidRDefault="00D539CF" w:rsidP="00D539CF">
      <w:pPr>
        <w:overflowPunct/>
        <w:autoSpaceDE/>
        <w:autoSpaceDN/>
        <w:adjustRightInd/>
        <w:ind w:firstLine="709"/>
        <w:textAlignment w:val="auto"/>
        <w:rPr>
          <w:rFonts w:eastAsia="Times New Roman"/>
          <w:sz w:val="22"/>
          <w:szCs w:val="22"/>
          <w:lang w:eastAsia="ru-RU"/>
        </w:rPr>
      </w:pPr>
      <w:proofErr w:type="spellStart"/>
      <w:r w:rsidRPr="00D539CF">
        <w:rPr>
          <w:rFonts w:eastAsia="Times New Roman"/>
          <w:sz w:val="22"/>
          <w:szCs w:val="22"/>
          <w:lang w:eastAsia="ru-RU"/>
        </w:rPr>
        <w:t>Юдицкая</w:t>
      </w:r>
      <w:proofErr w:type="spellEnd"/>
      <w:r w:rsidRPr="00D539CF">
        <w:rPr>
          <w:rFonts w:eastAsia="Times New Roman"/>
          <w:sz w:val="22"/>
          <w:szCs w:val="22"/>
          <w:lang w:eastAsia="ru-RU"/>
        </w:rPr>
        <w:t xml:space="preserve"> О.В.».</w:t>
      </w:r>
    </w:p>
    <w:p w:rsidR="00D539CF" w:rsidRPr="00D539CF" w:rsidRDefault="00D539CF" w:rsidP="00D539CF">
      <w:pPr>
        <w:numPr>
          <w:ilvl w:val="0"/>
          <w:numId w:val="3"/>
        </w:numPr>
        <w:tabs>
          <w:tab w:val="left" w:pos="993"/>
        </w:tabs>
        <w:overflowPunct/>
        <w:autoSpaceDE/>
        <w:autoSpaceDN/>
        <w:adjustRightInd/>
        <w:ind w:left="0" w:firstLine="709"/>
        <w:jc w:val="both"/>
        <w:textAlignment w:val="auto"/>
        <w:rPr>
          <w:rFonts w:eastAsia="Times New Roman"/>
          <w:color w:val="000000"/>
          <w:sz w:val="22"/>
          <w:szCs w:val="22"/>
          <w:lang w:eastAsia="ru-RU"/>
        </w:rPr>
      </w:pPr>
      <w:r w:rsidRPr="00D539CF">
        <w:rPr>
          <w:rFonts w:eastAsia="Times New Roman"/>
          <w:color w:val="000000"/>
          <w:sz w:val="22"/>
          <w:szCs w:val="22"/>
          <w:lang w:eastAsia="ru-RU"/>
        </w:rPr>
        <w:t xml:space="preserve">Опубликовать настоящее решение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по адресу </w:t>
      </w:r>
      <w:hyperlink r:id="rId13" w:history="1">
        <w:r w:rsidRPr="00D539CF">
          <w:rPr>
            <w:rFonts w:eastAsia="Times New Roman"/>
            <w:color w:val="000000"/>
            <w:sz w:val="22"/>
            <w:szCs w:val="22"/>
            <w:u w:val="single"/>
            <w:lang w:eastAsia="ru-RU"/>
          </w:rPr>
          <w:t>http://chainsk.tom.ru</w:t>
        </w:r>
      </w:hyperlink>
      <w:r w:rsidRPr="00D539CF">
        <w:rPr>
          <w:rFonts w:eastAsia="Times New Roman"/>
          <w:color w:val="000000"/>
          <w:sz w:val="22"/>
          <w:szCs w:val="22"/>
          <w:lang w:eastAsia="ru-RU"/>
        </w:rPr>
        <w:t xml:space="preserve"> и официальном сайте Думы Чаинского района по адресу </w:t>
      </w:r>
      <w:hyperlink r:id="rId14" w:history="1">
        <w:r w:rsidRPr="00D539CF">
          <w:rPr>
            <w:rFonts w:eastAsia="Times New Roman"/>
            <w:color w:val="000000"/>
            <w:sz w:val="22"/>
            <w:szCs w:val="22"/>
            <w:u w:val="single"/>
            <w:lang w:eastAsia="ru-RU"/>
          </w:rPr>
          <w:t>http://www.chainduma.ru</w:t>
        </w:r>
      </w:hyperlink>
      <w:r w:rsidRPr="00D539CF">
        <w:rPr>
          <w:rFonts w:eastAsia="Times New Roman"/>
          <w:color w:val="000000"/>
          <w:sz w:val="22"/>
          <w:szCs w:val="22"/>
          <w:lang w:eastAsia="ru-RU"/>
        </w:rPr>
        <w:t>.</w:t>
      </w:r>
    </w:p>
    <w:p w:rsidR="00D539CF" w:rsidRPr="00D539CF" w:rsidRDefault="00D539CF" w:rsidP="00D539CF">
      <w:pPr>
        <w:numPr>
          <w:ilvl w:val="0"/>
          <w:numId w:val="3"/>
        </w:numPr>
        <w:tabs>
          <w:tab w:val="left" w:pos="993"/>
        </w:tabs>
        <w:overflowPunct/>
        <w:autoSpaceDE/>
        <w:autoSpaceDN/>
        <w:adjustRightInd/>
        <w:ind w:left="0" w:firstLine="709"/>
        <w:jc w:val="both"/>
        <w:textAlignment w:val="auto"/>
        <w:rPr>
          <w:rFonts w:eastAsia="Times New Roman"/>
          <w:sz w:val="22"/>
          <w:szCs w:val="22"/>
          <w:lang w:eastAsia="ru-RU"/>
        </w:rPr>
      </w:pPr>
      <w:r w:rsidRPr="00D539CF">
        <w:rPr>
          <w:rFonts w:eastAsia="Times New Roman"/>
          <w:sz w:val="22"/>
          <w:szCs w:val="22"/>
          <w:lang w:eastAsia="ru-RU"/>
        </w:rPr>
        <w:t xml:space="preserve">Настоящее решение вступает в силу </w:t>
      </w:r>
      <w:proofErr w:type="gramStart"/>
      <w:r w:rsidRPr="00D539CF">
        <w:rPr>
          <w:rFonts w:eastAsia="Times New Roman"/>
          <w:sz w:val="22"/>
          <w:szCs w:val="22"/>
          <w:lang w:eastAsia="ru-RU"/>
        </w:rPr>
        <w:t>с даты принятия</w:t>
      </w:r>
      <w:proofErr w:type="gramEnd"/>
      <w:r w:rsidRPr="00D539CF">
        <w:rPr>
          <w:rFonts w:eastAsia="Times New Roman"/>
          <w:sz w:val="22"/>
          <w:szCs w:val="22"/>
          <w:lang w:eastAsia="ru-RU"/>
        </w:rPr>
        <w:t>.</w:t>
      </w:r>
    </w:p>
    <w:p w:rsidR="00D539CF" w:rsidRPr="00D539CF" w:rsidRDefault="00D539CF" w:rsidP="00D539CF">
      <w:pPr>
        <w:numPr>
          <w:ilvl w:val="0"/>
          <w:numId w:val="3"/>
        </w:numPr>
        <w:tabs>
          <w:tab w:val="left" w:pos="993"/>
        </w:tabs>
        <w:overflowPunct/>
        <w:autoSpaceDE/>
        <w:autoSpaceDN/>
        <w:adjustRightInd/>
        <w:ind w:left="0" w:firstLine="709"/>
        <w:jc w:val="both"/>
        <w:textAlignment w:val="auto"/>
        <w:rPr>
          <w:rFonts w:eastAsia="Times New Roman"/>
          <w:sz w:val="22"/>
          <w:szCs w:val="22"/>
          <w:lang w:eastAsia="ru-RU"/>
        </w:rPr>
      </w:pPr>
      <w:proofErr w:type="gramStart"/>
      <w:r w:rsidRPr="00D539CF">
        <w:rPr>
          <w:rFonts w:eastAsia="Times New Roman"/>
          <w:sz w:val="22"/>
          <w:szCs w:val="22"/>
          <w:lang w:eastAsia="ru-RU"/>
        </w:rPr>
        <w:t>Контроль за</w:t>
      </w:r>
      <w:proofErr w:type="gramEnd"/>
      <w:r w:rsidRPr="00D539CF">
        <w:rPr>
          <w:rFonts w:eastAsia="Times New Roman"/>
          <w:sz w:val="22"/>
          <w:szCs w:val="22"/>
          <w:lang w:eastAsia="ru-RU"/>
        </w:rPr>
        <w:t xml:space="preserve"> исполнением настоящего решения оставляю за собой.</w:t>
      </w:r>
    </w:p>
    <w:p w:rsidR="00D539CF" w:rsidRPr="00D539CF" w:rsidRDefault="00D539CF" w:rsidP="00D539CF">
      <w:pPr>
        <w:overflowPunct/>
        <w:ind w:firstLine="709"/>
        <w:textAlignment w:val="auto"/>
        <w:rPr>
          <w:rFonts w:eastAsia="Times New Roman"/>
          <w:sz w:val="22"/>
          <w:szCs w:val="22"/>
          <w:lang w:eastAsia="ru-RU"/>
        </w:rPr>
      </w:pPr>
    </w:p>
    <w:p w:rsidR="00D539CF" w:rsidRDefault="00D539CF" w:rsidP="00D539CF">
      <w:pPr>
        <w:ind w:right="-2"/>
        <w:jc w:val="right"/>
        <w:rPr>
          <w:rFonts w:eastAsia="Times New Roman"/>
          <w:sz w:val="22"/>
          <w:szCs w:val="22"/>
          <w:lang w:eastAsia="ru-RU"/>
        </w:rPr>
      </w:pPr>
      <w:r w:rsidRPr="00D539CF">
        <w:rPr>
          <w:rFonts w:eastAsia="Times New Roman"/>
          <w:sz w:val="22"/>
          <w:szCs w:val="22"/>
          <w:lang w:eastAsia="ru-RU"/>
        </w:rPr>
        <w:t>Пред</w:t>
      </w:r>
      <w:r>
        <w:rPr>
          <w:rFonts w:eastAsia="Times New Roman"/>
          <w:sz w:val="22"/>
          <w:szCs w:val="22"/>
          <w:lang w:eastAsia="ru-RU"/>
        </w:rPr>
        <w:t>седатель Думы Чаинского района</w:t>
      </w:r>
      <w:r w:rsidRPr="00D539CF">
        <w:rPr>
          <w:rFonts w:eastAsia="Times New Roman"/>
          <w:sz w:val="22"/>
          <w:szCs w:val="22"/>
          <w:lang w:eastAsia="ru-RU"/>
        </w:rPr>
        <w:t xml:space="preserve"> С.Ю. Гусева</w:t>
      </w:r>
    </w:p>
    <w:p w:rsidR="00D539CF" w:rsidRPr="00D539CF" w:rsidRDefault="00D539CF" w:rsidP="00D539CF">
      <w:pPr>
        <w:ind w:right="-2"/>
        <w:jc w:val="right"/>
        <w:rPr>
          <w:b/>
          <w:sz w:val="22"/>
          <w:szCs w:val="22"/>
        </w:rPr>
      </w:pPr>
    </w:p>
    <w:p w:rsidR="00D401CB" w:rsidRPr="00D539CF" w:rsidRDefault="00D401CB" w:rsidP="00D539CF">
      <w:pPr>
        <w:ind w:right="-2"/>
        <w:jc w:val="center"/>
        <w:rPr>
          <w:b/>
          <w:sz w:val="22"/>
          <w:szCs w:val="22"/>
        </w:rPr>
      </w:pPr>
      <w:r w:rsidRPr="00D539CF">
        <w:rPr>
          <w:b/>
          <w:sz w:val="22"/>
          <w:szCs w:val="22"/>
        </w:rPr>
        <w:t>Решение Думы Чаинского района от 27.01.2022 № 159</w:t>
      </w:r>
    </w:p>
    <w:p w:rsidR="00D401CB" w:rsidRPr="00D539CF" w:rsidRDefault="00D539CF" w:rsidP="00D539CF">
      <w:pPr>
        <w:ind w:right="-2"/>
        <w:jc w:val="center"/>
        <w:rPr>
          <w:b/>
          <w:sz w:val="22"/>
          <w:szCs w:val="22"/>
        </w:rPr>
      </w:pPr>
      <w:r w:rsidRPr="00D539CF">
        <w:rPr>
          <w:b/>
          <w:sz w:val="22"/>
          <w:szCs w:val="22"/>
        </w:rPr>
        <w:t>О внесении изменений в решение Думы Чаинского района от 27.10.2011 № 52 «О принятии Регламента Думы Чаинского района»</w:t>
      </w:r>
    </w:p>
    <w:p w:rsidR="00D539CF" w:rsidRPr="00D539CF" w:rsidRDefault="00D539CF" w:rsidP="00D539CF">
      <w:pPr>
        <w:ind w:right="-2"/>
        <w:jc w:val="center"/>
        <w:rPr>
          <w:b/>
          <w:sz w:val="22"/>
          <w:szCs w:val="22"/>
        </w:rPr>
      </w:pPr>
    </w:p>
    <w:p w:rsidR="00D539CF" w:rsidRPr="00D539CF" w:rsidRDefault="00D539CF" w:rsidP="00D539CF">
      <w:pPr>
        <w:ind w:firstLine="540"/>
        <w:jc w:val="both"/>
        <w:rPr>
          <w:sz w:val="22"/>
          <w:szCs w:val="22"/>
        </w:rPr>
      </w:pPr>
      <w:r w:rsidRPr="00D539CF">
        <w:rPr>
          <w:sz w:val="22"/>
          <w:szCs w:val="22"/>
        </w:rPr>
        <w:t>С целью уточнения Порядка назначения председателя Контрольно-счетной комиссии Чаинского района,</w:t>
      </w:r>
    </w:p>
    <w:p w:rsidR="00D539CF" w:rsidRPr="00D539CF" w:rsidRDefault="00D539CF" w:rsidP="00D539CF">
      <w:pPr>
        <w:ind w:firstLine="540"/>
        <w:jc w:val="both"/>
        <w:rPr>
          <w:sz w:val="22"/>
          <w:szCs w:val="22"/>
        </w:rPr>
      </w:pPr>
    </w:p>
    <w:p w:rsidR="00D539CF" w:rsidRPr="00D539CF" w:rsidRDefault="00D539CF" w:rsidP="00D539CF">
      <w:pPr>
        <w:ind w:firstLine="540"/>
        <w:rPr>
          <w:sz w:val="22"/>
          <w:szCs w:val="22"/>
        </w:rPr>
      </w:pPr>
      <w:r w:rsidRPr="00D539CF">
        <w:rPr>
          <w:sz w:val="22"/>
          <w:szCs w:val="22"/>
        </w:rPr>
        <w:t>Дума Чаинского района РЕШИЛА:</w:t>
      </w:r>
    </w:p>
    <w:p w:rsidR="00D539CF" w:rsidRPr="00D539CF" w:rsidRDefault="00D539CF" w:rsidP="00E86E2B">
      <w:pPr>
        <w:pStyle w:val="25"/>
        <w:numPr>
          <w:ilvl w:val="0"/>
          <w:numId w:val="6"/>
        </w:numPr>
        <w:overflowPunct/>
        <w:autoSpaceDE/>
        <w:adjustRightInd/>
        <w:spacing w:after="0" w:line="240" w:lineRule="auto"/>
        <w:ind w:left="0" w:firstLine="709"/>
        <w:jc w:val="both"/>
        <w:textAlignment w:val="auto"/>
        <w:rPr>
          <w:sz w:val="22"/>
          <w:szCs w:val="22"/>
        </w:rPr>
      </w:pPr>
      <w:proofErr w:type="gramStart"/>
      <w:r w:rsidRPr="00D539CF">
        <w:rPr>
          <w:sz w:val="22"/>
          <w:szCs w:val="22"/>
        </w:rPr>
        <w:lastRenderedPageBreak/>
        <w:t>Внести в решение Думы Чаинского района от 27 октября 2011 года № 52 «О принятии Регламента Думы Чаинского района» (в редакции решений № 66 от 25.10.2012, № 73 от 26.09.2013, № 74 от 25.09.2014, № 16 от 26.11.2015, №150 от 22.02.2017, № 158 от 22.03.2017, № 209 от 26.10.2017, от 22.02.2018 № 235, от 29.10.2020 № 18), следующие изменения:</w:t>
      </w:r>
      <w:proofErr w:type="gramEnd"/>
    </w:p>
    <w:p w:rsidR="00D539CF" w:rsidRPr="00D539CF" w:rsidRDefault="00D539CF" w:rsidP="00050C13">
      <w:pPr>
        <w:pStyle w:val="25"/>
        <w:autoSpaceDE/>
        <w:spacing w:after="0" w:line="240" w:lineRule="auto"/>
        <w:ind w:firstLine="540"/>
        <w:rPr>
          <w:sz w:val="22"/>
          <w:szCs w:val="22"/>
        </w:rPr>
      </w:pPr>
      <w:r w:rsidRPr="00D539CF">
        <w:rPr>
          <w:sz w:val="22"/>
          <w:szCs w:val="22"/>
        </w:rPr>
        <w:t>1). Статью 46 дополнить пунктами 4-10 следующего содержания:</w:t>
      </w:r>
    </w:p>
    <w:p w:rsidR="00D539CF" w:rsidRPr="00D539CF" w:rsidRDefault="00D539CF" w:rsidP="00D539CF">
      <w:pPr>
        <w:ind w:firstLine="540"/>
        <w:jc w:val="both"/>
        <w:rPr>
          <w:sz w:val="22"/>
          <w:szCs w:val="22"/>
        </w:rPr>
      </w:pPr>
      <w:r w:rsidRPr="00D539CF">
        <w:rPr>
          <w:sz w:val="22"/>
          <w:szCs w:val="22"/>
        </w:rPr>
        <w:t>«4. Предложения о кандидатурах на должность председателя Контрольно-счетной комиссии Чаинского района (далее по тексту - Контрольно-счетной комиссии) оформляются субъектами выдвижения указанными в п.2 настоящей статьи в письменном виде (ходатайство) с приложением личного заявления кандидата о назначении на должность председателя Контрольно-счетной комиссии и следующих документов:</w:t>
      </w:r>
    </w:p>
    <w:p w:rsidR="00D539CF" w:rsidRPr="00D539CF" w:rsidRDefault="00D539CF" w:rsidP="00D539CF">
      <w:pPr>
        <w:ind w:firstLine="540"/>
        <w:jc w:val="both"/>
        <w:rPr>
          <w:sz w:val="22"/>
          <w:szCs w:val="22"/>
        </w:rPr>
      </w:pPr>
      <w:r w:rsidRPr="00D539CF">
        <w:rPr>
          <w:sz w:val="22"/>
          <w:szCs w:val="22"/>
        </w:rPr>
        <w:t>1) автобиографии кандидата;</w:t>
      </w:r>
    </w:p>
    <w:p w:rsidR="00D539CF" w:rsidRPr="00D539CF" w:rsidRDefault="00D539CF" w:rsidP="00D539CF">
      <w:pPr>
        <w:ind w:firstLine="540"/>
        <w:jc w:val="both"/>
        <w:rPr>
          <w:sz w:val="22"/>
          <w:szCs w:val="22"/>
        </w:rPr>
      </w:pPr>
      <w:proofErr w:type="gramStart"/>
      <w:r w:rsidRPr="00D539CF">
        <w:rPr>
          <w:sz w:val="22"/>
          <w:szCs w:val="22"/>
        </w:rPr>
        <w:t>2) собственноручно заполненной и подписанной кандидатом анкеты по форме, установленной распоряжением Правительства РФ от 26.05.2005 N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D539CF" w:rsidRPr="00D539CF" w:rsidRDefault="00D539CF" w:rsidP="00D539CF">
      <w:pPr>
        <w:ind w:firstLine="540"/>
        <w:jc w:val="both"/>
        <w:rPr>
          <w:sz w:val="22"/>
          <w:szCs w:val="22"/>
        </w:rPr>
      </w:pPr>
      <w:r w:rsidRPr="00D539CF">
        <w:rPr>
          <w:sz w:val="22"/>
          <w:szCs w:val="22"/>
        </w:rPr>
        <w:t>3) копии паспорта кандидата;</w:t>
      </w:r>
    </w:p>
    <w:p w:rsidR="00D539CF" w:rsidRPr="00D539CF" w:rsidRDefault="00D539CF" w:rsidP="00D539CF">
      <w:pPr>
        <w:ind w:firstLine="540"/>
        <w:jc w:val="both"/>
        <w:rPr>
          <w:sz w:val="22"/>
          <w:szCs w:val="22"/>
        </w:rPr>
      </w:pPr>
      <w:r w:rsidRPr="00D539CF">
        <w:rPr>
          <w:sz w:val="22"/>
          <w:szCs w:val="22"/>
        </w:rPr>
        <w:t>4) копий документов, подтверждающих наличие высшего образования и квалификацию кандидата;</w:t>
      </w:r>
    </w:p>
    <w:p w:rsidR="00D539CF" w:rsidRPr="00D539CF" w:rsidRDefault="00D539CF" w:rsidP="00D539CF">
      <w:pPr>
        <w:ind w:firstLine="540"/>
        <w:jc w:val="both"/>
        <w:rPr>
          <w:sz w:val="22"/>
          <w:szCs w:val="22"/>
        </w:rPr>
      </w:pPr>
      <w:r w:rsidRPr="00D539CF">
        <w:rPr>
          <w:sz w:val="22"/>
          <w:szCs w:val="22"/>
        </w:rPr>
        <w:t>5) копии трудовой книжки кандидата либо иных документов, подтверждающих трудовую (служебную) деятельность и квалификацию кандидата;</w:t>
      </w:r>
    </w:p>
    <w:p w:rsidR="00D539CF" w:rsidRPr="00D539CF" w:rsidRDefault="00D539CF" w:rsidP="00D539CF">
      <w:pPr>
        <w:ind w:firstLine="540"/>
        <w:jc w:val="both"/>
        <w:rPr>
          <w:sz w:val="22"/>
          <w:szCs w:val="22"/>
        </w:rPr>
      </w:pPr>
      <w:r w:rsidRPr="00D539CF">
        <w:rPr>
          <w:sz w:val="22"/>
          <w:szCs w:val="22"/>
        </w:rPr>
        <w:t xml:space="preserve">6) заключения медицинского учреждения по установленной форме о наличии (отсутствии) заболевания у кандидата, препятствующего поступлению на государственную гражданскую службу Российской Федерации и муниципальную службу или ее прохождению (приказ </w:t>
      </w:r>
      <w:proofErr w:type="spellStart"/>
      <w:r w:rsidRPr="00D539CF">
        <w:rPr>
          <w:sz w:val="22"/>
          <w:szCs w:val="22"/>
        </w:rPr>
        <w:t>Минздравсоцразвития</w:t>
      </w:r>
      <w:proofErr w:type="spellEnd"/>
      <w:r w:rsidRPr="00D539CF">
        <w:rPr>
          <w:sz w:val="22"/>
          <w:szCs w:val="22"/>
        </w:rPr>
        <w:t xml:space="preserve"> N 984н от 14.12.2009);</w:t>
      </w:r>
    </w:p>
    <w:p w:rsidR="00D539CF" w:rsidRPr="00D539CF" w:rsidRDefault="00D539CF" w:rsidP="00D539CF">
      <w:pPr>
        <w:ind w:firstLine="540"/>
        <w:jc w:val="both"/>
        <w:rPr>
          <w:sz w:val="22"/>
          <w:szCs w:val="22"/>
        </w:rPr>
      </w:pPr>
      <w:proofErr w:type="gramStart"/>
      <w:r w:rsidRPr="00D539CF">
        <w:rPr>
          <w:sz w:val="22"/>
          <w:szCs w:val="22"/>
        </w:rPr>
        <w:t>7) сведения о доходах, об имуществе и обязательствах имущественного характера кандидата, а также сведения о доходах супруги (супруга) и несовершеннолетних детей кандидата, об имуществе, принадлежащем им на праве собственности, и об обязательствах имущественного характера,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w:t>
      </w:r>
      <w:proofErr w:type="gramEnd"/>
      <w:r w:rsidRPr="00D539CF">
        <w:rPr>
          <w:sz w:val="22"/>
          <w:szCs w:val="22"/>
        </w:rPr>
        <w:t xml:space="preserve"> государственной информационной системы в области государственной службы в информационно-телекоммуникационной сети "Интернет". </w:t>
      </w:r>
      <w:proofErr w:type="gramStart"/>
      <w:r w:rsidRPr="00D539CF">
        <w:rPr>
          <w:sz w:val="22"/>
          <w:szCs w:val="22"/>
        </w:rPr>
        <w:t>При этом указанные сведения о доходах предоставляются за календарный год, предшествующий году подачи документов для замещения должность председателя Контрольно-счетной комиссии Чаинского района, а сведения об имуществе, принадлежащем на праве собственности, и обязательствах имущественного характера предоставляются по состоянию на первое число месяца, предшествующего месяцу подачи документов для замещения должность председателя Контрольно-счетной комиссии Чаинского района (на отчетную дату);</w:t>
      </w:r>
      <w:proofErr w:type="gramEnd"/>
    </w:p>
    <w:p w:rsidR="00D539CF" w:rsidRPr="00D539CF" w:rsidRDefault="00D539CF" w:rsidP="00D539CF">
      <w:pPr>
        <w:ind w:firstLine="540"/>
        <w:jc w:val="both"/>
        <w:rPr>
          <w:sz w:val="22"/>
          <w:szCs w:val="22"/>
        </w:rPr>
      </w:pPr>
      <w:r w:rsidRPr="00D539CF">
        <w:rPr>
          <w:sz w:val="22"/>
          <w:szCs w:val="22"/>
        </w:rPr>
        <w:t>8) заявления о согласии кандидата на обработку персональных данных в порядке, предусмотренном Федеральным законом от 27.07.2006 N 152-ФЗ "О персональных данных".</w:t>
      </w:r>
    </w:p>
    <w:p w:rsidR="00D539CF" w:rsidRPr="00D539CF" w:rsidRDefault="00D539CF" w:rsidP="00D539CF">
      <w:pPr>
        <w:ind w:firstLine="540"/>
        <w:jc w:val="both"/>
        <w:rPr>
          <w:sz w:val="22"/>
          <w:szCs w:val="22"/>
        </w:rPr>
      </w:pPr>
      <w:r w:rsidRPr="00D539CF">
        <w:rPr>
          <w:sz w:val="22"/>
          <w:szCs w:val="22"/>
        </w:rPr>
        <w:t>5. Субъекты выдвижения направляют документы по предложенным кандидатурам на должность председателя Контрольно-счетной комиссии в постоянную депутатскую контрольно-правовую комиссию Думы Чаинского района (далее - Комиссия).</w:t>
      </w:r>
    </w:p>
    <w:p w:rsidR="00D539CF" w:rsidRPr="00D539CF" w:rsidRDefault="00D539CF" w:rsidP="00D539CF">
      <w:pPr>
        <w:ind w:firstLine="540"/>
        <w:jc w:val="both"/>
        <w:rPr>
          <w:sz w:val="22"/>
          <w:szCs w:val="22"/>
        </w:rPr>
      </w:pPr>
      <w:r w:rsidRPr="00D539CF">
        <w:rPr>
          <w:sz w:val="22"/>
          <w:szCs w:val="22"/>
        </w:rPr>
        <w:t>6. Комиссия организует проведение проверки соответствия предложенных кандидатур на должность председателя требованиям, установленным федеральными законами, законами Томской области, иными нормативными правовыми актами муниципального образования «Чаинский район».</w:t>
      </w:r>
    </w:p>
    <w:p w:rsidR="00D539CF" w:rsidRPr="00D539CF" w:rsidRDefault="00D539CF" w:rsidP="00D539CF">
      <w:pPr>
        <w:ind w:firstLine="540"/>
        <w:jc w:val="both"/>
        <w:rPr>
          <w:sz w:val="22"/>
          <w:szCs w:val="22"/>
        </w:rPr>
      </w:pPr>
      <w:r w:rsidRPr="00D539CF">
        <w:rPr>
          <w:sz w:val="22"/>
          <w:szCs w:val="22"/>
        </w:rPr>
        <w:t>7. По завершении проверки Комиссия в течение 10 рабочих дней дает заключение по каждой кандидатуре о соответствии кандидата квалификационным требованиям к замещению должности председателя Контрольно-счетной комиссии, а также об отсутствии у кандидата запретов и ограничений, предусмотренных законодательством и препятствующих замещению должности председателя Контрольно-счетной комиссии.</w:t>
      </w:r>
    </w:p>
    <w:p w:rsidR="00D539CF" w:rsidRPr="00D539CF" w:rsidRDefault="00D539CF" w:rsidP="00D539CF">
      <w:pPr>
        <w:ind w:firstLine="540"/>
        <w:jc w:val="both"/>
        <w:rPr>
          <w:sz w:val="22"/>
          <w:szCs w:val="22"/>
        </w:rPr>
      </w:pPr>
      <w:r w:rsidRPr="00D539CF">
        <w:rPr>
          <w:sz w:val="22"/>
          <w:szCs w:val="22"/>
        </w:rPr>
        <w:t xml:space="preserve">Заседания комиссии оформляются протоколом. </w:t>
      </w:r>
    </w:p>
    <w:p w:rsidR="00D539CF" w:rsidRPr="00D539CF" w:rsidRDefault="00D539CF" w:rsidP="00D539CF">
      <w:pPr>
        <w:ind w:firstLine="540"/>
        <w:jc w:val="both"/>
        <w:rPr>
          <w:sz w:val="22"/>
          <w:szCs w:val="22"/>
        </w:rPr>
      </w:pPr>
      <w:r w:rsidRPr="00D539CF">
        <w:rPr>
          <w:sz w:val="22"/>
          <w:szCs w:val="22"/>
        </w:rPr>
        <w:t xml:space="preserve">К своей работе Комиссия может привлекать специалистов, экспертов для объективной оценки уровня знаний и профессиональной подготовки кандидатов, которые по итогам </w:t>
      </w:r>
      <w:r w:rsidRPr="00D539CF">
        <w:rPr>
          <w:sz w:val="22"/>
          <w:szCs w:val="22"/>
        </w:rPr>
        <w:lastRenderedPageBreak/>
        <w:t>анкетирования, тестирования, личного собеседования или других методик представляют свои заключения о профессиональном соответствии кандидатов.</w:t>
      </w:r>
    </w:p>
    <w:p w:rsidR="00D539CF" w:rsidRPr="00D539CF" w:rsidRDefault="00D539CF" w:rsidP="00D539CF">
      <w:pPr>
        <w:ind w:firstLine="540"/>
        <w:jc w:val="both"/>
        <w:rPr>
          <w:sz w:val="22"/>
          <w:szCs w:val="22"/>
        </w:rPr>
      </w:pPr>
      <w:r w:rsidRPr="00D539CF">
        <w:rPr>
          <w:sz w:val="22"/>
          <w:szCs w:val="22"/>
        </w:rPr>
        <w:t xml:space="preserve">8. В случае установления в ходе проверки обстоятельств, препятствующих в соответствии с федеральными законами, законами Томской области и нормативными правовыми актами муниципального образования «Чаинский район» назначению кандидата на должность председателя Контрольно-счетной комиссии, а также в случае его несоответствия квалификационным требованиям к этой должности, Комиссия дает соответствующее заключение. Письменное заключение Комиссии направляется субъекту выдвижения и кандидату в течение 5 рабочих дней со дня установления указанных выше обстоятельств. </w:t>
      </w:r>
    </w:p>
    <w:p w:rsidR="00D539CF" w:rsidRPr="00D539CF" w:rsidRDefault="00D539CF" w:rsidP="00D539CF">
      <w:pPr>
        <w:ind w:firstLine="540"/>
        <w:jc w:val="both"/>
        <w:rPr>
          <w:sz w:val="22"/>
          <w:szCs w:val="22"/>
        </w:rPr>
      </w:pPr>
      <w:r w:rsidRPr="00D539CF">
        <w:rPr>
          <w:sz w:val="22"/>
          <w:szCs w:val="22"/>
        </w:rPr>
        <w:t>Кандидатуры на должность председателя Контрольно-счетной комиссии, соответствующие требованиям, установленным действующим законодательством, вносятся на рассмотрение Думы Чаинского района.</w:t>
      </w:r>
    </w:p>
    <w:p w:rsidR="00D539CF" w:rsidRPr="00D539CF" w:rsidRDefault="00D539CF" w:rsidP="00D539CF">
      <w:pPr>
        <w:ind w:firstLine="540"/>
        <w:jc w:val="both"/>
        <w:rPr>
          <w:sz w:val="22"/>
          <w:szCs w:val="22"/>
        </w:rPr>
      </w:pPr>
      <w:r w:rsidRPr="00D539CF">
        <w:rPr>
          <w:sz w:val="22"/>
          <w:szCs w:val="22"/>
        </w:rPr>
        <w:t>9. Заключение комиссии должно содержать следующие данные:</w:t>
      </w:r>
    </w:p>
    <w:p w:rsidR="00D539CF" w:rsidRPr="00D539CF" w:rsidRDefault="00D539CF" w:rsidP="00D539CF">
      <w:pPr>
        <w:ind w:firstLine="540"/>
        <w:jc w:val="both"/>
        <w:rPr>
          <w:sz w:val="22"/>
          <w:szCs w:val="22"/>
        </w:rPr>
      </w:pPr>
      <w:r w:rsidRPr="00D539CF">
        <w:rPr>
          <w:sz w:val="22"/>
          <w:szCs w:val="22"/>
        </w:rPr>
        <w:t>- сведения о субъектах, внесших предложения о кандидатуре;</w:t>
      </w:r>
    </w:p>
    <w:p w:rsidR="00D539CF" w:rsidRPr="00D539CF" w:rsidRDefault="00D539CF" w:rsidP="00D539CF">
      <w:pPr>
        <w:ind w:firstLine="540"/>
        <w:jc w:val="both"/>
        <w:rPr>
          <w:sz w:val="22"/>
          <w:szCs w:val="22"/>
        </w:rPr>
      </w:pPr>
      <w:r w:rsidRPr="00D539CF">
        <w:rPr>
          <w:sz w:val="22"/>
          <w:szCs w:val="22"/>
        </w:rPr>
        <w:t>- персональные данные кандидата (фамилия, имя, отчество, год рождения, образование, последнее место работы и должность, семейное положение, другие сведения, обнародование которых не противоречит действующему законодательству Российской Федерации);</w:t>
      </w:r>
    </w:p>
    <w:p w:rsidR="00D539CF" w:rsidRPr="00D539CF" w:rsidRDefault="00D539CF" w:rsidP="00D539CF">
      <w:pPr>
        <w:ind w:firstLine="540"/>
        <w:jc w:val="both"/>
        <w:rPr>
          <w:sz w:val="22"/>
          <w:szCs w:val="22"/>
        </w:rPr>
      </w:pPr>
      <w:r w:rsidRPr="00D539CF">
        <w:rPr>
          <w:sz w:val="22"/>
          <w:szCs w:val="22"/>
        </w:rPr>
        <w:t>- результаты рассмотрения документов.</w:t>
      </w:r>
    </w:p>
    <w:p w:rsidR="00D539CF" w:rsidRPr="00D539CF" w:rsidRDefault="00D539CF" w:rsidP="00D539CF">
      <w:pPr>
        <w:ind w:firstLine="540"/>
        <w:jc w:val="both"/>
        <w:rPr>
          <w:sz w:val="22"/>
          <w:szCs w:val="22"/>
        </w:rPr>
      </w:pPr>
      <w:r w:rsidRPr="00D539CF">
        <w:rPr>
          <w:sz w:val="22"/>
          <w:szCs w:val="22"/>
        </w:rPr>
        <w:t>Заключение комиссии подписывается председателем этой комиссии и направляется в Думу Чаинского района в течение 5 рабочих дней со дня проведения заседания.</w:t>
      </w:r>
    </w:p>
    <w:p w:rsidR="00D539CF" w:rsidRPr="00D539CF" w:rsidRDefault="00D539CF" w:rsidP="00D539CF">
      <w:pPr>
        <w:ind w:firstLine="540"/>
        <w:jc w:val="both"/>
        <w:rPr>
          <w:sz w:val="22"/>
          <w:szCs w:val="22"/>
        </w:rPr>
      </w:pPr>
      <w:r w:rsidRPr="00D539CF">
        <w:rPr>
          <w:sz w:val="22"/>
          <w:szCs w:val="22"/>
        </w:rPr>
        <w:t>Кандидаты на должность председателя Контрольно-счетной комиссии, представленные в Думу Чаинского района, уведомляются о дате и времени рассмотрения вопроса о назначении на должность председателя Контрольно-счетной комиссии не позднее, чем за три рабочих дня до дня проведения заседания Думы Чаинского района.</w:t>
      </w:r>
    </w:p>
    <w:p w:rsidR="00D539CF" w:rsidRPr="00D539CF" w:rsidRDefault="00D539CF" w:rsidP="00D539CF">
      <w:pPr>
        <w:ind w:firstLine="540"/>
        <w:jc w:val="both"/>
        <w:rPr>
          <w:sz w:val="22"/>
          <w:szCs w:val="22"/>
        </w:rPr>
      </w:pPr>
      <w:r w:rsidRPr="00D539CF">
        <w:rPr>
          <w:sz w:val="22"/>
          <w:szCs w:val="22"/>
        </w:rPr>
        <w:t>10. Вопрос о назначении на должность председателя Контрольно-счетной комиссии рассматривается на заседании Думы Чаинского района не позднее одного месяца со дня принятия Комиссией решения о соответствии кандидатур требованиям, установленным федеральными законами, законами Томской области, иными нормативными правовыми актами муниципального образования «Чаинский район».»</w:t>
      </w:r>
    </w:p>
    <w:p w:rsidR="00D539CF" w:rsidRPr="00D539CF" w:rsidRDefault="00D539CF" w:rsidP="00050C13">
      <w:pPr>
        <w:pStyle w:val="25"/>
        <w:autoSpaceDE/>
        <w:spacing w:after="0" w:line="240" w:lineRule="auto"/>
        <w:ind w:firstLine="540"/>
        <w:rPr>
          <w:sz w:val="22"/>
          <w:szCs w:val="22"/>
        </w:rPr>
      </w:pPr>
      <w:r w:rsidRPr="00D539CF">
        <w:rPr>
          <w:sz w:val="22"/>
          <w:szCs w:val="22"/>
        </w:rPr>
        <w:t>2). Статью 47 изложить в новой редакции:</w:t>
      </w:r>
    </w:p>
    <w:p w:rsidR="00D539CF" w:rsidRPr="00D539CF" w:rsidRDefault="00D539CF" w:rsidP="00D539CF">
      <w:pPr>
        <w:ind w:firstLine="540"/>
        <w:jc w:val="both"/>
        <w:rPr>
          <w:sz w:val="22"/>
          <w:szCs w:val="22"/>
        </w:rPr>
      </w:pPr>
      <w:r w:rsidRPr="00D539CF">
        <w:rPr>
          <w:sz w:val="22"/>
          <w:szCs w:val="22"/>
        </w:rPr>
        <w:t>«1. Рассмотрение кандидатур на должность председателя Контрольно-счетной комиссии на заседании Думы Чаинского района включает:</w:t>
      </w:r>
    </w:p>
    <w:p w:rsidR="00D539CF" w:rsidRPr="00D539CF" w:rsidRDefault="00D539CF" w:rsidP="00D539CF">
      <w:pPr>
        <w:ind w:firstLine="540"/>
        <w:jc w:val="both"/>
        <w:rPr>
          <w:sz w:val="22"/>
          <w:szCs w:val="22"/>
        </w:rPr>
      </w:pPr>
      <w:r w:rsidRPr="00D539CF">
        <w:rPr>
          <w:sz w:val="22"/>
          <w:szCs w:val="22"/>
        </w:rPr>
        <w:t>1) представление председательствующим на заседании Думы Чаинского района в алфавитном порядке кандидатов, с указанием инициаторов соответствующих предложений о кандидатурах;</w:t>
      </w:r>
    </w:p>
    <w:p w:rsidR="00D539CF" w:rsidRPr="00D539CF" w:rsidRDefault="00D539CF" w:rsidP="00D539CF">
      <w:pPr>
        <w:ind w:firstLine="540"/>
        <w:jc w:val="both"/>
        <w:rPr>
          <w:sz w:val="22"/>
          <w:szCs w:val="22"/>
        </w:rPr>
      </w:pPr>
      <w:r w:rsidRPr="00D539CF">
        <w:rPr>
          <w:sz w:val="22"/>
          <w:szCs w:val="22"/>
        </w:rPr>
        <w:t>2) выступление представителя Комиссии, который оглашает результаты рассмотрения документов;</w:t>
      </w:r>
    </w:p>
    <w:p w:rsidR="00D539CF" w:rsidRPr="00D539CF" w:rsidRDefault="00D539CF" w:rsidP="00D539CF">
      <w:pPr>
        <w:ind w:firstLine="540"/>
        <w:jc w:val="both"/>
        <w:rPr>
          <w:sz w:val="22"/>
          <w:szCs w:val="22"/>
        </w:rPr>
      </w:pPr>
      <w:r w:rsidRPr="00D539CF">
        <w:rPr>
          <w:sz w:val="22"/>
          <w:szCs w:val="22"/>
        </w:rPr>
        <w:t>3) выступления кандидатов на должность председателя Контрольно-счетной комиссии;</w:t>
      </w:r>
    </w:p>
    <w:p w:rsidR="00D539CF" w:rsidRPr="00D539CF" w:rsidRDefault="00D539CF" w:rsidP="00D539CF">
      <w:pPr>
        <w:ind w:firstLine="540"/>
        <w:jc w:val="both"/>
        <w:rPr>
          <w:sz w:val="22"/>
          <w:szCs w:val="22"/>
        </w:rPr>
      </w:pPr>
      <w:r w:rsidRPr="00D539CF">
        <w:rPr>
          <w:sz w:val="22"/>
          <w:szCs w:val="22"/>
        </w:rPr>
        <w:t>4) вопросы депутатов Думы Чаинского района кандидатам на должность председателя Контрольно-счетной комиссии, а также инициаторам соответствующих предложений о кандидатурах;</w:t>
      </w:r>
    </w:p>
    <w:p w:rsidR="00D539CF" w:rsidRPr="00D539CF" w:rsidRDefault="00D539CF" w:rsidP="00D539CF">
      <w:pPr>
        <w:ind w:firstLine="540"/>
        <w:jc w:val="both"/>
        <w:rPr>
          <w:sz w:val="22"/>
          <w:szCs w:val="22"/>
        </w:rPr>
      </w:pPr>
      <w:r w:rsidRPr="00D539CF">
        <w:rPr>
          <w:sz w:val="22"/>
          <w:szCs w:val="22"/>
        </w:rPr>
        <w:t>5) ответы на вопросы;</w:t>
      </w:r>
    </w:p>
    <w:p w:rsidR="00D539CF" w:rsidRPr="00D539CF" w:rsidRDefault="00D539CF" w:rsidP="00D539CF">
      <w:pPr>
        <w:ind w:firstLine="540"/>
        <w:jc w:val="both"/>
        <w:rPr>
          <w:sz w:val="22"/>
          <w:szCs w:val="22"/>
        </w:rPr>
      </w:pPr>
      <w:r w:rsidRPr="00D539CF">
        <w:rPr>
          <w:sz w:val="22"/>
          <w:szCs w:val="22"/>
        </w:rPr>
        <w:t>6) обсуждение кандидатур на должность председателя Контрольно-счетной комиссии депутатами Думы Чаинского района</w:t>
      </w:r>
      <w:proofErr w:type="gramStart"/>
      <w:r w:rsidRPr="00D539CF">
        <w:rPr>
          <w:sz w:val="22"/>
          <w:szCs w:val="22"/>
        </w:rPr>
        <w:t>.»</w:t>
      </w:r>
      <w:proofErr w:type="gramEnd"/>
    </w:p>
    <w:p w:rsidR="00D539CF" w:rsidRPr="00D539CF" w:rsidRDefault="00D539CF" w:rsidP="00D539CF">
      <w:pPr>
        <w:shd w:val="clear" w:color="auto" w:fill="FFFFFF"/>
        <w:tabs>
          <w:tab w:val="left" w:pos="851"/>
          <w:tab w:val="left" w:pos="993"/>
        </w:tabs>
        <w:ind w:firstLine="540"/>
        <w:jc w:val="both"/>
        <w:rPr>
          <w:sz w:val="22"/>
          <w:szCs w:val="22"/>
        </w:rPr>
      </w:pPr>
      <w:r w:rsidRPr="00D539CF">
        <w:rPr>
          <w:sz w:val="22"/>
          <w:szCs w:val="22"/>
        </w:rPr>
        <w:t>2.</w:t>
      </w:r>
      <w:r w:rsidRPr="00D539CF">
        <w:rPr>
          <w:color w:val="FFFFFF"/>
          <w:sz w:val="22"/>
          <w:szCs w:val="22"/>
        </w:rPr>
        <w:t>.</w:t>
      </w:r>
      <w:r w:rsidRPr="00D539CF">
        <w:rPr>
          <w:sz w:val="22"/>
          <w:szCs w:val="22"/>
        </w:rPr>
        <w:t xml:space="preserve">Опубликовать настоящее решение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по адресу </w:t>
      </w:r>
      <w:hyperlink r:id="rId15" w:history="1">
        <w:r w:rsidRPr="00D539CF">
          <w:rPr>
            <w:rStyle w:val="ad"/>
            <w:color w:val="000000"/>
            <w:sz w:val="22"/>
            <w:szCs w:val="22"/>
          </w:rPr>
          <w:t>http://chainsk.tom.ru</w:t>
        </w:r>
      </w:hyperlink>
      <w:r w:rsidRPr="00D539CF">
        <w:rPr>
          <w:color w:val="000000"/>
          <w:sz w:val="22"/>
          <w:szCs w:val="22"/>
        </w:rPr>
        <w:t xml:space="preserve"> и официальном сайте Думы Чаинского района по адресу </w:t>
      </w:r>
      <w:hyperlink r:id="rId16" w:history="1">
        <w:r w:rsidRPr="00D539CF">
          <w:rPr>
            <w:rStyle w:val="ad"/>
            <w:color w:val="000000"/>
            <w:sz w:val="22"/>
            <w:szCs w:val="22"/>
          </w:rPr>
          <w:t>http://www.chainduma.ru</w:t>
        </w:r>
      </w:hyperlink>
      <w:r w:rsidRPr="00D539CF">
        <w:rPr>
          <w:color w:val="000000"/>
          <w:sz w:val="22"/>
          <w:szCs w:val="22"/>
        </w:rPr>
        <w:t>.</w:t>
      </w:r>
    </w:p>
    <w:p w:rsidR="00D539CF" w:rsidRPr="00D539CF" w:rsidRDefault="00D539CF" w:rsidP="00D539CF">
      <w:pPr>
        <w:tabs>
          <w:tab w:val="left" w:pos="993"/>
        </w:tabs>
        <w:ind w:firstLine="540"/>
        <w:jc w:val="both"/>
        <w:rPr>
          <w:sz w:val="22"/>
          <w:szCs w:val="22"/>
        </w:rPr>
      </w:pPr>
      <w:r w:rsidRPr="00D539CF">
        <w:rPr>
          <w:sz w:val="22"/>
          <w:szCs w:val="22"/>
        </w:rPr>
        <w:t xml:space="preserve">3. Настоящее решение вступает в силу </w:t>
      </w:r>
      <w:proofErr w:type="gramStart"/>
      <w:r w:rsidRPr="00D539CF">
        <w:rPr>
          <w:sz w:val="22"/>
          <w:szCs w:val="22"/>
        </w:rPr>
        <w:t>с даты принятия</w:t>
      </w:r>
      <w:proofErr w:type="gramEnd"/>
      <w:r w:rsidRPr="00D539CF">
        <w:rPr>
          <w:sz w:val="22"/>
          <w:szCs w:val="22"/>
        </w:rPr>
        <w:t>.</w:t>
      </w:r>
    </w:p>
    <w:p w:rsidR="00D539CF" w:rsidRPr="00D539CF" w:rsidRDefault="00D539CF" w:rsidP="00D539CF">
      <w:pPr>
        <w:tabs>
          <w:tab w:val="left" w:pos="851"/>
        </w:tabs>
        <w:ind w:firstLine="540"/>
        <w:jc w:val="both"/>
        <w:rPr>
          <w:sz w:val="22"/>
          <w:szCs w:val="22"/>
        </w:rPr>
      </w:pPr>
      <w:r w:rsidRPr="00D539CF">
        <w:rPr>
          <w:sz w:val="22"/>
          <w:szCs w:val="22"/>
        </w:rPr>
        <w:t>4.</w:t>
      </w:r>
      <w:r w:rsidRPr="00D539CF">
        <w:rPr>
          <w:color w:val="FFFFFF"/>
          <w:sz w:val="22"/>
          <w:szCs w:val="22"/>
        </w:rPr>
        <w:t>.</w:t>
      </w:r>
      <w:proofErr w:type="gramStart"/>
      <w:r w:rsidRPr="00D539CF">
        <w:rPr>
          <w:sz w:val="22"/>
          <w:szCs w:val="22"/>
        </w:rPr>
        <w:t>Контроль за</w:t>
      </w:r>
      <w:proofErr w:type="gramEnd"/>
      <w:r w:rsidRPr="00D539CF">
        <w:rPr>
          <w:sz w:val="22"/>
          <w:szCs w:val="22"/>
        </w:rPr>
        <w:t xml:space="preserve"> исполнением настоящего решения возложить на постоянную депутатскую контрольно-правовую комиссию. </w:t>
      </w:r>
    </w:p>
    <w:p w:rsidR="00D539CF" w:rsidRPr="00D539CF" w:rsidRDefault="00D539CF" w:rsidP="00D539CF">
      <w:pPr>
        <w:ind w:firstLine="540"/>
        <w:jc w:val="both"/>
        <w:rPr>
          <w:sz w:val="22"/>
          <w:szCs w:val="22"/>
        </w:rPr>
      </w:pPr>
    </w:p>
    <w:p w:rsidR="00D539CF" w:rsidRPr="00D539CF" w:rsidRDefault="00D539CF" w:rsidP="00D539CF">
      <w:pPr>
        <w:jc w:val="right"/>
        <w:rPr>
          <w:sz w:val="22"/>
          <w:szCs w:val="22"/>
        </w:rPr>
      </w:pPr>
      <w:r w:rsidRPr="00D539CF">
        <w:rPr>
          <w:sz w:val="22"/>
          <w:szCs w:val="22"/>
        </w:rPr>
        <w:t>Председатель Думы</w:t>
      </w:r>
      <w:r>
        <w:rPr>
          <w:sz w:val="22"/>
          <w:szCs w:val="22"/>
        </w:rPr>
        <w:t xml:space="preserve"> Чаинского района </w:t>
      </w:r>
      <w:r w:rsidRPr="00D539CF">
        <w:rPr>
          <w:sz w:val="22"/>
          <w:szCs w:val="22"/>
        </w:rPr>
        <w:t>С.Ю. Гусева</w:t>
      </w:r>
    </w:p>
    <w:p w:rsidR="00D539CF" w:rsidRPr="00D539CF" w:rsidRDefault="00D539CF" w:rsidP="00D539CF">
      <w:pPr>
        <w:jc w:val="both"/>
        <w:rPr>
          <w:sz w:val="22"/>
          <w:szCs w:val="22"/>
        </w:rPr>
      </w:pPr>
    </w:p>
    <w:p w:rsidR="00D539CF" w:rsidRPr="00D539CF" w:rsidRDefault="00D539CF" w:rsidP="00D539CF">
      <w:pPr>
        <w:jc w:val="right"/>
        <w:rPr>
          <w:sz w:val="22"/>
          <w:szCs w:val="22"/>
        </w:rPr>
      </w:pPr>
      <w:r>
        <w:rPr>
          <w:sz w:val="22"/>
          <w:szCs w:val="22"/>
        </w:rPr>
        <w:t xml:space="preserve">Глава Чаинского района </w:t>
      </w:r>
      <w:r w:rsidRPr="00D539CF">
        <w:rPr>
          <w:sz w:val="22"/>
          <w:szCs w:val="22"/>
        </w:rPr>
        <w:t>В.Н. Столяров</w:t>
      </w:r>
    </w:p>
    <w:p w:rsidR="00D539CF" w:rsidRDefault="00D539CF" w:rsidP="00D539CF">
      <w:pPr>
        <w:ind w:right="-2"/>
        <w:jc w:val="both"/>
        <w:rPr>
          <w:b/>
          <w:sz w:val="22"/>
          <w:szCs w:val="22"/>
        </w:rPr>
      </w:pPr>
    </w:p>
    <w:p w:rsidR="00050C13" w:rsidRPr="00D539CF" w:rsidRDefault="00050C13" w:rsidP="00D539CF">
      <w:pPr>
        <w:ind w:right="-2"/>
        <w:jc w:val="both"/>
        <w:rPr>
          <w:b/>
          <w:sz w:val="22"/>
          <w:szCs w:val="22"/>
        </w:rPr>
      </w:pPr>
    </w:p>
    <w:p w:rsidR="00D401CB" w:rsidRDefault="00D401CB" w:rsidP="00D401CB">
      <w:pPr>
        <w:ind w:right="-2"/>
        <w:jc w:val="center"/>
        <w:rPr>
          <w:b/>
          <w:sz w:val="22"/>
          <w:szCs w:val="22"/>
        </w:rPr>
      </w:pPr>
      <w:r w:rsidRPr="00D401CB">
        <w:rPr>
          <w:b/>
          <w:sz w:val="22"/>
          <w:szCs w:val="22"/>
        </w:rPr>
        <w:lastRenderedPageBreak/>
        <w:t xml:space="preserve">Решение Думы Чаинского района от </w:t>
      </w:r>
      <w:r>
        <w:rPr>
          <w:b/>
          <w:sz w:val="22"/>
          <w:szCs w:val="22"/>
        </w:rPr>
        <w:t>27.01.2022 № 160</w:t>
      </w:r>
    </w:p>
    <w:p w:rsidR="00D401CB" w:rsidRDefault="00050C13" w:rsidP="00D401CB">
      <w:pPr>
        <w:ind w:right="-2"/>
        <w:jc w:val="center"/>
        <w:rPr>
          <w:b/>
          <w:sz w:val="22"/>
          <w:szCs w:val="22"/>
        </w:rPr>
      </w:pPr>
      <w:r w:rsidRPr="00050C13">
        <w:rPr>
          <w:b/>
          <w:sz w:val="22"/>
          <w:szCs w:val="22"/>
        </w:rPr>
        <w:t>О внесении изменений в решение Думы Чаинского района от 28.03.2013 № 18 «Об утверждении Положения о проведении антикоррупционной экспертизы нормативных правовых актов и проектов нормативных правовых актов в Думе Чаинского района»</w:t>
      </w:r>
    </w:p>
    <w:p w:rsidR="00050C13" w:rsidRDefault="00050C13" w:rsidP="00D401CB">
      <w:pPr>
        <w:ind w:right="-2"/>
        <w:jc w:val="center"/>
        <w:rPr>
          <w:b/>
          <w:sz w:val="22"/>
          <w:szCs w:val="22"/>
        </w:rPr>
      </w:pPr>
    </w:p>
    <w:p w:rsidR="00050C13" w:rsidRPr="00050C13" w:rsidRDefault="00050C13" w:rsidP="00050C13">
      <w:pPr>
        <w:widowControl w:val="0"/>
        <w:overflowPunct/>
        <w:ind w:firstLine="709"/>
        <w:jc w:val="both"/>
        <w:textAlignment w:val="auto"/>
        <w:rPr>
          <w:rFonts w:eastAsia="Times New Roman"/>
          <w:sz w:val="22"/>
          <w:szCs w:val="22"/>
          <w:lang w:eastAsia="ru-RU"/>
        </w:rPr>
      </w:pPr>
      <w:r w:rsidRPr="00050C13">
        <w:rPr>
          <w:rFonts w:eastAsia="Times New Roman"/>
          <w:sz w:val="22"/>
          <w:szCs w:val="22"/>
          <w:lang w:eastAsia="ru-RU"/>
        </w:rPr>
        <w:t xml:space="preserve">В целях приведения в соответствие с действующим законодательством </w:t>
      </w:r>
    </w:p>
    <w:p w:rsidR="00050C13" w:rsidRPr="00050C13" w:rsidRDefault="00050C13" w:rsidP="00050C13">
      <w:pPr>
        <w:overflowPunct/>
        <w:ind w:firstLine="709"/>
        <w:jc w:val="both"/>
        <w:textAlignment w:val="auto"/>
        <w:rPr>
          <w:rFonts w:eastAsia="Times New Roman"/>
          <w:sz w:val="22"/>
          <w:szCs w:val="22"/>
          <w:lang w:eastAsia="ru-RU"/>
        </w:rPr>
      </w:pPr>
    </w:p>
    <w:p w:rsidR="00050C13" w:rsidRPr="00050C13" w:rsidRDefault="00050C13" w:rsidP="00050C13">
      <w:pPr>
        <w:overflowPunct/>
        <w:ind w:firstLine="709"/>
        <w:jc w:val="both"/>
        <w:textAlignment w:val="auto"/>
        <w:rPr>
          <w:rFonts w:eastAsia="Times New Roman"/>
          <w:sz w:val="22"/>
          <w:szCs w:val="22"/>
          <w:lang w:eastAsia="ru-RU"/>
        </w:rPr>
      </w:pPr>
      <w:r w:rsidRPr="00050C13">
        <w:rPr>
          <w:rFonts w:eastAsia="Times New Roman"/>
          <w:sz w:val="22"/>
          <w:szCs w:val="22"/>
          <w:lang w:eastAsia="ru-RU"/>
        </w:rPr>
        <w:t>Дума Чаинского района РЕШИЛА:</w:t>
      </w:r>
    </w:p>
    <w:p w:rsidR="00050C13" w:rsidRPr="00050C13" w:rsidRDefault="00050C13" w:rsidP="00050C13">
      <w:pPr>
        <w:widowControl w:val="0"/>
        <w:overflowPunct/>
        <w:ind w:firstLine="540"/>
        <w:jc w:val="both"/>
        <w:textAlignment w:val="auto"/>
        <w:rPr>
          <w:rFonts w:eastAsia="Times New Roman"/>
          <w:sz w:val="22"/>
          <w:szCs w:val="22"/>
          <w:lang w:eastAsia="ru-RU"/>
        </w:rPr>
      </w:pPr>
    </w:p>
    <w:p w:rsidR="00050C13" w:rsidRPr="00050C13" w:rsidRDefault="00050C13" w:rsidP="00050C13">
      <w:pPr>
        <w:widowControl w:val="0"/>
        <w:overflowPunct/>
        <w:ind w:firstLine="709"/>
        <w:jc w:val="both"/>
        <w:textAlignment w:val="auto"/>
        <w:rPr>
          <w:rFonts w:eastAsia="Times New Roman"/>
          <w:sz w:val="22"/>
          <w:szCs w:val="22"/>
          <w:lang w:eastAsia="ru-RU"/>
        </w:rPr>
      </w:pPr>
      <w:r w:rsidRPr="00050C13">
        <w:rPr>
          <w:rFonts w:eastAsia="Times New Roman"/>
          <w:sz w:val="22"/>
          <w:szCs w:val="22"/>
          <w:lang w:eastAsia="ru-RU"/>
        </w:rPr>
        <w:t>1. Внести в решение Думы Чаинского района от 28.03.2013 № 18 «Об утверждении Положения о проведении антикоррупционной экспертизы нормативных правовых актов и проектов нормативных правовых актов в Думе Чаинского района» изменения, изложив приложение в новой редакции, согласно приложению к настоящему решению.</w:t>
      </w:r>
    </w:p>
    <w:p w:rsidR="00050C13" w:rsidRPr="00050C13" w:rsidRDefault="00050C13" w:rsidP="00050C13">
      <w:pPr>
        <w:widowControl w:val="0"/>
        <w:overflowPunct/>
        <w:ind w:firstLine="709"/>
        <w:jc w:val="both"/>
        <w:textAlignment w:val="auto"/>
        <w:rPr>
          <w:rFonts w:eastAsia="Times New Roman"/>
          <w:color w:val="0000FF"/>
          <w:sz w:val="22"/>
          <w:szCs w:val="22"/>
          <w:u w:val="single"/>
          <w:lang w:eastAsia="ru-RU"/>
        </w:rPr>
      </w:pPr>
      <w:r w:rsidRPr="00050C13">
        <w:rPr>
          <w:rFonts w:eastAsia="Times New Roman"/>
          <w:sz w:val="22"/>
          <w:szCs w:val="22"/>
          <w:lang w:eastAsia="ru-RU"/>
        </w:rPr>
        <w:t xml:space="preserve">2. Опубликовать настоящее решение в официальном печатном издании «Официальные ведомости Чаинского района», на официальном сайте муниципального образования «Чаинский район» по адресу </w:t>
      </w:r>
      <w:hyperlink r:id="rId17" w:history="1">
        <w:r w:rsidRPr="00050C13">
          <w:rPr>
            <w:rFonts w:eastAsia="Times New Roman"/>
            <w:color w:val="0000FF"/>
            <w:sz w:val="22"/>
            <w:szCs w:val="22"/>
            <w:u w:val="single"/>
            <w:lang w:eastAsia="ru-RU"/>
          </w:rPr>
          <w:t>http://chainsk.tom.ru</w:t>
        </w:r>
      </w:hyperlink>
      <w:r w:rsidRPr="00050C13">
        <w:rPr>
          <w:rFonts w:eastAsia="Times New Roman"/>
          <w:sz w:val="22"/>
          <w:szCs w:val="22"/>
          <w:lang w:eastAsia="ru-RU"/>
        </w:rPr>
        <w:t xml:space="preserve"> и официальном сайте Думы Чаинского района по адресу </w:t>
      </w:r>
      <w:hyperlink r:id="rId18" w:history="1">
        <w:r w:rsidRPr="00050C13">
          <w:rPr>
            <w:rFonts w:eastAsia="Times New Roman"/>
            <w:color w:val="0000FF"/>
            <w:sz w:val="22"/>
            <w:szCs w:val="22"/>
            <w:u w:val="single"/>
            <w:lang w:eastAsia="ru-RU"/>
          </w:rPr>
          <w:t>http://www.chainduma.ru</w:t>
        </w:r>
      </w:hyperlink>
    </w:p>
    <w:p w:rsidR="00050C13" w:rsidRPr="00050C13" w:rsidRDefault="00050C13" w:rsidP="00050C13">
      <w:pPr>
        <w:widowControl w:val="0"/>
        <w:overflowPunct/>
        <w:ind w:firstLine="709"/>
        <w:jc w:val="both"/>
        <w:textAlignment w:val="auto"/>
        <w:rPr>
          <w:rFonts w:eastAsia="Times New Roman"/>
          <w:sz w:val="22"/>
          <w:szCs w:val="22"/>
          <w:lang w:eastAsia="ru-RU"/>
        </w:rPr>
      </w:pPr>
      <w:r w:rsidRPr="00050C13">
        <w:rPr>
          <w:rFonts w:eastAsia="Times New Roman"/>
          <w:sz w:val="22"/>
          <w:szCs w:val="22"/>
          <w:lang w:eastAsia="ru-RU"/>
        </w:rPr>
        <w:t>3. Настоящее решение вступает в силу после официального опубликования в периодическом издании «Официальные ведомости Чаинского района».</w:t>
      </w:r>
    </w:p>
    <w:p w:rsidR="00050C13" w:rsidRPr="00050C13" w:rsidRDefault="00050C13" w:rsidP="00050C13">
      <w:pPr>
        <w:overflowPunct/>
        <w:ind w:firstLine="708"/>
        <w:jc w:val="both"/>
        <w:textAlignment w:val="auto"/>
        <w:rPr>
          <w:rFonts w:eastAsia="Times New Roman"/>
          <w:sz w:val="22"/>
          <w:szCs w:val="22"/>
          <w:lang w:eastAsia="ru-RU"/>
        </w:rPr>
      </w:pPr>
    </w:p>
    <w:p w:rsidR="00050C13" w:rsidRPr="00050C13" w:rsidRDefault="00050C13" w:rsidP="00050C13">
      <w:pPr>
        <w:overflowPunct/>
        <w:autoSpaceDE/>
        <w:autoSpaceDN/>
        <w:adjustRightInd/>
        <w:jc w:val="right"/>
        <w:textAlignment w:val="auto"/>
        <w:rPr>
          <w:rFonts w:eastAsia="Times New Roman"/>
          <w:bCs/>
          <w:sz w:val="22"/>
          <w:szCs w:val="22"/>
          <w:lang w:eastAsia="ru-RU"/>
        </w:rPr>
      </w:pPr>
      <w:r w:rsidRPr="00050C13">
        <w:rPr>
          <w:rFonts w:eastAsia="Times New Roman"/>
          <w:bCs/>
          <w:sz w:val="22"/>
          <w:szCs w:val="22"/>
          <w:lang w:eastAsia="ru-RU"/>
        </w:rPr>
        <w:t>Предс</w:t>
      </w:r>
      <w:r>
        <w:rPr>
          <w:rFonts w:eastAsia="Times New Roman"/>
          <w:bCs/>
          <w:sz w:val="22"/>
          <w:szCs w:val="22"/>
          <w:lang w:eastAsia="ru-RU"/>
        </w:rPr>
        <w:t xml:space="preserve">едатель Думы Чаинского района </w:t>
      </w:r>
      <w:r w:rsidRPr="00050C13">
        <w:rPr>
          <w:rFonts w:eastAsia="Times New Roman"/>
          <w:bCs/>
          <w:sz w:val="22"/>
          <w:szCs w:val="22"/>
          <w:lang w:eastAsia="ru-RU"/>
        </w:rPr>
        <w:t>С.Ю. Гусева</w:t>
      </w:r>
    </w:p>
    <w:p w:rsidR="00050C13" w:rsidRPr="00050C13" w:rsidRDefault="00050C13" w:rsidP="00050C13">
      <w:pPr>
        <w:overflowPunct/>
        <w:autoSpaceDE/>
        <w:autoSpaceDN/>
        <w:adjustRightInd/>
        <w:jc w:val="both"/>
        <w:textAlignment w:val="auto"/>
        <w:rPr>
          <w:rFonts w:eastAsia="Times New Roman"/>
          <w:bCs/>
          <w:sz w:val="22"/>
          <w:szCs w:val="22"/>
          <w:lang w:eastAsia="ru-RU"/>
        </w:rPr>
      </w:pPr>
    </w:p>
    <w:p w:rsidR="00050C13" w:rsidRPr="00050C13" w:rsidRDefault="00050C13" w:rsidP="00050C13">
      <w:pPr>
        <w:overflowPunct/>
        <w:autoSpaceDE/>
        <w:autoSpaceDN/>
        <w:adjustRightInd/>
        <w:jc w:val="right"/>
        <w:textAlignment w:val="auto"/>
        <w:rPr>
          <w:rFonts w:eastAsia="Times New Roman"/>
          <w:bCs/>
          <w:sz w:val="22"/>
          <w:szCs w:val="22"/>
          <w:lang w:eastAsia="ru-RU"/>
        </w:rPr>
      </w:pPr>
      <w:r>
        <w:rPr>
          <w:rFonts w:eastAsia="Times New Roman"/>
          <w:bCs/>
          <w:sz w:val="22"/>
          <w:szCs w:val="22"/>
          <w:lang w:eastAsia="ru-RU"/>
        </w:rPr>
        <w:t xml:space="preserve">Глава Чаинского района </w:t>
      </w:r>
      <w:r w:rsidRPr="00050C13">
        <w:rPr>
          <w:rFonts w:eastAsia="Times New Roman"/>
          <w:bCs/>
          <w:sz w:val="22"/>
          <w:szCs w:val="22"/>
          <w:lang w:eastAsia="ru-RU"/>
        </w:rPr>
        <w:t>В.Н. Столяров</w:t>
      </w:r>
    </w:p>
    <w:p w:rsidR="00050C13" w:rsidRDefault="00050C13" w:rsidP="00050C13">
      <w:pPr>
        <w:widowControl w:val="0"/>
        <w:overflowPunct/>
        <w:ind w:left="5245"/>
        <w:textAlignment w:val="auto"/>
        <w:outlineLvl w:val="0"/>
        <w:rPr>
          <w:rFonts w:eastAsia="Times New Roman"/>
          <w:sz w:val="22"/>
          <w:szCs w:val="22"/>
          <w:lang w:eastAsia="ru-RU"/>
        </w:rPr>
      </w:pPr>
    </w:p>
    <w:p w:rsidR="00050C13" w:rsidRDefault="00050C13" w:rsidP="00050C13">
      <w:pPr>
        <w:widowControl w:val="0"/>
        <w:overflowPunct/>
        <w:ind w:left="2268"/>
        <w:jc w:val="right"/>
        <w:textAlignment w:val="auto"/>
        <w:outlineLvl w:val="0"/>
        <w:rPr>
          <w:rFonts w:eastAsia="Times New Roman"/>
          <w:sz w:val="22"/>
          <w:szCs w:val="22"/>
          <w:lang w:eastAsia="ru-RU"/>
        </w:rPr>
      </w:pPr>
      <w:r w:rsidRPr="00050C13">
        <w:rPr>
          <w:rFonts w:eastAsia="Times New Roman"/>
          <w:sz w:val="22"/>
          <w:szCs w:val="22"/>
          <w:lang w:eastAsia="ru-RU"/>
        </w:rPr>
        <w:t xml:space="preserve">Приложение </w:t>
      </w:r>
    </w:p>
    <w:p w:rsidR="00050C13" w:rsidRDefault="00050C13" w:rsidP="00050C13">
      <w:pPr>
        <w:widowControl w:val="0"/>
        <w:overflowPunct/>
        <w:ind w:left="2268"/>
        <w:jc w:val="right"/>
        <w:textAlignment w:val="auto"/>
        <w:outlineLvl w:val="0"/>
        <w:rPr>
          <w:rFonts w:eastAsia="Times New Roman"/>
          <w:sz w:val="22"/>
          <w:szCs w:val="22"/>
          <w:lang w:eastAsia="ru-RU"/>
        </w:rPr>
      </w:pPr>
      <w:r w:rsidRPr="00050C13">
        <w:rPr>
          <w:rFonts w:eastAsia="Times New Roman"/>
          <w:sz w:val="22"/>
          <w:szCs w:val="22"/>
          <w:lang w:eastAsia="ru-RU"/>
        </w:rPr>
        <w:t>к решению Думы</w:t>
      </w:r>
      <w:r>
        <w:rPr>
          <w:rFonts w:eastAsia="Times New Roman"/>
          <w:sz w:val="22"/>
          <w:szCs w:val="22"/>
          <w:lang w:eastAsia="ru-RU"/>
        </w:rPr>
        <w:t xml:space="preserve"> </w:t>
      </w:r>
      <w:r w:rsidRPr="00050C13">
        <w:rPr>
          <w:rFonts w:eastAsia="Times New Roman"/>
          <w:sz w:val="22"/>
          <w:szCs w:val="22"/>
          <w:lang w:eastAsia="ru-RU"/>
        </w:rPr>
        <w:t xml:space="preserve">Чаинского района </w:t>
      </w:r>
    </w:p>
    <w:p w:rsidR="00050C13" w:rsidRPr="00050C13" w:rsidRDefault="00050C13" w:rsidP="00050C13">
      <w:pPr>
        <w:widowControl w:val="0"/>
        <w:overflowPunct/>
        <w:ind w:left="2268"/>
        <w:jc w:val="right"/>
        <w:textAlignment w:val="auto"/>
        <w:rPr>
          <w:rFonts w:eastAsia="Times New Roman"/>
          <w:sz w:val="22"/>
          <w:szCs w:val="22"/>
          <w:lang w:eastAsia="ru-RU"/>
        </w:rPr>
      </w:pPr>
      <w:r w:rsidRPr="00050C13">
        <w:rPr>
          <w:rFonts w:eastAsia="Times New Roman"/>
          <w:sz w:val="22"/>
          <w:szCs w:val="22"/>
          <w:lang w:eastAsia="ru-RU"/>
        </w:rPr>
        <w:t>от 27.01.2021 № 160</w:t>
      </w:r>
    </w:p>
    <w:p w:rsidR="00050C13" w:rsidRPr="00050C13" w:rsidRDefault="00050C13" w:rsidP="00050C13">
      <w:pPr>
        <w:widowControl w:val="0"/>
        <w:overflowPunct/>
        <w:ind w:left="5529"/>
        <w:jc w:val="right"/>
        <w:textAlignment w:val="auto"/>
        <w:rPr>
          <w:rFonts w:eastAsia="Times New Roman"/>
          <w:sz w:val="22"/>
          <w:szCs w:val="22"/>
          <w:lang w:eastAsia="ru-RU"/>
        </w:rPr>
      </w:pPr>
    </w:p>
    <w:p w:rsidR="00050C13" w:rsidRPr="00050C13" w:rsidRDefault="00050C13" w:rsidP="00050C13">
      <w:pPr>
        <w:widowControl w:val="0"/>
        <w:overflowPunct/>
        <w:jc w:val="center"/>
        <w:textAlignment w:val="auto"/>
        <w:rPr>
          <w:rFonts w:eastAsia="Times New Roman"/>
          <w:b/>
          <w:bCs/>
          <w:sz w:val="22"/>
          <w:szCs w:val="22"/>
          <w:lang w:eastAsia="ru-RU"/>
        </w:rPr>
      </w:pPr>
      <w:bookmarkStart w:id="0" w:name="Par29"/>
      <w:bookmarkEnd w:id="0"/>
      <w:r w:rsidRPr="00050C13">
        <w:rPr>
          <w:rFonts w:eastAsia="Times New Roman"/>
          <w:b/>
          <w:bCs/>
          <w:sz w:val="22"/>
          <w:szCs w:val="22"/>
          <w:lang w:eastAsia="ru-RU"/>
        </w:rPr>
        <w:t>ПОЛОЖЕНИЕ</w:t>
      </w:r>
    </w:p>
    <w:p w:rsidR="00050C13" w:rsidRPr="00050C13" w:rsidRDefault="00050C13" w:rsidP="00050C13">
      <w:pPr>
        <w:widowControl w:val="0"/>
        <w:overflowPunct/>
        <w:jc w:val="center"/>
        <w:textAlignment w:val="auto"/>
        <w:rPr>
          <w:rFonts w:eastAsia="Times New Roman"/>
          <w:b/>
          <w:bCs/>
          <w:sz w:val="22"/>
          <w:szCs w:val="22"/>
          <w:lang w:eastAsia="ru-RU"/>
        </w:rPr>
      </w:pPr>
      <w:r w:rsidRPr="00050C13">
        <w:rPr>
          <w:rFonts w:eastAsia="Times New Roman"/>
          <w:b/>
          <w:bCs/>
          <w:sz w:val="22"/>
          <w:szCs w:val="22"/>
          <w:lang w:eastAsia="ru-RU"/>
        </w:rPr>
        <w:t xml:space="preserve">О ПРОВЕДЕНИИ АНТИКОРРУПЦИОННОЙ ЭКСПЕРТИЗЫ </w:t>
      </w:r>
      <w:proofErr w:type="gramStart"/>
      <w:r w:rsidRPr="00050C13">
        <w:rPr>
          <w:rFonts w:eastAsia="Times New Roman"/>
          <w:b/>
          <w:bCs/>
          <w:sz w:val="22"/>
          <w:szCs w:val="22"/>
          <w:lang w:eastAsia="ru-RU"/>
        </w:rPr>
        <w:t>НОРМАТИВНЫХ</w:t>
      </w:r>
      <w:proofErr w:type="gramEnd"/>
    </w:p>
    <w:p w:rsidR="00050C13" w:rsidRPr="00050C13" w:rsidRDefault="00050C13" w:rsidP="00050C13">
      <w:pPr>
        <w:widowControl w:val="0"/>
        <w:overflowPunct/>
        <w:jc w:val="center"/>
        <w:textAlignment w:val="auto"/>
        <w:rPr>
          <w:rFonts w:eastAsia="Times New Roman"/>
          <w:b/>
          <w:bCs/>
          <w:sz w:val="22"/>
          <w:szCs w:val="22"/>
          <w:lang w:eastAsia="ru-RU"/>
        </w:rPr>
      </w:pPr>
      <w:r w:rsidRPr="00050C13">
        <w:rPr>
          <w:rFonts w:eastAsia="Times New Roman"/>
          <w:b/>
          <w:bCs/>
          <w:sz w:val="22"/>
          <w:szCs w:val="22"/>
          <w:lang w:eastAsia="ru-RU"/>
        </w:rPr>
        <w:t>ПРАВОВЫХ АКТОВ И ПРОЕКТОВ НОРМАТИВНЫХ ПРАВОВЫХ АКТОВ</w:t>
      </w:r>
    </w:p>
    <w:p w:rsidR="00050C13" w:rsidRPr="00050C13" w:rsidRDefault="00050C13" w:rsidP="00050C13">
      <w:pPr>
        <w:widowControl w:val="0"/>
        <w:overflowPunct/>
        <w:jc w:val="center"/>
        <w:textAlignment w:val="auto"/>
        <w:rPr>
          <w:rFonts w:eastAsia="Times New Roman"/>
          <w:b/>
          <w:bCs/>
          <w:sz w:val="22"/>
          <w:szCs w:val="22"/>
          <w:lang w:eastAsia="ru-RU"/>
        </w:rPr>
      </w:pPr>
      <w:r w:rsidRPr="00050C13">
        <w:rPr>
          <w:rFonts w:eastAsia="Times New Roman"/>
          <w:b/>
          <w:bCs/>
          <w:sz w:val="22"/>
          <w:szCs w:val="22"/>
          <w:lang w:eastAsia="ru-RU"/>
        </w:rPr>
        <w:t>В  ДУМЕ ЧАИНСКОГО РАЙОНА</w:t>
      </w:r>
    </w:p>
    <w:p w:rsidR="00050C13" w:rsidRPr="00050C13" w:rsidRDefault="00050C13" w:rsidP="00050C13">
      <w:pPr>
        <w:widowControl w:val="0"/>
        <w:overflowPunct/>
        <w:jc w:val="center"/>
        <w:textAlignment w:val="auto"/>
        <w:rPr>
          <w:rFonts w:eastAsia="Times New Roman"/>
          <w:b/>
          <w:bCs/>
          <w:sz w:val="22"/>
          <w:szCs w:val="22"/>
          <w:lang w:eastAsia="ru-RU"/>
        </w:rPr>
      </w:pPr>
    </w:p>
    <w:p w:rsidR="00050C13" w:rsidRPr="00050C13" w:rsidRDefault="00050C13" w:rsidP="00050C13">
      <w:pPr>
        <w:widowControl w:val="0"/>
        <w:overflowPunct/>
        <w:jc w:val="center"/>
        <w:textAlignment w:val="auto"/>
        <w:rPr>
          <w:rFonts w:eastAsia="Times New Roman"/>
          <w:bCs/>
          <w:sz w:val="22"/>
          <w:szCs w:val="22"/>
          <w:lang w:eastAsia="ru-RU"/>
        </w:rPr>
      </w:pPr>
      <w:r w:rsidRPr="00050C13">
        <w:rPr>
          <w:rFonts w:eastAsia="Times New Roman"/>
          <w:bCs/>
          <w:sz w:val="22"/>
          <w:szCs w:val="22"/>
          <w:lang w:eastAsia="ru-RU"/>
        </w:rPr>
        <w:t>1. Общие положения</w:t>
      </w:r>
    </w:p>
    <w:p w:rsidR="00050C13" w:rsidRPr="00050C13" w:rsidRDefault="00050C13" w:rsidP="00050C13">
      <w:pPr>
        <w:widowControl w:val="0"/>
        <w:overflowPunct/>
        <w:jc w:val="center"/>
        <w:textAlignment w:val="auto"/>
        <w:rPr>
          <w:rFonts w:eastAsia="Times New Roman"/>
          <w:sz w:val="22"/>
          <w:szCs w:val="22"/>
          <w:lang w:eastAsia="ru-RU"/>
        </w:rPr>
      </w:pPr>
    </w:p>
    <w:p w:rsidR="00050C13" w:rsidRPr="00050C13" w:rsidRDefault="00050C13" w:rsidP="00050C13">
      <w:pPr>
        <w:widowControl w:val="0"/>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1. Настоящее Положение, в соответствии с Федеральным </w:t>
      </w:r>
      <w:hyperlink r:id="rId19" w:history="1">
        <w:r w:rsidRPr="00050C13">
          <w:rPr>
            <w:rFonts w:eastAsia="Times New Roman"/>
            <w:sz w:val="22"/>
            <w:szCs w:val="22"/>
            <w:lang w:eastAsia="ru-RU"/>
          </w:rPr>
          <w:t>законом</w:t>
        </w:r>
      </w:hyperlink>
      <w:r w:rsidRPr="00050C13">
        <w:rPr>
          <w:rFonts w:eastAsia="Times New Roman"/>
          <w:sz w:val="22"/>
          <w:szCs w:val="22"/>
          <w:lang w:eastAsia="ru-RU"/>
        </w:rPr>
        <w:t xml:space="preserve"> от 17 июля 2009 года N 172-ФЗ "Об антикоррупционной экспертизе нормативных правовых актов и проектов нормативных правовых актов", устанавливает порядок проведения антикоррупционной экспертизы нормативных правовых актов и проектов нормативных правовых актов в Думе Чаинского района (далее - Дума).</w:t>
      </w:r>
      <w:bookmarkStart w:id="1" w:name="Par35"/>
      <w:bookmarkEnd w:id="1"/>
    </w:p>
    <w:p w:rsidR="00050C13" w:rsidRPr="00050C13" w:rsidRDefault="00050C13" w:rsidP="00050C13">
      <w:pPr>
        <w:widowControl w:val="0"/>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2. </w:t>
      </w:r>
      <w:proofErr w:type="spellStart"/>
      <w:r w:rsidRPr="00050C13">
        <w:rPr>
          <w:rFonts w:eastAsia="Times New Roman"/>
          <w:sz w:val="22"/>
          <w:szCs w:val="22"/>
          <w:lang w:eastAsia="ru-RU"/>
        </w:rPr>
        <w:t>Антикоррупционная</w:t>
      </w:r>
      <w:proofErr w:type="spellEnd"/>
      <w:r w:rsidRPr="00050C13">
        <w:rPr>
          <w:rFonts w:eastAsia="Times New Roman"/>
          <w:sz w:val="22"/>
          <w:szCs w:val="22"/>
          <w:lang w:eastAsia="ru-RU"/>
        </w:rPr>
        <w:t xml:space="preserve"> экспертиза проводится в отношении нормативных правовых актов и проектов нормативных правовых актов Думы.</w:t>
      </w:r>
    </w:p>
    <w:p w:rsidR="00050C13" w:rsidRPr="00050C13" w:rsidRDefault="00050C13" w:rsidP="00050C13">
      <w:pPr>
        <w:widowControl w:val="0"/>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3. </w:t>
      </w:r>
      <w:proofErr w:type="spellStart"/>
      <w:r w:rsidRPr="00050C13">
        <w:rPr>
          <w:rFonts w:eastAsia="Times New Roman"/>
          <w:sz w:val="22"/>
          <w:szCs w:val="22"/>
          <w:lang w:eastAsia="ru-RU"/>
        </w:rPr>
        <w:t>Антикоррупционная</w:t>
      </w:r>
      <w:proofErr w:type="spellEnd"/>
      <w:r w:rsidRPr="00050C13">
        <w:rPr>
          <w:rFonts w:eastAsia="Times New Roman"/>
          <w:sz w:val="22"/>
          <w:szCs w:val="22"/>
          <w:lang w:eastAsia="ru-RU"/>
        </w:rPr>
        <w:t xml:space="preserve"> экспертиза нормативных правовых актов и проектов нормативных правовых актов (далее - </w:t>
      </w:r>
      <w:proofErr w:type="spellStart"/>
      <w:r w:rsidRPr="00050C13">
        <w:rPr>
          <w:rFonts w:eastAsia="Times New Roman"/>
          <w:sz w:val="22"/>
          <w:szCs w:val="22"/>
          <w:lang w:eastAsia="ru-RU"/>
        </w:rPr>
        <w:t>антикоррупционная</w:t>
      </w:r>
      <w:proofErr w:type="spellEnd"/>
      <w:r w:rsidRPr="00050C13">
        <w:rPr>
          <w:rFonts w:eastAsia="Times New Roman"/>
          <w:sz w:val="22"/>
          <w:szCs w:val="22"/>
          <w:lang w:eastAsia="ru-RU"/>
        </w:rPr>
        <w:t xml:space="preserve"> экспертиза) проводится в целях выявления в них </w:t>
      </w:r>
      <w:proofErr w:type="spellStart"/>
      <w:r w:rsidRPr="00050C13">
        <w:rPr>
          <w:rFonts w:eastAsia="Times New Roman"/>
          <w:sz w:val="22"/>
          <w:szCs w:val="22"/>
          <w:lang w:eastAsia="ru-RU"/>
        </w:rPr>
        <w:t>коррупциогенных</w:t>
      </w:r>
      <w:proofErr w:type="spellEnd"/>
      <w:r w:rsidRPr="00050C13">
        <w:rPr>
          <w:rFonts w:eastAsia="Times New Roman"/>
          <w:sz w:val="22"/>
          <w:szCs w:val="22"/>
          <w:lang w:eastAsia="ru-RU"/>
        </w:rPr>
        <w:t xml:space="preserve"> факторов и их последующего устранения путем внесения соответствующих изменений в данные акты и их проекты.</w:t>
      </w:r>
    </w:p>
    <w:p w:rsidR="00050C13" w:rsidRPr="00050C13" w:rsidRDefault="00050C13" w:rsidP="00050C13">
      <w:pPr>
        <w:widowControl w:val="0"/>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4. </w:t>
      </w:r>
      <w:proofErr w:type="spellStart"/>
      <w:r w:rsidRPr="00050C13">
        <w:rPr>
          <w:rFonts w:eastAsia="Times New Roman"/>
          <w:sz w:val="22"/>
          <w:szCs w:val="22"/>
          <w:lang w:eastAsia="ru-RU"/>
        </w:rPr>
        <w:t>Антикоррупционная</w:t>
      </w:r>
      <w:proofErr w:type="spellEnd"/>
      <w:r w:rsidRPr="00050C13">
        <w:rPr>
          <w:rFonts w:eastAsia="Times New Roman"/>
          <w:sz w:val="22"/>
          <w:szCs w:val="22"/>
          <w:lang w:eastAsia="ru-RU"/>
        </w:rPr>
        <w:t xml:space="preserve"> экспертиза нормативных правовых актов и проектов нормативных правовых актов проводится в соответствии с </w:t>
      </w:r>
      <w:hyperlink r:id="rId20" w:history="1">
        <w:r w:rsidRPr="00050C13">
          <w:rPr>
            <w:rFonts w:eastAsia="Times New Roman"/>
            <w:sz w:val="22"/>
            <w:szCs w:val="22"/>
            <w:lang w:eastAsia="ru-RU"/>
          </w:rPr>
          <w:t>Методикой</w:t>
        </w:r>
      </w:hyperlink>
      <w:r w:rsidRPr="00050C13">
        <w:rPr>
          <w:rFonts w:eastAsia="Times New Roman"/>
          <w:sz w:val="22"/>
          <w:szCs w:val="22"/>
          <w:lang w:eastAsia="ru-RU"/>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 (далее - Методика).</w:t>
      </w:r>
    </w:p>
    <w:p w:rsidR="00050C13" w:rsidRPr="00050C13" w:rsidRDefault="00050C13" w:rsidP="00050C13">
      <w:pPr>
        <w:widowControl w:val="0"/>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5. </w:t>
      </w:r>
      <w:proofErr w:type="spellStart"/>
      <w:r w:rsidRPr="00050C13">
        <w:rPr>
          <w:rFonts w:eastAsia="Times New Roman"/>
          <w:sz w:val="22"/>
          <w:szCs w:val="22"/>
          <w:lang w:eastAsia="ru-RU"/>
        </w:rPr>
        <w:t>Антикоррупционная</w:t>
      </w:r>
      <w:proofErr w:type="spellEnd"/>
      <w:r w:rsidRPr="00050C13">
        <w:rPr>
          <w:rFonts w:eastAsia="Times New Roman"/>
          <w:sz w:val="22"/>
          <w:szCs w:val="22"/>
          <w:lang w:eastAsia="ru-RU"/>
        </w:rPr>
        <w:t xml:space="preserve"> экспертиза проводится специалистами аппарата Думы.</w:t>
      </w:r>
    </w:p>
    <w:p w:rsidR="00050C13" w:rsidRPr="00050C13" w:rsidRDefault="00050C13" w:rsidP="00050C13">
      <w:pPr>
        <w:widowControl w:val="0"/>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Результатом проведенной антикоррупционной экспертизы является вывод о наличии или об отсутствии в нормативном правовом акте, проекте нормативного правового акта </w:t>
      </w:r>
      <w:proofErr w:type="spellStart"/>
      <w:r w:rsidRPr="00050C13">
        <w:rPr>
          <w:rFonts w:eastAsia="Times New Roman"/>
          <w:sz w:val="22"/>
          <w:szCs w:val="22"/>
          <w:lang w:eastAsia="ru-RU"/>
        </w:rPr>
        <w:t>коррупциогенных</w:t>
      </w:r>
      <w:proofErr w:type="spellEnd"/>
      <w:r w:rsidRPr="00050C13">
        <w:rPr>
          <w:rFonts w:eastAsia="Times New Roman"/>
          <w:sz w:val="22"/>
          <w:szCs w:val="22"/>
          <w:lang w:eastAsia="ru-RU"/>
        </w:rPr>
        <w:t xml:space="preserve"> факторов.</w:t>
      </w:r>
    </w:p>
    <w:p w:rsidR="00050C13" w:rsidRDefault="00050C13" w:rsidP="00050C13">
      <w:pPr>
        <w:widowControl w:val="0"/>
        <w:overflowPunct/>
        <w:ind w:firstLine="540"/>
        <w:jc w:val="both"/>
        <w:textAlignment w:val="auto"/>
        <w:rPr>
          <w:rFonts w:eastAsia="Times New Roman"/>
          <w:sz w:val="22"/>
          <w:szCs w:val="22"/>
          <w:lang w:eastAsia="ru-RU"/>
        </w:rPr>
      </w:pPr>
    </w:p>
    <w:p w:rsidR="00050C13" w:rsidRPr="00050C13" w:rsidRDefault="00050C13" w:rsidP="00050C13">
      <w:pPr>
        <w:widowControl w:val="0"/>
        <w:overflowPunct/>
        <w:ind w:firstLine="540"/>
        <w:jc w:val="both"/>
        <w:textAlignment w:val="auto"/>
        <w:rPr>
          <w:rFonts w:eastAsia="Times New Roman"/>
          <w:sz w:val="22"/>
          <w:szCs w:val="22"/>
          <w:lang w:eastAsia="ru-RU"/>
        </w:rPr>
      </w:pPr>
    </w:p>
    <w:p w:rsidR="00050C13" w:rsidRPr="00050C13" w:rsidRDefault="00050C13" w:rsidP="00050C13">
      <w:pPr>
        <w:widowControl w:val="0"/>
        <w:overflowPunct/>
        <w:ind w:firstLine="540"/>
        <w:jc w:val="center"/>
        <w:textAlignment w:val="auto"/>
        <w:rPr>
          <w:rFonts w:eastAsia="Times New Roman"/>
          <w:sz w:val="22"/>
          <w:szCs w:val="22"/>
          <w:lang w:eastAsia="ru-RU"/>
        </w:rPr>
      </w:pPr>
      <w:r w:rsidRPr="00050C13">
        <w:rPr>
          <w:rFonts w:eastAsia="Times New Roman"/>
          <w:sz w:val="22"/>
          <w:szCs w:val="22"/>
          <w:lang w:eastAsia="ru-RU"/>
        </w:rPr>
        <w:lastRenderedPageBreak/>
        <w:t>2. Процедура проведения антикоррупционной экспертизы</w:t>
      </w:r>
    </w:p>
    <w:p w:rsidR="00050C13" w:rsidRPr="00050C13" w:rsidRDefault="00050C13" w:rsidP="00050C13">
      <w:pPr>
        <w:widowControl w:val="0"/>
        <w:overflowPunct/>
        <w:ind w:firstLine="540"/>
        <w:jc w:val="center"/>
        <w:textAlignment w:val="auto"/>
        <w:rPr>
          <w:rFonts w:eastAsia="Times New Roman"/>
          <w:sz w:val="22"/>
          <w:szCs w:val="22"/>
          <w:lang w:eastAsia="ru-RU"/>
        </w:rPr>
      </w:pPr>
      <w:r w:rsidRPr="00050C13">
        <w:rPr>
          <w:rFonts w:eastAsia="Times New Roman"/>
          <w:sz w:val="22"/>
          <w:szCs w:val="22"/>
          <w:lang w:eastAsia="ru-RU"/>
        </w:rPr>
        <w:t xml:space="preserve">проектов нормативных правовых актов </w:t>
      </w:r>
    </w:p>
    <w:p w:rsidR="00050C13" w:rsidRPr="00050C13" w:rsidRDefault="00050C13" w:rsidP="00050C13">
      <w:pPr>
        <w:widowControl w:val="0"/>
        <w:overflowPunct/>
        <w:ind w:firstLine="540"/>
        <w:jc w:val="both"/>
        <w:textAlignment w:val="auto"/>
        <w:rPr>
          <w:rFonts w:eastAsia="Times New Roman"/>
          <w:sz w:val="22"/>
          <w:szCs w:val="22"/>
          <w:lang w:eastAsia="ru-RU"/>
        </w:rPr>
      </w:pPr>
    </w:p>
    <w:p w:rsidR="00050C13" w:rsidRPr="00050C13" w:rsidRDefault="00050C13" w:rsidP="00050C13">
      <w:pPr>
        <w:widowControl w:val="0"/>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6. Разработчики проектов нормативных правовых актов, вносимых в Думу, обеспечивают подготовку проектов нормативных правовых актов, не содержащих </w:t>
      </w:r>
      <w:proofErr w:type="spellStart"/>
      <w:r w:rsidRPr="00050C13">
        <w:rPr>
          <w:rFonts w:eastAsia="Times New Roman"/>
          <w:sz w:val="22"/>
          <w:szCs w:val="22"/>
          <w:lang w:eastAsia="ru-RU"/>
        </w:rPr>
        <w:t>коррупциогенных</w:t>
      </w:r>
      <w:proofErr w:type="spellEnd"/>
      <w:r w:rsidRPr="00050C13">
        <w:rPr>
          <w:rFonts w:eastAsia="Times New Roman"/>
          <w:sz w:val="22"/>
          <w:szCs w:val="22"/>
          <w:lang w:eastAsia="ru-RU"/>
        </w:rPr>
        <w:t xml:space="preserve"> факторов.</w:t>
      </w:r>
    </w:p>
    <w:p w:rsidR="00050C13" w:rsidRPr="00050C13" w:rsidRDefault="00050C13" w:rsidP="00050C13">
      <w:pPr>
        <w:widowControl w:val="0"/>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Факт отсутствия в проекте нормативного правового акта </w:t>
      </w:r>
      <w:proofErr w:type="spellStart"/>
      <w:r w:rsidRPr="00050C13">
        <w:rPr>
          <w:rFonts w:eastAsia="Times New Roman"/>
          <w:sz w:val="22"/>
          <w:szCs w:val="22"/>
          <w:lang w:eastAsia="ru-RU"/>
        </w:rPr>
        <w:t>коррупциогенных</w:t>
      </w:r>
      <w:proofErr w:type="spellEnd"/>
      <w:r w:rsidRPr="00050C13">
        <w:rPr>
          <w:rFonts w:eastAsia="Times New Roman"/>
          <w:sz w:val="22"/>
          <w:szCs w:val="22"/>
          <w:lang w:eastAsia="ru-RU"/>
        </w:rPr>
        <w:t xml:space="preserve"> факторов разработчики проекта отражают в пояснительной записке к проекту нормативного правового акта.</w:t>
      </w:r>
    </w:p>
    <w:p w:rsidR="00050C13" w:rsidRPr="00050C13" w:rsidRDefault="00050C13" w:rsidP="00050C13">
      <w:pPr>
        <w:widowControl w:val="0"/>
        <w:overflowPunct/>
        <w:ind w:firstLine="540"/>
        <w:jc w:val="both"/>
        <w:textAlignment w:val="auto"/>
        <w:rPr>
          <w:rFonts w:eastAsia="Times New Roman"/>
          <w:sz w:val="22"/>
          <w:szCs w:val="22"/>
          <w:lang w:eastAsia="ru-RU"/>
        </w:rPr>
      </w:pPr>
      <w:r w:rsidRPr="00050C13">
        <w:rPr>
          <w:rFonts w:eastAsia="Times New Roman"/>
          <w:sz w:val="22"/>
          <w:szCs w:val="22"/>
          <w:lang w:eastAsia="ru-RU"/>
        </w:rPr>
        <w:t>7. Специалисты аппарата Думы проводят антикоррупционную экспертизу проектов нормативных правовых актов, внесенных в Думу разработчиком проекта, в рамках проведения правовой экспертизы в срок, не превышающий 14 дней со дня поступления проекта нормативного правого акта.</w:t>
      </w:r>
    </w:p>
    <w:p w:rsidR="00050C13" w:rsidRPr="00050C13" w:rsidRDefault="00050C13" w:rsidP="00050C13">
      <w:pPr>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8. В случае выявления в проекте нормативного правового акта </w:t>
      </w:r>
      <w:proofErr w:type="spellStart"/>
      <w:r w:rsidRPr="00050C13">
        <w:rPr>
          <w:rFonts w:eastAsia="Times New Roman"/>
          <w:sz w:val="22"/>
          <w:szCs w:val="22"/>
          <w:lang w:eastAsia="ru-RU"/>
        </w:rPr>
        <w:t>коррупциогенных</w:t>
      </w:r>
      <w:proofErr w:type="spellEnd"/>
      <w:r w:rsidRPr="00050C13">
        <w:rPr>
          <w:rFonts w:eastAsia="Times New Roman"/>
          <w:sz w:val="22"/>
          <w:szCs w:val="22"/>
          <w:lang w:eastAsia="ru-RU"/>
        </w:rPr>
        <w:t xml:space="preserve"> факторов, результаты антикоррупционной экспертизы оформляются в соответствии с Методикой и отражаются в заключении, подготавливаемом по итогам правовой экспертизы проекта нормативного правового акта.</w:t>
      </w:r>
    </w:p>
    <w:p w:rsidR="00050C13" w:rsidRPr="00050C13" w:rsidRDefault="00050C13" w:rsidP="00050C13">
      <w:pPr>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9. Устранение выявленных в проекте нормативного правового акта по результатам антикоррупционной экспертизы </w:t>
      </w:r>
      <w:proofErr w:type="spellStart"/>
      <w:r w:rsidRPr="00050C13">
        <w:rPr>
          <w:rFonts w:eastAsia="Times New Roman"/>
          <w:sz w:val="22"/>
          <w:szCs w:val="22"/>
          <w:lang w:eastAsia="ru-RU"/>
        </w:rPr>
        <w:t>коррупциогенных</w:t>
      </w:r>
      <w:proofErr w:type="spellEnd"/>
      <w:r w:rsidRPr="00050C13">
        <w:rPr>
          <w:rFonts w:eastAsia="Times New Roman"/>
          <w:sz w:val="22"/>
          <w:szCs w:val="22"/>
          <w:lang w:eastAsia="ru-RU"/>
        </w:rPr>
        <w:t xml:space="preserve"> факторов осуществляется разработчиком проекта, внесшим проект нормативного правового акта, на стадии доработки проекта, в порядке, установленном </w:t>
      </w:r>
      <w:hyperlink r:id="rId21" w:history="1">
        <w:r w:rsidRPr="00050C13">
          <w:rPr>
            <w:rFonts w:eastAsia="Times New Roman"/>
            <w:sz w:val="22"/>
            <w:szCs w:val="22"/>
            <w:lang w:eastAsia="ru-RU"/>
          </w:rPr>
          <w:t>Регламентом</w:t>
        </w:r>
      </w:hyperlink>
      <w:r w:rsidRPr="00050C13">
        <w:rPr>
          <w:rFonts w:eastAsia="Times New Roman"/>
          <w:sz w:val="22"/>
          <w:szCs w:val="22"/>
          <w:lang w:eastAsia="ru-RU"/>
        </w:rPr>
        <w:t xml:space="preserve"> Думы.</w:t>
      </w:r>
    </w:p>
    <w:p w:rsidR="00050C13" w:rsidRPr="00050C13" w:rsidRDefault="00050C13" w:rsidP="00050C13">
      <w:pPr>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10. Информация об отсутствии </w:t>
      </w:r>
      <w:proofErr w:type="spellStart"/>
      <w:r w:rsidRPr="00050C13">
        <w:rPr>
          <w:rFonts w:eastAsia="Times New Roman"/>
          <w:sz w:val="22"/>
          <w:szCs w:val="22"/>
          <w:lang w:eastAsia="ru-RU"/>
        </w:rPr>
        <w:t>коррупциогенных</w:t>
      </w:r>
      <w:proofErr w:type="spellEnd"/>
      <w:r w:rsidRPr="00050C13">
        <w:rPr>
          <w:rFonts w:eastAsia="Times New Roman"/>
          <w:sz w:val="22"/>
          <w:szCs w:val="22"/>
          <w:lang w:eastAsia="ru-RU"/>
        </w:rPr>
        <w:t xml:space="preserve"> факторов в заключени</w:t>
      </w:r>
      <w:proofErr w:type="gramStart"/>
      <w:r w:rsidRPr="00050C13">
        <w:rPr>
          <w:rFonts w:eastAsia="Times New Roman"/>
          <w:sz w:val="22"/>
          <w:szCs w:val="22"/>
          <w:lang w:eastAsia="ru-RU"/>
        </w:rPr>
        <w:t>и</w:t>
      </w:r>
      <w:proofErr w:type="gramEnd"/>
      <w:r w:rsidRPr="00050C13">
        <w:rPr>
          <w:rFonts w:eastAsia="Times New Roman"/>
          <w:sz w:val="22"/>
          <w:szCs w:val="22"/>
          <w:lang w:eastAsia="ru-RU"/>
        </w:rPr>
        <w:t xml:space="preserve"> означает, что положения проекта нормативного правового акта проверены на их наличие и ни в одном из этих положений </w:t>
      </w:r>
      <w:proofErr w:type="spellStart"/>
      <w:r w:rsidRPr="00050C13">
        <w:rPr>
          <w:rFonts w:eastAsia="Times New Roman"/>
          <w:sz w:val="22"/>
          <w:szCs w:val="22"/>
          <w:lang w:eastAsia="ru-RU"/>
        </w:rPr>
        <w:t>коррупциогенные</w:t>
      </w:r>
      <w:proofErr w:type="spellEnd"/>
      <w:r w:rsidRPr="00050C13">
        <w:rPr>
          <w:rFonts w:eastAsia="Times New Roman"/>
          <w:sz w:val="22"/>
          <w:szCs w:val="22"/>
          <w:lang w:eastAsia="ru-RU"/>
        </w:rPr>
        <w:t xml:space="preserve"> факторы не выявлены.</w:t>
      </w:r>
    </w:p>
    <w:p w:rsidR="00050C13" w:rsidRPr="00050C13" w:rsidRDefault="00050C13" w:rsidP="00050C13">
      <w:pPr>
        <w:widowControl w:val="0"/>
        <w:overflowPunct/>
        <w:ind w:firstLine="540"/>
        <w:jc w:val="both"/>
        <w:textAlignment w:val="auto"/>
        <w:rPr>
          <w:rFonts w:eastAsia="Times New Roman"/>
          <w:sz w:val="22"/>
          <w:szCs w:val="22"/>
          <w:lang w:eastAsia="ru-RU"/>
        </w:rPr>
      </w:pPr>
    </w:p>
    <w:p w:rsidR="00050C13" w:rsidRPr="00050C13" w:rsidRDefault="00050C13" w:rsidP="00050C13">
      <w:pPr>
        <w:widowControl w:val="0"/>
        <w:overflowPunct/>
        <w:ind w:firstLine="540"/>
        <w:jc w:val="center"/>
        <w:textAlignment w:val="auto"/>
        <w:rPr>
          <w:rFonts w:eastAsia="Times New Roman"/>
          <w:sz w:val="22"/>
          <w:szCs w:val="22"/>
          <w:lang w:eastAsia="ru-RU"/>
        </w:rPr>
      </w:pPr>
      <w:r w:rsidRPr="00050C13">
        <w:rPr>
          <w:rFonts w:eastAsia="Times New Roman"/>
          <w:sz w:val="22"/>
          <w:szCs w:val="22"/>
          <w:lang w:eastAsia="ru-RU"/>
        </w:rPr>
        <w:t xml:space="preserve">3. Процедура проведения антикоррупционной экспертизы </w:t>
      </w:r>
    </w:p>
    <w:p w:rsidR="00050C13" w:rsidRPr="00050C13" w:rsidRDefault="00050C13" w:rsidP="00050C13">
      <w:pPr>
        <w:widowControl w:val="0"/>
        <w:overflowPunct/>
        <w:ind w:firstLine="540"/>
        <w:jc w:val="center"/>
        <w:textAlignment w:val="auto"/>
        <w:rPr>
          <w:rFonts w:eastAsia="Times New Roman"/>
          <w:sz w:val="22"/>
          <w:szCs w:val="22"/>
          <w:lang w:eastAsia="ru-RU"/>
        </w:rPr>
      </w:pPr>
      <w:r w:rsidRPr="00050C13">
        <w:rPr>
          <w:rFonts w:eastAsia="Times New Roman"/>
          <w:sz w:val="22"/>
          <w:szCs w:val="22"/>
          <w:lang w:eastAsia="ru-RU"/>
        </w:rPr>
        <w:t xml:space="preserve">нормативных правовых актов </w:t>
      </w:r>
    </w:p>
    <w:p w:rsidR="00050C13" w:rsidRPr="00050C13" w:rsidRDefault="00050C13" w:rsidP="00050C13">
      <w:pPr>
        <w:overflowPunct/>
        <w:jc w:val="both"/>
        <w:textAlignment w:val="auto"/>
        <w:rPr>
          <w:rFonts w:eastAsia="Times New Roman"/>
          <w:sz w:val="22"/>
          <w:szCs w:val="22"/>
          <w:lang w:eastAsia="ru-RU"/>
        </w:rPr>
      </w:pPr>
    </w:p>
    <w:p w:rsidR="00050C13" w:rsidRPr="00050C13" w:rsidRDefault="00050C13" w:rsidP="00050C13">
      <w:pPr>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11. </w:t>
      </w:r>
      <w:proofErr w:type="spellStart"/>
      <w:r w:rsidRPr="00050C13">
        <w:rPr>
          <w:rFonts w:eastAsia="Times New Roman"/>
          <w:sz w:val="22"/>
          <w:szCs w:val="22"/>
          <w:lang w:eastAsia="ru-RU"/>
        </w:rPr>
        <w:t>Антикоррупционная</w:t>
      </w:r>
      <w:proofErr w:type="spellEnd"/>
      <w:r w:rsidRPr="00050C13">
        <w:rPr>
          <w:rFonts w:eastAsia="Times New Roman"/>
          <w:sz w:val="22"/>
          <w:szCs w:val="22"/>
          <w:lang w:eastAsia="ru-RU"/>
        </w:rPr>
        <w:t xml:space="preserve"> экспертиза нормативных правовых актов проводится специалистами аппарата Думы в соответствии с годовым планом проведения антикоррупционной экспертизы, который утверждается распоряжением председателя Думы. </w:t>
      </w:r>
      <w:proofErr w:type="spellStart"/>
      <w:r w:rsidRPr="00050C13">
        <w:rPr>
          <w:rFonts w:eastAsia="Times New Roman"/>
          <w:sz w:val="22"/>
          <w:szCs w:val="22"/>
          <w:lang w:eastAsia="ru-RU"/>
        </w:rPr>
        <w:t>Антикоррупционная</w:t>
      </w:r>
      <w:proofErr w:type="spellEnd"/>
      <w:r w:rsidRPr="00050C13">
        <w:rPr>
          <w:rFonts w:eastAsia="Times New Roman"/>
          <w:sz w:val="22"/>
          <w:szCs w:val="22"/>
          <w:lang w:eastAsia="ru-RU"/>
        </w:rPr>
        <w:t xml:space="preserve"> экспертиза нормативных правовых актов проводится в срок, установленный в плане ее проведения.</w:t>
      </w:r>
    </w:p>
    <w:p w:rsidR="00050C13" w:rsidRPr="00050C13" w:rsidRDefault="00050C13" w:rsidP="00050C13">
      <w:pPr>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12. Внеплановая </w:t>
      </w:r>
      <w:proofErr w:type="spellStart"/>
      <w:r w:rsidRPr="00050C13">
        <w:rPr>
          <w:rFonts w:eastAsia="Times New Roman"/>
          <w:sz w:val="22"/>
          <w:szCs w:val="22"/>
          <w:lang w:eastAsia="ru-RU"/>
        </w:rPr>
        <w:t>антикоррупционная</w:t>
      </w:r>
      <w:proofErr w:type="spellEnd"/>
      <w:r w:rsidRPr="00050C13">
        <w:rPr>
          <w:rFonts w:eastAsia="Times New Roman"/>
          <w:sz w:val="22"/>
          <w:szCs w:val="22"/>
          <w:lang w:eastAsia="ru-RU"/>
        </w:rPr>
        <w:t xml:space="preserve"> экспертиза нормативных правовых актов проводится в случаях:</w:t>
      </w:r>
    </w:p>
    <w:p w:rsidR="00050C13" w:rsidRPr="00050C13" w:rsidRDefault="00050C13" w:rsidP="00050C13">
      <w:pPr>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1) внесения в Думу требования прокурора в порядке статьи 9.1 Федерального закона от 17.01.1992 N 2202-1 "О прокуратуре Российской Федерации". </w:t>
      </w:r>
      <w:proofErr w:type="spellStart"/>
      <w:r w:rsidRPr="00050C13">
        <w:rPr>
          <w:rFonts w:eastAsia="Times New Roman"/>
          <w:sz w:val="22"/>
          <w:szCs w:val="22"/>
          <w:lang w:eastAsia="ru-RU"/>
        </w:rPr>
        <w:t>Антикоррупционная</w:t>
      </w:r>
      <w:proofErr w:type="spellEnd"/>
      <w:r w:rsidRPr="00050C13">
        <w:rPr>
          <w:rFonts w:eastAsia="Times New Roman"/>
          <w:sz w:val="22"/>
          <w:szCs w:val="22"/>
          <w:lang w:eastAsia="ru-RU"/>
        </w:rPr>
        <w:t xml:space="preserve"> экспертиза проводится в срок не более десяти дней со дня поступления требования прокурора в Думу;</w:t>
      </w:r>
    </w:p>
    <w:p w:rsidR="00050C13" w:rsidRPr="00050C13" w:rsidRDefault="00050C13" w:rsidP="00050C13">
      <w:pPr>
        <w:overflowPunct/>
        <w:ind w:firstLine="540"/>
        <w:jc w:val="both"/>
        <w:textAlignment w:val="auto"/>
        <w:rPr>
          <w:rFonts w:eastAsia="Times New Roman"/>
          <w:sz w:val="22"/>
          <w:szCs w:val="22"/>
          <w:lang w:eastAsia="ru-RU"/>
        </w:rPr>
      </w:pPr>
      <w:bookmarkStart w:id="2" w:name="Par8"/>
      <w:bookmarkEnd w:id="2"/>
      <w:r w:rsidRPr="00050C13">
        <w:rPr>
          <w:rFonts w:eastAsia="Times New Roman"/>
          <w:sz w:val="22"/>
          <w:szCs w:val="22"/>
          <w:lang w:eastAsia="ru-RU"/>
        </w:rPr>
        <w:t xml:space="preserve">2) принятия решения о необходимости проведения антикоррупционной экспертизы нормативного правового акта председателем Думы - на основании распоряжения председателя Думы. </w:t>
      </w:r>
      <w:proofErr w:type="spellStart"/>
      <w:r w:rsidRPr="00050C13">
        <w:rPr>
          <w:rFonts w:eastAsia="Times New Roman"/>
          <w:sz w:val="22"/>
          <w:szCs w:val="22"/>
          <w:lang w:eastAsia="ru-RU"/>
        </w:rPr>
        <w:t>Антикоррупционная</w:t>
      </w:r>
      <w:proofErr w:type="spellEnd"/>
      <w:r w:rsidRPr="00050C13">
        <w:rPr>
          <w:rFonts w:eastAsia="Times New Roman"/>
          <w:sz w:val="22"/>
          <w:szCs w:val="22"/>
          <w:lang w:eastAsia="ru-RU"/>
        </w:rPr>
        <w:t xml:space="preserve"> экспертиза проводится в срок, установленный в указанном распоряжении.</w:t>
      </w:r>
    </w:p>
    <w:p w:rsidR="00050C13" w:rsidRPr="00050C13" w:rsidRDefault="00050C13" w:rsidP="00050C13">
      <w:pPr>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13. По результатам проведения антикоррупционной экспертизы нормативного правового акта специалистами аппарата Думы составляется мотивированное заключение о наличии или отсутствии в нормативном правовом акте </w:t>
      </w:r>
      <w:proofErr w:type="spellStart"/>
      <w:r w:rsidRPr="00050C13">
        <w:rPr>
          <w:rFonts w:eastAsia="Times New Roman"/>
          <w:sz w:val="22"/>
          <w:szCs w:val="22"/>
          <w:lang w:eastAsia="ru-RU"/>
        </w:rPr>
        <w:t>коррупциогенных</w:t>
      </w:r>
      <w:proofErr w:type="spellEnd"/>
      <w:r w:rsidRPr="00050C13">
        <w:rPr>
          <w:rFonts w:eastAsia="Times New Roman"/>
          <w:sz w:val="22"/>
          <w:szCs w:val="22"/>
          <w:lang w:eastAsia="ru-RU"/>
        </w:rPr>
        <w:t xml:space="preserve"> факторов.</w:t>
      </w:r>
    </w:p>
    <w:p w:rsidR="00050C13" w:rsidRPr="00050C13" w:rsidRDefault="00050C13" w:rsidP="00050C13">
      <w:pPr>
        <w:overflowPunct/>
        <w:ind w:firstLine="540"/>
        <w:jc w:val="both"/>
        <w:textAlignment w:val="auto"/>
        <w:rPr>
          <w:rFonts w:eastAsia="Times New Roman"/>
          <w:sz w:val="22"/>
          <w:szCs w:val="22"/>
          <w:lang w:eastAsia="ru-RU"/>
        </w:rPr>
      </w:pPr>
      <w:r w:rsidRPr="00050C13">
        <w:rPr>
          <w:rFonts w:eastAsia="Times New Roman"/>
          <w:sz w:val="22"/>
          <w:szCs w:val="22"/>
          <w:lang w:eastAsia="ru-RU"/>
        </w:rPr>
        <w:t>В заключении по результатам проведения антикоррупционной экспертизы нормативного правового акта должны содержаться следующие сведения:</w:t>
      </w:r>
    </w:p>
    <w:p w:rsidR="00050C13" w:rsidRPr="00050C13" w:rsidRDefault="00050C13" w:rsidP="00050C13">
      <w:pPr>
        <w:overflowPunct/>
        <w:ind w:firstLine="540"/>
        <w:jc w:val="both"/>
        <w:textAlignment w:val="auto"/>
        <w:rPr>
          <w:rFonts w:eastAsia="Times New Roman"/>
          <w:sz w:val="22"/>
          <w:szCs w:val="22"/>
          <w:lang w:eastAsia="ru-RU"/>
        </w:rPr>
      </w:pPr>
      <w:r w:rsidRPr="00050C13">
        <w:rPr>
          <w:rFonts w:eastAsia="Times New Roman"/>
          <w:sz w:val="22"/>
          <w:szCs w:val="22"/>
          <w:lang w:eastAsia="ru-RU"/>
        </w:rPr>
        <w:t>1) дата и место подготовки заключения;</w:t>
      </w:r>
    </w:p>
    <w:p w:rsidR="00050C13" w:rsidRPr="00050C13" w:rsidRDefault="00050C13" w:rsidP="00050C13">
      <w:pPr>
        <w:overflowPunct/>
        <w:ind w:firstLine="540"/>
        <w:jc w:val="both"/>
        <w:textAlignment w:val="auto"/>
        <w:rPr>
          <w:rFonts w:eastAsia="Times New Roman"/>
          <w:sz w:val="22"/>
          <w:szCs w:val="22"/>
          <w:lang w:eastAsia="ru-RU"/>
        </w:rPr>
      </w:pPr>
      <w:r w:rsidRPr="00050C13">
        <w:rPr>
          <w:rFonts w:eastAsia="Times New Roman"/>
          <w:sz w:val="22"/>
          <w:szCs w:val="22"/>
          <w:lang w:eastAsia="ru-RU"/>
        </w:rPr>
        <w:t>2) основание для проведения антикоррупционной экспертизы;</w:t>
      </w:r>
    </w:p>
    <w:p w:rsidR="00050C13" w:rsidRPr="00050C13" w:rsidRDefault="00050C13" w:rsidP="00050C13">
      <w:pPr>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3) реквизиты нормативного правового акта, в отношении которого проводится </w:t>
      </w:r>
      <w:proofErr w:type="spellStart"/>
      <w:r w:rsidRPr="00050C13">
        <w:rPr>
          <w:rFonts w:eastAsia="Times New Roman"/>
          <w:sz w:val="22"/>
          <w:szCs w:val="22"/>
          <w:lang w:eastAsia="ru-RU"/>
        </w:rPr>
        <w:t>антикоррупционная</w:t>
      </w:r>
      <w:proofErr w:type="spellEnd"/>
      <w:r w:rsidRPr="00050C13">
        <w:rPr>
          <w:rFonts w:eastAsia="Times New Roman"/>
          <w:sz w:val="22"/>
          <w:szCs w:val="22"/>
          <w:lang w:eastAsia="ru-RU"/>
        </w:rPr>
        <w:t xml:space="preserve"> экспертиза;</w:t>
      </w:r>
    </w:p>
    <w:p w:rsidR="00050C13" w:rsidRPr="00050C13" w:rsidRDefault="00050C13" w:rsidP="00050C13">
      <w:pPr>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4) выводы о наличии </w:t>
      </w:r>
      <w:proofErr w:type="spellStart"/>
      <w:r w:rsidRPr="00050C13">
        <w:rPr>
          <w:rFonts w:eastAsia="Times New Roman"/>
          <w:sz w:val="22"/>
          <w:szCs w:val="22"/>
          <w:lang w:eastAsia="ru-RU"/>
        </w:rPr>
        <w:t>коррупциогенных</w:t>
      </w:r>
      <w:proofErr w:type="spellEnd"/>
      <w:r w:rsidRPr="00050C13">
        <w:rPr>
          <w:rFonts w:eastAsia="Times New Roman"/>
          <w:sz w:val="22"/>
          <w:szCs w:val="22"/>
          <w:lang w:eastAsia="ru-RU"/>
        </w:rPr>
        <w:t xml:space="preserve"> факторов в нормативном правовом акте либо об отсутствии </w:t>
      </w:r>
      <w:proofErr w:type="spellStart"/>
      <w:r w:rsidRPr="00050C13">
        <w:rPr>
          <w:rFonts w:eastAsia="Times New Roman"/>
          <w:sz w:val="22"/>
          <w:szCs w:val="22"/>
          <w:lang w:eastAsia="ru-RU"/>
        </w:rPr>
        <w:t>коррупциогенных</w:t>
      </w:r>
      <w:proofErr w:type="spellEnd"/>
      <w:r w:rsidRPr="00050C13">
        <w:rPr>
          <w:rFonts w:eastAsia="Times New Roman"/>
          <w:sz w:val="22"/>
          <w:szCs w:val="22"/>
          <w:lang w:eastAsia="ru-RU"/>
        </w:rPr>
        <w:t xml:space="preserve"> факторов в нормативном правовом акте;</w:t>
      </w:r>
    </w:p>
    <w:p w:rsidR="00050C13" w:rsidRPr="00050C13" w:rsidRDefault="00050C13" w:rsidP="00050C13">
      <w:pPr>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5) перечень выявленных </w:t>
      </w:r>
      <w:proofErr w:type="spellStart"/>
      <w:r w:rsidRPr="00050C13">
        <w:rPr>
          <w:rFonts w:eastAsia="Times New Roman"/>
          <w:sz w:val="22"/>
          <w:szCs w:val="22"/>
          <w:lang w:eastAsia="ru-RU"/>
        </w:rPr>
        <w:t>коррупциогенных</w:t>
      </w:r>
      <w:proofErr w:type="spellEnd"/>
      <w:r w:rsidRPr="00050C13">
        <w:rPr>
          <w:rFonts w:eastAsia="Times New Roman"/>
          <w:sz w:val="22"/>
          <w:szCs w:val="22"/>
          <w:lang w:eastAsia="ru-RU"/>
        </w:rPr>
        <w:t xml:space="preserve"> факторов с указанием их признаков и соответствующих статей (пунктов, подпунктов) нормативного правового акта, в которых эти факторы выявлены;</w:t>
      </w:r>
    </w:p>
    <w:p w:rsidR="00050C13" w:rsidRPr="00050C13" w:rsidRDefault="00050C13" w:rsidP="00050C13">
      <w:pPr>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6) предложения о способах устранения (нейтрализации) </w:t>
      </w:r>
      <w:proofErr w:type="spellStart"/>
      <w:r w:rsidRPr="00050C13">
        <w:rPr>
          <w:rFonts w:eastAsia="Times New Roman"/>
          <w:sz w:val="22"/>
          <w:szCs w:val="22"/>
          <w:lang w:eastAsia="ru-RU"/>
        </w:rPr>
        <w:t>коррупциогенных</w:t>
      </w:r>
      <w:proofErr w:type="spellEnd"/>
      <w:r w:rsidRPr="00050C13">
        <w:rPr>
          <w:rFonts w:eastAsia="Times New Roman"/>
          <w:sz w:val="22"/>
          <w:szCs w:val="22"/>
          <w:lang w:eastAsia="ru-RU"/>
        </w:rPr>
        <w:t xml:space="preserve"> факторов.</w:t>
      </w:r>
    </w:p>
    <w:p w:rsidR="00050C13" w:rsidRPr="00050C13" w:rsidRDefault="00050C13" w:rsidP="00050C13">
      <w:pPr>
        <w:overflowPunct/>
        <w:ind w:firstLine="540"/>
        <w:jc w:val="both"/>
        <w:textAlignment w:val="auto"/>
        <w:rPr>
          <w:rFonts w:eastAsia="Times New Roman"/>
          <w:sz w:val="22"/>
          <w:szCs w:val="22"/>
          <w:lang w:eastAsia="ru-RU"/>
        </w:rPr>
      </w:pPr>
      <w:r w:rsidRPr="00050C13">
        <w:rPr>
          <w:rFonts w:eastAsia="Times New Roman"/>
          <w:sz w:val="22"/>
          <w:szCs w:val="22"/>
          <w:lang w:eastAsia="ru-RU"/>
        </w:rPr>
        <w:t>14. Заключение по результатам проведения антикоррупционной экспертизы нормативного правового акта составляется на бланке Думы и подписывается специалистом аппарата Думы, проводившим антикоррупционную экспертизу нормативного правого акта.</w:t>
      </w:r>
    </w:p>
    <w:p w:rsidR="00050C13" w:rsidRPr="00050C13" w:rsidRDefault="00050C13" w:rsidP="00050C13">
      <w:pPr>
        <w:overflowPunct/>
        <w:ind w:firstLine="540"/>
        <w:jc w:val="both"/>
        <w:textAlignment w:val="auto"/>
        <w:rPr>
          <w:rFonts w:eastAsia="Times New Roman"/>
          <w:sz w:val="22"/>
          <w:szCs w:val="22"/>
          <w:lang w:eastAsia="ru-RU"/>
        </w:rPr>
      </w:pPr>
      <w:bookmarkStart w:id="3" w:name="Par20"/>
      <w:bookmarkEnd w:id="3"/>
      <w:r w:rsidRPr="00050C13">
        <w:rPr>
          <w:rFonts w:eastAsia="Times New Roman"/>
          <w:sz w:val="22"/>
          <w:szCs w:val="22"/>
          <w:lang w:eastAsia="ru-RU"/>
        </w:rPr>
        <w:lastRenderedPageBreak/>
        <w:t>15. Оформленное по результатам проведения антикоррупционной экспертизы заключение специалиста аппарата Думы в течение двух рабочих дней направляется председателю Думы.</w:t>
      </w:r>
    </w:p>
    <w:p w:rsidR="00050C13" w:rsidRPr="00050C13" w:rsidRDefault="00050C13" w:rsidP="00050C13">
      <w:pPr>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16. Председатель Думы в течение двух рабочих дней направляет поступившее заключение в  структурные подразделения Администрации Чаинского района соответствии с предметами их ведения для подготовки проекта нормативного правового акта об изменении или отмене нормативного правового акта в целях устранения выявленных в нем по результатам антикоррупционной экспертизы </w:t>
      </w:r>
      <w:proofErr w:type="spellStart"/>
      <w:r w:rsidRPr="00050C13">
        <w:rPr>
          <w:rFonts w:eastAsia="Times New Roman"/>
          <w:sz w:val="22"/>
          <w:szCs w:val="22"/>
          <w:lang w:eastAsia="ru-RU"/>
        </w:rPr>
        <w:t>коррупциогенных</w:t>
      </w:r>
      <w:proofErr w:type="spellEnd"/>
      <w:r w:rsidRPr="00050C13">
        <w:rPr>
          <w:rFonts w:eastAsia="Times New Roman"/>
          <w:sz w:val="22"/>
          <w:szCs w:val="22"/>
          <w:lang w:eastAsia="ru-RU"/>
        </w:rPr>
        <w:t xml:space="preserve"> факторов.</w:t>
      </w:r>
    </w:p>
    <w:p w:rsidR="00050C13" w:rsidRPr="00050C13" w:rsidRDefault="00050C13" w:rsidP="00050C13">
      <w:pPr>
        <w:overflowPunct/>
        <w:ind w:firstLine="540"/>
        <w:jc w:val="both"/>
        <w:textAlignment w:val="auto"/>
        <w:rPr>
          <w:rFonts w:eastAsia="Times New Roman"/>
          <w:sz w:val="22"/>
          <w:szCs w:val="22"/>
          <w:lang w:eastAsia="ru-RU"/>
        </w:rPr>
      </w:pPr>
      <w:r w:rsidRPr="00050C13">
        <w:rPr>
          <w:rFonts w:eastAsia="Times New Roman"/>
          <w:sz w:val="22"/>
          <w:szCs w:val="22"/>
          <w:lang w:eastAsia="ru-RU"/>
        </w:rPr>
        <w:t>17. Структурные подразделения Администрации Чаинского района в соответствии с предметами их ведения готовят проект соответствующего нормативного правового акта в срок не позднее тридцати календарных дней после дня получения заключения по результатам антикоррупционной экспертизы нормативного правового акта для внесения на рассмотрение заседания Думы в порядке, установленном регламентом Думы.</w:t>
      </w:r>
    </w:p>
    <w:p w:rsidR="00050C13" w:rsidRPr="00050C13" w:rsidRDefault="00050C13" w:rsidP="00050C13">
      <w:pPr>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18. Заключение специалиста аппарата Думы по результатам проведенной антикоррупционной экспертизы нормативного правового акта, в котором сделаны выводы об отсутствии в тексте правового акта </w:t>
      </w:r>
      <w:proofErr w:type="spellStart"/>
      <w:r w:rsidRPr="00050C13">
        <w:rPr>
          <w:rFonts w:eastAsia="Times New Roman"/>
          <w:sz w:val="22"/>
          <w:szCs w:val="22"/>
          <w:lang w:eastAsia="ru-RU"/>
        </w:rPr>
        <w:t>коррупциогенных</w:t>
      </w:r>
      <w:proofErr w:type="spellEnd"/>
      <w:r w:rsidRPr="00050C13">
        <w:rPr>
          <w:rFonts w:eastAsia="Times New Roman"/>
          <w:sz w:val="22"/>
          <w:szCs w:val="22"/>
          <w:lang w:eastAsia="ru-RU"/>
        </w:rPr>
        <w:t xml:space="preserve"> факторов, подлежит хранению в аппарате Думы без направления его председателю Думы, за исключением случаев, предусмотренных абзацем вторым настоящего пункта.</w:t>
      </w:r>
    </w:p>
    <w:p w:rsidR="00050C13" w:rsidRPr="00050C13" w:rsidRDefault="00050C13" w:rsidP="00050C13">
      <w:pPr>
        <w:overflowPunct/>
        <w:ind w:firstLine="540"/>
        <w:jc w:val="both"/>
        <w:textAlignment w:val="auto"/>
        <w:rPr>
          <w:rFonts w:eastAsia="Times New Roman"/>
          <w:sz w:val="22"/>
          <w:szCs w:val="22"/>
          <w:lang w:eastAsia="ru-RU"/>
        </w:rPr>
      </w:pPr>
      <w:bookmarkStart w:id="4" w:name="Par26"/>
      <w:bookmarkEnd w:id="4"/>
      <w:r w:rsidRPr="00050C13">
        <w:rPr>
          <w:rFonts w:eastAsia="Times New Roman"/>
          <w:sz w:val="22"/>
          <w:szCs w:val="22"/>
          <w:lang w:eastAsia="ru-RU"/>
        </w:rPr>
        <w:t>В  случае проведения антикоррупционной экспертизы по основанию, предусмотренному подпунктом 2 пункта 12 настоящего Положения, заключение по результатам проведения антикоррупционной экспертизы направляется председателю Думы в срок, установленный пунктом 15 настоящего Положения.</w:t>
      </w:r>
    </w:p>
    <w:p w:rsidR="00050C13" w:rsidRPr="00050C13" w:rsidRDefault="00050C13" w:rsidP="00050C13">
      <w:pPr>
        <w:widowControl w:val="0"/>
        <w:overflowPunct/>
        <w:ind w:firstLine="540"/>
        <w:jc w:val="both"/>
        <w:textAlignment w:val="auto"/>
        <w:rPr>
          <w:rFonts w:eastAsia="Times New Roman"/>
          <w:sz w:val="22"/>
          <w:szCs w:val="22"/>
          <w:lang w:eastAsia="ru-RU"/>
        </w:rPr>
      </w:pPr>
    </w:p>
    <w:p w:rsidR="00050C13" w:rsidRPr="00050C13" w:rsidRDefault="00050C13" w:rsidP="00050C13">
      <w:pPr>
        <w:widowControl w:val="0"/>
        <w:overflowPunct/>
        <w:ind w:firstLine="540"/>
        <w:jc w:val="center"/>
        <w:textAlignment w:val="auto"/>
        <w:rPr>
          <w:rFonts w:eastAsia="Times New Roman"/>
          <w:sz w:val="22"/>
          <w:szCs w:val="22"/>
          <w:lang w:eastAsia="ru-RU"/>
        </w:rPr>
      </w:pPr>
      <w:r w:rsidRPr="00050C13">
        <w:rPr>
          <w:rFonts w:eastAsia="Times New Roman"/>
          <w:sz w:val="22"/>
          <w:szCs w:val="22"/>
          <w:lang w:eastAsia="ru-RU"/>
        </w:rPr>
        <w:t xml:space="preserve">4. Независимая </w:t>
      </w:r>
      <w:proofErr w:type="spellStart"/>
      <w:r w:rsidRPr="00050C13">
        <w:rPr>
          <w:rFonts w:eastAsia="Times New Roman"/>
          <w:sz w:val="22"/>
          <w:szCs w:val="22"/>
          <w:lang w:eastAsia="ru-RU"/>
        </w:rPr>
        <w:t>антикоррупционная</w:t>
      </w:r>
      <w:proofErr w:type="spellEnd"/>
      <w:r w:rsidRPr="00050C13">
        <w:rPr>
          <w:rFonts w:eastAsia="Times New Roman"/>
          <w:sz w:val="22"/>
          <w:szCs w:val="22"/>
          <w:lang w:eastAsia="ru-RU"/>
        </w:rPr>
        <w:t xml:space="preserve"> экспертиза проектов </w:t>
      </w:r>
    </w:p>
    <w:p w:rsidR="00050C13" w:rsidRPr="00050C13" w:rsidRDefault="00050C13" w:rsidP="00050C13">
      <w:pPr>
        <w:widowControl w:val="0"/>
        <w:overflowPunct/>
        <w:ind w:firstLine="540"/>
        <w:jc w:val="center"/>
        <w:textAlignment w:val="auto"/>
        <w:rPr>
          <w:rFonts w:eastAsia="Times New Roman"/>
          <w:sz w:val="22"/>
          <w:szCs w:val="22"/>
          <w:lang w:eastAsia="ru-RU"/>
        </w:rPr>
      </w:pPr>
      <w:r w:rsidRPr="00050C13">
        <w:rPr>
          <w:rFonts w:eastAsia="Times New Roman"/>
          <w:sz w:val="22"/>
          <w:szCs w:val="22"/>
          <w:lang w:eastAsia="ru-RU"/>
        </w:rPr>
        <w:t xml:space="preserve">нормативных правовых актов и нормативных правовых актов </w:t>
      </w:r>
    </w:p>
    <w:p w:rsidR="00050C13" w:rsidRPr="00050C13" w:rsidRDefault="00050C13" w:rsidP="00050C13">
      <w:pPr>
        <w:widowControl w:val="0"/>
        <w:overflowPunct/>
        <w:ind w:firstLine="540"/>
        <w:jc w:val="center"/>
        <w:textAlignment w:val="auto"/>
        <w:rPr>
          <w:rFonts w:eastAsia="Times New Roman"/>
          <w:sz w:val="22"/>
          <w:szCs w:val="22"/>
          <w:lang w:eastAsia="ru-RU"/>
        </w:rPr>
      </w:pPr>
    </w:p>
    <w:p w:rsidR="00050C13" w:rsidRPr="00050C13" w:rsidRDefault="00050C13" w:rsidP="00050C13">
      <w:pPr>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19. </w:t>
      </w:r>
      <w:proofErr w:type="gramStart"/>
      <w:r w:rsidRPr="00050C13">
        <w:rPr>
          <w:rFonts w:eastAsia="Times New Roman"/>
          <w:sz w:val="22"/>
          <w:szCs w:val="22"/>
          <w:lang w:eastAsia="ru-RU"/>
        </w:rPr>
        <w:t xml:space="preserve">Независимая </w:t>
      </w:r>
      <w:proofErr w:type="spellStart"/>
      <w:r w:rsidRPr="00050C13">
        <w:rPr>
          <w:rFonts w:eastAsia="Times New Roman"/>
          <w:sz w:val="22"/>
          <w:szCs w:val="22"/>
          <w:lang w:eastAsia="ru-RU"/>
        </w:rPr>
        <w:t>антикоррупционная</w:t>
      </w:r>
      <w:proofErr w:type="spellEnd"/>
      <w:r w:rsidRPr="00050C13">
        <w:rPr>
          <w:rFonts w:eastAsia="Times New Roman"/>
          <w:sz w:val="22"/>
          <w:szCs w:val="22"/>
          <w:lang w:eastAsia="ru-RU"/>
        </w:rPr>
        <w:t xml:space="preserve"> экспертиза проводится юридическим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за счет собственных средств в порядке, предусмотренном нормативными правовыми актами Российской Федерации.</w:t>
      </w:r>
      <w:proofErr w:type="gramEnd"/>
    </w:p>
    <w:p w:rsidR="00050C13" w:rsidRPr="00050C13" w:rsidRDefault="00050C13" w:rsidP="00050C13">
      <w:pPr>
        <w:widowControl w:val="0"/>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20. </w:t>
      </w:r>
      <w:proofErr w:type="gramStart"/>
      <w:r w:rsidRPr="00050C13">
        <w:rPr>
          <w:rFonts w:eastAsia="Times New Roman"/>
          <w:sz w:val="22"/>
          <w:szCs w:val="22"/>
          <w:lang w:eastAsia="ru-RU"/>
        </w:rPr>
        <w:t>В целях обеспечения возможности проведения независимой антикоррупционной экспертизы проектов нормативных правовых актов,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разработчиком которых является Дума, указанные проекты нормативных правовых актов в течение рабочего дня, соответствующего дню направления проектов на рассмотрение специалистам Думы, размещаются на официальном сайте Думы в информационно-телекоммуникационной сети «Интернет» по адресу</w:t>
      </w:r>
      <w:proofErr w:type="gramEnd"/>
      <w:r w:rsidRPr="00050C13">
        <w:rPr>
          <w:rFonts w:eastAsia="Times New Roman"/>
          <w:sz w:val="22"/>
          <w:szCs w:val="22"/>
          <w:lang w:eastAsia="ru-RU"/>
        </w:rPr>
        <w:t xml:space="preserve"> </w:t>
      </w:r>
      <w:hyperlink r:id="rId22" w:history="1">
        <w:r w:rsidRPr="00050C13">
          <w:rPr>
            <w:rFonts w:eastAsia="Arial Unicode MS"/>
            <w:color w:val="0000FF"/>
            <w:sz w:val="22"/>
            <w:szCs w:val="22"/>
            <w:u w:val="single"/>
            <w:lang w:eastAsia="ru-RU"/>
          </w:rPr>
          <w:t>http://www.chainduma.ru</w:t>
        </w:r>
      </w:hyperlink>
      <w:r w:rsidRPr="00050C13">
        <w:rPr>
          <w:rFonts w:eastAsia="Times New Roman"/>
          <w:sz w:val="22"/>
          <w:szCs w:val="22"/>
          <w:lang w:eastAsia="ru-RU"/>
        </w:rPr>
        <w:t>.</w:t>
      </w:r>
    </w:p>
    <w:p w:rsidR="00050C13" w:rsidRPr="00050C13" w:rsidRDefault="00050C13" w:rsidP="00050C13">
      <w:pPr>
        <w:widowControl w:val="0"/>
        <w:overflowPunct/>
        <w:ind w:firstLine="540"/>
        <w:jc w:val="both"/>
        <w:textAlignment w:val="auto"/>
        <w:rPr>
          <w:rFonts w:eastAsia="Times New Roman"/>
          <w:sz w:val="22"/>
          <w:szCs w:val="22"/>
          <w:lang w:eastAsia="ru-RU"/>
        </w:rPr>
      </w:pPr>
      <w:r w:rsidRPr="00050C13">
        <w:rPr>
          <w:rFonts w:eastAsia="Times New Roman"/>
          <w:sz w:val="22"/>
          <w:szCs w:val="22"/>
          <w:lang w:eastAsia="ru-RU"/>
        </w:rPr>
        <w:t xml:space="preserve"> При размещении проекта нормативного правового решения Думы на официальном сайте Думы в информационно-телекоммуникационной сети «Интернет» по адресу </w:t>
      </w:r>
      <w:hyperlink r:id="rId23" w:history="1">
        <w:r w:rsidRPr="00050C13">
          <w:rPr>
            <w:rFonts w:eastAsia="Arial Unicode MS"/>
            <w:color w:val="0000FF"/>
            <w:sz w:val="22"/>
            <w:szCs w:val="22"/>
            <w:u w:val="single"/>
            <w:lang w:eastAsia="ru-RU"/>
          </w:rPr>
          <w:t>http://www.chainduma.ru</w:t>
        </w:r>
      </w:hyperlink>
      <w:r w:rsidRPr="00050C13">
        <w:rPr>
          <w:rFonts w:eastAsia="Times New Roman"/>
          <w:sz w:val="22"/>
          <w:szCs w:val="22"/>
          <w:lang w:eastAsia="ru-RU"/>
        </w:rPr>
        <w:t xml:space="preserve"> указывается дата начала и окончания приема заключений по результатам независимой антикоррупционной экспертизы проекта. Срок проведения независимой антикоррупционной экспертизы проекта составляет 7 календарных дней. Заключения по результатам независимой антикоррупционной экспертизы направляются на имя Председателя Думы.</w:t>
      </w:r>
    </w:p>
    <w:p w:rsidR="00050C13" w:rsidRDefault="00050C13" w:rsidP="00D401CB">
      <w:pPr>
        <w:ind w:right="-2"/>
        <w:jc w:val="center"/>
        <w:rPr>
          <w:b/>
          <w:sz w:val="22"/>
          <w:szCs w:val="22"/>
        </w:rPr>
      </w:pPr>
    </w:p>
    <w:p w:rsidR="00D401CB" w:rsidRDefault="00D401CB" w:rsidP="00D401CB">
      <w:pPr>
        <w:ind w:right="-2"/>
        <w:jc w:val="center"/>
        <w:rPr>
          <w:b/>
          <w:sz w:val="22"/>
          <w:szCs w:val="22"/>
        </w:rPr>
      </w:pPr>
      <w:r w:rsidRPr="00D401CB">
        <w:rPr>
          <w:b/>
          <w:sz w:val="22"/>
          <w:szCs w:val="22"/>
        </w:rPr>
        <w:t>Решение Думы Чаинского района от 27.01.2022 №</w:t>
      </w:r>
      <w:r>
        <w:rPr>
          <w:b/>
          <w:sz w:val="22"/>
          <w:szCs w:val="22"/>
        </w:rPr>
        <w:t xml:space="preserve"> 161</w:t>
      </w:r>
    </w:p>
    <w:p w:rsidR="00F736EA" w:rsidRDefault="00050C13" w:rsidP="00B910F7">
      <w:pPr>
        <w:ind w:right="-2"/>
        <w:jc w:val="center"/>
        <w:rPr>
          <w:b/>
          <w:sz w:val="22"/>
          <w:szCs w:val="22"/>
        </w:rPr>
      </w:pPr>
      <w:proofErr w:type="gramStart"/>
      <w:r w:rsidRPr="00050C13">
        <w:rPr>
          <w:b/>
          <w:bCs/>
          <w:sz w:val="22"/>
          <w:szCs w:val="22"/>
        </w:rPr>
        <w:t>О внесении изменений в решение Думы Чаинского района от 30.05.2019 № 361</w:t>
      </w:r>
      <w:r w:rsidRPr="00050C13">
        <w:rPr>
          <w:b/>
          <w:sz w:val="22"/>
          <w:szCs w:val="22"/>
        </w:rPr>
        <w:t xml:space="preserve"> «Об утверждении перечня имущества муниципального образования «Чаинский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во владение и (или) пользование на долгосрочной основе субъектам малого и среднего предпринимательства и организациям</w:t>
      </w:r>
      <w:proofErr w:type="gramEnd"/>
      <w:r w:rsidRPr="00050C13">
        <w:rPr>
          <w:b/>
          <w:sz w:val="22"/>
          <w:szCs w:val="22"/>
        </w:rPr>
        <w:t>, образующим инфраструктуру поддержки субъектов малого и среднего предпринимательства»</w:t>
      </w:r>
    </w:p>
    <w:p w:rsidR="00050C13" w:rsidRDefault="00050C13" w:rsidP="00B910F7">
      <w:pPr>
        <w:ind w:right="-2"/>
        <w:jc w:val="center"/>
        <w:rPr>
          <w:b/>
          <w:sz w:val="22"/>
          <w:szCs w:val="22"/>
        </w:rPr>
      </w:pPr>
    </w:p>
    <w:p w:rsidR="00050C13" w:rsidRPr="00050C13" w:rsidRDefault="00050C13" w:rsidP="00050C13">
      <w:pPr>
        <w:overflowPunct/>
        <w:ind w:firstLine="709"/>
        <w:jc w:val="both"/>
        <w:textAlignment w:val="auto"/>
        <w:rPr>
          <w:rFonts w:eastAsia="Times New Roman"/>
          <w:sz w:val="22"/>
          <w:szCs w:val="22"/>
          <w:lang w:eastAsia="ru-RU"/>
        </w:rPr>
      </w:pPr>
      <w:r w:rsidRPr="00050C13">
        <w:rPr>
          <w:rFonts w:eastAsia="Times New Roman"/>
          <w:sz w:val="22"/>
          <w:szCs w:val="22"/>
          <w:lang w:eastAsia="ru-RU"/>
        </w:rPr>
        <w:t xml:space="preserve">Руководствуясь статьей 18 Федерального </w:t>
      </w:r>
      <w:hyperlink r:id="rId24" w:history="1">
        <w:proofErr w:type="gramStart"/>
        <w:r w:rsidRPr="00050C13">
          <w:rPr>
            <w:rFonts w:eastAsia="Times New Roman"/>
            <w:sz w:val="22"/>
            <w:szCs w:val="22"/>
            <w:lang w:eastAsia="ru-RU"/>
          </w:rPr>
          <w:t>закон</w:t>
        </w:r>
        <w:proofErr w:type="gramEnd"/>
      </w:hyperlink>
      <w:r w:rsidRPr="00050C13">
        <w:rPr>
          <w:rFonts w:eastAsia="Times New Roman"/>
          <w:sz w:val="22"/>
          <w:szCs w:val="22"/>
          <w:lang w:eastAsia="ru-RU"/>
        </w:rPr>
        <w:t>а от 24 июля 2007 года</w:t>
      </w:r>
      <w:r w:rsidRPr="00050C13">
        <w:rPr>
          <w:rFonts w:eastAsia="Times New Roman"/>
          <w:sz w:val="22"/>
          <w:szCs w:val="22"/>
          <w:lang w:eastAsia="ru-RU"/>
        </w:rPr>
        <w:br/>
        <w:t>№ 209-ФЗ «О развитии малого и среднего предпринимательства в Российской Федерации»,</w:t>
      </w:r>
    </w:p>
    <w:p w:rsidR="00050C13" w:rsidRPr="00050C13" w:rsidRDefault="00050C13" w:rsidP="00050C13">
      <w:pPr>
        <w:overflowPunct/>
        <w:ind w:firstLine="709"/>
        <w:jc w:val="both"/>
        <w:textAlignment w:val="auto"/>
        <w:outlineLvl w:val="0"/>
        <w:rPr>
          <w:rFonts w:eastAsia="Times New Roman"/>
          <w:sz w:val="22"/>
          <w:szCs w:val="22"/>
          <w:lang w:eastAsia="ru-RU"/>
        </w:rPr>
      </w:pPr>
      <w:r w:rsidRPr="00050C13">
        <w:rPr>
          <w:rFonts w:eastAsia="Times New Roman"/>
          <w:sz w:val="22"/>
          <w:szCs w:val="22"/>
          <w:lang w:eastAsia="ru-RU"/>
        </w:rPr>
        <w:lastRenderedPageBreak/>
        <w:t>Дума Чаинского района РЕШИЛА:</w:t>
      </w:r>
    </w:p>
    <w:p w:rsidR="00050C13" w:rsidRPr="00050C13" w:rsidRDefault="00050C13" w:rsidP="00050C13">
      <w:pPr>
        <w:overflowPunct/>
        <w:ind w:firstLine="709"/>
        <w:jc w:val="both"/>
        <w:textAlignment w:val="auto"/>
        <w:outlineLvl w:val="0"/>
        <w:rPr>
          <w:rFonts w:eastAsia="Times New Roman"/>
          <w:sz w:val="22"/>
          <w:szCs w:val="22"/>
          <w:lang w:eastAsia="ru-RU"/>
        </w:rPr>
      </w:pPr>
    </w:p>
    <w:p w:rsidR="00050C13" w:rsidRPr="00050C13" w:rsidRDefault="00050C13" w:rsidP="00050C13">
      <w:pPr>
        <w:ind w:firstLine="708"/>
        <w:jc w:val="both"/>
        <w:rPr>
          <w:rFonts w:eastAsia="Times New Roman"/>
          <w:sz w:val="22"/>
          <w:szCs w:val="22"/>
          <w:lang w:eastAsia="ru-RU"/>
        </w:rPr>
      </w:pPr>
      <w:r w:rsidRPr="00050C13">
        <w:rPr>
          <w:rFonts w:eastAsia="Times New Roman"/>
          <w:sz w:val="22"/>
          <w:szCs w:val="22"/>
          <w:lang w:eastAsia="ru-RU"/>
        </w:rPr>
        <w:t xml:space="preserve">1. </w:t>
      </w:r>
      <w:proofErr w:type="gramStart"/>
      <w:r w:rsidRPr="00050C13">
        <w:rPr>
          <w:rFonts w:eastAsia="Times New Roman"/>
          <w:sz w:val="22"/>
          <w:szCs w:val="22"/>
          <w:lang w:eastAsia="ru-RU"/>
        </w:rPr>
        <w:t>Внести в решение Думы Чаинского района от 30.05.2019 № 361 «Об утверждении перечня имущества муниципального образования «Чаинский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w:t>
      </w:r>
      <w:proofErr w:type="gramEnd"/>
      <w:r w:rsidRPr="00050C13">
        <w:rPr>
          <w:rFonts w:eastAsia="Times New Roman"/>
          <w:sz w:val="22"/>
          <w:szCs w:val="22"/>
          <w:lang w:eastAsia="ru-RU"/>
        </w:rPr>
        <w:t xml:space="preserve"> поддержки субъектов малого и среднего предпринимательства» (в редакции решения Думы Чаинского района от 29.04.2021 № 78) следующие изменения:</w:t>
      </w:r>
    </w:p>
    <w:p w:rsidR="00050C13" w:rsidRPr="00050C13" w:rsidRDefault="00050C13" w:rsidP="00050C13">
      <w:pPr>
        <w:ind w:firstLine="708"/>
        <w:jc w:val="both"/>
        <w:rPr>
          <w:rFonts w:eastAsia="Times New Roman"/>
          <w:sz w:val="22"/>
          <w:szCs w:val="22"/>
          <w:lang w:eastAsia="ru-RU"/>
        </w:rPr>
      </w:pPr>
      <w:r w:rsidRPr="00050C13">
        <w:rPr>
          <w:rFonts w:eastAsia="Times New Roman"/>
          <w:sz w:val="22"/>
          <w:szCs w:val="22"/>
          <w:lang w:eastAsia="ru-RU"/>
        </w:rPr>
        <w:t>1.1 наименование решения после слов «организациям, образующим инфраструктуру поддержки субъектов малого и среднего предпринимательства» дополнить словами «,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050C13" w:rsidRPr="00050C13" w:rsidRDefault="00050C13" w:rsidP="00050C13">
      <w:pPr>
        <w:ind w:firstLine="708"/>
        <w:jc w:val="both"/>
        <w:rPr>
          <w:rFonts w:eastAsia="Times New Roman"/>
          <w:sz w:val="22"/>
          <w:szCs w:val="22"/>
          <w:lang w:eastAsia="ru-RU"/>
        </w:rPr>
      </w:pPr>
      <w:r w:rsidRPr="00050C13">
        <w:rPr>
          <w:rFonts w:eastAsia="Times New Roman"/>
          <w:sz w:val="22"/>
          <w:szCs w:val="22"/>
          <w:lang w:eastAsia="ru-RU"/>
        </w:rPr>
        <w:t>1.2 приложение изложить в новой редакции согласно приложению.</w:t>
      </w:r>
    </w:p>
    <w:p w:rsidR="00050C13" w:rsidRPr="00050C13" w:rsidRDefault="00050C13" w:rsidP="00050C13">
      <w:pPr>
        <w:tabs>
          <w:tab w:val="left" w:pos="0"/>
          <w:tab w:val="left" w:pos="709"/>
        </w:tabs>
        <w:overflowPunct/>
        <w:autoSpaceDE/>
        <w:autoSpaceDN/>
        <w:adjustRightInd/>
        <w:jc w:val="both"/>
        <w:textAlignment w:val="auto"/>
        <w:rPr>
          <w:rFonts w:eastAsia="Times New Roman"/>
          <w:sz w:val="22"/>
          <w:szCs w:val="22"/>
          <w:lang w:eastAsia="ru-RU"/>
        </w:rPr>
      </w:pPr>
      <w:r w:rsidRPr="00050C13">
        <w:rPr>
          <w:rFonts w:eastAsia="Times New Roman"/>
          <w:sz w:val="22"/>
          <w:szCs w:val="22"/>
          <w:lang w:eastAsia="ru-RU"/>
        </w:rPr>
        <w:tab/>
        <w:t xml:space="preserve">2. Опубликовать настоящее решение в официальном печатном издании «Официальные ведомости Чаинского района», разместить на официальном сайте муниципального образования «Чаинский район» по адресу </w:t>
      </w:r>
      <w:hyperlink r:id="rId25" w:history="1">
        <w:r w:rsidRPr="00050C13">
          <w:rPr>
            <w:rFonts w:eastAsia="Times New Roman"/>
            <w:color w:val="0000FF"/>
            <w:sz w:val="22"/>
            <w:szCs w:val="22"/>
            <w:u w:val="single"/>
            <w:lang w:eastAsia="ru-RU"/>
          </w:rPr>
          <w:t>http://chainsk.tom.ru</w:t>
        </w:r>
      </w:hyperlink>
      <w:r w:rsidRPr="00050C13">
        <w:rPr>
          <w:rFonts w:eastAsia="Times New Roman"/>
          <w:sz w:val="22"/>
          <w:szCs w:val="22"/>
          <w:lang w:eastAsia="ru-RU"/>
        </w:rPr>
        <w:t xml:space="preserve"> и на официальном сайте Думы Чаинского района по адресу </w:t>
      </w:r>
      <w:hyperlink r:id="rId26" w:history="1">
        <w:r w:rsidRPr="00050C13">
          <w:rPr>
            <w:rFonts w:eastAsia="Times New Roman"/>
            <w:color w:val="0000FF"/>
            <w:sz w:val="22"/>
            <w:szCs w:val="22"/>
            <w:u w:val="single"/>
            <w:lang w:eastAsia="ru-RU"/>
          </w:rPr>
          <w:t>http://www.chainduma.ru</w:t>
        </w:r>
      </w:hyperlink>
      <w:r w:rsidRPr="00050C13">
        <w:rPr>
          <w:rFonts w:eastAsia="Times New Roman"/>
          <w:sz w:val="22"/>
          <w:szCs w:val="22"/>
          <w:lang w:eastAsia="ru-RU"/>
        </w:rPr>
        <w:t>.</w:t>
      </w:r>
    </w:p>
    <w:p w:rsidR="00050C13" w:rsidRPr="00050C13" w:rsidRDefault="00050C13" w:rsidP="00050C13">
      <w:pPr>
        <w:overflowPunct/>
        <w:ind w:firstLine="708"/>
        <w:jc w:val="both"/>
        <w:textAlignment w:val="auto"/>
        <w:outlineLvl w:val="0"/>
        <w:rPr>
          <w:rFonts w:eastAsia="Times New Roman"/>
          <w:sz w:val="22"/>
          <w:szCs w:val="22"/>
          <w:lang w:eastAsia="ru-RU"/>
        </w:rPr>
      </w:pPr>
      <w:r w:rsidRPr="00050C13">
        <w:rPr>
          <w:rFonts w:eastAsia="Times New Roman"/>
          <w:sz w:val="22"/>
          <w:szCs w:val="22"/>
          <w:lang w:eastAsia="ru-RU"/>
        </w:rPr>
        <w:t xml:space="preserve">3. Настоящие решение вступает в силу </w:t>
      </w:r>
      <w:proofErr w:type="gramStart"/>
      <w:r w:rsidRPr="00050C13">
        <w:rPr>
          <w:rFonts w:eastAsia="Times New Roman"/>
          <w:sz w:val="22"/>
          <w:szCs w:val="22"/>
          <w:lang w:eastAsia="ru-RU"/>
        </w:rPr>
        <w:t>с</w:t>
      </w:r>
      <w:proofErr w:type="gramEnd"/>
      <w:r w:rsidRPr="00050C13">
        <w:rPr>
          <w:rFonts w:eastAsia="Times New Roman"/>
          <w:sz w:val="22"/>
          <w:szCs w:val="22"/>
          <w:lang w:eastAsia="ru-RU"/>
        </w:rPr>
        <w:t xml:space="preserve"> даты его официального опубликования.</w:t>
      </w:r>
    </w:p>
    <w:p w:rsidR="00050C13" w:rsidRPr="00050C13" w:rsidRDefault="00050C13" w:rsidP="00050C13">
      <w:pPr>
        <w:tabs>
          <w:tab w:val="left" w:pos="709"/>
        </w:tabs>
        <w:overflowPunct/>
        <w:autoSpaceDE/>
        <w:autoSpaceDN/>
        <w:adjustRightInd/>
        <w:jc w:val="both"/>
        <w:textAlignment w:val="auto"/>
        <w:rPr>
          <w:rFonts w:eastAsia="Times New Roman"/>
          <w:sz w:val="22"/>
          <w:szCs w:val="22"/>
          <w:lang w:eastAsia="ru-RU"/>
        </w:rPr>
      </w:pPr>
      <w:r w:rsidRPr="00050C13">
        <w:rPr>
          <w:rFonts w:eastAsia="Times New Roman"/>
          <w:sz w:val="22"/>
          <w:szCs w:val="22"/>
          <w:lang w:eastAsia="ru-RU"/>
        </w:rPr>
        <w:tab/>
        <w:t xml:space="preserve">4. </w:t>
      </w:r>
      <w:proofErr w:type="gramStart"/>
      <w:r w:rsidRPr="00050C13">
        <w:rPr>
          <w:rFonts w:eastAsia="Times New Roman"/>
          <w:sz w:val="22"/>
          <w:szCs w:val="22"/>
          <w:lang w:eastAsia="ru-RU"/>
        </w:rPr>
        <w:t>Контроль за</w:t>
      </w:r>
      <w:proofErr w:type="gramEnd"/>
      <w:r w:rsidRPr="00050C13">
        <w:rPr>
          <w:rFonts w:eastAsia="Times New Roman"/>
          <w:sz w:val="22"/>
          <w:szCs w:val="22"/>
          <w:lang w:eastAsia="ru-RU"/>
        </w:rPr>
        <w:t xml:space="preserve"> исполнением данного решения возложить на постоянную депутатскую бюджетно-налоговую комиссию Думы Чаинского района.</w:t>
      </w:r>
    </w:p>
    <w:p w:rsidR="00050C13" w:rsidRPr="00050C13" w:rsidRDefault="00050C13" w:rsidP="00050C13">
      <w:pPr>
        <w:overflowPunct/>
        <w:jc w:val="both"/>
        <w:textAlignment w:val="auto"/>
        <w:outlineLvl w:val="0"/>
        <w:rPr>
          <w:rFonts w:eastAsia="Times New Roman"/>
          <w:sz w:val="22"/>
          <w:szCs w:val="22"/>
          <w:lang w:eastAsia="ru-RU"/>
        </w:rPr>
      </w:pPr>
    </w:p>
    <w:p w:rsidR="00050C13" w:rsidRPr="00050C13" w:rsidRDefault="00050C13" w:rsidP="00050C13">
      <w:pPr>
        <w:ind w:right="-5"/>
        <w:jc w:val="right"/>
        <w:rPr>
          <w:rFonts w:eastAsia="Times New Roman"/>
          <w:sz w:val="22"/>
          <w:szCs w:val="22"/>
          <w:lang w:eastAsia="ru-RU"/>
        </w:rPr>
      </w:pPr>
      <w:r w:rsidRPr="00050C13">
        <w:rPr>
          <w:rFonts w:eastAsia="Times New Roman"/>
          <w:sz w:val="22"/>
          <w:szCs w:val="22"/>
          <w:lang w:eastAsia="ru-RU"/>
        </w:rPr>
        <w:t>Председатель Думы</w:t>
      </w:r>
      <w:r>
        <w:rPr>
          <w:rFonts w:eastAsia="Times New Roman"/>
          <w:sz w:val="22"/>
          <w:szCs w:val="22"/>
          <w:lang w:eastAsia="ru-RU"/>
        </w:rPr>
        <w:t xml:space="preserve"> Чаинского района </w:t>
      </w:r>
      <w:r w:rsidRPr="00050C13">
        <w:rPr>
          <w:rFonts w:eastAsia="Times New Roman"/>
          <w:sz w:val="22"/>
          <w:szCs w:val="22"/>
          <w:lang w:eastAsia="ru-RU"/>
        </w:rPr>
        <w:t>С.Ю. Гусева</w:t>
      </w:r>
    </w:p>
    <w:p w:rsidR="00050C13" w:rsidRDefault="00050C13" w:rsidP="00050C13">
      <w:pPr>
        <w:tabs>
          <w:tab w:val="left" w:pos="6687"/>
        </w:tabs>
        <w:ind w:left="5245"/>
        <w:rPr>
          <w:rFonts w:eastAsia="Times New Roman"/>
          <w:sz w:val="22"/>
          <w:szCs w:val="22"/>
          <w:lang w:eastAsia="ru-RU"/>
        </w:rPr>
      </w:pPr>
    </w:p>
    <w:p w:rsidR="00050C13" w:rsidRDefault="00050C13" w:rsidP="009315CD">
      <w:pPr>
        <w:tabs>
          <w:tab w:val="left" w:pos="6687"/>
        </w:tabs>
        <w:ind w:left="2268"/>
        <w:jc w:val="right"/>
        <w:rPr>
          <w:rFonts w:eastAsia="Times New Roman"/>
          <w:sz w:val="22"/>
          <w:szCs w:val="22"/>
          <w:lang w:eastAsia="ru-RU"/>
        </w:rPr>
      </w:pPr>
      <w:r w:rsidRPr="00050C13">
        <w:rPr>
          <w:rFonts w:eastAsia="Times New Roman"/>
          <w:sz w:val="22"/>
          <w:szCs w:val="22"/>
          <w:lang w:eastAsia="ru-RU"/>
        </w:rPr>
        <w:t xml:space="preserve">Приложение </w:t>
      </w:r>
    </w:p>
    <w:p w:rsidR="009315CD" w:rsidRDefault="00050C13" w:rsidP="009315CD">
      <w:pPr>
        <w:tabs>
          <w:tab w:val="left" w:pos="6687"/>
        </w:tabs>
        <w:ind w:left="2268"/>
        <w:jc w:val="right"/>
        <w:rPr>
          <w:rFonts w:eastAsia="Times New Roman"/>
          <w:sz w:val="22"/>
          <w:szCs w:val="22"/>
          <w:lang w:eastAsia="ru-RU"/>
        </w:rPr>
      </w:pPr>
      <w:r w:rsidRPr="00050C13">
        <w:rPr>
          <w:rFonts w:eastAsia="Times New Roman"/>
          <w:sz w:val="22"/>
          <w:szCs w:val="22"/>
          <w:lang w:eastAsia="ru-RU"/>
        </w:rPr>
        <w:t>к решению Думы</w:t>
      </w:r>
      <w:r w:rsidR="009315CD">
        <w:rPr>
          <w:rFonts w:eastAsia="Times New Roman"/>
          <w:sz w:val="22"/>
          <w:szCs w:val="22"/>
          <w:lang w:eastAsia="ru-RU"/>
        </w:rPr>
        <w:t xml:space="preserve"> </w:t>
      </w:r>
      <w:r w:rsidRPr="00050C13">
        <w:rPr>
          <w:rFonts w:eastAsia="Times New Roman"/>
          <w:sz w:val="22"/>
          <w:szCs w:val="22"/>
          <w:lang w:eastAsia="ru-RU"/>
        </w:rPr>
        <w:t xml:space="preserve">Чаинского района </w:t>
      </w:r>
    </w:p>
    <w:p w:rsidR="00050C13" w:rsidRPr="00050C13" w:rsidRDefault="00050C13" w:rsidP="009315CD">
      <w:pPr>
        <w:tabs>
          <w:tab w:val="left" w:pos="6687"/>
        </w:tabs>
        <w:ind w:left="2268"/>
        <w:jc w:val="right"/>
        <w:rPr>
          <w:rFonts w:eastAsia="Times New Roman"/>
          <w:sz w:val="22"/>
          <w:szCs w:val="22"/>
          <w:lang w:eastAsia="ru-RU"/>
        </w:rPr>
      </w:pPr>
      <w:r w:rsidRPr="00050C13">
        <w:rPr>
          <w:rFonts w:eastAsia="Times New Roman"/>
          <w:sz w:val="22"/>
          <w:szCs w:val="22"/>
          <w:lang w:eastAsia="ru-RU"/>
        </w:rPr>
        <w:t xml:space="preserve">от 27.01.2022 № 161 </w:t>
      </w:r>
    </w:p>
    <w:p w:rsidR="00050C13" w:rsidRPr="00050C13" w:rsidRDefault="00050C13" w:rsidP="00050C13">
      <w:pPr>
        <w:overflowPunct/>
        <w:jc w:val="right"/>
        <w:textAlignment w:val="auto"/>
        <w:outlineLvl w:val="0"/>
        <w:rPr>
          <w:rFonts w:eastAsia="Times New Roman"/>
          <w:sz w:val="22"/>
          <w:szCs w:val="22"/>
          <w:lang w:eastAsia="ru-RU"/>
        </w:rPr>
      </w:pPr>
    </w:p>
    <w:p w:rsidR="00050C13" w:rsidRPr="00050C13" w:rsidRDefault="00050C13" w:rsidP="00050C13">
      <w:pPr>
        <w:overflowPunct/>
        <w:jc w:val="center"/>
        <w:textAlignment w:val="auto"/>
        <w:outlineLvl w:val="0"/>
        <w:rPr>
          <w:rFonts w:eastAsia="Times New Roman"/>
          <w:b/>
          <w:bCs/>
          <w:sz w:val="22"/>
          <w:szCs w:val="22"/>
          <w:lang w:eastAsia="ru-RU"/>
        </w:rPr>
      </w:pPr>
      <w:proofErr w:type="gramStart"/>
      <w:r w:rsidRPr="00050C13">
        <w:rPr>
          <w:rFonts w:eastAsia="Times New Roman"/>
          <w:b/>
          <w:bCs/>
          <w:sz w:val="22"/>
          <w:szCs w:val="22"/>
          <w:lang w:eastAsia="ru-RU"/>
        </w:rPr>
        <w:t>Перечень имущества муниципального образования «Чаинский район», свободного от прав третьих лиц (за исключением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w:t>
      </w:r>
      <w:proofErr w:type="gramEnd"/>
      <w:r w:rsidRPr="00050C13">
        <w:rPr>
          <w:rFonts w:eastAsia="Times New Roman"/>
          <w:b/>
          <w:bCs/>
          <w:sz w:val="22"/>
          <w:szCs w:val="22"/>
          <w:lang w:eastAsia="ru-RU"/>
        </w:rPr>
        <w:t xml:space="preserve"> </w:t>
      </w:r>
      <w:proofErr w:type="gramStart"/>
      <w:r w:rsidRPr="00050C13">
        <w:rPr>
          <w:rFonts w:eastAsia="Times New Roman"/>
          <w:b/>
          <w:bCs/>
          <w:sz w:val="22"/>
          <w:szCs w:val="22"/>
          <w:lang w:eastAsia="ru-RU"/>
        </w:rPr>
        <w:t>являющимся индивидуальными предпринимателями и применяющим специальный налоговый режим «Налог на профессиональный доход»</w:t>
      </w:r>
      <w:proofErr w:type="gramEnd"/>
    </w:p>
    <w:p w:rsidR="00050C13" w:rsidRPr="00050C13" w:rsidRDefault="00050C13" w:rsidP="00050C13">
      <w:pPr>
        <w:overflowPunct/>
        <w:jc w:val="center"/>
        <w:textAlignment w:val="auto"/>
        <w:outlineLvl w:val="0"/>
        <w:rPr>
          <w:rFonts w:eastAsia="Times New Roman"/>
          <w:b/>
          <w:bCs/>
          <w:sz w:val="22"/>
          <w:szCs w:val="22"/>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2235"/>
        <w:gridCol w:w="2800"/>
        <w:gridCol w:w="1261"/>
        <w:gridCol w:w="1122"/>
        <w:gridCol w:w="1402"/>
      </w:tblGrid>
      <w:tr w:rsidR="00050C13" w:rsidRPr="00050C13" w:rsidTr="009315CD">
        <w:trPr>
          <w:jc w:val="center"/>
        </w:trPr>
        <w:tc>
          <w:tcPr>
            <w:tcW w:w="540" w:type="dxa"/>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w:t>
            </w:r>
          </w:p>
          <w:p w:rsidR="00050C13" w:rsidRPr="00050C13" w:rsidRDefault="00050C13" w:rsidP="00050C13">
            <w:pPr>
              <w:jc w:val="center"/>
              <w:rPr>
                <w:rFonts w:eastAsia="Times New Roman"/>
                <w:sz w:val="22"/>
                <w:szCs w:val="22"/>
                <w:lang w:eastAsia="ru-RU"/>
              </w:rPr>
            </w:pPr>
            <w:proofErr w:type="spellStart"/>
            <w:proofErr w:type="gramStart"/>
            <w:r w:rsidRPr="00050C13">
              <w:rPr>
                <w:rFonts w:eastAsia="Times New Roman"/>
                <w:sz w:val="22"/>
                <w:szCs w:val="22"/>
                <w:lang w:eastAsia="ru-RU"/>
              </w:rPr>
              <w:t>п</w:t>
            </w:r>
            <w:proofErr w:type="spellEnd"/>
            <w:proofErr w:type="gramEnd"/>
            <w:r w:rsidRPr="00050C13">
              <w:rPr>
                <w:rFonts w:eastAsia="Times New Roman"/>
                <w:sz w:val="22"/>
                <w:szCs w:val="22"/>
                <w:lang w:eastAsia="ru-RU"/>
              </w:rPr>
              <w:t>/</w:t>
            </w:r>
            <w:proofErr w:type="spellStart"/>
            <w:r w:rsidRPr="00050C13">
              <w:rPr>
                <w:rFonts w:eastAsia="Times New Roman"/>
                <w:sz w:val="22"/>
                <w:szCs w:val="22"/>
                <w:lang w:eastAsia="ru-RU"/>
              </w:rPr>
              <w:t>п</w:t>
            </w:r>
            <w:proofErr w:type="spellEnd"/>
          </w:p>
        </w:tc>
        <w:tc>
          <w:tcPr>
            <w:tcW w:w="2262" w:type="dxa"/>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Наименование объекта</w:t>
            </w:r>
          </w:p>
        </w:tc>
        <w:tc>
          <w:tcPr>
            <w:tcW w:w="2835" w:type="dxa"/>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Место нахождения объекта</w:t>
            </w:r>
          </w:p>
        </w:tc>
        <w:tc>
          <w:tcPr>
            <w:tcW w:w="1275" w:type="dxa"/>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Площадь</w:t>
            </w:r>
          </w:p>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 xml:space="preserve"> (кв.м.)</w:t>
            </w:r>
          </w:p>
        </w:tc>
        <w:tc>
          <w:tcPr>
            <w:tcW w:w="1134" w:type="dxa"/>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Год</w:t>
            </w:r>
          </w:p>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создания</w:t>
            </w:r>
          </w:p>
        </w:tc>
        <w:tc>
          <w:tcPr>
            <w:tcW w:w="1418" w:type="dxa"/>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 xml:space="preserve">Балансовая стоимость </w:t>
            </w:r>
          </w:p>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(тыс. руб.)</w:t>
            </w:r>
          </w:p>
        </w:tc>
      </w:tr>
      <w:tr w:rsidR="00050C13" w:rsidRPr="00050C13" w:rsidTr="009315CD">
        <w:trPr>
          <w:jc w:val="center"/>
        </w:trPr>
        <w:tc>
          <w:tcPr>
            <w:tcW w:w="540" w:type="dxa"/>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1</w:t>
            </w:r>
          </w:p>
        </w:tc>
        <w:tc>
          <w:tcPr>
            <w:tcW w:w="2262" w:type="dxa"/>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Нежилое помещение</w:t>
            </w:r>
          </w:p>
        </w:tc>
        <w:tc>
          <w:tcPr>
            <w:tcW w:w="2835" w:type="dxa"/>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Томская область, Чаинский район,</w:t>
            </w:r>
          </w:p>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с. Чемондаевка,</w:t>
            </w:r>
          </w:p>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ул. Трактовая,</w:t>
            </w:r>
          </w:p>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д. 1, помещение № 3</w:t>
            </w:r>
          </w:p>
        </w:tc>
        <w:tc>
          <w:tcPr>
            <w:tcW w:w="1275" w:type="dxa"/>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6,8</w:t>
            </w:r>
          </w:p>
        </w:tc>
        <w:tc>
          <w:tcPr>
            <w:tcW w:w="1134" w:type="dxa"/>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1980</w:t>
            </w:r>
          </w:p>
        </w:tc>
        <w:tc>
          <w:tcPr>
            <w:tcW w:w="1418" w:type="dxa"/>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35 000,00</w:t>
            </w:r>
          </w:p>
        </w:tc>
      </w:tr>
      <w:tr w:rsidR="00050C13" w:rsidRPr="00050C13" w:rsidTr="009315CD">
        <w:trPr>
          <w:trHeight w:val="1162"/>
          <w:jc w:val="center"/>
        </w:trPr>
        <w:tc>
          <w:tcPr>
            <w:tcW w:w="540" w:type="dxa"/>
            <w:tcBorders>
              <w:top w:val="single" w:sz="4" w:space="0" w:color="auto"/>
              <w:left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2</w:t>
            </w:r>
          </w:p>
        </w:tc>
        <w:tc>
          <w:tcPr>
            <w:tcW w:w="2262" w:type="dxa"/>
            <w:tcBorders>
              <w:top w:val="single" w:sz="4" w:space="0" w:color="auto"/>
              <w:left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Нежилое помещение</w:t>
            </w:r>
          </w:p>
        </w:tc>
        <w:tc>
          <w:tcPr>
            <w:tcW w:w="2835" w:type="dxa"/>
            <w:tcBorders>
              <w:top w:val="single" w:sz="4" w:space="0" w:color="auto"/>
              <w:left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Томская область, Чаинский район,</w:t>
            </w:r>
          </w:p>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с. Сухой Лог,</w:t>
            </w:r>
          </w:p>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ул. Центральная,</w:t>
            </w:r>
          </w:p>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д. 20, помещение № 3</w:t>
            </w:r>
          </w:p>
        </w:tc>
        <w:tc>
          <w:tcPr>
            <w:tcW w:w="1275" w:type="dxa"/>
            <w:tcBorders>
              <w:top w:val="single" w:sz="4" w:space="0" w:color="auto"/>
              <w:left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6,1</w:t>
            </w:r>
          </w:p>
        </w:tc>
        <w:tc>
          <w:tcPr>
            <w:tcW w:w="1134" w:type="dxa"/>
            <w:tcBorders>
              <w:top w:val="single" w:sz="4" w:space="0" w:color="auto"/>
              <w:lef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1980</w:t>
            </w:r>
          </w:p>
        </w:tc>
        <w:tc>
          <w:tcPr>
            <w:tcW w:w="1418" w:type="dxa"/>
            <w:tcBorders>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35 000,00</w:t>
            </w:r>
          </w:p>
        </w:tc>
      </w:tr>
      <w:tr w:rsidR="00050C13" w:rsidRPr="00050C13" w:rsidTr="009315C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3</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Земельный участок 70:15:0100039:0003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sz w:val="22"/>
                <w:szCs w:val="22"/>
                <w:lang w:eastAsia="ru-RU"/>
              </w:rPr>
              <w:t xml:space="preserve">Томская область, Чаинский район, </w:t>
            </w:r>
            <w:r w:rsidRPr="00050C13">
              <w:rPr>
                <w:rFonts w:eastAsia="Times New Roman"/>
                <w:color w:val="000000"/>
                <w:sz w:val="22"/>
                <w:szCs w:val="22"/>
                <w:lang w:eastAsia="ru-RU"/>
              </w:rPr>
              <w:t xml:space="preserve"> с. Чемондаевка центральная часть села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2700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243,00</w:t>
            </w:r>
          </w:p>
        </w:tc>
      </w:tr>
      <w:tr w:rsidR="00050C13" w:rsidRPr="00050C13" w:rsidTr="009315C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4</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 xml:space="preserve">Земельный участок </w:t>
            </w:r>
            <w:r w:rsidRPr="00050C13">
              <w:rPr>
                <w:rFonts w:eastAsia="Times New Roman"/>
                <w:sz w:val="22"/>
                <w:szCs w:val="22"/>
                <w:lang w:eastAsia="ru-RU"/>
              </w:rPr>
              <w:lastRenderedPageBreak/>
              <w:t>70:15:0100048:1365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lastRenderedPageBreak/>
              <w:t xml:space="preserve">Томская область, </w:t>
            </w:r>
            <w:r w:rsidRPr="00050C13">
              <w:rPr>
                <w:rFonts w:eastAsia="Times New Roman"/>
                <w:sz w:val="22"/>
                <w:szCs w:val="22"/>
                <w:lang w:eastAsia="ru-RU"/>
              </w:rPr>
              <w:lastRenderedPageBreak/>
              <w:t xml:space="preserve">Чаинский район, окрестности с. </w:t>
            </w:r>
            <w:proofErr w:type="spellStart"/>
            <w:r w:rsidRPr="00050C13">
              <w:rPr>
                <w:rFonts w:eastAsia="Times New Roman"/>
                <w:sz w:val="22"/>
                <w:szCs w:val="22"/>
                <w:lang w:eastAsia="ru-RU"/>
              </w:rPr>
              <w:t>Новоколомино</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lastRenderedPageBreak/>
              <w:t>20 000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110 400,00</w:t>
            </w:r>
          </w:p>
        </w:tc>
      </w:tr>
      <w:tr w:rsidR="00050C13" w:rsidRPr="00050C13" w:rsidTr="009315CD">
        <w:trPr>
          <w:trHeight w:val="1021"/>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lastRenderedPageBreak/>
              <w:t>5</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Земельный участок 70:15:0101006:859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Томская область, Чаинский район, земельный участок расположен в южной части кадастрового квартала 70:15:0101006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234 930,00</w:t>
            </w:r>
          </w:p>
        </w:tc>
      </w:tr>
      <w:tr w:rsidR="00050C13" w:rsidRPr="00050C13" w:rsidTr="009315C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6</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Земельный участок 70:15:0101006:496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 xml:space="preserve">Томская область, Чаинский район, с. </w:t>
            </w:r>
            <w:proofErr w:type="gramStart"/>
            <w:r w:rsidRPr="00050C13">
              <w:rPr>
                <w:rFonts w:eastAsia="Times New Roman"/>
                <w:sz w:val="22"/>
                <w:szCs w:val="22"/>
                <w:lang w:eastAsia="ru-RU"/>
              </w:rPr>
              <w:t>Подгорное</w:t>
            </w:r>
            <w:proofErr w:type="gramEnd"/>
            <w:r w:rsidRPr="00050C13">
              <w:rPr>
                <w:rFonts w:eastAsia="Times New Roman"/>
                <w:sz w:val="22"/>
                <w:szCs w:val="22"/>
                <w:lang w:eastAsia="ru-RU"/>
              </w:rPr>
              <w:t>, ул. Трактовая, 81Б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273 200,00</w:t>
            </w:r>
          </w:p>
        </w:tc>
      </w:tr>
      <w:tr w:rsidR="00050C13" w:rsidRPr="00050C13" w:rsidTr="009315C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7</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Земельный участок 70:15:0100039:0005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Томская область, Чаинский район, с. Чемондаевка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1199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103,11</w:t>
            </w:r>
          </w:p>
        </w:tc>
      </w:tr>
      <w:tr w:rsidR="00050C13" w:rsidRPr="00050C13" w:rsidTr="009315C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8</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Земельный участок 70:15:0101006:878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 xml:space="preserve">Томская область, Чаинский район, с. </w:t>
            </w:r>
            <w:proofErr w:type="gramStart"/>
            <w:r w:rsidRPr="00050C13">
              <w:rPr>
                <w:rFonts w:eastAsia="Times New Roman"/>
                <w:sz w:val="22"/>
                <w:szCs w:val="22"/>
                <w:lang w:eastAsia="ru-RU"/>
              </w:rPr>
              <w:t>Подгорное</w:t>
            </w:r>
            <w:proofErr w:type="gramEnd"/>
            <w:r w:rsidRPr="00050C13">
              <w:rPr>
                <w:rFonts w:eastAsia="Times New Roman"/>
                <w:sz w:val="22"/>
                <w:szCs w:val="22"/>
                <w:lang w:eastAsia="ru-RU"/>
              </w:rPr>
              <w:t>, ул. Трактовая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422 874,00</w:t>
            </w:r>
          </w:p>
        </w:tc>
      </w:tr>
      <w:tr w:rsidR="00050C13" w:rsidRPr="00050C13" w:rsidTr="009315C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9</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 xml:space="preserve">Земельный участок </w:t>
            </w:r>
            <w:r w:rsidRPr="00050C13">
              <w:rPr>
                <w:rFonts w:eastAsia="Times New Roman"/>
                <w:sz w:val="22"/>
                <w:szCs w:val="22"/>
                <w:lang w:eastAsia="ru-RU"/>
              </w:rPr>
              <w:t>70:15:0100015:0051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Томская область, Чаинский район, с. Коломинские Гривы, юго-восточная часть села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10448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940,32</w:t>
            </w:r>
          </w:p>
        </w:tc>
      </w:tr>
      <w:tr w:rsidR="00050C13" w:rsidRPr="00050C13" w:rsidTr="009315C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10</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 xml:space="preserve">Земельный участок </w:t>
            </w:r>
            <w:r w:rsidRPr="00050C13">
              <w:rPr>
                <w:rFonts w:eastAsia="Times New Roman"/>
                <w:sz w:val="22"/>
                <w:szCs w:val="22"/>
                <w:lang w:eastAsia="ru-RU"/>
              </w:rPr>
              <w:t>70:15:0100039:0004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Томская область, Чаинский район, с. Чемондаевка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sz w:val="22"/>
                <w:szCs w:val="22"/>
                <w:lang w:eastAsia="ru-RU"/>
              </w:rPr>
              <w:t>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sz w:val="22"/>
                <w:szCs w:val="22"/>
                <w:lang w:eastAsia="ru-RU"/>
              </w:rPr>
              <w:t>828,00</w:t>
            </w:r>
          </w:p>
        </w:tc>
      </w:tr>
      <w:tr w:rsidR="00050C13" w:rsidRPr="00050C13" w:rsidTr="009315C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11</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 xml:space="preserve">Земельный участок </w:t>
            </w:r>
            <w:r w:rsidRPr="00050C13">
              <w:rPr>
                <w:rFonts w:eastAsia="Times New Roman"/>
                <w:sz w:val="22"/>
                <w:szCs w:val="22"/>
                <w:lang w:eastAsia="ru-RU"/>
              </w:rPr>
              <w:t>70:15:0100039:0006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color w:val="000000"/>
                <w:sz w:val="22"/>
                <w:szCs w:val="22"/>
                <w:lang w:eastAsia="ru-RU"/>
              </w:rPr>
              <w:t>Томская область, Чаинский район, с. Чемондаевка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11110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13332,00</w:t>
            </w:r>
          </w:p>
        </w:tc>
      </w:tr>
      <w:tr w:rsidR="00050C13" w:rsidRPr="00050C13" w:rsidTr="009315C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12</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 xml:space="preserve">Земельный участок </w:t>
            </w:r>
            <w:r w:rsidRPr="00050C13">
              <w:rPr>
                <w:rFonts w:eastAsia="Times New Roman"/>
                <w:sz w:val="22"/>
                <w:szCs w:val="22"/>
                <w:lang w:eastAsia="ru-RU"/>
              </w:rPr>
              <w:t>70:15:0101002:0069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color w:val="000000"/>
                <w:sz w:val="22"/>
                <w:szCs w:val="22"/>
                <w:lang w:eastAsia="ru-RU"/>
              </w:rPr>
              <w:t xml:space="preserve">Томская область, Чаинский район, </w:t>
            </w:r>
            <w:r w:rsidRPr="00050C13">
              <w:rPr>
                <w:rFonts w:eastAsia="Times New Roman"/>
                <w:sz w:val="22"/>
                <w:szCs w:val="22"/>
                <w:lang w:eastAsia="ru-RU"/>
              </w:rPr>
              <w:t xml:space="preserve">с. </w:t>
            </w:r>
            <w:proofErr w:type="gramStart"/>
            <w:r w:rsidRPr="00050C13">
              <w:rPr>
                <w:rFonts w:eastAsia="Times New Roman"/>
                <w:sz w:val="22"/>
                <w:szCs w:val="22"/>
                <w:lang w:eastAsia="ru-RU"/>
              </w:rPr>
              <w:t>Подгорное</w:t>
            </w:r>
            <w:proofErr w:type="gramEnd"/>
            <w:r w:rsidRPr="00050C13">
              <w:rPr>
                <w:rFonts w:eastAsia="Times New Roman"/>
                <w:sz w:val="22"/>
                <w:szCs w:val="22"/>
                <w:lang w:eastAsia="ru-RU"/>
              </w:rPr>
              <w:t>, ул. Советская, 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1368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152 915,04</w:t>
            </w:r>
          </w:p>
        </w:tc>
      </w:tr>
      <w:tr w:rsidR="00050C13" w:rsidRPr="00050C13" w:rsidTr="009315C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13</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color w:val="000000"/>
                <w:sz w:val="22"/>
                <w:szCs w:val="22"/>
                <w:lang w:eastAsia="ru-RU"/>
              </w:rPr>
              <w:t>Земельный участок</w:t>
            </w:r>
            <w:r w:rsidRPr="00050C13">
              <w:rPr>
                <w:rFonts w:eastAsia="Times New Roman"/>
                <w:sz w:val="22"/>
                <w:szCs w:val="22"/>
                <w:lang w:eastAsia="ru-RU"/>
              </w:rPr>
              <w:t xml:space="preserve"> 70:15:0100046:0021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 xml:space="preserve">Томская область, Чаинский район, </w:t>
            </w:r>
            <w:r w:rsidRPr="00050C13">
              <w:rPr>
                <w:rFonts w:eastAsia="Times New Roman"/>
                <w:sz w:val="22"/>
                <w:szCs w:val="22"/>
                <w:lang w:eastAsia="ru-RU"/>
              </w:rPr>
              <w:t>урочище Рождественка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sz w:val="22"/>
                <w:szCs w:val="22"/>
                <w:lang w:eastAsia="ru-RU"/>
              </w:rPr>
              <w:t>1014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sz w:val="22"/>
                <w:szCs w:val="22"/>
                <w:lang w:eastAsia="ru-RU"/>
              </w:rPr>
              <w:t>141,96</w:t>
            </w:r>
          </w:p>
        </w:tc>
      </w:tr>
      <w:tr w:rsidR="00050C13" w:rsidRPr="00050C13" w:rsidTr="009315C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14</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color w:val="000000"/>
                <w:sz w:val="22"/>
                <w:szCs w:val="22"/>
                <w:lang w:eastAsia="ru-RU"/>
              </w:rPr>
            </w:pPr>
            <w:r w:rsidRPr="00050C13">
              <w:rPr>
                <w:rFonts w:eastAsia="Times New Roman"/>
                <w:color w:val="000000"/>
                <w:sz w:val="22"/>
                <w:szCs w:val="22"/>
                <w:lang w:eastAsia="ru-RU"/>
              </w:rPr>
              <w:t>Земельный участок</w:t>
            </w:r>
            <w:r w:rsidRPr="00050C13">
              <w:rPr>
                <w:rFonts w:eastAsia="Times New Roman"/>
                <w:sz w:val="22"/>
                <w:szCs w:val="22"/>
                <w:lang w:eastAsia="ru-RU"/>
              </w:rPr>
              <w:t xml:space="preserve"> 70:15:0100038:0051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color w:val="000000"/>
                <w:sz w:val="22"/>
                <w:szCs w:val="22"/>
                <w:lang w:eastAsia="ru-RU"/>
              </w:rPr>
              <w:t xml:space="preserve">Томская область, Чаинский район, </w:t>
            </w:r>
            <w:r w:rsidRPr="00050C13">
              <w:rPr>
                <w:rFonts w:eastAsia="Times New Roman"/>
                <w:sz w:val="22"/>
                <w:szCs w:val="22"/>
                <w:lang w:eastAsia="ru-RU"/>
              </w:rPr>
              <w:t>п. Лесоучасток Чая, ул. Лесная, 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0C13" w:rsidRPr="00050C13" w:rsidRDefault="00050C13" w:rsidP="00050C13">
            <w:pPr>
              <w:jc w:val="center"/>
              <w:rPr>
                <w:rFonts w:eastAsia="Times New Roman"/>
                <w:sz w:val="22"/>
                <w:szCs w:val="22"/>
                <w:lang w:eastAsia="ru-RU"/>
              </w:rPr>
            </w:pPr>
            <w:r w:rsidRPr="00050C13">
              <w:rPr>
                <w:rFonts w:eastAsia="Times New Roman"/>
                <w:sz w:val="22"/>
                <w:szCs w:val="22"/>
                <w:lang w:eastAsia="ru-RU"/>
              </w:rPr>
              <w:t>25 662,00</w:t>
            </w:r>
          </w:p>
        </w:tc>
      </w:tr>
    </w:tbl>
    <w:p w:rsidR="00050C13" w:rsidRPr="00050C13" w:rsidRDefault="00050C13" w:rsidP="00050C13">
      <w:pPr>
        <w:rPr>
          <w:rFonts w:eastAsia="Times New Roman"/>
          <w:sz w:val="22"/>
          <w:szCs w:val="22"/>
          <w:lang w:eastAsia="ru-RU"/>
        </w:rPr>
      </w:pPr>
    </w:p>
    <w:p w:rsidR="00050C13" w:rsidRPr="00050C13" w:rsidRDefault="00050C13" w:rsidP="00050C13">
      <w:pPr>
        <w:ind w:right="-2"/>
        <w:jc w:val="both"/>
        <w:rPr>
          <w:b/>
          <w:sz w:val="22"/>
          <w:szCs w:val="22"/>
        </w:rPr>
      </w:pPr>
    </w:p>
    <w:p w:rsidR="009315CD" w:rsidRDefault="009315CD">
      <w:pPr>
        <w:overflowPunct/>
        <w:autoSpaceDE/>
        <w:autoSpaceDN/>
        <w:adjustRightInd/>
        <w:spacing w:after="200" w:line="276" w:lineRule="auto"/>
        <w:textAlignment w:val="auto"/>
        <w:rPr>
          <w:b/>
          <w:sz w:val="22"/>
          <w:szCs w:val="22"/>
        </w:rPr>
      </w:pPr>
      <w:r>
        <w:rPr>
          <w:b/>
          <w:sz w:val="22"/>
          <w:szCs w:val="22"/>
        </w:rPr>
        <w:br w:type="page"/>
      </w:r>
    </w:p>
    <w:p w:rsidR="0016572F" w:rsidRPr="00771699" w:rsidRDefault="0016572F" w:rsidP="004402A3">
      <w:pPr>
        <w:ind w:right="-2"/>
        <w:jc w:val="center"/>
        <w:rPr>
          <w:b/>
          <w:sz w:val="22"/>
          <w:szCs w:val="22"/>
        </w:rPr>
      </w:pPr>
      <w:r w:rsidRPr="00771699">
        <w:rPr>
          <w:b/>
          <w:sz w:val="22"/>
          <w:szCs w:val="22"/>
        </w:rPr>
        <w:lastRenderedPageBreak/>
        <w:t xml:space="preserve">ПОСТАНОВЛЕНИЯ АДМИНИСТРАЦИИ ЧАИНСКОГО РАЙОНА </w:t>
      </w:r>
    </w:p>
    <w:p w:rsidR="0016572F" w:rsidRPr="00771699" w:rsidRDefault="0016572F" w:rsidP="004402A3">
      <w:pPr>
        <w:pStyle w:val="23"/>
        <w:suppressAutoHyphens/>
        <w:spacing w:after="0"/>
        <w:ind w:right="-2"/>
        <w:jc w:val="center"/>
        <w:rPr>
          <w:b/>
          <w:sz w:val="22"/>
          <w:szCs w:val="22"/>
          <w:lang w:val="ru-RU"/>
        </w:rPr>
      </w:pPr>
      <w:r w:rsidRPr="00771699">
        <w:rPr>
          <w:b/>
          <w:sz w:val="22"/>
          <w:szCs w:val="22"/>
          <w:lang w:val="ru-RU"/>
        </w:rPr>
        <w:t>ТОМСКОЙ ОБЛАСТИ</w:t>
      </w:r>
    </w:p>
    <w:p w:rsidR="00DF172D" w:rsidRPr="00771699" w:rsidRDefault="00DF172D" w:rsidP="004402A3">
      <w:pPr>
        <w:ind w:right="-2"/>
        <w:jc w:val="center"/>
        <w:rPr>
          <w:b/>
          <w:sz w:val="22"/>
          <w:szCs w:val="22"/>
        </w:rPr>
      </w:pPr>
    </w:p>
    <w:p w:rsidR="007C55A8" w:rsidRDefault="00DA7991" w:rsidP="00B910F7">
      <w:pPr>
        <w:ind w:right="-2"/>
        <w:jc w:val="center"/>
        <w:rPr>
          <w:b/>
          <w:sz w:val="22"/>
          <w:szCs w:val="22"/>
        </w:rPr>
      </w:pPr>
      <w:r w:rsidRPr="00771699">
        <w:rPr>
          <w:b/>
          <w:sz w:val="22"/>
          <w:szCs w:val="22"/>
        </w:rPr>
        <w:t>Постановление Администрации Чаи</w:t>
      </w:r>
      <w:r w:rsidR="00BA320A" w:rsidRPr="00771699">
        <w:rPr>
          <w:b/>
          <w:sz w:val="22"/>
          <w:szCs w:val="22"/>
        </w:rPr>
        <w:t xml:space="preserve">нского района </w:t>
      </w:r>
      <w:r w:rsidR="00D401CB">
        <w:rPr>
          <w:b/>
          <w:sz w:val="22"/>
          <w:szCs w:val="22"/>
        </w:rPr>
        <w:t>от10.01.2022 № 1</w:t>
      </w:r>
    </w:p>
    <w:p w:rsidR="009315CD" w:rsidRDefault="009315CD" w:rsidP="00B910F7">
      <w:pPr>
        <w:ind w:right="-2"/>
        <w:jc w:val="center"/>
        <w:rPr>
          <w:b/>
          <w:sz w:val="22"/>
          <w:szCs w:val="22"/>
        </w:rPr>
      </w:pPr>
      <w:r w:rsidRPr="009315CD">
        <w:rPr>
          <w:b/>
          <w:sz w:val="22"/>
          <w:szCs w:val="22"/>
        </w:rPr>
        <w:t>Об утверждении ведомственной целевой программы «Создание условий для обеспечения равных финансовых возможностей сельских поселений по решению вопросов местного значения»</w:t>
      </w:r>
    </w:p>
    <w:p w:rsidR="009315CD" w:rsidRDefault="009315CD" w:rsidP="00B910F7">
      <w:pPr>
        <w:ind w:right="-2"/>
        <w:jc w:val="center"/>
        <w:rPr>
          <w:b/>
          <w:sz w:val="22"/>
          <w:szCs w:val="22"/>
        </w:rPr>
      </w:pPr>
    </w:p>
    <w:p w:rsidR="009315CD" w:rsidRPr="009315CD" w:rsidRDefault="009315CD" w:rsidP="009315CD">
      <w:pPr>
        <w:widowControl w:val="0"/>
        <w:overflowPunct/>
        <w:ind w:firstLine="540"/>
        <w:jc w:val="both"/>
        <w:textAlignment w:val="auto"/>
        <w:rPr>
          <w:rFonts w:eastAsia="Times New Roman"/>
          <w:sz w:val="22"/>
          <w:szCs w:val="22"/>
          <w:lang w:eastAsia="ru-RU"/>
        </w:rPr>
      </w:pPr>
      <w:proofErr w:type="gramStart"/>
      <w:r w:rsidRPr="009315CD">
        <w:rPr>
          <w:rFonts w:eastAsia="Times New Roman"/>
          <w:sz w:val="22"/>
          <w:szCs w:val="22"/>
          <w:lang w:eastAsia="ru-RU"/>
        </w:rPr>
        <w:t xml:space="preserve">В целях </w:t>
      </w:r>
      <w:hyperlink w:anchor="Par338" w:history="1">
        <w:r w:rsidRPr="009315CD">
          <w:rPr>
            <w:rFonts w:eastAsia="Times New Roman"/>
            <w:sz w:val="22"/>
            <w:szCs w:val="22"/>
            <w:lang w:eastAsia="ru-RU"/>
          </w:rPr>
          <w:t>создания условий для обеспечения</w:t>
        </w:r>
      </w:hyperlink>
      <w:r w:rsidRPr="009315CD">
        <w:rPr>
          <w:rFonts w:eastAsia="Times New Roman"/>
          <w:sz w:val="22"/>
          <w:szCs w:val="22"/>
          <w:lang w:eastAsia="ru-RU"/>
        </w:rPr>
        <w:t xml:space="preserve"> равных финансовых возможностей сельских поселений по решению вопросов местного значения,  руководствуясь постановлением Администрации Чаинского района от 23.09.2013 № 628 «Об утверждении Порядка разработки, утверждения, реализация и мониторинга ведомственных целевых программ муниципального образования «Чаинский район» (в редакции от 26.12.2014 № 829), решением Думы Чаинского района от 23.12.2021 № 145 «О бюджете муниципального образования «Чаинский район» на 2022 год</w:t>
      </w:r>
      <w:proofErr w:type="gramEnd"/>
      <w:r w:rsidRPr="009315CD">
        <w:rPr>
          <w:rFonts w:eastAsia="Times New Roman"/>
          <w:sz w:val="22"/>
          <w:szCs w:val="22"/>
          <w:lang w:eastAsia="ru-RU"/>
        </w:rPr>
        <w:t xml:space="preserve"> и на плановый период 2023 и 2024 годов»,</w:t>
      </w:r>
    </w:p>
    <w:p w:rsidR="009315CD" w:rsidRPr="009315CD" w:rsidRDefault="009315CD" w:rsidP="009315CD">
      <w:pPr>
        <w:widowControl w:val="0"/>
        <w:overflowPunct/>
        <w:ind w:firstLine="540"/>
        <w:jc w:val="both"/>
        <w:textAlignment w:val="auto"/>
        <w:rPr>
          <w:rFonts w:eastAsia="Times New Roman"/>
          <w:sz w:val="22"/>
          <w:szCs w:val="22"/>
          <w:lang w:eastAsia="ru-RU"/>
        </w:rPr>
      </w:pPr>
    </w:p>
    <w:p w:rsidR="009315CD" w:rsidRPr="009315CD" w:rsidRDefault="009315CD" w:rsidP="009315CD">
      <w:pPr>
        <w:widowControl w:val="0"/>
        <w:overflowPunct/>
        <w:ind w:firstLine="540"/>
        <w:jc w:val="both"/>
        <w:textAlignment w:val="auto"/>
        <w:rPr>
          <w:rFonts w:eastAsia="Times New Roman"/>
          <w:sz w:val="22"/>
          <w:szCs w:val="22"/>
          <w:lang w:eastAsia="ru-RU"/>
        </w:rPr>
      </w:pPr>
      <w:r w:rsidRPr="009315CD">
        <w:rPr>
          <w:rFonts w:eastAsia="Times New Roman"/>
          <w:sz w:val="22"/>
          <w:szCs w:val="22"/>
          <w:lang w:eastAsia="ru-RU"/>
        </w:rPr>
        <w:t>ПОСТАНОВЛЯЮ:</w:t>
      </w:r>
    </w:p>
    <w:p w:rsidR="009315CD" w:rsidRPr="009315CD" w:rsidRDefault="009315CD" w:rsidP="009315CD">
      <w:pPr>
        <w:widowControl w:val="0"/>
        <w:overflowPunct/>
        <w:ind w:firstLine="540"/>
        <w:jc w:val="both"/>
        <w:textAlignment w:val="auto"/>
        <w:rPr>
          <w:rFonts w:eastAsia="Times New Roman"/>
          <w:sz w:val="22"/>
          <w:szCs w:val="22"/>
          <w:lang w:eastAsia="ru-RU"/>
        </w:rPr>
      </w:pPr>
    </w:p>
    <w:p w:rsidR="009315CD" w:rsidRPr="009315CD" w:rsidRDefault="009315CD" w:rsidP="009315CD">
      <w:pPr>
        <w:widowControl w:val="0"/>
        <w:overflowPunct/>
        <w:ind w:firstLine="540"/>
        <w:jc w:val="both"/>
        <w:textAlignment w:val="auto"/>
        <w:rPr>
          <w:rFonts w:eastAsia="Times New Roman"/>
          <w:sz w:val="22"/>
          <w:szCs w:val="22"/>
          <w:lang w:eastAsia="ru-RU"/>
        </w:rPr>
      </w:pPr>
      <w:r w:rsidRPr="009315CD">
        <w:rPr>
          <w:rFonts w:eastAsia="Times New Roman"/>
          <w:sz w:val="22"/>
          <w:szCs w:val="22"/>
          <w:lang w:eastAsia="ru-RU"/>
        </w:rPr>
        <w:t>1. Утвердить на 2022 год и на плановый период 2023 и 2024 годов ведомственную целевую программу «</w:t>
      </w:r>
      <w:hyperlink w:anchor="Par338" w:history="1">
        <w:r w:rsidRPr="009315CD">
          <w:rPr>
            <w:rFonts w:eastAsia="Times New Roman"/>
            <w:sz w:val="22"/>
            <w:szCs w:val="22"/>
            <w:lang w:eastAsia="ru-RU"/>
          </w:rPr>
          <w:t>Создание условий для обеспечения</w:t>
        </w:r>
      </w:hyperlink>
      <w:r w:rsidRPr="009315CD">
        <w:rPr>
          <w:rFonts w:eastAsia="Times New Roman"/>
          <w:sz w:val="22"/>
          <w:szCs w:val="22"/>
          <w:lang w:eastAsia="ru-RU"/>
        </w:rPr>
        <w:t xml:space="preserve"> равных финансовых возможностей сельских поселений по решению вопросов местного значения» согласно приложению.</w:t>
      </w:r>
    </w:p>
    <w:p w:rsidR="009315CD" w:rsidRPr="009315CD" w:rsidRDefault="009315CD" w:rsidP="009315CD">
      <w:pPr>
        <w:overflowPunct/>
        <w:autoSpaceDE/>
        <w:autoSpaceDN/>
        <w:adjustRightInd/>
        <w:ind w:firstLine="540"/>
        <w:jc w:val="both"/>
        <w:textAlignment w:val="auto"/>
        <w:rPr>
          <w:rFonts w:eastAsia="Times New Roman"/>
          <w:sz w:val="22"/>
          <w:szCs w:val="22"/>
          <w:lang w:eastAsia="ru-RU"/>
        </w:rPr>
      </w:pPr>
      <w:r w:rsidRPr="009315CD">
        <w:rPr>
          <w:rFonts w:eastAsia="Times New Roman"/>
          <w:sz w:val="22"/>
          <w:szCs w:val="22"/>
          <w:lang w:eastAsia="ru-RU"/>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w:t>
      </w:r>
      <w:r w:rsidRPr="009315CD">
        <w:rPr>
          <w:rFonts w:eastAsia="Times New Roman"/>
          <w:sz w:val="22"/>
          <w:szCs w:val="22"/>
          <w:lang w:val="en-US" w:eastAsia="ru-RU"/>
        </w:rPr>
        <w:t>http</w:t>
      </w:r>
      <w:r w:rsidRPr="009315CD">
        <w:rPr>
          <w:rFonts w:eastAsia="Times New Roman"/>
          <w:sz w:val="22"/>
          <w:szCs w:val="22"/>
          <w:lang w:eastAsia="ru-RU"/>
        </w:rPr>
        <w:t>://</w:t>
      </w:r>
      <w:proofErr w:type="spellStart"/>
      <w:r w:rsidRPr="009315CD">
        <w:rPr>
          <w:rFonts w:eastAsia="Times New Roman"/>
          <w:sz w:val="22"/>
          <w:szCs w:val="22"/>
          <w:lang w:val="en-US" w:eastAsia="ru-RU"/>
        </w:rPr>
        <w:t>chainsk</w:t>
      </w:r>
      <w:proofErr w:type="spellEnd"/>
      <w:r w:rsidRPr="009315CD">
        <w:rPr>
          <w:rFonts w:eastAsia="Times New Roman"/>
          <w:sz w:val="22"/>
          <w:szCs w:val="22"/>
          <w:lang w:eastAsia="ru-RU"/>
        </w:rPr>
        <w:t>.</w:t>
      </w:r>
      <w:r w:rsidRPr="009315CD">
        <w:rPr>
          <w:rFonts w:eastAsia="Times New Roman"/>
          <w:sz w:val="22"/>
          <w:szCs w:val="22"/>
          <w:lang w:val="en-US" w:eastAsia="ru-RU"/>
        </w:rPr>
        <w:t>tom</w:t>
      </w:r>
      <w:r w:rsidRPr="009315CD">
        <w:rPr>
          <w:rFonts w:eastAsia="Times New Roman"/>
          <w:sz w:val="22"/>
          <w:szCs w:val="22"/>
          <w:lang w:eastAsia="ru-RU"/>
        </w:rPr>
        <w:t>.</w:t>
      </w:r>
      <w:proofErr w:type="spellStart"/>
      <w:r w:rsidRPr="009315CD">
        <w:rPr>
          <w:rFonts w:eastAsia="Times New Roman"/>
          <w:sz w:val="22"/>
          <w:szCs w:val="22"/>
          <w:lang w:val="en-US" w:eastAsia="ru-RU"/>
        </w:rPr>
        <w:t>ru</w:t>
      </w:r>
      <w:proofErr w:type="spellEnd"/>
      <w:r w:rsidRPr="009315CD">
        <w:rPr>
          <w:rFonts w:eastAsia="Times New Roman"/>
          <w:sz w:val="22"/>
          <w:szCs w:val="22"/>
          <w:lang w:eastAsia="ru-RU"/>
        </w:rPr>
        <w:t>/.</w:t>
      </w:r>
    </w:p>
    <w:p w:rsidR="009315CD" w:rsidRPr="009315CD" w:rsidRDefault="009315CD" w:rsidP="009315CD">
      <w:pPr>
        <w:overflowPunct/>
        <w:autoSpaceDE/>
        <w:autoSpaceDN/>
        <w:adjustRightInd/>
        <w:ind w:firstLine="540"/>
        <w:jc w:val="both"/>
        <w:textAlignment w:val="auto"/>
        <w:rPr>
          <w:rFonts w:eastAsia="Times New Roman"/>
          <w:sz w:val="22"/>
          <w:szCs w:val="22"/>
          <w:lang w:eastAsia="ru-RU"/>
        </w:rPr>
      </w:pPr>
      <w:r w:rsidRPr="009315CD">
        <w:rPr>
          <w:rFonts w:eastAsia="Times New Roman"/>
          <w:sz w:val="22"/>
          <w:szCs w:val="22"/>
          <w:lang w:eastAsia="ru-RU"/>
        </w:rPr>
        <w:t>3. Настоящее постановление вступает в силу со дня его подписания и распространяется на правоотношения, возникшие с 1 января 2022 года.</w:t>
      </w:r>
    </w:p>
    <w:p w:rsidR="009315CD" w:rsidRPr="009315CD" w:rsidRDefault="009315CD" w:rsidP="009315CD">
      <w:pPr>
        <w:widowControl w:val="0"/>
        <w:overflowPunct/>
        <w:ind w:firstLine="540"/>
        <w:jc w:val="both"/>
        <w:textAlignment w:val="auto"/>
        <w:rPr>
          <w:rFonts w:eastAsia="Times New Roman"/>
          <w:sz w:val="22"/>
          <w:szCs w:val="22"/>
          <w:lang w:eastAsia="ru-RU"/>
        </w:rPr>
      </w:pPr>
      <w:r w:rsidRPr="009315CD">
        <w:rPr>
          <w:rFonts w:eastAsia="Times New Roman"/>
          <w:sz w:val="22"/>
          <w:szCs w:val="22"/>
          <w:lang w:eastAsia="ru-RU"/>
        </w:rPr>
        <w:t xml:space="preserve">4. </w:t>
      </w:r>
      <w:proofErr w:type="gramStart"/>
      <w:r w:rsidRPr="009315CD">
        <w:rPr>
          <w:rFonts w:eastAsia="Times New Roman"/>
          <w:sz w:val="22"/>
          <w:szCs w:val="22"/>
          <w:lang w:eastAsia="ru-RU"/>
        </w:rPr>
        <w:t>Контроль за</w:t>
      </w:r>
      <w:proofErr w:type="gramEnd"/>
      <w:r w:rsidRPr="009315CD">
        <w:rPr>
          <w:rFonts w:eastAsia="Times New Roman"/>
          <w:sz w:val="22"/>
          <w:szCs w:val="22"/>
          <w:lang w:eastAsia="ru-RU"/>
        </w:rPr>
        <w:t xml:space="preserve"> исполнением настоящего постановления возложить на начальника Управления финансов Администрации Чаинского района Калинину Т.В.</w:t>
      </w:r>
    </w:p>
    <w:p w:rsidR="009315CD" w:rsidRPr="009315CD" w:rsidRDefault="009315CD" w:rsidP="009315CD">
      <w:pPr>
        <w:widowControl w:val="0"/>
        <w:overflowPunct/>
        <w:jc w:val="right"/>
        <w:textAlignment w:val="auto"/>
        <w:rPr>
          <w:rFonts w:eastAsia="Times New Roman"/>
          <w:sz w:val="22"/>
          <w:szCs w:val="22"/>
          <w:lang w:eastAsia="ru-RU"/>
        </w:rPr>
      </w:pPr>
    </w:p>
    <w:p w:rsidR="009315CD" w:rsidRPr="009315CD" w:rsidRDefault="009315CD" w:rsidP="009315CD">
      <w:pPr>
        <w:widowControl w:val="0"/>
        <w:overflowPunct/>
        <w:jc w:val="right"/>
        <w:textAlignment w:val="auto"/>
        <w:rPr>
          <w:rFonts w:eastAsia="Times New Roman"/>
          <w:sz w:val="22"/>
          <w:szCs w:val="22"/>
          <w:lang w:eastAsia="ru-RU"/>
        </w:rPr>
      </w:pPr>
      <w:r w:rsidRPr="009315CD">
        <w:rPr>
          <w:rFonts w:eastAsia="Times New Roman"/>
          <w:sz w:val="22"/>
          <w:szCs w:val="22"/>
          <w:lang w:eastAsia="ru-RU"/>
        </w:rPr>
        <w:t>Глава</w:t>
      </w:r>
      <w:r>
        <w:rPr>
          <w:rFonts w:eastAsia="Times New Roman"/>
          <w:sz w:val="22"/>
          <w:szCs w:val="22"/>
          <w:lang w:eastAsia="ru-RU"/>
        </w:rPr>
        <w:t xml:space="preserve"> Чаинского района </w:t>
      </w:r>
      <w:r w:rsidRPr="009315CD">
        <w:rPr>
          <w:rFonts w:eastAsia="Times New Roman"/>
          <w:sz w:val="22"/>
          <w:szCs w:val="22"/>
          <w:lang w:eastAsia="ru-RU"/>
        </w:rPr>
        <w:t>В.Н.Столяров</w:t>
      </w:r>
    </w:p>
    <w:p w:rsidR="009315CD" w:rsidRPr="009315CD" w:rsidRDefault="009315CD" w:rsidP="009315CD">
      <w:pPr>
        <w:widowControl w:val="0"/>
        <w:overflowPunct/>
        <w:jc w:val="both"/>
        <w:textAlignment w:val="auto"/>
        <w:rPr>
          <w:rFonts w:eastAsia="Times New Roman"/>
          <w:sz w:val="22"/>
          <w:szCs w:val="22"/>
          <w:lang w:eastAsia="ru-RU"/>
        </w:rPr>
      </w:pPr>
    </w:p>
    <w:p w:rsidR="009315CD" w:rsidRPr="009315CD" w:rsidRDefault="009315CD" w:rsidP="009315CD">
      <w:pPr>
        <w:overflowPunct/>
        <w:autoSpaceDE/>
        <w:autoSpaceDN/>
        <w:adjustRightInd/>
        <w:jc w:val="right"/>
        <w:textAlignment w:val="auto"/>
        <w:rPr>
          <w:rFonts w:eastAsia="Times New Roman"/>
          <w:sz w:val="22"/>
          <w:szCs w:val="22"/>
          <w:lang w:eastAsia="ru-RU"/>
        </w:rPr>
      </w:pPr>
      <w:r w:rsidRPr="009315CD">
        <w:rPr>
          <w:rFonts w:eastAsia="Times New Roman"/>
          <w:sz w:val="22"/>
          <w:szCs w:val="22"/>
          <w:lang w:eastAsia="ru-RU"/>
        </w:rPr>
        <w:t>Приложение</w:t>
      </w:r>
    </w:p>
    <w:p w:rsidR="009315CD" w:rsidRPr="009315CD" w:rsidRDefault="009315CD" w:rsidP="009315CD">
      <w:pPr>
        <w:overflowPunct/>
        <w:autoSpaceDE/>
        <w:autoSpaceDN/>
        <w:adjustRightInd/>
        <w:ind w:left="1701"/>
        <w:jc w:val="right"/>
        <w:textAlignment w:val="auto"/>
        <w:rPr>
          <w:rFonts w:eastAsia="Times New Roman"/>
          <w:sz w:val="22"/>
          <w:szCs w:val="22"/>
          <w:lang w:eastAsia="ru-RU"/>
        </w:rPr>
      </w:pPr>
      <w:r w:rsidRPr="009315CD">
        <w:rPr>
          <w:rFonts w:eastAsia="Times New Roman"/>
          <w:sz w:val="22"/>
          <w:szCs w:val="22"/>
          <w:lang w:eastAsia="ru-RU"/>
        </w:rPr>
        <w:t xml:space="preserve">     УТВЕРЖДЕНА</w:t>
      </w:r>
    </w:p>
    <w:p w:rsidR="009315CD" w:rsidRPr="009315CD" w:rsidRDefault="009315CD" w:rsidP="009315CD">
      <w:pPr>
        <w:overflowPunct/>
        <w:autoSpaceDE/>
        <w:autoSpaceDN/>
        <w:adjustRightInd/>
        <w:ind w:left="1701"/>
        <w:jc w:val="right"/>
        <w:textAlignment w:val="auto"/>
        <w:rPr>
          <w:rFonts w:eastAsia="Times New Roman"/>
          <w:sz w:val="22"/>
          <w:szCs w:val="22"/>
          <w:lang w:eastAsia="ru-RU"/>
        </w:rPr>
      </w:pPr>
      <w:r w:rsidRPr="009315CD">
        <w:rPr>
          <w:rFonts w:eastAsia="Times New Roman"/>
          <w:sz w:val="22"/>
          <w:szCs w:val="22"/>
          <w:lang w:eastAsia="ru-RU"/>
        </w:rPr>
        <w:t xml:space="preserve">     постановлением Администрации Чаинского района</w:t>
      </w:r>
    </w:p>
    <w:p w:rsidR="009315CD" w:rsidRPr="009315CD" w:rsidRDefault="009315CD" w:rsidP="009315CD">
      <w:pPr>
        <w:overflowPunct/>
        <w:autoSpaceDE/>
        <w:autoSpaceDN/>
        <w:adjustRightInd/>
        <w:ind w:left="1701"/>
        <w:jc w:val="right"/>
        <w:textAlignment w:val="auto"/>
        <w:rPr>
          <w:rFonts w:eastAsia="Times New Roman"/>
          <w:sz w:val="22"/>
          <w:szCs w:val="22"/>
          <w:lang w:eastAsia="ru-RU"/>
        </w:rPr>
      </w:pPr>
      <w:r w:rsidRPr="009315CD">
        <w:rPr>
          <w:rFonts w:eastAsia="Times New Roman"/>
          <w:sz w:val="22"/>
          <w:szCs w:val="22"/>
          <w:lang w:eastAsia="ru-RU"/>
        </w:rPr>
        <w:t xml:space="preserve"> от 10.01.2022 №1</w:t>
      </w:r>
    </w:p>
    <w:p w:rsidR="009315CD" w:rsidRPr="009315CD" w:rsidRDefault="009315CD" w:rsidP="009315CD">
      <w:pPr>
        <w:widowControl w:val="0"/>
        <w:overflowPunct/>
        <w:jc w:val="center"/>
        <w:textAlignment w:val="auto"/>
        <w:rPr>
          <w:rFonts w:eastAsia="Times New Roman"/>
          <w:b/>
          <w:bCs/>
          <w:sz w:val="22"/>
          <w:szCs w:val="22"/>
          <w:lang w:eastAsia="ru-RU"/>
        </w:rPr>
      </w:pPr>
      <w:bookmarkStart w:id="5" w:name="Par338"/>
      <w:bookmarkStart w:id="6" w:name="OLE_LINK1"/>
      <w:bookmarkStart w:id="7" w:name="OLE_LINK2"/>
      <w:bookmarkEnd w:id="5"/>
      <w:r w:rsidRPr="009315CD">
        <w:rPr>
          <w:rFonts w:eastAsia="Times New Roman"/>
          <w:b/>
          <w:bCs/>
          <w:sz w:val="22"/>
          <w:szCs w:val="22"/>
          <w:lang w:eastAsia="ru-RU"/>
        </w:rPr>
        <w:t xml:space="preserve">Ведомственная целевая программа </w:t>
      </w:r>
    </w:p>
    <w:p w:rsidR="009315CD" w:rsidRPr="009315CD" w:rsidRDefault="009315CD" w:rsidP="009315CD">
      <w:pPr>
        <w:widowControl w:val="0"/>
        <w:overflowPunct/>
        <w:jc w:val="center"/>
        <w:textAlignment w:val="auto"/>
        <w:rPr>
          <w:rFonts w:eastAsia="Times New Roman"/>
          <w:b/>
          <w:bCs/>
          <w:sz w:val="22"/>
          <w:szCs w:val="22"/>
          <w:lang w:eastAsia="ru-RU"/>
        </w:rPr>
      </w:pPr>
      <w:r w:rsidRPr="009315CD">
        <w:rPr>
          <w:rFonts w:eastAsia="Times New Roman"/>
          <w:b/>
          <w:bCs/>
          <w:sz w:val="22"/>
          <w:szCs w:val="22"/>
          <w:lang w:eastAsia="ru-RU"/>
        </w:rPr>
        <w:t>муниципального образования «Чаинский район»</w:t>
      </w:r>
    </w:p>
    <w:p w:rsidR="009315CD" w:rsidRPr="009315CD" w:rsidRDefault="009315CD" w:rsidP="009315CD">
      <w:pPr>
        <w:widowControl w:val="0"/>
        <w:overflowPunct/>
        <w:jc w:val="center"/>
        <w:textAlignment w:val="auto"/>
        <w:rPr>
          <w:rFonts w:eastAsia="Times New Roman"/>
          <w:b/>
          <w:sz w:val="22"/>
          <w:szCs w:val="22"/>
          <w:lang w:eastAsia="ru-RU"/>
        </w:rPr>
      </w:pPr>
      <w:r w:rsidRPr="009315CD">
        <w:rPr>
          <w:rFonts w:eastAsia="Times New Roman"/>
          <w:b/>
          <w:sz w:val="22"/>
          <w:szCs w:val="22"/>
          <w:lang w:eastAsia="ru-RU"/>
        </w:rPr>
        <w:t>«Создание условий для обеспечения равных финансовых</w:t>
      </w:r>
    </w:p>
    <w:p w:rsidR="009315CD" w:rsidRPr="009315CD" w:rsidRDefault="009315CD" w:rsidP="009315CD">
      <w:pPr>
        <w:widowControl w:val="0"/>
        <w:overflowPunct/>
        <w:jc w:val="center"/>
        <w:textAlignment w:val="auto"/>
        <w:rPr>
          <w:rFonts w:eastAsia="Times New Roman"/>
          <w:b/>
          <w:sz w:val="22"/>
          <w:szCs w:val="22"/>
          <w:lang w:eastAsia="ru-RU"/>
        </w:rPr>
      </w:pPr>
      <w:r w:rsidRPr="009315CD">
        <w:rPr>
          <w:rFonts w:eastAsia="Times New Roman"/>
          <w:b/>
          <w:sz w:val="22"/>
          <w:szCs w:val="22"/>
          <w:lang w:eastAsia="ru-RU"/>
        </w:rPr>
        <w:t>возможностей сельских поселений по решению вопросов местного значения»</w:t>
      </w:r>
    </w:p>
    <w:bookmarkEnd w:id="6"/>
    <w:bookmarkEnd w:id="7"/>
    <w:p w:rsidR="009315CD" w:rsidRDefault="009315CD" w:rsidP="009315CD">
      <w:pPr>
        <w:widowControl w:val="0"/>
        <w:overflowPunct/>
        <w:jc w:val="center"/>
        <w:textAlignment w:val="auto"/>
        <w:rPr>
          <w:rFonts w:eastAsia="Times New Roman"/>
          <w:bCs/>
          <w:sz w:val="22"/>
          <w:szCs w:val="22"/>
          <w:lang w:eastAsia="ru-RU"/>
        </w:rPr>
      </w:pPr>
    </w:p>
    <w:p w:rsidR="009315CD" w:rsidRPr="009315CD" w:rsidRDefault="009315CD" w:rsidP="009315CD">
      <w:pPr>
        <w:widowControl w:val="0"/>
        <w:overflowPunct/>
        <w:jc w:val="center"/>
        <w:textAlignment w:val="auto"/>
        <w:rPr>
          <w:rFonts w:eastAsia="Times New Roman"/>
          <w:bCs/>
          <w:sz w:val="22"/>
          <w:szCs w:val="22"/>
          <w:lang w:eastAsia="ru-RU"/>
        </w:rPr>
      </w:pPr>
      <w:r w:rsidRPr="009315CD">
        <w:rPr>
          <w:rFonts w:eastAsia="Times New Roman"/>
          <w:bCs/>
          <w:sz w:val="22"/>
          <w:szCs w:val="22"/>
          <w:lang w:eastAsia="ru-RU"/>
        </w:rPr>
        <w:t xml:space="preserve">Паспорт </w:t>
      </w:r>
    </w:p>
    <w:p w:rsidR="009315CD" w:rsidRPr="009315CD" w:rsidRDefault="009315CD" w:rsidP="009315CD">
      <w:pPr>
        <w:widowControl w:val="0"/>
        <w:overflowPunct/>
        <w:jc w:val="center"/>
        <w:textAlignment w:val="auto"/>
        <w:rPr>
          <w:rFonts w:eastAsia="Times New Roman"/>
          <w:bCs/>
          <w:sz w:val="22"/>
          <w:szCs w:val="22"/>
          <w:lang w:eastAsia="ru-RU"/>
        </w:rPr>
      </w:pPr>
      <w:r w:rsidRPr="009315CD">
        <w:rPr>
          <w:rFonts w:eastAsia="Times New Roman"/>
          <w:bCs/>
          <w:sz w:val="22"/>
          <w:szCs w:val="22"/>
          <w:lang w:eastAsia="ru-RU"/>
        </w:rPr>
        <w:t xml:space="preserve">ведомственной целевой программы «Создание условий для обеспечения </w:t>
      </w:r>
    </w:p>
    <w:p w:rsidR="009315CD" w:rsidRPr="009315CD" w:rsidRDefault="009315CD" w:rsidP="009315CD">
      <w:pPr>
        <w:widowControl w:val="0"/>
        <w:overflowPunct/>
        <w:jc w:val="center"/>
        <w:textAlignment w:val="auto"/>
        <w:rPr>
          <w:rFonts w:eastAsia="Times New Roman"/>
          <w:bCs/>
          <w:sz w:val="22"/>
          <w:szCs w:val="22"/>
          <w:lang w:eastAsia="ru-RU"/>
        </w:rPr>
      </w:pPr>
      <w:r w:rsidRPr="009315CD">
        <w:rPr>
          <w:rFonts w:eastAsia="Times New Roman"/>
          <w:bCs/>
          <w:sz w:val="22"/>
          <w:szCs w:val="22"/>
          <w:lang w:eastAsia="ru-RU"/>
        </w:rPr>
        <w:t xml:space="preserve">равных финансовых возможностей сельских поселений по решению </w:t>
      </w:r>
    </w:p>
    <w:p w:rsidR="009315CD" w:rsidRPr="009315CD" w:rsidRDefault="009315CD" w:rsidP="009315CD">
      <w:pPr>
        <w:widowControl w:val="0"/>
        <w:overflowPunct/>
        <w:jc w:val="center"/>
        <w:textAlignment w:val="auto"/>
        <w:rPr>
          <w:rFonts w:eastAsia="Times New Roman"/>
          <w:bCs/>
          <w:sz w:val="22"/>
          <w:szCs w:val="22"/>
          <w:lang w:eastAsia="ru-RU"/>
        </w:rPr>
      </w:pPr>
      <w:r w:rsidRPr="009315CD">
        <w:rPr>
          <w:rFonts w:eastAsia="Times New Roman"/>
          <w:bCs/>
          <w:sz w:val="22"/>
          <w:szCs w:val="22"/>
          <w:lang w:eastAsia="ru-RU"/>
        </w:rPr>
        <w:t>вопросов местного значения»</w:t>
      </w:r>
    </w:p>
    <w:tbl>
      <w:tblPr>
        <w:tblW w:w="9356" w:type="dxa"/>
        <w:jc w:val="center"/>
        <w:tblLayout w:type="fixed"/>
        <w:tblCellMar>
          <w:left w:w="70" w:type="dxa"/>
          <w:right w:w="70" w:type="dxa"/>
        </w:tblCellMar>
        <w:tblLook w:val="0000"/>
      </w:tblPr>
      <w:tblGrid>
        <w:gridCol w:w="3172"/>
        <w:gridCol w:w="807"/>
        <w:gridCol w:w="1529"/>
        <w:gridCol w:w="755"/>
        <w:gridCol w:w="1031"/>
        <w:gridCol w:w="1031"/>
        <w:gridCol w:w="1031"/>
      </w:tblGrid>
      <w:tr w:rsidR="009315CD" w:rsidRPr="009315CD" w:rsidTr="009315CD">
        <w:tblPrEx>
          <w:tblCellMar>
            <w:top w:w="0" w:type="dxa"/>
            <w:bottom w:w="0" w:type="dxa"/>
          </w:tblCellMar>
        </w:tblPrEx>
        <w:trPr>
          <w:cantSplit/>
          <w:trHeight w:val="360"/>
          <w:jc w:val="center"/>
        </w:trPr>
        <w:tc>
          <w:tcPr>
            <w:tcW w:w="3172"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r w:rsidRPr="009315CD">
              <w:rPr>
                <w:rFonts w:eastAsia="Times New Roman"/>
                <w:lang w:eastAsia="ru-RU"/>
              </w:rPr>
              <w:t>Наименование ведомственной целевой программы</w:t>
            </w:r>
          </w:p>
        </w:tc>
        <w:tc>
          <w:tcPr>
            <w:tcW w:w="6184" w:type="dxa"/>
            <w:gridSpan w:val="6"/>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jc w:val="both"/>
              <w:textAlignment w:val="auto"/>
              <w:rPr>
                <w:rFonts w:eastAsia="Times New Roman"/>
                <w:lang w:eastAsia="ru-RU"/>
              </w:rPr>
            </w:pPr>
            <w:hyperlink w:anchor="Par338" w:history="1">
              <w:r w:rsidRPr="009315CD">
                <w:rPr>
                  <w:rFonts w:eastAsia="Times New Roman"/>
                  <w:lang w:eastAsia="ru-RU"/>
                </w:rPr>
                <w:t>Создание условий для обеспечения</w:t>
              </w:r>
            </w:hyperlink>
            <w:r w:rsidRPr="009315CD">
              <w:rPr>
                <w:rFonts w:eastAsia="Times New Roman"/>
                <w:lang w:eastAsia="ru-RU"/>
              </w:rPr>
              <w:t xml:space="preserve"> равных финансовых возможностей сельских поселений по решению вопросов местного значения</w:t>
            </w:r>
          </w:p>
        </w:tc>
      </w:tr>
      <w:tr w:rsidR="009315CD" w:rsidRPr="009315CD" w:rsidTr="009315CD">
        <w:tblPrEx>
          <w:tblCellMar>
            <w:top w:w="0" w:type="dxa"/>
            <w:bottom w:w="0" w:type="dxa"/>
          </w:tblCellMar>
        </w:tblPrEx>
        <w:trPr>
          <w:cantSplit/>
          <w:trHeight w:val="360"/>
          <w:jc w:val="center"/>
        </w:trPr>
        <w:tc>
          <w:tcPr>
            <w:tcW w:w="3172"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r w:rsidRPr="009315CD">
              <w:rPr>
                <w:rFonts w:eastAsia="Times New Roman"/>
                <w:lang w:eastAsia="ru-RU"/>
              </w:rPr>
              <w:t>Тим ведомственной целевой программы</w:t>
            </w:r>
          </w:p>
        </w:tc>
        <w:tc>
          <w:tcPr>
            <w:tcW w:w="6184" w:type="dxa"/>
            <w:gridSpan w:val="6"/>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jc w:val="both"/>
              <w:textAlignment w:val="auto"/>
              <w:rPr>
                <w:rFonts w:eastAsia="Times New Roman"/>
                <w:lang w:eastAsia="ru-RU"/>
              </w:rPr>
            </w:pPr>
            <w:r w:rsidRPr="009315CD">
              <w:rPr>
                <w:rFonts w:eastAsia="Times New Roman"/>
                <w:lang w:eastAsia="ru-RU"/>
              </w:rPr>
              <w:t>1 тип</w:t>
            </w:r>
          </w:p>
        </w:tc>
      </w:tr>
      <w:tr w:rsidR="009315CD" w:rsidRPr="009315CD" w:rsidTr="009315CD">
        <w:tblPrEx>
          <w:tblCellMar>
            <w:top w:w="0" w:type="dxa"/>
            <w:bottom w:w="0" w:type="dxa"/>
          </w:tblCellMar>
        </w:tblPrEx>
        <w:trPr>
          <w:cantSplit/>
          <w:trHeight w:val="360"/>
          <w:jc w:val="center"/>
        </w:trPr>
        <w:tc>
          <w:tcPr>
            <w:tcW w:w="3172"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r w:rsidRPr="009315CD">
              <w:rPr>
                <w:rFonts w:eastAsia="Times New Roman"/>
                <w:lang w:eastAsia="ru-RU"/>
              </w:rPr>
              <w:t>Наименование субъекта бюджетного планирования</w:t>
            </w:r>
          </w:p>
        </w:tc>
        <w:tc>
          <w:tcPr>
            <w:tcW w:w="6184" w:type="dxa"/>
            <w:gridSpan w:val="6"/>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jc w:val="both"/>
              <w:textAlignment w:val="auto"/>
              <w:rPr>
                <w:rFonts w:eastAsia="Times New Roman"/>
                <w:lang w:eastAsia="ru-RU"/>
              </w:rPr>
            </w:pPr>
            <w:r w:rsidRPr="009315CD">
              <w:rPr>
                <w:rFonts w:eastAsia="Times New Roman"/>
                <w:lang w:eastAsia="ru-RU"/>
              </w:rPr>
              <w:t xml:space="preserve">Управление финансов Администрации Чаинского района </w:t>
            </w:r>
          </w:p>
        </w:tc>
      </w:tr>
      <w:tr w:rsidR="009315CD" w:rsidRPr="009315CD" w:rsidTr="009315CD">
        <w:tblPrEx>
          <w:tblCellMar>
            <w:top w:w="0" w:type="dxa"/>
            <w:bottom w:w="0" w:type="dxa"/>
          </w:tblCellMar>
        </w:tblPrEx>
        <w:trPr>
          <w:cantSplit/>
          <w:trHeight w:val="600"/>
          <w:jc w:val="center"/>
        </w:trPr>
        <w:tc>
          <w:tcPr>
            <w:tcW w:w="3172"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tabs>
                <w:tab w:val="num" w:pos="360"/>
              </w:tabs>
              <w:overflowPunct/>
              <w:autoSpaceDE/>
              <w:autoSpaceDN/>
              <w:adjustRightInd/>
              <w:spacing w:after="160" w:line="240" w:lineRule="exact"/>
              <w:textAlignment w:val="auto"/>
              <w:rPr>
                <w:rFonts w:eastAsia="Times New Roman"/>
                <w:lang w:val="en-US"/>
              </w:rPr>
            </w:pPr>
            <w:proofErr w:type="spellStart"/>
            <w:r w:rsidRPr="009315CD">
              <w:rPr>
                <w:rFonts w:eastAsia="Times New Roman"/>
                <w:lang w:val="en-US"/>
              </w:rPr>
              <w:t>Основание</w:t>
            </w:r>
            <w:proofErr w:type="spellEnd"/>
            <w:r w:rsidRPr="009315CD">
              <w:rPr>
                <w:rFonts w:eastAsia="Times New Roman"/>
                <w:lang w:val="en-US"/>
              </w:rPr>
              <w:t xml:space="preserve"> </w:t>
            </w:r>
            <w:proofErr w:type="spellStart"/>
            <w:r w:rsidRPr="009315CD">
              <w:rPr>
                <w:rFonts w:eastAsia="Times New Roman"/>
                <w:lang w:val="en-US"/>
              </w:rPr>
              <w:t>для</w:t>
            </w:r>
            <w:proofErr w:type="spellEnd"/>
            <w:r w:rsidRPr="009315CD">
              <w:rPr>
                <w:rFonts w:eastAsia="Times New Roman"/>
                <w:lang w:val="en-US"/>
              </w:rPr>
              <w:t xml:space="preserve"> </w:t>
            </w:r>
            <w:proofErr w:type="spellStart"/>
            <w:r w:rsidRPr="009315CD">
              <w:rPr>
                <w:rFonts w:eastAsia="Times New Roman"/>
                <w:lang w:val="en-US"/>
              </w:rPr>
              <w:t>разработки</w:t>
            </w:r>
            <w:proofErr w:type="spellEnd"/>
            <w:r w:rsidRPr="009315CD">
              <w:rPr>
                <w:rFonts w:eastAsia="Times New Roman"/>
                <w:lang w:val="en-US"/>
              </w:rPr>
              <w:t xml:space="preserve"> </w:t>
            </w:r>
            <w:proofErr w:type="spellStart"/>
            <w:r w:rsidRPr="009315CD">
              <w:rPr>
                <w:rFonts w:eastAsia="Times New Roman"/>
                <w:lang w:val="en-US"/>
              </w:rPr>
              <w:t>программы</w:t>
            </w:r>
            <w:proofErr w:type="spellEnd"/>
            <w:r w:rsidRPr="009315CD">
              <w:rPr>
                <w:rFonts w:eastAsia="Times New Roman"/>
                <w:lang w:val="en-US"/>
              </w:rPr>
              <w:t xml:space="preserve"> </w:t>
            </w:r>
          </w:p>
        </w:tc>
        <w:tc>
          <w:tcPr>
            <w:tcW w:w="6184" w:type="dxa"/>
            <w:gridSpan w:val="6"/>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jc w:val="both"/>
              <w:textAlignment w:val="auto"/>
              <w:rPr>
                <w:rFonts w:eastAsia="Times New Roman"/>
                <w:lang w:eastAsia="ru-RU"/>
              </w:rPr>
            </w:pPr>
            <w:r w:rsidRPr="009315CD">
              <w:rPr>
                <w:rFonts w:eastAsia="Times New Roman"/>
                <w:lang w:eastAsia="ru-RU"/>
              </w:rPr>
              <w:t>Распоряжение Администрации Чаинского района от 29.07.2013 № 137-р «О разработке проекта ведомственной целевой программы муниципального образования «Чаинский район» «Создание условий для обеспечения             равных финансовых возможностей сельских          поселений по решению вопросов местного значения» (в редакции от 12.01.2016 № 3-р)</w:t>
            </w:r>
          </w:p>
        </w:tc>
      </w:tr>
      <w:tr w:rsidR="009315CD" w:rsidRPr="009315CD" w:rsidTr="009315CD">
        <w:tblPrEx>
          <w:tblCellMar>
            <w:top w:w="0" w:type="dxa"/>
            <w:bottom w:w="0" w:type="dxa"/>
          </w:tblCellMar>
        </w:tblPrEx>
        <w:trPr>
          <w:cantSplit/>
          <w:trHeight w:val="360"/>
          <w:jc w:val="center"/>
        </w:trPr>
        <w:tc>
          <w:tcPr>
            <w:tcW w:w="3172"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r w:rsidRPr="009315CD">
              <w:rPr>
                <w:rFonts w:eastAsia="Times New Roman"/>
                <w:lang w:eastAsia="ru-RU"/>
              </w:rPr>
              <w:lastRenderedPageBreak/>
              <w:t xml:space="preserve">Разработчик  программы  </w:t>
            </w:r>
          </w:p>
        </w:tc>
        <w:tc>
          <w:tcPr>
            <w:tcW w:w="6184" w:type="dxa"/>
            <w:gridSpan w:val="6"/>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jc w:val="both"/>
              <w:textAlignment w:val="auto"/>
              <w:rPr>
                <w:rFonts w:eastAsia="Times New Roman"/>
                <w:lang w:eastAsia="ru-RU"/>
              </w:rPr>
            </w:pPr>
            <w:r w:rsidRPr="009315CD">
              <w:rPr>
                <w:rFonts w:eastAsia="Times New Roman"/>
                <w:lang w:eastAsia="ru-RU"/>
              </w:rPr>
              <w:t xml:space="preserve">Управление финансов Администрации Чаинского района </w:t>
            </w:r>
          </w:p>
        </w:tc>
      </w:tr>
      <w:tr w:rsidR="009315CD" w:rsidRPr="009315CD" w:rsidTr="009315CD">
        <w:tblPrEx>
          <w:tblCellMar>
            <w:top w:w="0" w:type="dxa"/>
            <w:bottom w:w="0" w:type="dxa"/>
          </w:tblCellMar>
        </w:tblPrEx>
        <w:trPr>
          <w:cantSplit/>
          <w:trHeight w:val="480"/>
          <w:jc w:val="center"/>
        </w:trPr>
        <w:tc>
          <w:tcPr>
            <w:tcW w:w="3172"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r w:rsidRPr="009315CD">
              <w:rPr>
                <w:rFonts w:eastAsia="Times New Roman"/>
                <w:lang w:eastAsia="ru-RU"/>
              </w:rPr>
              <w:t>Сроки реализации программы</w:t>
            </w:r>
          </w:p>
        </w:tc>
        <w:tc>
          <w:tcPr>
            <w:tcW w:w="6184" w:type="dxa"/>
            <w:gridSpan w:val="6"/>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r w:rsidRPr="009315CD">
              <w:rPr>
                <w:rFonts w:eastAsia="Times New Roman"/>
                <w:lang w:eastAsia="ru-RU"/>
              </w:rPr>
              <w:t>ВЦП носит постоянный характер</w:t>
            </w:r>
          </w:p>
        </w:tc>
      </w:tr>
      <w:tr w:rsidR="009315CD" w:rsidRPr="009315CD" w:rsidTr="009315CD">
        <w:tblPrEx>
          <w:tblCellMar>
            <w:top w:w="0" w:type="dxa"/>
            <w:bottom w:w="0" w:type="dxa"/>
          </w:tblCellMar>
        </w:tblPrEx>
        <w:trPr>
          <w:cantSplit/>
          <w:trHeight w:val="480"/>
          <w:jc w:val="center"/>
        </w:trPr>
        <w:tc>
          <w:tcPr>
            <w:tcW w:w="3172"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tabs>
                <w:tab w:val="num" w:pos="360"/>
              </w:tabs>
              <w:overflowPunct/>
              <w:autoSpaceDE/>
              <w:autoSpaceDN/>
              <w:adjustRightInd/>
              <w:spacing w:after="160" w:line="240" w:lineRule="exact"/>
              <w:textAlignment w:val="auto"/>
              <w:rPr>
                <w:rFonts w:eastAsia="Times New Roman"/>
                <w:lang w:val="en-US"/>
              </w:rPr>
            </w:pPr>
            <w:proofErr w:type="spellStart"/>
            <w:r w:rsidRPr="009315CD">
              <w:rPr>
                <w:rFonts w:eastAsia="Times New Roman"/>
                <w:lang w:val="en-US"/>
              </w:rPr>
              <w:t>Задача</w:t>
            </w:r>
            <w:proofErr w:type="spellEnd"/>
            <w:r w:rsidRPr="009315CD">
              <w:rPr>
                <w:rFonts w:eastAsia="Times New Roman"/>
                <w:lang w:val="en-US"/>
              </w:rPr>
              <w:t xml:space="preserve"> </w:t>
            </w:r>
            <w:proofErr w:type="spellStart"/>
            <w:r w:rsidRPr="009315CD">
              <w:rPr>
                <w:rFonts w:eastAsia="Times New Roman"/>
                <w:lang w:val="en-US"/>
              </w:rPr>
              <w:t>субъекта</w:t>
            </w:r>
            <w:proofErr w:type="spellEnd"/>
            <w:r w:rsidRPr="009315CD">
              <w:rPr>
                <w:rFonts w:eastAsia="Times New Roman"/>
                <w:lang w:val="en-US"/>
              </w:rPr>
              <w:t xml:space="preserve"> </w:t>
            </w:r>
            <w:proofErr w:type="spellStart"/>
            <w:r w:rsidRPr="009315CD">
              <w:rPr>
                <w:rFonts w:eastAsia="Times New Roman"/>
                <w:lang w:val="en-US"/>
              </w:rPr>
              <w:t>бюджетного</w:t>
            </w:r>
            <w:proofErr w:type="spellEnd"/>
            <w:r w:rsidRPr="009315CD">
              <w:rPr>
                <w:rFonts w:eastAsia="Times New Roman"/>
                <w:lang w:val="en-US"/>
              </w:rPr>
              <w:t xml:space="preserve"> </w:t>
            </w:r>
            <w:proofErr w:type="spellStart"/>
            <w:r w:rsidRPr="009315CD">
              <w:rPr>
                <w:rFonts w:eastAsia="Times New Roman"/>
                <w:lang w:val="en-US"/>
              </w:rPr>
              <w:t>планирования</w:t>
            </w:r>
            <w:proofErr w:type="spellEnd"/>
          </w:p>
        </w:tc>
        <w:tc>
          <w:tcPr>
            <w:tcW w:w="6184" w:type="dxa"/>
            <w:gridSpan w:val="6"/>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jc w:val="both"/>
              <w:textAlignment w:val="auto"/>
              <w:rPr>
                <w:rFonts w:eastAsia="Times New Roman"/>
                <w:lang w:eastAsia="ru-RU"/>
              </w:rPr>
            </w:pPr>
            <w:r w:rsidRPr="009315CD">
              <w:rPr>
                <w:rFonts w:eastAsia="Times New Roman"/>
                <w:snapToGrid w:val="0"/>
                <w:lang w:eastAsia="ru-RU"/>
              </w:rPr>
              <w:t>Обеспечение принципов единой бюджетной системы и межбюджетных отношений, определенных бюджетным законодательством Российской Федерации</w:t>
            </w:r>
          </w:p>
        </w:tc>
      </w:tr>
      <w:tr w:rsidR="009315CD" w:rsidRPr="009315CD" w:rsidTr="009315CD">
        <w:tblPrEx>
          <w:tblCellMar>
            <w:top w:w="0" w:type="dxa"/>
            <w:bottom w:w="0" w:type="dxa"/>
          </w:tblCellMar>
        </w:tblPrEx>
        <w:trPr>
          <w:cantSplit/>
          <w:trHeight w:val="600"/>
          <w:jc w:val="center"/>
        </w:trPr>
        <w:tc>
          <w:tcPr>
            <w:tcW w:w="3172"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r w:rsidRPr="009315CD">
              <w:rPr>
                <w:rFonts w:eastAsia="Times New Roman"/>
                <w:lang w:eastAsia="ru-RU"/>
              </w:rPr>
              <w:t xml:space="preserve">Цели программы </w:t>
            </w:r>
          </w:p>
        </w:tc>
        <w:tc>
          <w:tcPr>
            <w:tcW w:w="6184" w:type="dxa"/>
            <w:gridSpan w:val="6"/>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r w:rsidRPr="009315CD">
              <w:rPr>
                <w:rFonts w:eastAsia="Times New Roman"/>
                <w:lang w:eastAsia="ru-RU"/>
              </w:rPr>
              <w:t>Обеспечение равных финансовых возможностей муниципальных образований по решению вопросов местного значения</w:t>
            </w:r>
          </w:p>
        </w:tc>
      </w:tr>
      <w:tr w:rsidR="009315CD" w:rsidRPr="009315CD" w:rsidTr="009315CD">
        <w:tblPrEx>
          <w:tblCellMar>
            <w:top w:w="0" w:type="dxa"/>
            <w:bottom w:w="0" w:type="dxa"/>
          </w:tblCellMar>
        </w:tblPrEx>
        <w:trPr>
          <w:cantSplit/>
          <w:trHeight w:val="360"/>
          <w:jc w:val="center"/>
        </w:trPr>
        <w:tc>
          <w:tcPr>
            <w:tcW w:w="3172"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r w:rsidRPr="009315CD">
              <w:rPr>
                <w:rFonts w:eastAsia="Times New Roman"/>
                <w:lang w:eastAsia="ru-RU"/>
              </w:rPr>
              <w:t xml:space="preserve">Основные задачи программы  </w:t>
            </w:r>
          </w:p>
        </w:tc>
        <w:tc>
          <w:tcPr>
            <w:tcW w:w="6184" w:type="dxa"/>
            <w:gridSpan w:val="6"/>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r w:rsidRPr="009315CD">
              <w:rPr>
                <w:rFonts w:eastAsia="Times New Roman"/>
                <w:lang w:eastAsia="ru-RU"/>
              </w:rPr>
              <w:t>Создание условий для обеспечения равных финансовых возможностей сельских поселений по решению вопросов местного значения</w:t>
            </w:r>
          </w:p>
        </w:tc>
      </w:tr>
      <w:tr w:rsidR="009315CD" w:rsidRPr="009315CD" w:rsidTr="009315CD">
        <w:tblPrEx>
          <w:tblCellMar>
            <w:top w:w="0" w:type="dxa"/>
            <w:bottom w:w="0" w:type="dxa"/>
          </w:tblCellMar>
        </w:tblPrEx>
        <w:trPr>
          <w:cantSplit/>
          <w:trHeight w:val="480"/>
          <w:jc w:val="center"/>
        </w:trPr>
        <w:tc>
          <w:tcPr>
            <w:tcW w:w="3172"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r w:rsidRPr="009315CD">
              <w:rPr>
                <w:rFonts w:eastAsia="Times New Roman"/>
                <w:lang w:eastAsia="ru-RU"/>
              </w:rPr>
              <w:t xml:space="preserve">Перечень программных мероприятий </w:t>
            </w:r>
          </w:p>
        </w:tc>
        <w:tc>
          <w:tcPr>
            <w:tcW w:w="6184" w:type="dxa"/>
            <w:gridSpan w:val="6"/>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r w:rsidRPr="009315CD">
              <w:rPr>
                <w:rFonts w:eastAsia="Times New Roman"/>
                <w:lang w:eastAsia="ru-RU"/>
              </w:rPr>
              <w:t>1. Предоставление иных межбюджетных трансфертов на поддержку мер по обеспечению сбалансированности бюджетов сельских поселений</w:t>
            </w:r>
          </w:p>
          <w:p w:rsidR="009315CD" w:rsidRPr="009315CD" w:rsidRDefault="009315CD" w:rsidP="009315CD">
            <w:pPr>
              <w:overflowPunct/>
              <w:textAlignment w:val="auto"/>
              <w:rPr>
                <w:rFonts w:eastAsia="Times New Roman"/>
                <w:lang w:eastAsia="ru-RU"/>
              </w:rPr>
            </w:pPr>
            <w:r w:rsidRPr="009315CD">
              <w:rPr>
                <w:rFonts w:eastAsia="Times New Roman"/>
                <w:lang w:eastAsia="ru-RU"/>
              </w:rPr>
              <w:t>2. Предоставление дотаций на выравнивание бюджетной обеспеченности поселений</w:t>
            </w:r>
          </w:p>
        </w:tc>
      </w:tr>
      <w:tr w:rsidR="009315CD" w:rsidRPr="009315CD" w:rsidTr="009315CD">
        <w:tblPrEx>
          <w:tblCellMar>
            <w:top w:w="0" w:type="dxa"/>
            <w:bottom w:w="0" w:type="dxa"/>
          </w:tblCellMar>
        </w:tblPrEx>
        <w:trPr>
          <w:cantSplit/>
          <w:trHeight w:val="1315"/>
          <w:jc w:val="center"/>
        </w:trPr>
        <w:tc>
          <w:tcPr>
            <w:tcW w:w="3172" w:type="dxa"/>
            <w:vMerge w:val="restart"/>
            <w:tcBorders>
              <w:top w:val="single" w:sz="6" w:space="0" w:color="auto"/>
              <w:left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r w:rsidRPr="009315CD">
              <w:rPr>
                <w:rFonts w:eastAsia="Times New Roman"/>
                <w:lang w:eastAsia="ru-RU"/>
              </w:rPr>
              <w:t xml:space="preserve">Объем расходов местного бюджета на реализацию ВЦП  </w:t>
            </w:r>
          </w:p>
        </w:tc>
        <w:tc>
          <w:tcPr>
            <w:tcW w:w="6184" w:type="dxa"/>
            <w:gridSpan w:val="6"/>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r w:rsidRPr="009315CD">
              <w:rPr>
                <w:rFonts w:eastAsia="Times New Roman"/>
                <w:lang w:eastAsia="ru-RU"/>
              </w:rPr>
              <w:t xml:space="preserve">Общий объем финансирования &lt;*&gt; 124459,3 тыс. руб., в т.ч. по годам реализации:  </w:t>
            </w:r>
          </w:p>
          <w:p w:rsidR="009315CD" w:rsidRPr="009315CD" w:rsidRDefault="009315CD" w:rsidP="009315CD">
            <w:pPr>
              <w:overflowPunct/>
              <w:textAlignment w:val="auto"/>
              <w:rPr>
                <w:rFonts w:eastAsia="Times New Roman"/>
                <w:lang w:eastAsia="ru-RU"/>
              </w:rPr>
            </w:pPr>
            <w:r w:rsidRPr="009315CD">
              <w:rPr>
                <w:rFonts w:eastAsia="Times New Roman"/>
                <w:lang w:eastAsia="ru-RU"/>
              </w:rPr>
              <w:t>2022 год – 54327,5 тыс</w:t>
            </w:r>
            <w:proofErr w:type="gramStart"/>
            <w:r w:rsidRPr="009315CD">
              <w:rPr>
                <w:rFonts w:eastAsia="Times New Roman"/>
                <w:lang w:eastAsia="ru-RU"/>
              </w:rPr>
              <w:t>.р</w:t>
            </w:r>
            <w:proofErr w:type="gramEnd"/>
            <w:r w:rsidRPr="009315CD">
              <w:rPr>
                <w:rFonts w:eastAsia="Times New Roman"/>
                <w:lang w:eastAsia="ru-RU"/>
              </w:rPr>
              <w:t>уб.,</w:t>
            </w:r>
          </w:p>
          <w:p w:rsidR="009315CD" w:rsidRPr="009315CD" w:rsidRDefault="009315CD" w:rsidP="009315CD">
            <w:pPr>
              <w:overflowPunct/>
              <w:textAlignment w:val="auto"/>
              <w:rPr>
                <w:rFonts w:eastAsia="Times New Roman"/>
                <w:lang w:eastAsia="ru-RU"/>
              </w:rPr>
            </w:pPr>
            <w:r w:rsidRPr="009315CD">
              <w:rPr>
                <w:rFonts w:eastAsia="Times New Roman"/>
                <w:lang w:eastAsia="ru-RU"/>
              </w:rPr>
              <w:t>2023 год – 35228,9 тыс</w:t>
            </w:r>
            <w:proofErr w:type="gramStart"/>
            <w:r w:rsidRPr="009315CD">
              <w:rPr>
                <w:rFonts w:eastAsia="Times New Roman"/>
                <w:lang w:eastAsia="ru-RU"/>
              </w:rPr>
              <w:t>.р</w:t>
            </w:r>
            <w:proofErr w:type="gramEnd"/>
            <w:r w:rsidRPr="009315CD">
              <w:rPr>
                <w:rFonts w:eastAsia="Times New Roman"/>
                <w:lang w:eastAsia="ru-RU"/>
              </w:rPr>
              <w:t>уб.,</w:t>
            </w:r>
          </w:p>
          <w:p w:rsidR="009315CD" w:rsidRPr="009315CD" w:rsidRDefault="009315CD" w:rsidP="009315CD">
            <w:pPr>
              <w:overflowPunct/>
              <w:textAlignment w:val="auto"/>
              <w:rPr>
                <w:rFonts w:eastAsia="Times New Roman"/>
                <w:lang w:eastAsia="ru-RU"/>
              </w:rPr>
            </w:pPr>
            <w:r w:rsidRPr="009315CD">
              <w:rPr>
                <w:rFonts w:eastAsia="Times New Roman"/>
                <w:lang w:eastAsia="ru-RU"/>
              </w:rPr>
              <w:t>2024 год – 34902,9 тыс</w:t>
            </w:r>
            <w:proofErr w:type="gramStart"/>
            <w:r w:rsidRPr="009315CD">
              <w:rPr>
                <w:rFonts w:eastAsia="Times New Roman"/>
                <w:lang w:eastAsia="ru-RU"/>
              </w:rPr>
              <w:t>.р</w:t>
            </w:r>
            <w:proofErr w:type="gramEnd"/>
            <w:r w:rsidRPr="009315CD">
              <w:rPr>
                <w:rFonts w:eastAsia="Times New Roman"/>
                <w:lang w:eastAsia="ru-RU"/>
              </w:rPr>
              <w:t>уб.</w:t>
            </w:r>
          </w:p>
        </w:tc>
      </w:tr>
      <w:tr w:rsidR="009315CD" w:rsidRPr="009315CD" w:rsidTr="009315CD">
        <w:tblPrEx>
          <w:tblCellMar>
            <w:top w:w="0" w:type="dxa"/>
            <w:bottom w:w="0" w:type="dxa"/>
          </w:tblCellMar>
        </w:tblPrEx>
        <w:trPr>
          <w:cantSplit/>
          <w:trHeight w:val="269"/>
          <w:jc w:val="center"/>
        </w:trPr>
        <w:tc>
          <w:tcPr>
            <w:tcW w:w="3172" w:type="dxa"/>
            <w:vMerge/>
            <w:tcBorders>
              <w:left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p>
        </w:tc>
        <w:tc>
          <w:tcPr>
            <w:tcW w:w="3091" w:type="dxa"/>
            <w:gridSpan w:val="3"/>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r w:rsidRPr="009315CD">
              <w:rPr>
                <w:rFonts w:eastAsia="Times New Roman"/>
                <w:lang w:eastAsia="ru-RU"/>
              </w:rPr>
              <w:t>Код бюджетной классификации</w:t>
            </w:r>
          </w:p>
        </w:tc>
        <w:tc>
          <w:tcPr>
            <w:tcW w:w="1031" w:type="dxa"/>
            <w:vMerge w:val="restart"/>
            <w:tcBorders>
              <w:top w:val="single" w:sz="6" w:space="0" w:color="auto"/>
              <w:left w:val="single" w:sz="6" w:space="0" w:color="auto"/>
              <w:right w:val="single" w:sz="6" w:space="0" w:color="auto"/>
            </w:tcBorders>
          </w:tcPr>
          <w:p w:rsidR="009315CD" w:rsidRPr="009315CD" w:rsidRDefault="009315CD" w:rsidP="009315CD">
            <w:pPr>
              <w:overflowPunct/>
              <w:autoSpaceDE/>
              <w:autoSpaceDN/>
              <w:adjustRightInd/>
              <w:textAlignment w:val="auto"/>
              <w:rPr>
                <w:rFonts w:eastAsia="Times New Roman"/>
                <w:lang w:eastAsia="ru-RU"/>
              </w:rPr>
            </w:pPr>
            <w:r w:rsidRPr="009315CD">
              <w:rPr>
                <w:rFonts w:eastAsia="Times New Roman"/>
                <w:lang w:eastAsia="ru-RU"/>
              </w:rPr>
              <w:t>2022 год</w:t>
            </w:r>
          </w:p>
        </w:tc>
        <w:tc>
          <w:tcPr>
            <w:tcW w:w="1031" w:type="dxa"/>
            <w:vMerge w:val="restart"/>
            <w:tcBorders>
              <w:top w:val="single" w:sz="6" w:space="0" w:color="auto"/>
              <w:left w:val="single" w:sz="6" w:space="0" w:color="auto"/>
              <w:right w:val="single" w:sz="6" w:space="0" w:color="auto"/>
            </w:tcBorders>
          </w:tcPr>
          <w:p w:rsidR="009315CD" w:rsidRPr="009315CD" w:rsidRDefault="009315CD" w:rsidP="009315CD">
            <w:pPr>
              <w:overflowPunct/>
              <w:autoSpaceDE/>
              <w:autoSpaceDN/>
              <w:adjustRightInd/>
              <w:textAlignment w:val="auto"/>
              <w:rPr>
                <w:rFonts w:eastAsia="Times New Roman"/>
                <w:lang w:eastAsia="ru-RU"/>
              </w:rPr>
            </w:pPr>
            <w:r w:rsidRPr="009315CD">
              <w:rPr>
                <w:rFonts w:eastAsia="Times New Roman"/>
                <w:lang w:eastAsia="ru-RU"/>
              </w:rPr>
              <w:t>2023 год</w:t>
            </w:r>
          </w:p>
        </w:tc>
        <w:tc>
          <w:tcPr>
            <w:tcW w:w="1031" w:type="dxa"/>
            <w:vMerge w:val="restart"/>
            <w:tcBorders>
              <w:top w:val="single" w:sz="6" w:space="0" w:color="auto"/>
              <w:left w:val="single" w:sz="6" w:space="0" w:color="auto"/>
              <w:right w:val="single" w:sz="6" w:space="0" w:color="auto"/>
            </w:tcBorders>
          </w:tcPr>
          <w:p w:rsidR="009315CD" w:rsidRPr="009315CD" w:rsidRDefault="009315CD" w:rsidP="009315CD">
            <w:pPr>
              <w:overflowPunct/>
              <w:autoSpaceDE/>
              <w:autoSpaceDN/>
              <w:adjustRightInd/>
              <w:textAlignment w:val="auto"/>
              <w:rPr>
                <w:rFonts w:eastAsia="Times New Roman"/>
                <w:lang w:eastAsia="ru-RU"/>
              </w:rPr>
            </w:pPr>
            <w:r w:rsidRPr="009315CD">
              <w:rPr>
                <w:rFonts w:eastAsia="Times New Roman"/>
                <w:lang w:eastAsia="ru-RU"/>
              </w:rPr>
              <w:t>2024 год</w:t>
            </w:r>
          </w:p>
        </w:tc>
      </w:tr>
      <w:tr w:rsidR="009315CD" w:rsidRPr="009315CD" w:rsidTr="009315CD">
        <w:tblPrEx>
          <w:tblCellMar>
            <w:top w:w="0" w:type="dxa"/>
            <w:bottom w:w="0" w:type="dxa"/>
          </w:tblCellMar>
        </w:tblPrEx>
        <w:trPr>
          <w:cantSplit/>
          <w:trHeight w:val="755"/>
          <w:jc w:val="center"/>
        </w:trPr>
        <w:tc>
          <w:tcPr>
            <w:tcW w:w="3172" w:type="dxa"/>
            <w:vMerge/>
            <w:tcBorders>
              <w:left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p>
        </w:tc>
        <w:tc>
          <w:tcPr>
            <w:tcW w:w="807"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r w:rsidRPr="009315CD">
              <w:rPr>
                <w:rFonts w:eastAsia="Times New Roman"/>
                <w:lang w:eastAsia="ru-RU"/>
              </w:rPr>
              <w:t>Раздел, подраздел</w:t>
            </w:r>
          </w:p>
        </w:tc>
        <w:tc>
          <w:tcPr>
            <w:tcW w:w="1529"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r w:rsidRPr="009315CD">
              <w:rPr>
                <w:rFonts w:eastAsia="Times New Roman"/>
                <w:lang w:eastAsia="ru-RU"/>
              </w:rPr>
              <w:t>Целевая статья</w:t>
            </w:r>
          </w:p>
        </w:tc>
        <w:tc>
          <w:tcPr>
            <w:tcW w:w="755"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r w:rsidRPr="009315CD">
              <w:rPr>
                <w:rFonts w:eastAsia="Times New Roman"/>
                <w:lang w:eastAsia="ru-RU"/>
              </w:rPr>
              <w:t>Вид расходов</w:t>
            </w:r>
          </w:p>
        </w:tc>
        <w:tc>
          <w:tcPr>
            <w:tcW w:w="1031" w:type="dxa"/>
            <w:vMerge/>
            <w:tcBorders>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p>
        </w:tc>
        <w:tc>
          <w:tcPr>
            <w:tcW w:w="1031" w:type="dxa"/>
            <w:vMerge/>
            <w:tcBorders>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p>
        </w:tc>
        <w:tc>
          <w:tcPr>
            <w:tcW w:w="1031" w:type="dxa"/>
            <w:vMerge/>
            <w:tcBorders>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p>
        </w:tc>
      </w:tr>
      <w:tr w:rsidR="009315CD" w:rsidRPr="009315CD" w:rsidTr="009315CD">
        <w:tblPrEx>
          <w:tblCellMar>
            <w:top w:w="0" w:type="dxa"/>
            <w:bottom w:w="0" w:type="dxa"/>
          </w:tblCellMar>
        </w:tblPrEx>
        <w:trPr>
          <w:cantSplit/>
          <w:trHeight w:val="204"/>
          <w:jc w:val="center"/>
        </w:trPr>
        <w:tc>
          <w:tcPr>
            <w:tcW w:w="3172" w:type="dxa"/>
            <w:vMerge/>
            <w:tcBorders>
              <w:left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p>
        </w:tc>
        <w:tc>
          <w:tcPr>
            <w:tcW w:w="807"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jc w:val="center"/>
              <w:textAlignment w:val="auto"/>
              <w:rPr>
                <w:rFonts w:eastAsia="Times New Roman"/>
                <w:lang w:eastAsia="ru-RU"/>
              </w:rPr>
            </w:pPr>
            <w:r w:rsidRPr="009315CD">
              <w:rPr>
                <w:rFonts w:eastAsia="Times New Roman"/>
                <w:lang w:eastAsia="ru-RU"/>
              </w:rPr>
              <w:t>1</w:t>
            </w:r>
          </w:p>
        </w:tc>
        <w:tc>
          <w:tcPr>
            <w:tcW w:w="1529"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jc w:val="center"/>
              <w:textAlignment w:val="auto"/>
              <w:rPr>
                <w:rFonts w:eastAsia="Times New Roman"/>
                <w:lang w:eastAsia="ru-RU"/>
              </w:rPr>
            </w:pPr>
            <w:r w:rsidRPr="009315CD">
              <w:rPr>
                <w:rFonts w:eastAsia="Times New Roman"/>
                <w:lang w:eastAsia="ru-RU"/>
              </w:rPr>
              <w:t>2</w:t>
            </w:r>
          </w:p>
        </w:tc>
        <w:tc>
          <w:tcPr>
            <w:tcW w:w="755"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jc w:val="center"/>
              <w:textAlignment w:val="auto"/>
              <w:rPr>
                <w:rFonts w:eastAsia="Times New Roman"/>
                <w:lang w:eastAsia="ru-RU"/>
              </w:rPr>
            </w:pPr>
            <w:r w:rsidRPr="009315CD">
              <w:rPr>
                <w:rFonts w:eastAsia="Times New Roman"/>
                <w:lang w:eastAsia="ru-RU"/>
              </w:rPr>
              <w:t>3</w:t>
            </w:r>
          </w:p>
        </w:tc>
        <w:tc>
          <w:tcPr>
            <w:tcW w:w="1031"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jc w:val="center"/>
              <w:textAlignment w:val="auto"/>
              <w:rPr>
                <w:rFonts w:eastAsia="Times New Roman"/>
                <w:lang w:eastAsia="ru-RU"/>
              </w:rPr>
            </w:pPr>
            <w:r w:rsidRPr="009315CD">
              <w:rPr>
                <w:rFonts w:eastAsia="Times New Roman"/>
                <w:lang w:eastAsia="ru-RU"/>
              </w:rPr>
              <w:t>4</w:t>
            </w:r>
          </w:p>
        </w:tc>
        <w:tc>
          <w:tcPr>
            <w:tcW w:w="1031"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jc w:val="center"/>
              <w:textAlignment w:val="auto"/>
              <w:rPr>
                <w:rFonts w:eastAsia="Times New Roman"/>
                <w:lang w:eastAsia="ru-RU"/>
              </w:rPr>
            </w:pPr>
            <w:r w:rsidRPr="009315CD">
              <w:rPr>
                <w:rFonts w:eastAsia="Times New Roman"/>
                <w:lang w:eastAsia="ru-RU"/>
              </w:rPr>
              <w:t>5</w:t>
            </w:r>
          </w:p>
        </w:tc>
        <w:tc>
          <w:tcPr>
            <w:tcW w:w="1031"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jc w:val="center"/>
              <w:textAlignment w:val="auto"/>
              <w:rPr>
                <w:rFonts w:eastAsia="Times New Roman"/>
                <w:lang w:eastAsia="ru-RU"/>
              </w:rPr>
            </w:pPr>
            <w:r w:rsidRPr="009315CD">
              <w:rPr>
                <w:rFonts w:eastAsia="Times New Roman"/>
                <w:lang w:eastAsia="ru-RU"/>
              </w:rPr>
              <w:t>6</w:t>
            </w:r>
          </w:p>
        </w:tc>
      </w:tr>
      <w:tr w:rsidR="009315CD" w:rsidRPr="009315CD" w:rsidTr="009315CD">
        <w:tblPrEx>
          <w:tblCellMar>
            <w:top w:w="0" w:type="dxa"/>
            <w:bottom w:w="0" w:type="dxa"/>
          </w:tblCellMar>
        </w:tblPrEx>
        <w:trPr>
          <w:cantSplit/>
          <w:trHeight w:val="389"/>
          <w:jc w:val="center"/>
        </w:trPr>
        <w:tc>
          <w:tcPr>
            <w:tcW w:w="3172" w:type="dxa"/>
            <w:vMerge/>
            <w:tcBorders>
              <w:left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p>
        </w:tc>
        <w:tc>
          <w:tcPr>
            <w:tcW w:w="807"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textAlignment w:val="auto"/>
              <w:rPr>
                <w:rFonts w:eastAsia="Times New Roman"/>
                <w:lang w:eastAsia="ru-RU"/>
              </w:rPr>
            </w:pPr>
            <w:r w:rsidRPr="009315CD">
              <w:rPr>
                <w:rFonts w:eastAsia="Times New Roman"/>
                <w:lang w:eastAsia="ru-RU"/>
              </w:rPr>
              <w:t>1401</w:t>
            </w:r>
          </w:p>
        </w:tc>
        <w:tc>
          <w:tcPr>
            <w:tcW w:w="1529"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textAlignment w:val="auto"/>
              <w:rPr>
                <w:rFonts w:eastAsia="Times New Roman"/>
                <w:lang w:eastAsia="ru-RU"/>
              </w:rPr>
            </w:pPr>
            <w:r w:rsidRPr="009315CD">
              <w:rPr>
                <w:rFonts w:eastAsia="Times New Roman"/>
                <w:lang w:eastAsia="ru-RU"/>
              </w:rPr>
              <w:t>2126540М70</w:t>
            </w:r>
          </w:p>
        </w:tc>
        <w:tc>
          <w:tcPr>
            <w:tcW w:w="755"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textAlignment w:val="auto"/>
              <w:rPr>
                <w:rFonts w:eastAsia="Times New Roman"/>
                <w:lang w:eastAsia="ru-RU"/>
              </w:rPr>
            </w:pPr>
            <w:r w:rsidRPr="009315CD">
              <w:rPr>
                <w:rFonts w:eastAsia="Times New Roman"/>
                <w:lang w:eastAsia="ru-RU"/>
              </w:rPr>
              <w:t>510</w:t>
            </w:r>
          </w:p>
        </w:tc>
        <w:tc>
          <w:tcPr>
            <w:tcW w:w="1031"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textAlignment w:val="auto"/>
              <w:rPr>
                <w:rFonts w:eastAsia="Times New Roman"/>
                <w:lang w:eastAsia="ru-RU"/>
              </w:rPr>
            </w:pPr>
            <w:r w:rsidRPr="009315CD">
              <w:rPr>
                <w:rFonts w:eastAsia="Times New Roman"/>
                <w:lang w:eastAsia="ru-RU"/>
              </w:rPr>
              <w:t>14990,3</w:t>
            </w:r>
          </w:p>
        </w:tc>
        <w:tc>
          <w:tcPr>
            <w:tcW w:w="1031"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textAlignment w:val="auto"/>
              <w:rPr>
                <w:rFonts w:eastAsia="Times New Roman"/>
                <w:lang w:eastAsia="ru-RU"/>
              </w:rPr>
            </w:pPr>
            <w:r w:rsidRPr="009315CD">
              <w:rPr>
                <w:rFonts w:eastAsia="Times New Roman"/>
                <w:lang w:eastAsia="ru-RU"/>
              </w:rPr>
              <w:t>15053,5</w:t>
            </w:r>
          </w:p>
        </w:tc>
        <w:tc>
          <w:tcPr>
            <w:tcW w:w="1031"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textAlignment w:val="auto"/>
              <w:rPr>
                <w:rFonts w:eastAsia="Times New Roman"/>
                <w:lang w:eastAsia="ru-RU"/>
              </w:rPr>
            </w:pPr>
            <w:r w:rsidRPr="009315CD">
              <w:rPr>
                <w:rFonts w:eastAsia="Times New Roman"/>
                <w:lang w:eastAsia="ru-RU"/>
              </w:rPr>
              <w:t>14962,5</w:t>
            </w:r>
          </w:p>
        </w:tc>
      </w:tr>
      <w:tr w:rsidR="009315CD" w:rsidRPr="009315CD" w:rsidTr="009315CD">
        <w:tblPrEx>
          <w:tblCellMar>
            <w:top w:w="0" w:type="dxa"/>
            <w:bottom w:w="0" w:type="dxa"/>
          </w:tblCellMar>
        </w:tblPrEx>
        <w:trPr>
          <w:cantSplit/>
          <w:trHeight w:val="409"/>
          <w:jc w:val="center"/>
        </w:trPr>
        <w:tc>
          <w:tcPr>
            <w:tcW w:w="3172" w:type="dxa"/>
            <w:vMerge/>
            <w:tcBorders>
              <w:left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p>
        </w:tc>
        <w:tc>
          <w:tcPr>
            <w:tcW w:w="807"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textAlignment w:val="auto"/>
              <w:rPr>
                <w:rFonts w:eastAsia="Times New Roman"/>
                <w:lang w:eastAsia="ru-RU"/>
              </w:rPr>
            </w:pPr>
            <w:r w:rsidRPr="009315CD">
              <w:rPr>
                <w:rFonts w:eastAsia="Times New Roman"/>
                <w:lang w:eastAsia="ru-RU"/>
              </w:rPr>
              <w:t>1401</w:t>
            </w:r>
          </w:p>
        </w:tc>
        <w:tc>
          <w:tcPr>
            <w:tcW w:w="1529"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textAlignment w:val="auto"/>
              <w:rPr>
                <w:rFonts w:eastAsia="Times New Roman"/>
                <w:lang w:eastAsia="ru-RU"/>
              </w:rPr>
            </w:pPr>
            <w:r w:rsidRPr="009315CD">
              <w:rPr>
                <w:rFonts w:eastAsia="Times New Roman"/>
                <w:lang w:eastAsia="ru-RU"/>
              </w:rPr>
              <w:t>5210021410</w:t>
            </w:r>
          </w:p>
        </w:tc>
        <w:tc>
          <w:tcPr>
            <w:tcW w:w="755"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textAlignment w:val="auto"/>
              <w:rPr>
                <w:rFonts w:eastAsia="Times New Roman"/>
                <w:lang w:eastAsia="ru-RU"/>
              </w:rPr>
            </w:pPr>
            <w:r w:rsidRPr="009315CD">
              <w:rPr>
                <w:rFonts w:eastAsia="Times New Roman"/>
                <w:lang w:eastAsia="ru-RU"/>
              </w:rPr>
              <w:t>510</w:t>
            </w:r>
          </w:p>
        </w:tc>
        <w:tc>
          <w:tcPr>
            <w:tcW w:w="1031"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textAlignment w:val="auto"/>
              <w:rPr>
                <w:rFonts w:eastAsia="Times New Roman"/>
                <w:lang w:eastAsia="ru-RU"/>
              </w:rPr>
            </w:pPr>
            <w:r w:rsidRPr="009315CD">
              <w:rPr>
                <w:rFonts w:eastAsia="Times New Roman"/>
                <w:lang w:eastAsia="ru-RU"/>
              </w:rPr>
              <w:t>19786,7</w:t>
            </w:r>
          </w:p>
        </w:tc>
        <w:tc>
          <w:tcPr>
            <w:tcW w:w="1031"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textAlignment w:val="auto"/>
              <w:rPr>
                <w:rFonts w:eastAsia="Times New Roman"/>
                <w:lang w:eastAsia="ru-RU"/>
              </w:rPr>
            </w:pPr>
            <w:r w:rsidRPr="009315CD">
              <w:rPr>
                <w:rFonts w:eastAsia="Times New Roman"/>
                <w:lang w:eastAsia="ru-RU"/>
              </w:rPr>
              <w:t>17629,9</w:t>
            </w:r>
          </w:p>
        </w:tc>
        <w:tc>
          <w:tcPr>
            <w:tcW w:w="1031"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textAlignment w:val="auto"/>
              <w:rPr>
                <w:rFonts w:eastAsia="Times New Roman"/>
                <w:lang w:eastAsia="ru-RU"/>
              </w:rPr>
            </w:pPr>
            <w:r w:rsidRPr="009315CD">
              <w:rPr>
                <w:rFonts w:eastAsia="Times New Roman"/>
                <w:lang w:eastAsia="ru-RU"/>
              </w:rPr>
              <w:t>17612,3</w:t>
            </w:r>
          </w:p>
        </w:tc>
      </w:tr>
      <w:tr w:rsidR="009315CD" w:rsidRPr="009315CD" w:rsidTr="009315CD">
        <w:tblPrEx>
          <w:tblCellMar>
            <w:top w:w="0" w:type="dxa"/>
            <w:bottom w:w="0" w:type="dxa"/>
          </w:tblCellMar>
        </w:tblPrEx>
        <w:trPr>
          <w:cantSplit/>
          <w:trHeight w:val="273"/>
          <w:jc w:val="center"/>
        </w:trPr>
        <w:tc>
          <w:tcPr>
            <w:tcW w:w="3172" w:type="dxa"/>
            <w:vMerge/>
            <w:tcBorders>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p>
        </w:tc>
        <w:tc>
          <w:tcPr>
            <w:tcW w:w="807"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textAlignment w:val="auto"/>
              <w:rPr>
                <w:rFonts w:eastAsia="Times New Roman"/>
                <w:lang w:eastAsia="ru-RU"/>
              </w:rPr>
            </w:pPr>
            <w:r w:rsidRPr="009315CD">
              <w:rPr>
                <w:rFonts w:eastAsia="Times New Roman"/>
                <w:lang w:eastAsia="ru-RU"/>
              </w:rPr>
              <w:t>1403</w:t>
            </w:r>
          </w:p>
        </w:tc>
        <w:tc>
          <w:tcPr>
            <w:tcW w:w="1529"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textAlignment w:val="auto"/>
              <w:rPr>
                <w:rFonts w:eastAsia="Times New Roman"/>
                <w:lang w:eastAsia="ru-RU"/>
              </w:rPr>
            </w:pPr>
            <w:r w:rsidRPr="009315CD">
              <w:rPr>
                <w:rFonts w:eastAsia="Times New Roman"/>
                <w:lang w:eastAsia="ru-RU"/>
              </w:rPr>
              <w:t>5210021510</w:t>
            </w:r>
          </w:p>
        </w:tc>
        <w:tc>
          <w:tcPr>
            <w:tcW w:w="755"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textAlignment w:val="auto"/>
              <w:rPr>
                <w:rFonts w:eastAsia="Times New Roman"/>
                <w:lang w:eastAsia="ru-RU"/>
              </w:rPr>
            </w:pPr>
            <w:r w:rsidRPr="009315CD">
              <w:rPr>
                <w:rFonts w:eastAsia="Times New Roman"/>
                <w:lang w:eastAsia="ru-RU"/>
              </w:rPr>
              <w:t>540</w:t>
            </w:r>
          </w:p>
        </w:tc>
        <w:tc>
          <w:tcPr>
            <w:tcW w:w="1031"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textAlignment w:val="auto"/>
              <w:rPr>
                <w:rFonts w:eastAsia="Times New Roman"/>
                <w:lang w:eastAsia="ru-RU"/>
              </w:rPr>
            </w:pPr>
            <w:r w:rsidRPr="009315CD">
              <w:rPr>
                <w:rFonts w:eastAsia="Times New Roman"/>
                <w:lang w:eastAsia="ru-RU"/>
              </w:rPr>
              <w:t>19550,5</w:t>
            </w:r>
          </w:p>
        </w:tc>
        <w:tc>
          <w:tcPr>
            <w:tcW w:w="1031"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textAlignment w:val="auto"/>
              <w:rPr>
                <w:rFonts w:eastAsia="Times New Roman"/>
                <w:lang w:eastAsia="ru-RU"/>
              </w:rPr>
            </w:pPr>
            <w:r w:rsidRPr="009315CD">
              <w:rPr>
                <w:rFonts w:eastAsia="Times New Roman"/>
                <w:lang w:eastAsia="ru-RU"/>
              </w:rPr>
              <w:t>2545,5</w:t>
            </w:r>
          </w:p>
        </w:tc>
        <w:tc>
          <w:tcPr>
            <w:tcW w:w="1031"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autoSpaceDE/>
              <w:autoSpaceDN/>
              <w:adjustRightInd/>
              <w:textAlignment w:val="auto"/>
              <w:rPr>
                <w:rFonts w:eastAsia="Times New Roman"/>
                <w:lang w:eastAsia="ru-RU"/>
              </w:rPr>
            </w:pPr>
            <w:r w:rsidRPr="009315CD">
              <w:rPr>
                <w:rFonts w:eastAsia="Times New Roman"/>
                <w:lang w:eastAsia="ru-RU"/>
              </w:rPr>
              <w:t>2328,1</w:t>
            </w:r>
          </w:p>
        </w:tc>
      </w:tr>
      <w:tr w:rsidR="009315CD" w:rsidRPr="009315CD" w:rsidTr="009315CD">
        <w:tblPrEx>
          <w:tblCellMar>
            <w:top w:w="0" w:type="dxa"/>
            <w:bottom w:w="0" w:type="dxa"/>
          </w:tblCellMar>
        </w:tblPrEx>
        <w:trPr>
          <w:cantSplit/>
          <w:trHeight w:val="840"/>
          <w:jc w:val="center"/>
        </w:trPr>
        <w:tc>
          <w:tcPr>
            <w:tcW w:w="3172"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r w:rsidRPr="009315CD">
              <w:rPr>
                <w:rFonts w:eastAsia="Times New Roman"/>
                <w:lang w:eastAsia="ru-RU"/>
              </w:rPr>
              <w:t>Ожидаемые конечные результаты</w:t>
            </w:r>
          </w:p>
        </w:tc>
        <w:tc>
          <w:tcPr>
            <w:tcW w:w="6184" w:type="dxa"/>
            <w:gridSpan w:val="6"/>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jc w:val="both"/>
              <w:textAlignment w:val="auto"/>
              <w:rPr>
                <w:rFonts w:eastAsia="Times New Roman"/>
                <w:lang w:eastAsia="ru-RU"/>
              </w:rPr>
            </w:pPr>
            <w:r w:rsidRPr="009315CD">
              <w:rPr>
                <w:rFonts w:eastAsia="Times New Roman"/>
                <w:lang w:eastAsia="ru-RU"/>
              </w:rPr>
              <w:t>Минимально гарантированный уровень расчетной бюджетной обеспеченности при распределении</w:t>
            </w:r>
            <w:r w:rsidRPr="009315CD">
              <w:rPr>
                <w:rFonts w:eastAsia="Times New Roman"/>
                <w:lang w:eastAsia="ru-RU"/>
              </w:rPr>
              <w:br/>
              <w:t>районного фонда финансовой поддержки  поселений:</w:t>
            </w:r>
          </w:p>
          <w:p w:rsidR="009315CD" w:rsidRPr="009315CD" w:rsidRDefault="009315CD" w:rsidP="009315CD">
            <w:pPr>
              <w:overflowPunct/>
              <w:jc w:val="both"/>
              <w:textAlignment w:val="auto"/>
              <w:rPr>
                <w:rFonts w:eastAsia="Times New Roman"/>
                <w:lang w:eastAsia="ru-RU"/>
              </w:rPr>
            </w:pPr>
            <w:r w:rsidRPr="009315CD">
              <w:rPr>
                <w:rFonts w:eastAsia="Times New Roman"/>
                <w:lang w:eastAsia="ru-RU"/>
              </w:rPr>
              <w:t>2022 год – не менее 90%;</w:t>
            </w:r>
          </w:p>
          <w:p w:rsidR="009315CD" w:rsidRPr="009315CD" w:rsidRDefault="009315CD" w:rsidP="009315CD">
            <w:pPr>
              <w:overflowPunct/>
              <w:jc w:val="both"/>
              <w:textAlignment w:val="auto"/>
              <w:rPr>
                <w:rFonts w:eastAsia="Times New Roman"/>
                <w:lang w:eastAsia="ru-RU"/>
              </w:rPr>
            </w:pPr>
            <w:r w:rsidRPr="009315CD">
              <w:rPr>
                <w:rFonts w:eastAsia="Times New Roman"/>
                <w:lang w:eastAsia="ru-RU"/>
              </w:rPr>
              <w:t>2023 год – не менее 90%;</w:t>
            </w:r>
          </w:p>
          <w:p w:rsidR="009315CD" w:rsidRPr="009315CD" w:rsidRDefault="009315CD" w:rsidP="009315CD">
            <w:pPr>
              <w:overflowPunct/>
              <w:jc w:val="both"/>
              <w:textAlignment w:val="auto"/>
              <w:rPr>
                <w:rFonts w:eastAsia="Times New Roman"/>
                <w:lang w:eastAsia="ru-RU"/>
              </w:rPr>
            </w:pPr>
            <w:r w:rsidRPr="009315CD">
              <w:rPr>
                <w:rFonts w:eastAsia="Times New Roman"/>
                <w:lang w:eastAsia="ru-RU"/>
              </w:rPr>
              <w:t>2024 год – не менее 90%</w:t>
            </w:r>
          </w:p>
        </w:tc>
      </w:tr>
      <w:tr w:rsidR="009315CD" w:rsidRPr="009315CD" w:rsidTr="009315CD">
        <w:tblPrEx>
          <w:tblCellMar>
            <w:top w:w="0" w:type="dxa"/>
            <w:bottom w:w="0" w:type="dxa"/>
          </w:tblCellMar>
        </w:tblPrEx>
        <w:trPr>
          <w:cantSplit/>
          <w:trHeight w:val="720"/>
          <w:jc w:val="center"/>
        </w:trPr>
        <w:tc>
          <w:tcPr>
            <w:tcW w:w="3172" w:type="dxa"/>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textAlignment w:val="auto"/>
              <w:rPr>
                <w:rFonts w:eastAsia="Times New Roman"/>
                <w:lang w:eastAsia="ru-RU"/>
              </w:rPr>
            </w:pPr>
            <w:r w:rsidRPr="009315CD">
              <w:rPr>
                <w:rFonts w:eastAsia="Times New Roman"/>
                <w:lang w:eastAsia="ru-RU"/>
              </w:rPr>
              <w:t xml:space="preserve">Система организации управления и </w:t>
            </w:r>
            <w:proofErr w:type="gramStart"/>
            <w:r w:rsidRPr="009315CD">
              <w:rPr>
                <w:rFonts w:eastAsia="Times New Roman"/>
                <w:lang w:eastAsia="ru-RU"/>
              </w:rPr>
              <w:t>контроля за</w:t>
            </w:r>
            <w:proofErr w:type="gramEnd"/>
            <w:r w:rsidRPr="009315CD">
              <w:rPr>
                <w:rFonts w:eastAsia="Times New Roman"/>
                <w:lang w:eastAsia="ru-RU"/>
              </w:rPr>
              <w:t xml:space="preserve"> исполнением программы </w:t>
            </w:r>
          </w:p>
        </w:tc>
        <w:tc>
          <w:tcPr>
            <w:tcW w:w="6184" w:type="dxa"/>
            <w:gridSpan w:val="6"/>
            <w:tcBorders>
              <w:top w:val="single" w:sz="6" w:space="0" w:color="auto"/>
              <w:left w:val="single" w:sz="6" w:space="0" w:color="auto"/>
              <w:bottom w:val="single" w:sz="6" w:space="0" w:color="auto"/>
              <w:right w:val="single" w:sz="6" w:space="0" w:color="auto"/>
            </w:tcBorders>
          </w:tcPr>
          <w:p w:rsidR="009315CD" w:rsidRPr="009315CD" w:rsidRDefault="009315CD" w:rsidP="009315CD">
            <w:pPr>
              <w:overflowPunct/>
              <w:jc w:val="both"/>
              <w:textAlignment w:val="auto"/>
              <w:rPr>
                <w:rFonts w:eastAsia="Times New Roman"/>
                <w:lang w:eastAsia="ru-RU"/>
              </w:rPr>
            </w:pPr>
            <w:r w:rsidRPr="009315CD">
              <w:rPr>
                <w:rFonts w:eastAsia="Times New Roman"/>
                <w:lang w:eastAsia="ru-RU"/>
              </w:rPr>
              <w:t xml:space="preserve">Управление финансов Администрации Чаинского района осуществляет текущее управление реализацией программы и оперативный </w:t>
            </w:r>
            <w:proofErr w:type="gramStart"/>
            <w:r w:rsidRPr="009315CD">
              <w:rPr>
                <w:rFonts w:eastAsia="Times New Roman"/>
                <w:lang w:eastAsia="ru-RU"/>
              </w:rPr>
              <w:t>контроль за</w:t>
            </w:r>
            <w:proofErr w:type="gramEnd"/>
            <w:r w:rsidRPr="009315CD">
              <w:rPr>
                <w:rFonts w:eastAsia="Times New Roman"/>
                <w:lang w:eastAsia="ru-RU"/>
              </w:rPr>
              <w:t xml:space="preserve"> ходом ее выполнения. Управление финансов Администрации Чаинского района обеспечивает своевременную и качественную реализацию мероприятий программы, разрабатывает нормативные правовые акты, необходимые для выполнения программы, осуществляет ведение отчетности по реализации программы и организует размещение на сайте муниципального образования «Чаинский район» информации о программе    </w:t>
            </w:r>
          </w:p>
        </w:tc>
      </w:tr>
    </w:tbl>
    <w:p w:rsidR="009315CD" w:rsidRPr="009315CD" w:rsidRDefault="009315CD" w:rsidP="009315CD">
      <w:pPr>
        <w:overflowPunct/>
        <w:ind w:firstLine="540"/>
        <w:jc w:val="both"/>
        <w:textAlignment w:val="auto"/>
        <w:rPr>
          <w:rFonts w:eastAsia="Times New Roman"/>
          <w:sz w:val="22"/>
          <w:szCs w:val="22"/>
          <w:lang w:eastAsia="ru-RU"/>
        </w:rPr>
      </w:pPr>
      <w:r w:rsidRPr="009315CD">
        <w:rPr>
          <w:rFonts w:eastAsia="Times New Roman"/>
          <w:sz w:val="22"/>
          <w:szCs w:val="22"/>
          <w:lang w:eastAsia="ru-RU"/>
        </w:rPr>
        <w:t>&lt;*&gt; - Примечание: объемы финансирования уточняются ежегодно при формировании бюджета муниципального образования «</w:t>
      </w:r>
      <w:smartTag w:uri="urn:schemas-microsoft-com:office:smarttags" w:element="PersonName">
        <w:smartTagPr>
          <w:attr w:name="ProductID" w:val="Чаинский район"/>
        </w:smartTagPr>
        <w:r w:rsidRPr="009315CD">
          <w:rPr>
            <w:rFonts w:eastAsia="Times New Roman"/>
            <w:sz w:val="22"/>
            <w:szCs w:val="22"/>
            <w:lang w:eastAsia="ru-RU"/>
          </w:rPr>
          <w:t>Чаинский район</w:t>
        </w:r>
      </w:smartTag>
      <w:r w:rsidRPr="009315CD">
        <w:rPr>
          <w:rFonts w:eastAsia="Times New Roman"/>
          <w:sz w:val="22"/>
          <w:szCs w:val="22"/>
          <w:lang w:eastAsia="ru-RU"/>
        </w:rPr>
        <w:t>» на очередной финансовый год и на плановый период.</w:t>
      </w:r>
    </w:p>
    <w:p w:rsidR="009315CD" w:rsidRDefault="009315CD" w:rsidP="009315CD">
      <w:pPr>
        <w:overflowPunct/>
        <w:autoSpaceDE/>
        <w:autoSpaceDN/>
        <w:adjustRightInd/>
        <w:ind w:left="4956"/>
        <w:jc w:val="right"/>
        <w:textAlignment w:val="auto"/>
        <w:rPr>
          <w:rFonts w:eastAsia="Times New Roman"/>
          <w:sz w:val="22"/>
          <w:szCs w:val="22"/>
          <w:lang w:eastAsia="ru-RU"/>
        </w:rPr>
      </w:pPr>
    </w:p>
    <w:p w:rsidR="009315CD" w:rsidRDefault="009315CD">
      <w:pPr>
        <w:overflowPunct/>
        <w:autoSpaceDE/>
        <w:autoSpaceDN/>
        <w:adjustRightInd/>
        <w:spacing w:after="200" w:line="276" w:lineRule="auto"/>
        <w:textAlignment w:val="auto"/>
        <w:rPr>
          <w:rFonts w:eastAsia="Times New Roman"/>
          <w:sz w:val="22"/>
          <w:szCs w:val="22"/>
          <w:lang w:eastAsia="ru-RU"/>
        </w:rPr>
      </w:pPr>
      <w:r>
        <w:rPr>
          <w:rFonts w:eastAsia="Times New Roman"/>
          <w:sz w:val="22"/>
          <w:szCs w:val="22"/>
          <w:lang w:eastAsia="ru-RU"/>
        </w:rPr>
        <w:br w:type="page"/>
      </w:r>
    </w:p>
    <w:p w:rsidR="009315CD" w:rsidRPr="009315CD" w:rsidRDefault="009315CD" w:rsidP="009315CD">
      <w:pPr>
        <w:overflowPunct/>
        <w:autoSpaceDE/>
        <w:autoSpaceDN/>
        <w:adjustRightInd/>
        <w:ind w:left="4956"/>
        <w:jc w:val="right"/>
        <w:textAlignment w:val="auto"/>
        <w:rPr>
          <w:rFonts w:eastAsia="Times New Roman"/>
          <w:sz w:val="22"/>
          <w:szCs w:val="22"/>
          <w:lang w:eastAsia="ru-RU"/>
        </w:rPr>
      </w:pPr>
      <w:r w:rsidRPr="009315CD">
        <w:rPr>
          <w:rFonts w:eastAsia="Times New Roman"/>
          <w:sz w:val="22"/>
          <w:szCs w:val="22"/>
          <w:lang w:eastAsia="ru-RU"/>
        </w:rPr>
        <w:lastRenderedPageBreak/>
        <w:t>Приложение 1</w:t>
      </w:r>
    </w:p>
    <w:p w:rsidR="009315CD" w:rsidRPr="009315CD" w:rsidRDefault="009315CD" w:rsidP="009315CD">
      <w:pPr>
        <w:overflowPunct/>
        <w:autoSpaceDE/>
        <w:autoSpaceDN/>
        <w:adjustRightInd/>
        <w:ind w:left="4536" w:firstLine="420"/>
        <w:jc w:val="right"/>
        <w:textAlignment w:val="auto"/>
        <w:rPr>
          <w:rFonts w:eastAsia="Times New Roman"/>
          <w:sz w:val="22"/>
          <w:szCs w:val="22"/>
          <w:lang w:eastAsia="ru-RU"/>
        </w:rPr>
      </w:pPr>
      <w:r w:rsidRPr="009315CD">
        <w:rPr>
          <w:rFonts w:eastAsia="Times New Roman"/>
          <w:sz w:val="22"/>
          <w:szCs w:val="22"/>
          <w:lang w:eastAsia="ru-RU"/>
        </w:rPr>
        <w:t>к ведомственной целевой программе «Создание условий для обеспечения равных финансовых возможностей сельских поселений по решению вопросов местного значения»</w:t>
      </w:r>
    </w:p>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Раздел 1.</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0"/>
        <w:gridCol w:w="5946"/>
      </w:tblGrid>
      <w:tr w:rsidR="009315CD" w:rsidRPr="009315CD" w:rsidTr="009315CD">
        <w:trPr>
          <w:jc w:val="center"/>
        </w:trPr>
        <w:tc>
          <w:tcPr>
            <w:tcW w:w="3528" w:type="dxa"/>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1.1. Наименование субъекта бюджетного планирования</w:t>
            </w:r>
          </w:p>
        </w:tc>
        <w:tc>
          <w:tcPr>
            <w:tcW w:w="6219" w:type="dxa"/>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Управление финансов Администрации Чаинского района</w:t>
            </w:r>
          </w:p>
        </w:tc>
      </w:tr>
      <w:tr w:rsidR="009315CD" w:rsidRPr="009315CD" w:rsidTr="009315CD">
        <w:trPr>
          <w:jc w:val="center"/>
        </w:trPr>
        <w:tc>
          <w:tcPr>
            <w:tcW w:w="3528" w:type="dxa"/>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1.2. Наименование Программы</w:t>
            </w:r>
          </w:p>
        </w:tc>
        <w:tc>
          <w:tcPr>
            <w:tcW w:w="6219" w:type="dxa"/>
          </w:tcPr>
          <w:p w:rsidR="009315CD" w:rsidRPr="009315CD" w:rsidRDefault="009315CD" w:rsidP="009315CD">
            <w:pPr>
              <w:widowControl w:val="0"/>
              <w:overflowPunct/>
              <w:textAlignment w:val="auto"/>
              <w:rPr>
                <w:rFonts w:eastAsia="Times New Roman"/>
                <w:bCs/>
                <w:sz w:val="22"/>
                <w:szCs w:val="22"/>
                <w:lang w:eastAsia="ru-RU"/>
              </w:rPr>
            </w:pPr>
            <w:r w:rsidRPr="009315CD">
              <w:rPr>
                <w:rFonts w:eastAsia="Times New Roman"/>
                <w:bCs/>
                <w:sz w:val="22"/>
                <w:szCs w:val="22"/>
                <w:lang w:eastAsia="ru-RU"/>
              </w:rPr>
              <w:t>Создание условий для обеспечения равных финансовых возможностей сельских поселений по решению вопросов местного значения</w:t>
            </w:r>
          </w:p>
        </w:tc>
      </w:tr>
    </w:tbl>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Раздел 2. Характеристика проблемы и цели субъекта бюджетного планирования, на решение или реализацию которых направлена Программа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4"/>
        <w:gridCol w:w="5952"/>
      </w:tblGrid>
      <w:tr w:rsidR="009315CD" w:rsidRPr="009315CD" w:rsidTr="009315CD">
        <w:trPr>
          <w:jc w:val="center"/>
        </w:trPr>
        <w:tc>
          <w:tcPr>
            <w:tcW w:w="3528" w:type="dxa"/>
          </w:tcPr>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2.1. Характеристика состояния развития сферы</w:t>
            </w:r>
          </w:p>
        </w:tc>
        <w:tc>
          <w:tcPr>
            <w:tcW w:w="6219" w:type="dxa"/>
          </w:tcPr>
          <w:p w:rsidR="009315CD" w:rsidRPr="009315CD" w:rsidRDefault="009315CD" w:rsidP="009315CD">
            <w:pPr>
              <w:overflowPunct/>
              <w:autoSpaceDE/>
              <w:autoSpaceDN/>
              <w:adjustRightInd/>
              <w:ind w:firstLine="284"/>
              <w:jc w:val="both"/>
              <w:textAlignment w:val="auto"/>
              <w:rPr>
                <w:rFonts w:eastAsia="Times New Roman"/>
                <w:sz w:val="22"/>
                <w:szCs w:val="22"/>
                <w:lang w:eastAsia="ru-RU"/>
              </w:rPr>
            </w:pPr>
            <w:proofErr w:type="gramStart"/>
            <w:r w:rsidRPr="009315CD">
              <w:rPr>
                <w:rFonts w:eastAsia="Times New Roman"/>
                <w:sz w:val="22"/>
                <w:szCs w:val="22"/>
                <w:lang w:eastAsia="ru-RU"/>
              </w:rPr>
              <w:t>В соответствии с Конституцией Российской Федерации и действующим законодательством Российской Федерации о разграничении расходных полномочий к компетенции органов местного самоуправления отнесено решение значительного круга вопросов в сферах социальной политики, образования, культуры, физической культуры и спорта, жилищно-коммунального хозяйства, благоустройства и т.п., в существенной степени определяющих качество жизни граждан, проживающих на соответствующей территории.</w:t>
            </w:r>
            <w:proofErr w:type="gramEnd"/>
            <w:r w:rsidRPr="009315CD">
              <w:rPr>
                <w:rFonts w:eastAsia="Times New Roman"/>
                <w:sz w:val="22"/>
                <w:szCs w:val="22"/>
                <w:lang w:eastAsia="ru-RU"/>
              </w:rPr>
              <w:t xml:space="preserve"> Масштаб и значимость данных вопросов в стоимостном выражении характеризуются тем фактом, что при сложившихся пропорциях распределения финансовых ресурсов бюджетного сектора между уровнями бюджетной системы Чаинского района в консолидированном бюджете муниципального образования сконцентрировано более половины их общего объема.</w:t>
            </w:r>
          </w:p>
          <w:p w:rsidR="009315CD" w:rsidRPr="009315CD" w:rsidRDefault="009315CD" w:rsidP="009315CD">
            <w:pPr>
              <w:overflowPunct/>
              <w:autoSpaceDE/>
              <w:autoSpaceDN/>
              <w:adjustRightInd/>
              <w:ind w:firstLine="284"/>
              <w:jc w:val="both"/>
              <w:textAlignment w:val="auto"/>
              <w:rPr>
                <w:rFonts w:eastAsia="Times New Roman"/>
                <w:sz w:val="22"/>
                <w:szCs w:val="22"/>
                <w:lang w:eastAsia="ru-RU"/>
              </w:rPr>
            </w:pPr>
            <w:r w:rsidRPr="009315CD">
              <w:rPr>
                <w:rFonts w:eastAsia="Times New Roman"/>
                <w:sz w:val="22"/>
                <w:szCs w:val="22"/>
                <w:lang w:eastAsia="ru-RU"/>
              </w:rPr>
              <w:t xml:space="preserve">Для всех поселений сохраняется значительная степень зависимости от финансовой помощи за счет бюджетных ассигнований районного и областного бюджета. </w:t>
            </w:r>
          </w:p>
          <w:p w:rsidR="009315CD" w:rsidRPr="009315CD" w:rsidRDefault="009315CD" w:rsidP="009315CD">
            <w:pPr>
              <w:overflowPunct/>
              <w:autoSpaceDE/>
              <w:autoSpaceDN/>
              <w:adjustRightInd/>
              <w:ind w:firstLine="284"/>
              <w:jc w:val="both"/>
              <w:textAlignment w:val="auto"/>
              <w:rPr>
                <w:rFonts w:eastAsia="Times New Roman"/>
                <w:sz w:val="22"/>
                <w:szCs w:val="22"/>
                <w:lang w:eastAsia="ru-RU"/>
              </w:rPr>
            </w:pPr>
            <w:r w:rsidRPr="009315CD">
              <w:rPr>
                <w:rFonts w:eastAsia="Times New Roman"/>
                <w:sz w:val="22"/>
                <w:szCs w:val="22"/>
                <w:lang w:eastAsia="ru-RU"/>
              </w:rPr>
              <w:t xml:space="preserve">Основные положения, регулирующие правоотношения по выравниванию бюджетной обеспеченности сельских поселений, установлены статьёй 60 Федерального закона от 06 октября 2003 года № 131-ФЗ «Об общих принципах организации местного самоуправления в Российской Федерации» и статьёй 137 Бюджетного кодекса Российской Федерации. </w:t>
            </w:r>
          </w:p>
          <w:p w:rsidR="009315CD" w:rsidRPr="009315CD" w:rsidRDefault="009315CD" w:rsidP="009315CD">
            <w:pPr>
              <w:overflowPunct/>
              <w:autoSpaceDE/>
              <w:autoSpaceDN/>
              <w:adjustRightInd/>
              <w:ind w:firstLine="284"/>
              <w:jc w:val="both"/>
              <w:textAlignment w:val="auto"/>
              <w:rPr>
                <w:rFonts w:eastAsia="Times New Roman"/>
                <w:sz w:val="22"/>
                <w:szCs w:val="22"/>
                <w:lang w:eastAsia="ru-RU"/>
              </w:rPr>
            </w:pPr>
            <w:r w:rsidRPr="009315CD">
              <w:rPr>
                <w:rFonts w:eastAsia="Times New Roman"/>
                <w:sz w:val="22"/>
                <w:szCs w:val="22"/>
                <w:lang w:eastAsia="ru-RU"/>
              </w:rPr>
              <w:t>Порядок распределения дотаций на выравнивание бюджетной обеспеченности сельских поселений установлен Законом Томской области от 13 августа 2007 года № 170-ОЗ «О межбюджетных отношениях в Томской области».</w:t>
            </w:r>
          </w:p>
          <w:p w:rsidR="009315CD" w:rsidRPr="009315CD" w:rsidRDefault="009315CD" w:rsidP="009315CD">
            <w:pPr>
              <w:overflowPunct/>
              <w:autoSpaceDE/>
              <w:autoSpaceDN/>
              <w:adjustRightInd/>
              <w:ind w:firstLine="284"/>
              <w:jc w:val="both"/>
              <w:textAlignment w:val="auto"/>
              <w:rPr>
                <w:rFonts w:eastAsia="Times New Roman"/>
                <w:sz w:val="22"/>
                <w:szCs w:val="22"/>
                <w:lang w:eastAsia="ru-RU"/>
              </w:rPr>
            </w:pPr>
            <w:r w:rsidRPr="009315CD">
              <w:rPr>
                <w:rFonts w:eastAsia="Times New Roman"/>
                <w:sz w:val="22"/>
                <w:szCs w:val="22"/>
                <w:lang w:eastAsia="ru-RU"/>
              </w:rPr>
              <w:t>Реализация единой бюджетной политики на местном уровне осуществляется через следующие формы межбюджетных трансфертов, предоставляемых из бюджета муниципального образования «Чаинский район» в бюджеты сельских поселений: дотации и иные межбюджетные трансферты.</w:t>
            </w:r>
          </w:p>
          <w:p w:rsidR="009315CD" w:rsidRPr="009315CD" w:rsidRDefault="009315CD" w:rsidP="009315CD">
            <w:pPr>
              <w:widowControl w:val="0"/>
              <w:overflowPunct/>
              <w:ind w:firstLine="284"/>
              <w:jc w:val="both"/>
              <w:textAlignment w:val="auto"/>
              <w:rPr>
                <w:rFonts w:eastAsia="Times New Roman"/>
                <w:sz w:val="22"/>
                <w:szCs w:val="22"/>
                <w:lang w:eastAsia="ru-RU"/>
              </w:rPr>
            </w:pPr>
            <w:r w:rsidRPr="009315CD">
              <w:rPr>
                <w:rFonts w:eastAsia="Times New Roman"/>
                <w:sz w:val="22"/>
                <w:szCs w:val="22"/>
                <w:lang w:eastAsia="ru-RU"/>
              </w:rPr>
              <w:t>Основными являются дотации на выравнивание бюджетной обеспеченности поселений, которые обеспечивают финансовыми ресурсами местные бюджеты в объемах, гарантирующих минимальную потребность муниципальных образований в средствах на оплату социально значимых и приоритетных расходов.</w:t>
            </w:r>
          </w:p>
          <w:p w:rsidR="009315CD" w:rsidRPr="009315CD" w:rsidRDefault="009315CD" w:rsidP="009315CD">
            <w:pPr>
              <w:widowControl w:val="0"/>
              <w:overflowPunct/>
              <w:ind w:firstLine="284"/>
              <w:jc w:val="both"/>
              <w:textAlignment w:val="auto"/>
              <w:rPr>
                <w:rFonts w:eastAsia="Times New Roman"/>
                <w:sz w:val="22"/>
                <w:szCs w:val="22"/>
                <w:lang w:eastAsia="ru-RU"/>
              </w:rPr>
            </w:pPr>
            <w:r w:rsidRPr="009315CD">
              <w:rPr>
                <w:rFonts w:eastAsia="Times New Roman"/>
                <w:sz w:val="22"/>
                <w:szCs w:val="22"/>
                <w:lang w:eastAsia="ru-RU"/>
              </w:rPr>
              <w:t xml:space="preserve">В случае возникновения рисков неисполнения расходных </w:t>
            </w:r>
            <w:r w:rsidRPr="009315CD">
              <w:rPr>
                <w:rFonts w:eastAsia="Times New Roman"/>
                <w:sz w:val="22"/>
                <w:szCs w:val="22"/>
                <w:lang w:eastAsia="ru-RU"/>
              </w:rPr>
              <w:lastRenderedPageBreak/>
              <w:t>обязательств и разбалансированности бюджетов сельских поселений оказывается финансовая помощь в виде иных межбюджетных трансфертов на обеспечение сбалансированности бюджетов сельских поселений.</w:t>
            </w:r>
          </w:p>
          <w:p w:rsidR="009315CD" w:rsidRPr="009315CD" w:rsidRDefault="009315CD" w:rsidP="009315CD">
            <w:pPr>
              <w:widowControl w:val="0"/>
              <w:overflowPunct/>
              <w:ind w:firstLine="284"/>
              <w:jc w:val="both"/>
              <w:textAlignment w:val="auto"/>
              <w:rPr>
                <w:rFonts w:eastAsia="Times New Roman"/>
                <w:sz w:val="22"/>
                <w:szCs w:val="22"/>
                <w:lang w:eastAsia="ru-RU"/>
              </w:rPr>
            </w:pPr>
            <w:r w:rsidRPr="009315CD">
              <w:rPr>
                <w:rFonts w:eastAsia="Times New Roman"/>
                <w:sz w:val="22"/>
                <w:szCs w:val="22"/>
                <w:lang w:eastAsia="ru-RU"/>
              </w:rPr>
              <w:t>При предоставлении данных иных межбюджетных трансфертов частично решаются проблемы сельских поселений Чаинского района, которые не представляется возможным решить в рамках общей методики распределения дотаций на выравнивание бюджетной обеспеченности</w:t>
            </w:r>
          </w:p>
        </w:tc>
      </w:tr>
      <w:tr w:rsidR="009315CD" w:rsidRPr="009315CD" w:rsidTr="009315CD">
        <w:trPr>
          <w:jc w:val="center"/>
        </w:trPr>
        <w:tc>
          <w:tcPr>
            <w:tcW w:w="3528" w:type="dxa"/>
          </w:tcPr>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lastRenderedPageBreak/>
              <w:t xml:space="preserve">2.2. Описание проблем и цели Программы </w:t>
            </w:r>
          </w:p>
        </w:tc>
        <w:tc>
          <w:tcPr>
            <w:tcW w:w="6219" w:type="dxa"/>
          </w:tcPr>
          <w:p w:rsidR="009315CD" w:rsidRPr="009315CD" w:rsidRDefault="009315CD" w:rsidP="009315CD">
            <w:pPr>
              <w:overflowPunct/>
              <w:autoSpaceDE/>
              <w:autoSpaceDN/>
              <w:adjustRightInd/>
              <w:ind w:firstLine="284"/>
              <w:jc w:val="both"/>
              <w:textAlignment w:val="auto"/>
              <w:rPr>
                <w:rFonts w:eastAsia="Times New Roman"/>
                <w:sz w:val="22"/>
                <w:szCs w:val="22"/>
                <w:lang w:eastAsia="ru-RU"/>
              </w:rPr>
            </w:pPr>
            <w:r w:rsidRPr="009315CD">
              <w:rPr>
                <w:rFonts w:eastAsia="Times New Roman"/>
                <w:sz w:val="22"/>
                <w:szCs w:val="22"/>
                <w:lang w:eastAsia="ru-RU"/>
              </w:rPr>
              <w:t>В соответствии с Уставом муниципального образования «Чаинский район» в состав территории Чаинского района входят 4 сельских поселений.</w:t>
            </w:r>
          </w:p>
          <w:p w:rsidR="009315CD" w:rsidRPr="009315CD" w:rsidRDefault="009315CD" w:rsidP="009315CD">
            <w:pPr>
              <w:overflowPunct/>
              <w:autoSpaceDE/>
              <w:autoSpaceDN/>
              <w:adjustRightInd/>
              <w:ind w:firstLine="284"/>
              <w:jc w:val="both"/>
              <w:textAlignment w:val="auto"/>
              <w:rPr>
                <w:rFonts w:eastAsia="Times New Roman"/>
                <w:sz w:val="22"/>
                <w:szCs w:val="22"/>
                <w:lang w:eastAsia="ru-RU"/>
              </w:rPr>
            </w:pPr>
            <w:r w:rsidRPr="009315CD">
              <w:rPr>
                <w:rFonts w:eastAsia="Times New Roman"/>
                <w:sz w:val="22"/>
                <w:szCs w:val="22"/>
                <w:lang w:eastAsia="ru-RU"/>
              </w:rPr>
              <w:t xml:space="preserve">Неравномерность распределения и недостаточность налоговой базы по муниципальным образованиям, связанная с различиями сельских поселений в уровне социально-экономического развития, территориальном расположении, демографическом положении и рядом других объективных факторов, обуславливает дифференциацию их бюджетной обеспеченности, что не позволяет обеспечить предоставление гражданам муниципальных услуг на надлежащем уровне за счет средств бюджетов сельских поселений. </w:t>
            </w:r>
          </w:p>
          <w:p w:rsidR="009315CD" w:rsidRPr="009315CD" w:rsidRDefault="009315CD" w:rsidP="009315CD">
            <w:pPr>
              <w:overflowPunct/>
              <w:autoSpaceDE/>
              <w:autoSpaceDN/>
              <w:adjustRightInd/>
              <w:ind w:firstLine="284"/>
              <w:jc w:val="both"/>
              <w:textAlignment w:val="auto"/>
              <w:rPr>
                <w:rFonts w:eastAsia="Times New Roman"/>
                <w:sz w:val="22"/>
                <w:szCs w:val="22"/>
                <w:lang w:eastAsia="ru-RU"/>
              </w:rPr>
            </w:pPr>
            <w:r w:rsidRPr="009315CD">
              <w:rPr>
                <w:rFonts w:eastAsia="Times New Roman"/>
                <w:sz w:val="22"/>
                <w:szCs w:val="22"/>
                <w:lang w:eastAsia="ru-RU"/>
              </w:rPr>
              <w:t>В целях решения данной проблемы необходимо поддержать минимально гарантированный уровень бюджетной обеспеченности сельских поселений при распределении дотации на выравнивание уровня бюджетной обеспеченности поселений и обеспечить сбалансированность бюджетов поселений.</w:t>
            </w:r>
          </w:p>
          <w:p w:rsidR="009315CD" w:rsidRPr="009315CD" w:rsidRDefault="009315CD" w:rsidP="009315CD">
            <w:pPr>
              <w:overflowPunct/>
              <w:autoSpaceDE/>
              <w:autoSpaceDN/>
              <w:adjustRightInd/>
              <w:ind w:firstLine="284"/>
              <w:jc w:val="both"/>
              <w:textAlignment w:val="auto"/>
              <w:rPr>
                <w:rFonts w:eastAsia="Times New Roman"/>
                <w:sz w:val="22"/>
                <w:szCs w:val="22"/>
                <w:lang w:eastAsia="ru-RU"/>
              </w:rPr>
            </w:pPr>
            <w:r w:rsidRPr="009315CD">
              <w:rPr>
                <w:rFonts w:eastAsia="Times New Roman"/>
                <w:sz w:val="22"/>
                <w:szCs w:val="22"/>
                <w:lang w:eastAsia="ru-RU"/>
              </w:rPr>
              <w:t>В связи с этим, целью программы является обеспечение равных финансовых возможностей муниципальных образований по решению вопросов местного значения и мониторинг исполнения местных бюджетов.</w:t>
            </w:r>
          </w:p>
          <w:p w:rsidR="009315CD" w:rsidRPr="009315CD" w:rsidRDefault="009315CD" w:rsidP="009315CD">
            <w:pPr>
              <w:overflowPunct/>
              <w:autoSpaceDE/>
              <w:autoSpaceDN/>
              <w:adjustRightInd/>
              <w:ind w:firstLine="284"/>
              <w:jc w:val="both"/>
              <w:textAlignment w:val="auto"/>
              <w:rPr>
                <w:rFonts w:eastAsia="Times New Roman"/>
                <w:sz w:val="22"/>
                <w:szCs w:val="22"/>
                <w:lang w:eastAsia="ru-RU"/>
              </w:rPr>
            </w:pPr>
            <w:proofErr w:type="gramStart"/>
            <w:r w:rsidRPr="009315CD">
              <w:rPr>
                <w:rFonts w:eastAsia="Times New Roman"/>
                <w:sz w:val="22"/>
                <w:szCs w:val="22"/>
                <w:lang w:eastAsia="ru-RU"/>
              </w:rPr>
              <w:t>ВЦП призвана создать условия для дальнейшего развития и совершенствования межбюджетных отношений, для сокращения различий в бюджетной обеспеченности сельских поселений в целях наиболее полного удовлетворения спроса граждан на муниципальные услуги, для устойчивого исполнения бюджетов сельских поселений, обеспечения финансированием социально значимых и первоочередных расходов в целях недопущения ухудшения социально-экономической ситуации, создания стимулов к повышению управления муниципальными финансами.</w:t>
            </w:r>
            <w:proofErr w:type="gramEnd"/>
          </w:p>
          <w:p w:rsidR="009315CD" w:rsidRPr="009315CD" w:rsidRDefault="009315CD" w:rsidP="009315CD">
            <w:pPr>
              <w:overflowPunct/>
              <w:autoSpaceDE/>
              <w:autoSpaceDN/>
              <w:adjustRightInd/>
              <w:ind w:firstLine="284"/>
              <w:jc w:val="both"/>
              <w:textAlignment w:val="auto"/>
              <w:rPr>
                <w:rFonts w:eastAsia="Times New Roman"/>
                <w:sz w:val="22"/>
                <w:szCs w:val="22"/>
                <w:lang w:eastAsia="ru-RU"/>
              </w:rPr>
            </w:pPr>
            <w:r w:rsidRPr="009315CD">
              <w:rPr>
                <w:rFonts w:eastAsia="Times New Roman"/>
                <w:sz w:val="22"/>
                <w:szCs w:val="22"/>
                <w:lang w:eastAsia="ru-RU"/>
              </w:rPr>
              <w:t xml:space="preserve">Настоящая ВЦП направлена на решение задачи обеспечения равного доступа граждан к муниципальным услугам, оказываемым на территориях различных муниципальных образований Чаинского района, и тем самым обеспечение соблюдения прав и законных интересов граждан, гарантированных </w:t>
            </w:r>
            <w:hyperlink r:id="rId27" w:history="1">
              <w:r w:rsidRPr="009315CD">
                <w:rPr>
                  <w:rFonts w:eastAsia="Times New Roman"/>
                  <w:sz w:val="22"/>
                  <w:szCs w:val="22"/>
                  <w:lang w:eastAsia="ru-RU"/>
                </w:rPr>
                <w:t>Конституцией</w:t>
              </w:r>
            </w:hyperlink>
            <w:r w:rsidRPr="009315CD">
              <w:rPr>
                <w:rFonts w:eastAsia="Times New Roman"/>
                <w:sz w:val="22"/>
                <w:szCs w:val="22"/>
                <w:lang w:eastAsia="ru-RU"/>
              </w:rPr>
              <w:t xml:space="preserve"> Российской Федерации и другими нормативными правовыми актами Российской Федерации и Томской области</w:t>
            </w:r>
          </w:p>
        </w:tc>
      </w:tr>
      <w:tr w:rsidR="009315CD" w:rsidRPr="009315CD" w:rsidTr="009315CD">
        <w:trPr>
          <w:jc w:val="center"/>
        </w:trPr>
        <w:tc>
          <w:tcPr>
            <w:tcW w:w="3528" w:type="dxa"/>
          </w:tcPr>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2.3. Направления работ по решению проблем и достижению цели Программы</w:t>
            </w:r>
          </w:p>
        </w:tc>
        <w:tc>
          <w:tcPr>
            <w:tcW w:w="6219" w:type="dxa"/>
          </w:tcPr>
          <w:p w:rsidR="009315CD" w:rsidRPr="009315CD" w:rsidRDefault="009315CD" w:rsidP="009315CD">
            <w:pPr>
              <w:widowControl w:val="0"/>
              <w:overflowPunct/>
              <w:ind w:firstLine="284"/>
              <w:jc w:val="both"/>
              <w:textAlignment w:val="auto"/>
              <w:rPr>
                <w:rFonts w:eastAsia="Times New Roman"/>
                <w:sz w:val="22"/>
                <w:szCs w:val="22"/>
                <w:lang w:eastAsia="ru-RU"/>
              </w:rPr>
            </w:pPr>
            <w:r w:rsidRPr="009315CD">
              <w:rPr>
                <w:rFonts w:eastAsia="Times New Roman"/>
                <w:sz w:val="22"/>
                <w:szCs w:val="22"/>
                <w:lang w:eastAsia="ru-RU"/>
              </w:rPr>
              <w:t>Перечень основных работ:</w:t>
            </w:r>
          </w:p>
          <w:p w:rsidR="009315CD" w:rsidRPr="009315CD" w:rsidRDefault="009315CD" w:rsidP="009315CD">
            <w:pPr>
              <w:widowControl w:val="0"/>
              <w:overflowPunct/>
              <w:ind w:firstLine="284"/>
              <w:jc w:val="both"/>
              <w:textAlignment w:val="auto"/>
              <w:rPr>
                <w:rFonts w:eastAsia="Times New Roman"/>
                <w:sz w:val="22"/>
                <w:szCs w:val="22"/>
                <w:lang w:eastAsia="ru-RU"/>
              </w:rPr>
            </w:pPr>
            <w:r w:rsidRPr="009315CD">
              <w:rPr>
                <w:rFonts w:eastAsia="Times New Roman"/>
                <w:sz w:val="22"/>
                <w:szCs w:val="22"/>
                <w:lang w:eastAsia="ru-RU"/>
              </w:rPr>
              <w:t xml:space="preserve">1) определение </w:t>
            </w:r>
            <w:proofErr w:type="gramStart"/>
            <w:r w:rsidRPr="009315CD">
              <w:rPr>
                <w:rFonts w:eastAsia="Times New Roman"/>
                <w:sz w:val="22"/>
                <w:szCs w:val="22"/>
                <w:lang w:eastAsia="ru-RU"/>
              </w:rPr>
              <w:t>объема средств районного фонда финансовой поддержки поселений</w:t>
            </w:r>
            <w:proofErr w:type="gramEnd"/>
            <w:r w:rsidRPr="009315CD">
              <w:rPr>
                <w:rFonts w:eastAsia="Times New Roman"/>
                <w:sz w:val="22"/>
                <w:szCs w:val="22"/>
                <w:lang w:eastAsia="ru-RU"/>
              </w:rPr>
              <w:t>;</w:t>
            </w:r>
          </w:p>
          <w:p w:rsidR="009315CD" w:rsidRPr="009315CD" w:rsidRDefault="009315CD" w:rsidP="009315CD">
            <w:pPr>
              <w:widowControl w:val="0"/>
              <w:overflowPunct/>
              <w:ind w:firstLine="284"/>
              <w:jc w:val="both"/>
              <w:textAlignment w:val="auto"/>
              <w:rPr>
                <w:rFonts w:eastAsia="Times New Roman"/>
                <w:sz w:val="22"/>
                <w:szCs w:val="22"/>
                <w:lang w:eastAsia="ru-RU"/>
              </w:rPr>
            </w:pPr>
            <w:r w:rsidRPr="009315CD">
              <w:rPr>
                <w:rFonts w:eastAsia="Times New Roman"/>
                <w:sz w:val="22"/>
                <w:szCs w:val="22"/>
                <w:lang w:eastAsia="ru-RU"/>
              </w:rPr>
              <w:t>2) прогноз доходов сельских поселений и оценка объема минимальных расходов для решения вопросов местного значения;</w:t>
            </w:r>
          </w:p>
          <w:p w:rsidR="009315CD" w:rsidRPr="009315CD" w:rsidRDefault="009315CD" w:rsidP="009315CD">
            <w:pPr>
              <w:widowControl w:val="0"/>
              <w:overflowPunct/>
              <w:ind w:firstLine="284"/>
              <w:jc w:val="both"/>
              <w:textAlignment w:val="auto"/>
              <w:rPr>
                <w:rFonts w:eastAsia="Times New Roman"/>
                <w:sz w:val="22"/>
                <w:szCs w:val="22"/>
                <w:lang w:eastAsia="ru-RU"/>
              </w:rPr>
            </w:pPr>
            <w:r w:rsidRPr="009315CD">
              <w:rPr>
                <w:rFonts w:eastAsia="Times New Roman"/>
                <w:sz w:val="22"/>
                <w:szCs w:val="22"/>
                <w:lang w:eastAsia="ru-RU"/>
              </w:rPr>
              <w:lastRenderedPageBreak/>
              <w:t>3) расчет уровня бюджетной обеспеченности поселений, входящих в состав муниципального района;</w:t>
            </w:r>
          </w:p>
          <w:p w:rsidR="009315CD" w:rsidRPr="009315CD" w:rsidRDefault="009315CD" w:rsidP="009315CD">
            <w:pPr>
              <w:widowControl w:val="0"/>
              <w:overflowPunct/>
              <w:ind w:firstLine="284"/>
              <w:jc w:val="both"/>
              <w:textAlignment w:val="auto"/>
              <w:rPr>
                <w:rFonts w:eastAsia="Times New Roman"/>
                <w:sz w:val="22"/>
                <w:szCs w:val="22"/>
                <w:lang w:eastAsia="ru-RU"/>
              </w:rPr>
            </w:pPr>
            <w:r w:rsidRPr="009315CD">
              <w:rPr>
                <w:rFonts w:eastAsia="Times New Roman"/>
                <w:sz w:val="22"/>
                <w:szCs w:val="22"/>
                <w:lang w:eastAsia="ru-RU"/>
              </w:rPr>
              <w:t>4) распределение дотации на выравнивание бюджетной обеспеченности в разрезе сельских поселений с учетом поддержания гарантированного уровня бюджетной обеспеченности;</w:t>
            </w:r>
          </w:p>
          <w:p w:rsidR="009315CD" w:rsidRPr="009315CD" w:rsidRDefault="009315CD" w:rsidP="009315CD">
            <w:pPr>
              <w:widowControl w:val="0"/>
              <w:overflowPunct/>
              <w:ind w:firstLine="284"/>
              <w:jc w:val="both"/>
              <w:textAlignment w:val="auto"/>
              <w:rPr>
                <w:rFonts w:eastAsia="Times New Roman"/>
                <w:sz w:val="22"/>
                <w:szCs w:val="22"/>
                <w:lang w:eastAsia="ru-RU"/>
              </w:rPr>
            </w:pPr>
            <w:r w:rsidRPr="009315CD">
              <w:rPr>
                <w:rFonts w:eastAsia="Times New Roman"/>
                <w:sz w:val="22"/>
                <w:szCs w:val="22"/>
                <w:lang w:eastAsia="ru-RU"/>
              </w:rPr>
              <w:t>5) оценка расходных обязательств поселений Чаинского района;</w:t>
            </w:r>
          </w:p>
          <w:p w:rsidR="009315CD" w:rsidRPr="009315CD" w:rsidRDefault="009315CD" w:rsidP="009315CD">
            <w:pPr>
              <w:widowControl w:val="0"/>
              <w:overflowPunct/>
              <w:ind w:firstLine="284"/>
              <w:jc w:val="both"/>
              <w:textAlignment w:val="auto"/>
              <w:rPr>
                <w:rFonts w:eastAsia="Times New Roman"/>
                <w:sz w:val="22"/>
                <w:szCs w:val="22"/>
                <w:lang w:eastAsia="ru-RU"/>
              </w:rPr>
            </w:pPr>
            <w:r w:rsidRPr="009315CD">
              <w:rPr>
                <w:rFonts w:eastAsia="Times New Roman"/>
                <w:sz w:val="22"/>
                <w:szCs w:val="22"/>
                <w:lang w:eastAsia="ru-RU"/>
              </w:rPr>
              <w:t>6) определение объема дотаций на сбалансированность и распределение их между сельскими поселениями, которым недостаточно средств на осуществление первоочередных и текущих расходов бюджетных учреждений, выравнивание бюджетной обеспеченности которых не может быть осуществлено по методике</w:t>
            </w:r>
          </w:p>
        </w:tc>
      </w:tr>
    </w:tbl>
    <w:p w:rsidR="009315CD" w:rsidRPr="009315CD" w:rsidRDefault="009315CD" w:rsidP="009315CD">
      <w:pPr>
        <w:overflowPunct/>
        <w:autoSpaceDE/>
        <w:autoSpaceDN/>
        <w:adjustRightInd/>
        <w:jc w:val="both"/>
        <w:textAlignment w:val="auto"/>
        <w:rPr>
          <w:rFonts w:eastAsia="Times New Roman"/>
          <w:sz w:val="22"/>
          <w:szCs w:val="22"/>
          <w:lang w:eastAsia="ru-RU"/>
        </w:rPr>
      </w:pPr>
    </w:p>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Раздел 3. Описание показателей Программы и методик их расчета и/или получения</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1"/>
        <w:gridCol w:w="809"/>
        <w:gridCol w:w="2525"/>
        <w:gridCol w:w="1468"/>
        <w:gridCol w:w="808"/>
        <w:gridCol w:w="677"/>
        <w:gridCol w:w="808"/>
      </w:tblGrid>
      <w:tr w:rsidR="009315CD" w:rsidRPr="009315CD" w:rsidTr="009315CD">
        <w:trPr>
          <w:jc w:val="center"/>
        </w:trPr>
        <w:tc>
          <w:tcPr>
            <w:tcW w:w="2410" w:type="dxa"/>
            <w:vMerge w:val="restart"/>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Наименование показателя</w:t>
            </w:r>
          </w:p>
        </w:tc>
        <w:tc>
          <w:tcPr>
            <w:tcW w:w="851" w:type="dxa"/>
            <w:vMerge w:val="restart"/>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 xml:space="preserve">Ед. </w:t>
            </w:r>
            <w:proofErr w:type="spellStart"/>
            <w:r w:rsidRPr="009315CD">
              <w:rPr>
                <w:rFonts w:eastAsia="Times New Roman"/>
                <w:sz w:val="22"/>
                <w:szCs w:val="22"/>
                <w:lang w:eastAsia="ru-RU"/>
              </w:rPr>
              <w:t>изм</w:t>
            </w:r>
            <w:proofErr w:type="spellEnd"/>
            <w:r w:rsidRPr="009315CD">
              <w:rPr>
                <w:rFonts w:eastAsia="Times New Roman"/>
                <w:sz w:val="22"/>
                <w:szCs w:val="22"/>
                <w:lang w:eastAsia="ru-RU"/>
              </w:rPr>
              <w:t>.</w:t>
            </w:r>
          </w:p>
        </w:tc>
        <w:tc>
          <w:tcPr>
            <w:tcW w:w="2693" w:type="dxa"/>
            <w:vMerge w:val="restart"/>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Методика расчета и/или получения показателя</w:t>
            </w:r>
          </w:p>
        </w:tc>
        <w:tc>
          <w:tcPr>
            <w:tcW w:w="1559" w:type="dxa"/>
            <w:vMerge w:val="restart"/>
          </w:tcPr>
          <w:p w:rsidR="009315CD" w:rsidRPr="009315CD" w:rsidRDefault="009315CD" w:rsidP="009315CD">
            <w:pPr>
              <w:overflowPunct/>
              <w:autoSpaceDE/>
              <w:autoSpaceDN/>
              <w:adjustRightInd/>
              <w:ind w:right="-105"/>
              <w:textAlignment w:val="auto"/>
              <w:rPr>
                <w:rFonts w:eastAsia="Times New Roman"/>
                <w:sz w:val="22"/>
                <w:szCs w:val="22"/>
                <w:lang w:eastAsia="ru-RU"/>
              </w:rPr>
            </w:pPr>
            <w:r w:rsidRPr="009315CD">
              <w:rPr>
                <w:rFonts w:eastAsia="Times New Roman"/>
                <w:sz w:val="22"/>
                <w:szCs w:val="22"/>
                <w:lang w:eastAsia="ru-RU"/>
              </w:rPr>
              <w:t>Фактическое значение показателей на момент разработки Программы (2021 год)</w:t>
            </w:r>
          </w:p>
        </w:tc>
        <w:tc>
          <w:tcPr>
            <w:tcW w:w="2409" w:type="dxa"/>
            <w:gridSpan w:val="3"/>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Изменение значений показателей по годам реализации Программы&lt;**&gt;</w:t>
            </w:r>
          </w:p>
        </w:tc>
      </w:tr>
      <w:tr w:rsidR="009315CD" w:rsidRPr="009315CD" w:rsidTr="009315CD">
        <w:trPr>
          <w:jc w:val="center"/>
        </w:trPr>
        <w:tc>
          <w:tcPr>
            <w:tcW w:w="2410" w:type="dxa"/>
            <w:vMerge/>
          </w:tcPr>
          <w:p w:rsidR="009315CD" w:rsidRPr="009315CD" w:rsidRDefault="009315CD" w:rsidP="009315CD">
            <w:pPr>
              <w:overflowPunct/>
              <w:autoSpaceDE/>
              <w:autoSpaceDN/>
              <w:adjustRightInd/>
              <w:textAlignment w:val="auto"/>
              <w:rPr>
                <w:rFonts w:eastAsia="Times New Roman"/>
                <w:sz w:val="22"/>
                <w:szCs w:val="22"/>
                <w:lang w:eastAsia="ru-RU"/>
              </w:rPr>
            </w:pPr>
          </w:p>
        </w:tc>
        <w:tc>
          <w:tcPr>
            <w:tcW w:w="851" w:type="dxa"/>
            <w:vMerge/>
          </w:tcPr>
          <w:p w:rsidR="009315CD" w:rsidRPr="009315CD" w:rsidRDefault="009315CD" w:rsidP="009315CD">
            <w:pPr>
              <w:overflowPunct/>
              <w:autoSpaceDE/>
              <w:autoSpaceDN/>
              <w:adjustRightInd/>
              <w:textAlignment w:val="auto"/>
              <w:rPr>
                <w:rFonts w:eastAsia="Times New Roman"/>
                <w:sz w:val="22"/>
                <w:szCs w:val="22"/>
                <w:lang w:eastAsia="ru-RU"/>
              </w:rPr>
            </w:pPr>
          </w:p>
        </w:tc>
        <w:tc>
          <w:tcPr>
            <w:tcW w:w="2693" w:type="dxa"/>
            <w:vMerge/>
          </w:tcPr>
          <w:p w:rsidR="009315CD" w:rsidRPr="009315CD" w:rsidRDefault="009315CD" w:rsidP="009315CD">
            <w:pPr>
              <w:overflowPunct/>
              <w:autoSpaceDE/>
              <w:autoSpaceDN/>
              <w:adjustRightInd/>
              <w:textAlignment w:val="auto"/>
              <w:rPr>
                <w:rFonts w:eastAsia="Times New Roman"/>
                <w:sz w:val="22"/>
                <w:szCs w:val="22"/>
                <w:lang w:eastAsia="ru-RU"/>
              </w:rPr>
            </w:pPr>
          </w:p>
        </w:tc>
        <w:tc>
          <w:tcPr>
            <w:tcW w:w="1559" w:type="dxa"/>
            <w:vMerge/>
          </w:tcPr>
          <w:p w:rsidR="009315CD" w:rsidRPr="009315CD" w:rsidRDefault="009315CD" w:rsidP="009315CD">
            <w:pPr>
              <w:overflowPunct/>
              <w:autoSpaceDE/>
              <w:autoSpaceDN/>
              <w:adjustRightInd/>
              <w:textAlignment w:val="auto"/>
              <w:rPr>
                <w:rFonts w:eastAsia="Times New Roman"/>
                <w:sz w:val="22"/>
                <w:szCs w:val="22"/>
                <w:lang w:eastAsia="ru-RU"/>
              </w:rPr>
            </w:pPr>
          </w:p>
        </w:tc>
        <w:tc>
          <w:tcPr>
            <w:tcW w:w="850" w:type="dxa"/>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2022 год</w:t>
            </w:r>
          </w:p>
        </w:tc>
        <w:tc>
          <w:tcPr>
            <w:tcW w:w="709" w:type="dxa"/>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2023 год</w:t>
            </w:r>
          </w:p>
        </w:tc>
        <w:tc>
          <w:tcPr>
            <w:tcW w:w="850" w:type="dxa"/>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2024 год</w:t>
            </w:r>
          </w:p>
        </w:tc>
      </w:tr>
      <w:tr w:rsidR="009315CD" w:rsidRPr="009315CD" w:rsidTr="009315CD">
        <w:trPr>
          <w:trHeight w:val="3584"/>
          <w:jc w:val="center"/>
        </w:trPr>
        <w:tc>
          <w:tcPr>
            <w:tcW w:w="2410" w:type="dxa"/>
          </w:tcPr>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 xml:space="preserve">Количество сельских поселений, участвующих в распределении иных межбюджетных трансфертов на поддержку мер по обеспечению сбалансированности бюджетов сельских поселений </w:t>
            </w:r>
          </w:p>
        </w:tc>
        <w:tc>
          <w:tcPr>
            <w:tcW w:w="851" w:type="dxa"/>
          </w:tcPr>
          <w:p w:rsidR="009315CD" w:rsidRPr="009315CD" w:rsidRDefault="009315CD" w:rsidP="009315CD">
            <w:pPr>
              <w:overflowPunct/>
              <w:autoSpaceDE/>
              <w:autoSpaceDN/>
              <w:adjustRightInd/>
              <w:ind w:left="-29" w:right="-104" w:hanging="72"/>
              <w:textAlignment w:val="auto"/>
              <w:rPr>
                <w:rFonts w:eastAsia="Times New Roman"/>
                <w:sz w:val="22"/>
                <w:szCs w:val="22"/>
                <w:lang w:eastAsia="ru-RU"/>
              </w:rPr>
            </w:pPr>
            <w:r w:rsidRPr="009315CD">
              <w:rPr>
                <w:rFonts w:eastAsia="Times New Roman"/>
                <w:sz w:val="22"/>
                <w:szCs w:val="22"/>
                <w:lang w:eastAsia="ru-RU"/>
              </w:rPr>
              <w:t>единиц</w:t>
            </w:r>
          </w:p>
          <w:p w:rsidR="009315CD" w:rsidRPr="009315CD" w:rsidRDefault="009315CD" w:rsidP="009315CD">
            <w:pPr>
              <w:overflowPunct/>
              <w:autoSpaceDE/>
              <w:autoSpaceDN/>
              <w:adjustRightInd/>
              <w:textAlignment w:val="auto"/>
              <w:rPr>
                <w:rFonts w:eastAsia="Times New Roman"/>
                <w:sz w:val="22"/>
                <w:szCs w:val="22"/>
                <w:lang w:eastAsia="ru-RU"/>
              </w:rPr>
            </w:pPr>
          </w:p>
        </w:tc>
        <w:tc>
          <w:tcPr>
            <w:tcW w:w="2693" w:type="dxa"/>
          </w:tcPr>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в соответствии с Порядком предоставления из бюджета муниципального образования «Чаинский район» бюджетам сельских поселений иных межбюджетных трансфертов на поддержку мер по обеспечению сбалансированности бюджетов сельских поселений, утвержденным решением Думы Чаинского района от 29.10.2015 № 8</w:t>
            </w:r>
          </w:p>
        </w:tc>
        <w:tc>
          <w:tcPr>
            <w:tcW w:w="1559"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4</w:t>
            </w:r>
          </w:p>
        </w:tc>
        <w:tc>
          <w:tcPr>
            <w:tcW w:w="850"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4</w:t>
            </w:r>
          </w:p>
        </w:tc>
        <w:tc>
          <w:tcPr>
            <w:tcW w:w="709"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1</w:t>
            </w:r>
          </w:p>
        </w:tc>
        <w:tc>
          <w:tcPr>
            <w:tcW w:w="850"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1</w:t>
            </w:r>
          </w:p>
        </w:tc>
      </w:tr>
      <w:tr w:rsidR="009315CD" w:rsidRPr="009315CD" w:rsidTr="009315CD">
        <w:trPr>
          <w:jc w:val="center"/>
        </w:trPr>
        <w:tc>
          <w:tcPr>
            <w:tcW w:w="2410" w:type="dxa"/>
          </w:tcPr>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 xml:space="preserve">Количество сельских поселений, участвующих в распределении дотаций на выравнивание бюджетной обеспеченности поселений </w:t>
            </w:r>
          </w:p>
        </w:tc>
        <w:tc>
          <w:tcPr>
            <w:tcW w:w="851" w:type="dxa"/>
          </w:tcPr>
          <w:p w:rsidR="009315CD" w:rsidRPr="009315CD" w:rsidRDefault="009315CD" w:rsidP="009315CD">
            <w:pPr>
              <w:overflowPunct/>
              <w:autoSpaceDE/>
              <w:autoSpaceDN/>
              <w:adjustRightInd/>
              <w:ind w:right="-104" w:hanging="101"/>
              <w:textAlignment w:val="auto"/>
              <w:rPr>
                <w:rFonts w:eastAsia="Times New Roman"/>
                <w:sz w:val="22"/>
                <w:szCs w:val="22"/>
                <w:lang w:eastAsia="ru-RU"/>
              </w:rPr>
            </w:pPr>
            <w:r w:rsidRPr="009315CD">
              <w:rPr>
                <w:rFonts w:eastAsia="Times New Roman"/>
                <w:sz w:val="22"/>
                <w:szCs w:val="22"/>
                <w:lang w:eastAsia="ru-RU"/>
              </w:rPr>
              <w:t>единиц</w:t>
            </w:r>
          </w:p>
          <w:p w:rsidR="009315CD" w:rsidRPr="009315CD" w:rsidRDefault="009315CD" w:rsidP="009315CD">
            <w:pPr>
              <w:overflowPunct/>
              <w:autoSpaceDE/>
              <w:autoSpaceDN/>
              <w:adjustRightInd/>
              <w:textAlignment w:val="auto"/>
              <w:rPr>
                <w:rFonts w:eastAsia="Times New Roman"/>
                <w:sz w:val="22"/>
                <w:szCs w:val="22"/>
                <w:lang w:eastAsia="ru-RU"/>
              </w:rPr>
            </w:pPr>
          </w:p>
        </w:tc>
        <w:tc>
          <w:tcPr>
            <w:tcW w:w="2693" w:type="dxa"/>
          </w:tcPr>
          <w:p w:rsidR="009315CD" w:rsidRPr="009315CD" w:rsidRDefault="009315CD" w:rsidP="009315CD">
            <w:pPr>
              <w:widowControl w:val="0"/>
              <w:overflowPunct/>
              <w:jc w:val="both"/>
              <w:textAlignment w:val="auto"/>
              <w:rPr>
                <w:rFonts w:eastAsia="Times New Roman"/>
                <w:sz w:val="22"/>
                <w:szCs w:val="22"/>
                <w:lang w:eastAsia="ru-RU"/>
              </w:rPr>
            </w:pPr>
            <w:r w:rsidRPr="009315CD">
              <w:rPr>
                <w:rFonts w:eastAsia="Times New Roman"/>
                <w:sz w:val="22"/>
                <w:szCs w:val="22"/>
                <w:lang w:eastAsia="ru-RU"/>
              </w:rPr>
              <w:t xml:space="preserve">В соответствии с </w:t>
            </w:r>
            <w:hyperlink r:id="rId28" w:history="1">
              <w:r w:rsidRPr="009315CD">
                <w:rPr>
                  <w:rFonts w:eastAsia="Times New Roman"/>
                  <w:sz w:val="22"/>
                  <w:szCs w:val="22"/>
                  <w:lang w:eastAsia="ru-RU"/>
                </w:rPr>
                <w:t>Методикой</w:t>
              </w:r>
            </w:hyperlink>
            <w:r w:rsidRPr="009315CD">
              <w:rPr>
                <w:rFonts w:eastAsia="Times New Roman"/>
                <w:sz w:val="22"/>
                <w:szCs w:val="22"/>
                <w:lang w:eastAsia="ru-RU"/>
              </w:rPr>
              <w:t xml:space="preserve"> расчета и распределения дотаций на выравнивание бюджетной обеспеченности поселений, согласно приложению 3 к Закону Томской области «О межбюджетных отношениях в  </w:t>
            </w:r>
            <w:r w:rsidRPr="009315CD">
              <w:rPr>
                <w:rFonts w:eastAsia="Times New Roman"/>
                <w:sz w:val="22"/>
                <w:szCs w:val="22"/>
                <w:lang w:eastAsia="ru-RU"/>
              </w:rPr>
              <w:br/>
              <w:t xml:space="preserve">Томской области» от 13 августа 2007 года № 170-ОЗ </w:t>
            </w:r>
          </w:p>
        </w:tc>
        <w:tc>
          <w:tcPr>
            <w:tcW w:w="1559"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4</w:t>
            </w:r>
          </w:p>
        </w:tc>
        <w:tc>
          <w:tcPr>
            <w:tcW w:w="850"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4</w:t>
            </w:r>
          </w:p>
        </w:tc>
        <w:tc>
          <w:tcPr>
            <w:tcW w:w="709"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4</w:t>
            </w:r>
          </w:p>
        </w:tc>
        <w:tc>
          <w:tcPr>
            <w:tcW w:w="850"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4</w:t>
            </w:r>
          </w:p>
        </w:tc>
      </w:tr>
    </w:tbl>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lastRenderedPageBreak/>
        <w:t>&lt;**&gt; - Примечание: значение показателей уточняются ежегодно при формировании бюджета Томской области и бюджета муниципального образования «Чаинский район» на очередной финансовый год и на плановый период.</w:t>
      </w:r>
    </w:p>
    <w:p w:rsidR="009315CD" w:rsidRPr="009315CD" w:rsidRDefault="009315CD" w:rsidP="009315CD">
      <w:pPr>
        <w:overflowPunct/>
        <w:autoSpaceDE/>
        <w:autoSpaceDN/>
        <w:adjustRightInd/>
        <w:textAlignment w:val="auto"/>
        <w:rPr>
          <w:rFonts w:eastAsia="Times New Roman"/>
          <w:sz w:val="22"/>
          <w:szCs w:val="22"/>
          <w:lang w:eastAsia="ru-RU"/>
        </w:rPr>
      </w:pPr>
    </w:p>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Раздел 4. Порядок управления Программой (описание механизма ее реализации), формы и порядок осуществления мониторинга реализации Программы, сроки и порядок формирования отчета о реализации Программы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0"/>
        <w:gridCol w:w="2110"/>
        <w:gridCol w:w="2084"/>
        <w:gridCol w:w="2352"/>
      </w:tblGrid>
      <w:tr w:rsidR="009315CD" w:rsidRPr="009315CD" w:rsidTr="009315CD">
        <w:trPr>
          <w:jc w:val="center"/>
        </w:trPr>
        <w:tc>
          <w:tcPr>
            <w:tcW w:w="2988" w:type="dxa"/>
          </w:tcPr>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 xml:space="preserve">4.1. </w:t>
            </w:r>
            <w:proofErr w:type="gramStart"/>
            <w:r w:rsidRPr="009315CD">
              <w:rPr>
                <w:rFonts w:eastAsia="Times New Roman"/>
                <w:sz w:val="22"/>
                <w:szCs w:val="22"/>
                <w:lang w:eastAsia="ru-RU"/>
              </w:rPr>
              <w:t>Ответственный</w:t>
            </w:r>
            <w:proofErr w:type="gramEnd"/>
            <w:r w:rsidRPr="009315CD">
              <w:rPr>
                <w:rFonts w:eastAsia="Times New Roman"/>
                <w:sz w:val="22"/>
                <w:szCs w:val="22"/>
                <w:lang w:eastAsia="ru-RU"/>
              </w:rPr>
              <w:t xml:space="preserve"> за реализацию Программы </w:t>
            </w:r>
          </w:p>
        </w:tc>
        <w:tc>
          <w:tcPr>
            <w:tcW w:w="6759" w:type="dxa"/>
            <w:gridSpan w:val="3"/>
          </w:tcPr>
          <w:p w:rsidR="009315CD" w:rsidRPr="009315CD" w:rsidRDefault="009315CD" w:rsidP="009315CD">
            <w:pPr>
              <w:overflowPunct/>
              <w:autoSpaceDE/>
              <w:autoSpaceDN/>
              <w:adjustRightInd/>
              <w:ind w:firstLine="284"/>
              <w:jc w:val="both"/>
              <w:textAlignment w:val="auto"/>
              <w:rPr>
                <w:rFonts w:eastAsia="Times New Roman"/>
                <w:sz w:val="22"/>
                <w:szCs w:val="22"/>
                <w:lang w:eastAsia="ru-RU"/>
              </w:rPr>
            </w:pPr>
            <w:r w:rsidRPr="009315CD">
              <w:rPr>
                <w:rFonts w:eastAsia="Times New Roman"/>
                <w:sz w:val="22"/>
                <w:szCs w:val="22"/>
                <w:lang w:eastAsia="ru-RU"/>
              </w:rPr>
              <w:t>Начальник Управления финансов Администрации Чаинского района</w:t>
            </w:r>
          </w:p>
        </w:tc>
      </w:tr>
      <w:tr w:rsidR="009315CD" w:rsidRPr="009315CD" w:rsidTr="009315CD">
        <w:trPr>
          <w:jc w:val="center"/>
        </w:trPr>
        <w:tc>
          <w:tcPr>
            <w:tcW w:w="2988" w:type="dxa"/>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 xml:space="preserve">4.2. Порядок организации работы по реализации Программы </w:t>
            </w:r>
          </w:p>
        </w:tc>
        <w:tc>
          <w:tcPr>
            <w:tcW w:w="6759" w:type="dxa"/>
            <w:gridSpan w:val="3"/>
          </w:tcPr>
          <w:p w:rsidR="009315CD" w:rsidRPr="009315CD" w:rsidRDefault="009315CD" w:rsidP="009315CD">
            <w:pPr>
              <w:overflowPunct/>
              <w:autoSpaceDE/>
              <w:autoSpaceDN/>
              <w:adjustRightInd/>
              <w:ind w:firstLine="284"/>
              <w:jc w:val="both"/>
              <w:textAlignment w:val="auto"/>
              <w:rPr>
                <w:rFonts w:eastAsia="Times New Roman"/>
                <w:sz w:val="22"/>
                <w:szCs w:val="22"/>
                <w:lang w:eastAsia="ru-RU"/>
              </w:rPr>
            </w:pPr>
            <w:proofErr w:type="gramStart"/>
            <w:r w:rsidRPr="009315CD">
              <w:rPr>
                <w:rFonts w:eastAsia="Times New Roman"/>
                <w:sz w:val="22"/>
                <w:szCs w:val="22"/>
                <w:lang w:eastAsia="ru-RU"/>
              </w:rPr>
              <w:t xml:space="preserve">Работа по реализации мероприятий ВЦП осуществляется в соответствии с Бюджетным </w:t>
            </w:r>
            <w:hyperlink r:id="rId29" w:history="1">
              <w:r w:rsidRPr="009315CD">
                <w:rPr>
                  <w:rFonts w:eastAsia="Times New Roman"/>
                  <w:sz w:val="22"/>
                  <w:szCs w:val="22"/>
                  <w:lang w:eastAsia="ru-RU"/>
                </w:rPr>
                <w:t>кодексом</w:t>
              </w:r>
            </w:hyperlink>
            <w:r w:rsidRPr="009315CD">
              <w:rPr>
                <w:rFonts w:eastAsia="Times New Roman"/>
                <w:sz w:val="22"/>
                <w:szCs w:val="22"/>
                <w:lang w:eastAsia="ru-RU"/>
              </w:rPr>
              <w:t xml:space="preserve"> Российской Федерации, законами Томской области от 13 августа 2007 года </w:t>
            </w:r>
            <w:hyperlink r:id="rId30" w:history="1">
              <w:r w:rsidRPr="009315CD">
                <w:rPr>
                  <w:rFonts w:eastAsia="Times New Roman"/>
                  <w:sz w:val="22"/>
                  <w:szCs w:val="22"/>
                  <w:lang w:eastAsia="ru-RU"/>
                </w:rPr>
                <w:t>№ 170-ОЗ</w:t>
              </w:r>
            </w:hyperlink>
            <w:r w:rsidRPr="009315CD">
              <w:rPr>
                <w:rFonts w:eastAsia="Times New Roman"/>
                <w:sz w:val="22"/>
                <w:szCs w:val="22"/>
                <w:lang w:eastAsia="ru-RU"/>
              </w:rPr>
              <w:t xml:space="preserve"> «О межбюджетных отношениях в Томской области», от 14 октября 2005 года </w:t>
            </w:r>
            <w:hyperlink r:id="rId31" w:history="1">
              <w:r w:rsidRPr="009315CD">
                <w:rPr>
                  <w:rFonts w:eastAsia="Times New Roman"/>
                  <w:sz w:val="22"/>
                  <w:szCs w:val="22"/>
                  <w:lang w:eastAsia="ru-RU"/>
                </w:rPr>
                <w:t>№</w:t>
              </w:r>
            </w:hyperlink>
            <w:r w:rsidRPr="009315CD">
              <w:rPr>
                <w:rFonts w:eastAsia="Times New Roman"/>
                <w:sz w:val="22"/>
                <w:szCs w:val="22"/>
                <w:lang w:eastAsia="ru-RU"/>
              </w:rPr>
              <w:t xml:space="preserve"> 191-ОЗ «О наделении органов местного самоуправления отдельными государственными полномочиями по расчету и предоставлению дотаций поселениям Томской области за счет средств областного бюджета» и от 11 октября 2007</w:t>
            </w:r>
            <w:proofErr w:type="gramEnd"/>
            <w:r w:rsidRPr="009315CD">
              <w:rPr>
                <w:rFonts w:eastAsia="Times New Roman"/>
                <w:sz w:val="22"/>
                <w:szCs w:val="22"/>
                <w:lang w:eastAsia="ru-RU"/>
              </w:rPr>
              <w:t xml:space="preserve"> года </w:t>
            </w:r>
            <w:hyperlink r:id="rId32" w:history="1">
              <w:r w:rsidRPr="009315CD">
                <w:rPr>
                  <w:rFonts w:eastAsia="Times New Roman"/>
                  <w:sz w:val="22"/>
                  <w:szCs w:val="22"/>
                  <w:lang w:eastAsia="ru-RU"/>
                </w:rPr>
                <w:t>№</w:t>
              </w:r>
            </w:hyperlink>
            <w:r w:rsidRPr="009315CD">
              <w:rPr>
                <w:rFonts w:eastAsia="Times New Roman"/>
                <w:sz w:val="22"/>
                <w:szCs w:val="22"/>
                <w:lang w:eastAsia="ru-RU"/>
              </w:rPr>
              <w:t xml:space="preserve"> 231-ОЗ «О бюджетном процессе в Томской области», решением Думы Чаинского района от 29.10.2015 № 8 «Об утверждении Порядка предоставления из бюджета муниципального образования «Чаинский район» бюджетам сельских поселений иных межбюджетных трансфертов на поддержку мер по обеспечению сбалансированности бюджетов сельских поселений».</w:t>
            </w:r>
          </w:p>
          <w:p w:rsidR="009315CD" w:rsidRPr="009315CD" w:rsidRDefault="009315CD" w:rsidP="009315CD">
            <w:pPr>
              <w:widowControl w:val="0"/>
              <w:overflowPunct/>
              <w:adjustRightInd/>
              <w:ind w:firstLine="284"/>
              <w:jc w:val="both"/>
              <w:textAlignment w:val="auto"/>
              <w:rPr>
                <w:rFonts w:eastAsia="Times New Roman"/>
                <w:sz w:val="22"/>
                <w:szCs w:val="22"/>
                <w:lang w:eastAsia="ru-RU"/>
              </w:rPr>
            </w:pPr>
            <w:r w:rsidRPr="009315CD">
              <w:rPr>
                <w:rFonts w:eastAsia="Times New Roman"/>
                <w:sz w:val="22"/>
                <w:szCs w:val="22"/>
                <w:lang w:eastAsia="ru-RU"/>
              </w:rPr>
              <w:t>Механизм реализации программы направлен на эффективное планирование хода исполнения ее мероприятий, обеспечение контроля исполнения программных мероприятий и включает:</w:t>
            </w:r>
          </w:p>
          <w:p w:rsidR="009315CD" w:rsidRPr="009315CD" w:rsidRDefault="009315CD" w:rsidP="009315CD">
            <w:pPr>
              <w:widowControl w:val="0"/>
              <w:overflowPunct/>
              <w:adjustRightInd/>
              <w:ind w:firstLine="284"/>
              <w:jc w:val="both"/>
              <w:textAlignment w:val="auto"/>
              <w:rPr>
                <w:rFonts w:eastAsia="Times New Roman"/>
                <w:sz w:val="22"/>
                <w:szCs w:val="22"/>
                <w:lang w:eastAsia="ru-RU"/>
              </w:rPr>
            </w:pPr>
            <w:r w:rsidRPr="009315CD">
              <w:rPr>
                <w:rFonts w:eastAsia="Times New Roman"/>
                <w:sz w:val="22"/>
                <w:szCs w:val="22"/>
                <w:lang w:eastAsia="ru-RU"/>
              </w:rPr>
              <w:t xml:space="preserve">разработку проектов нормативных правовых актов, внесение изменений в действующие нормативные правовые акты, необходимые для выполнения программы; </w:t>
            </w:r>
          </w:p>
          <w:p w:rsidR="009315CD" w:rsidRPr="009315CD" w:rsidRDefault="009315CD" w:rsidP="009315CD">
            <w:pPr>
              <w:widowControl w:val="0"/>
              <w:overflowPunct/>
              <w:adjustRightInd/>
              <w:ind w:firstLine="284"/>
              <w:jc w:val="both"/>
              <w:textAlignment w:val="auto"/>
              <w:rPr>
                <w:rFonts w:eastAsia="Times New Roman"/>
                <w:sz w:val="22"/>
                <w:szCs w:val="22"/>
                <w:lang w:eastAsia="ru-RU"/>
              </w:rPr>
            </w:pPr>
            <w:r w:rsidRPr="009315CD">
              <w:rPr>
                <w:rFonts w:eastAsia="Times New Roman"/>
                <w:sz w:val="22"/>
                <w:szCs w:val="22"/>
                <w:lang w:eastAsia="ru-RU"/>
              </w:rPr>
              <w:t>перечисление средств бюджета муниципального образования «Чаинский район», предусмотренных на реализацию мероприятий программы, органам местного самоуправления сельских поселений;</w:t>
            </w:r>
          </w:p>
          <w:p w:rsidR="009315CD" w:rsidRPr="009315CD" w:rsidRDefault="009315CD" w:rsidP="009315CD">
            <w:pPr>
              <w:widowControl w:val="0"/>
              <w:overflowPunct/>
              <w:adjustRightInd/>
              <w:ind w:firstLine="284"/>
              <w:jc w:val="both"/>
              <w:textAlignment w:val="auto"/>
              <w:rPr>
                <w:rFonts w:eastAsia="Times New Roman"/>
                <w:sz w:val="22"/>
                <w:szCs w:val="22"/>
                <w:lang w:eastAsia="ru-RU"/>
              </w:rPr>
            </w:pPr>
            <w:r w:rsidRPr="009315CD">
              <w:rPr>
                <w:rFonts w:eastAsia="Times New Roman"/>
                <w:sz w:val="22"/>
                <w:szCs w:val="22"/>
                <w:lang w:eastAsia="ru-RU"/>
              </w:rPr>
              <w:t>уточнение объемов финансирования по программным мероприятиям на очередной финансовый год и плановый период;</w:t>
            </w:r>
          </w:p>
          <w:p w:rsidR="009315CD" w:rsidRPr="009315CD" w:rsidRDefault="009315CD" w:rsidP="009315CD">
            <w:pPr>
              <w:widowControl w:val="0"/>
              <w:overflowPunct/>
              <w:adjustRightInd/>
              <w:ind w:firstLine="284"/>
              <w:jc w:val="both"/>
              <w:textAlignment w:val="auto"/>
              <w:rPr>
                <w:rFonts w:eastAsia="Times New Roman"/>
                <w:sz w:val="22"/>
                <w:szCs w:val="22"/>
                <w:lang w:eastAsia="ru-RU"/>
              </w:rPr>
            </w:pPr>
            <w:r w:rsidRPr="009315CD">
              <w:rPr>
                <w:rFonts w:eastAsia="Times New Roman"/>
                <w:sz w:val="22"/>
                <w:szCs w:val="22"/>
                <w:lang w:eastAsia="ru-RU"/>
              </w:rPr>
              <w:t>ведение отчетности по реализации программы, представление в отдел по социально-экономическому развитию Администрации Чаинского района ежегодного отчета о ходе реализации программы;</w:t>
            </w:r>
          </w:p>
          <w:p w:rsidR="009315CD" w:rsidRPr="009315CD" w:rsidRDefault="009315CD" w:rsidP="009315CD">
            <w:pPr>
              <w:widowControl w:val="0"/>
              <w:overflowPunct/>
              <w:adjustRightInd/>
              <w:ind w:firstLine="284"/>
              <w:jc w:val="both"/>
              <w:textAlignment w:val="auto"/>
              <w:rPr>
                <w:rFonts w:eastAsia="Times New Roman"/>
                <w:sz w:val="22"/>
                <w:szCs w:val="22"/>
                <w:lang w:eastAsia="ru-RU"/>
              </w:rPr>
            </w:pPr>
            <w:r w:rsidRPr="009315CD">
              <w:rPr>
                <w:rFonts w:eastAsia="Times New Roman"/>
                <w:sz w:val="22"/>
                <w:szCs w:val="22"/>
                <w:lang w:eastAsia="ru-RU"/>
              </w:rPr>
              <w:t>размещение на сайте муниципального образования «Чаинский район» информации о ходе и результатах реализации программы.</w:t>
            </w:r>
          </w:p>
          <w:p w:rsidR="009315CD" w:rsidRPr="009315CD" w:rsidRDefault="009315CD" w:rsidP="009315CD">
            <w:pPr>
              <w:widowControl w:val="0"/>
              <w:overflowPunct/>
              <w:adjustRightInd/>
              <w:ind w:firstLine="284"/>
              <w:jc w:val="both"/>
              <w:textAlignment w:val="auto"/>
              <w:rPr>
                <w:rFonts w:eastAsia="Times New Roman"/>
                <w:sz w:val="22"/>
                <w:szCs w:val="22"/>
                <w:lang w:eastAsia="ru-RU"/>
              </w:rPr>
            </w:pPr>
            <w:r w:rsidRPr="009315CD">
              <w:rPr>
                <w:rFonts w:eastAsia="Times New Roman"/>
                <w:sz w:val="22"/>
                <w:szCs w:val="22"/>
                <w:lang w:eastAsia="ru-RU"/>
              </w:rPr>
              <w:t xml:space="preserve">Оценка исполнения мероприятий программы основана на мониторинге показателей программы путем </w:t>
            </w:r>
            <w:proofErr w:type="gramStart"/>
            <w:r w:rsidRPr="009315CD">
              <w:rPr>
                <w:rFonts w:eastAsia="Times New Roman"/>
                <w:sz w:val="22"/>
                <w:szCs w:val="22"/>
                <w:lang w:eastAsia="ru-RU"/>
              </w:rPr>
              <w:t>сопоставления</w:t>
            </w:r>
            <w:proofErr w:type="gramEnd"/>
            <w:r w:rsidRPr="009315CD">
              <w:rPr>
                <w:rFonts w:eastAsia="Times New Roman"/>
                <w:sz w:val="22"/>
                <w:szCs w:val="22"/>
                <w:lang w:eastAsia="ru-RU"/>
              </w:rPr>
              <w:t xml:space="preserve"> фактически достигнутых показателей с показателями, установленными при утверждении программы.</w:t>
            </w:r>
          </w:p>
          <w:p w:rsidR="009315CD" w:rsidRPr="009315CD" w:rsidRDefault="009315CD" w:rsidP="009315CD">
            <w:pPr>
              <w:widowControl w:val="0"/>
              <w:overflowPunct/>
              <w:adjustRightInd/>
              <w:ind w:firstLine="284"/>
              <w:jc w:val="both"/>
              <w:textAlignment w:val="auto"/>
              <w:rPr>
                <w:rFonts w:eastAsia="Times New Roman"/>
                <w:sz w:val="22"/>
                <w:szCs w:val="22"/>
                <w:lang w:eastAsia="ru-RU"/>
              </w:rPr>
            </w:pPr>
            <w:r w:rsidRPr="009315CD">
              <w:rPr>
                <w:rFonts w:eastAsia="Times New Roman"/>
                <w:sz w:val="22"/>
                <w:szCs w:val="22"/>
                <w:lang w:eastAsia="ru-RU"/>
              </w:rPr>
              <w:t>Финансирование расходов на реализацию программы осуществляется в порядке, установленном для исполнения бюджета муниципального образования «Чаинский район»</w:t>
            </w:r>
          </w:p>
        </w:tc>
      </w:tr>
      <w:tr w:rsidR="009315CD" w:rsidRPr="009315CD" w:rsidTr="009315CD">
        <w:trPr>
          <w:jc w:val="center"/>
        </w:trPr>
        <w:tc>
          <w:tcPr>
            <w:tcW w:w="2988" w:type="dxa"/>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 xml:space="preserve">4.3. </w:t>
            </w:r>
            <w:proofErr w:type="gramStart"/>
            <w:r w:rsidRPr="009315CD">
              <w:rPr>
                <w:rFonts w:eastAsia="Times New Roman"/>
                <w:sz w:val="22"/>
                <w:szCs w:val="22"/>
                <w:lang w:eastAsia="ru-RU"/>
              </w:rPr>
              <w:t>Ответственный за мониторинг реализации Программы и составление форм отчетности о реализации Программы</w:t>
            </w:r>
            <w:proofErr w:type="gramEnd"/>
          </w:p>
        </w:tc>
        <w:tc>
          <w:tcPr>
            <w:tcW w:w="6759" w:type="dxa"/>
            <w:gridSpan w:val="3"/>
          </w:tcPr>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 xml:space="preserve">Заместитель начальника Управления финансов – начальник бюджетного отдела  </w:t>
            </w:r>
          </w:p>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Начальник отдела казначейского исполнения бюджета (главный бухгалтер)</w:t>
            </w:r>
          </w:p>
        </w:tc>
      </w:tr>
      <w:tr w:rsidR="009315CD" w:rsidRPr="009315CD" w:rsidTr="009315CD">
        <w:trPr>
          <w:jc w:val="center"/>
        </w:trPr>
        <w:tc>
          <w:tcPr>
            <w:tcW w:w="2988" w:type="dxa"/>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4.4. Сроки текущего мониторинга реализации Программы</w:t>
            </w:r>
          </w:p>
        </w:tc>
        <w:tc>
          <w:tcPr>
            <w:tcW w:w="2160" w:type="dxa"/>
          </w:tcPr>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 xml:space="preserve">Ежеквартально в течение 25 дней после окончания очередного </w:t>
            </w:r>
            <w:r w:rsidRPr="009315CD">
              <w:rPr>
                <w:rFonts w:eastAsia="Times New Roman"/>
                <w:sz w:val="22"/>
                <w:szCs w:val="22"/>
                <w:lang w:eastAsia="ru-RU"/>
              </w:rPr>
              <w:lastRenderedPageBreak/>
              <w:t>квартала</w:t>
            </w:r>
          </w:p>
        </w:tc>
        <w:tc>
          <w:tcPr>
            <w:tcW w:w="2160" w:type="dxa"/>
          </w:tcPr>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lastRenderedPageBreak/>
              <w:t>Сроки формирования</w:t>
            </w:r>
            <w:r w:rsidRPr="009315CD">
              <w:rPr>
                <w:rFonts w:eastAsia="Times New Roman"/>
                <w:sz w:val="22"/>
                <w:szCs w:val="22"/>
                <w:lang w:eastAsia="ru-RU"/>
              </w:rPr>
              <w:br/>
              <w:t xml:space="preserve">годового отчета о реализации </w:t>
            </w:r>
            <w:r w:rsidRPr="009315CD">
              <w:rPr>
                <w:rFonts w:eastAsia="Times New Roman"/>
                <w:sz w:val="22"/>
                <w:szCs w:val="22"/>
                <w:lang w:eastAsia="ru-RU"/>
              </w:rPr>
              <w:lastRenderedPageBreak/>
              <w:t>Программы</w:t>
            </w:r>
          </w:p>
        </w:tc>
        <w:tc>
          <w:tcPr>
            <w:tcW w:w="2439" w:type="dxa"/>
          </w:tcPr>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lastRenderedPageBreak/>
              <w:t xml:space="preserve">До 1 марта года, следующего за </w:t>
            </w:r>
            <w:proofErr w:type="gramStart"/>
            <w:r w:rsidRPr="009315CD">
              <w:rPr>
                <w:rFonts w:eastAsia="Times New Roman"/>
                <w:sz w:val="22"/>
                <w:szCs w:val="22"/>
                <w:lang w:eastAsia="ru-RU"/>
              </w:rPr>
              <w:t>отчетным</w:t>
            </w:r>
            <w:proofErr w:type="gramEnd"/>
          </w:p>
        </w:tc>
      </w:tr>
      <w:tr w:rsidR="009315CD" w:rsidRPr="009315CD" w:rsidTr="009315CD">
        <w:trPr>
          <w:jc w:val="center"/>
        </w:trPr>
        <w:tc>
          <w:tcPr>
            <w:tcW w:w="2988" w:type="dxa"/>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lastRenderedPageBreak/>
              <w:t>4.5. Порядок установления форм текущего мониторинга: отчетности о реализации мероприятий Программы и форм отчетности о реализации показателей Программы</w:t>
            </w:r>
          </w:p>
        </w:tc>
        <w:tc>
          <w:tcPr>
            <w:tcW w:w="2160" w:type="dxa"/>
          </w:tcPr>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 xml:space="preserve">Ежеквартальные отчеты по </w:t>
            </w:r>
            <w:hyperlink r:id="rId33" w:history="1">
              <w:r w:rsidRPr="009315CD">
                <w:rPr>
                  <w:rFonts w:eastAsia="Times New Roman"/>
                  <w:sz w:val="22"/>
                  <w:szCs w:val="22"/>
                  <w:lang w:eastAsia="ru-RU"/>
                </w:rPr>
                <w:t>форме</w:t>
              </w:r>
            </w:hyperlink>
            <w:r w:rsidRPr="009315CD">
              <w:rPr>
                <w:rFonts w:eastAsia="Times New Roman"/>
                <w:sz w:val="22"/>
                <w:szCs w:val="22"/>
                <w:lang w:eastAsia="ru-RU"/>
              </w:rPr>
              <w:t xml:space="preserve">,           </w:t>
            </w:r>
            <w:r w:rsidRPr="009315CD">
              <w:rPr>
                <w:rFonts w:eastAsia="Times New Roman"/>
                <w:sz w:val="22"/>
                <w:szCs w:val="22"/>
                <w:lang w:eastAsia="ru-RU"/>
              </w:rPr>
              <w:br/>
              <w:t>установленной приложением 5 к Порядку разработки, утверждения, реализации и мониторинга ведомственных целевых программ муниципального образования «Чаинский район», утвержденному постановлением Администрации Чаинского района от 23.09.2013 № 628</w:t>
            </w:r>
          </w:p>
        </w:tc>
        <w:tc>
          <w:tcPr>
            <w:tcW w:w="2160" w:type="dxa"/>
          </w:tcPr>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Порядок установления форм годового</w:t>
            </w:r>
            <w:r w:rsidRPr="009315CD">
              <w:rPr>
                <w:rFonts w:eastAsia="Times New Roman"/>
                <w:sz w:val="22"/>
                <w:szCs w:val="22"/>
                <w:lang w:eastAsia="ru-RU"/>
              </w:rPr>
              <w:br/>
              <w:t>мониторинга: отчетности о реализации мероприятий Программы и форм отчетности о реализации показателей Программы</w:t>
            </w:r>
          </w:p>
        </w:tc>
        <w:tc>
          <w:tcPr>
            <w:tcW w:w="2439" w:type="dxa"/>
          </w:tcPr>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 xml:space="preserve">Ежегодный </w:t>
            </w:r>
            <w:hyperlink r:id="rId34" w:history="1">
              <w:r w:rsidRPr="009315CD">
                <w:rPr>
                  <w:rFonts w:eastAsia="Times New Roman"/>
                  <w:sz w:val="22"/>
                  <w:szCs w:val="22"/>
                  <w:lang w:eastAsia="ru-RU"/>
                </w:rPr>
                <w:t>отчет</w:t>
              </w:r>
            </w:hyperlink>
            <w:r w:rsidRPr="009315CD">
              <w:rPr>
                <w:rFonts w:eastAsia="Times New Roman"/>
                <w:sz w:val="22"/>
                <w:szCs w:val="22"/>
                <w:lang w:eastAsia="ru-RU"/>
              </w:rPr>
              <w:t xml:space="preserve"> по форме, установленной </w:t>
            </w:r>
            <w:r w:rsidRPr="009315CD">
              <w:rPr>
                <w:rFonts w:eastAsia="Times New Roman"/>
                <w:sz w:val="22"/>
                <w:szCs w:val="22"/>
                <w:lang w:eastAsia="ru-RU"/>
              </w:rPr>
              <w:br/>
              <w:t>приложением 6 к Порядку разработки, утверждения, реализации и мониторинга ведомственных целевых программ муниципального образования «Чаинский район», утвержденному постановлением Администрации Чаинского района от 23.09.2013 № 628</w:t>
            </w:r>
          </w:p>
        </w:tc>
      </w:tr>
    </w:tbl>
    <w:p w:rsidR="009315CD" w:rsidRPr="009315CD" w:rsidRDefault="009315CD" w:rsidP="009315CD">
      <w:pPr>
        <w:overflowPunct/>
        <w:autoSpaceDE/>
        <w:autoSpaceDN/>
        <w:adjustRightInd/>
        <w:jc w:val="both"/>
        <w:textAlignment w:val="auto"/>
        <w:rPr>
          <w:rFonts w:eastAsia="Times New Roman"/>
          <w:sz w:val="22"/>
          <w:szCs w:val="22"/>
          <w:lang w:eastAsia="ru-RU"/>
        </w:rPr>
      </w:pPr>
    </w:p>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Раздел 5. Оценка рисков реализации Программы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3"/>
        <w:gridCol w:w="5033"/>
      </w:tblGrid>
      <w:tr w:rsidR="009315CD" w:rsidRPr="009315CD" w:rsidTr="009315CD">
        <w:trPr>
          <w:jc w:val="center"/>
        </w:trPr>
        <w:tc>
          <w:tcPr>
            <w:tcW w:w="4503" w:type="dxa"/>
          </w:tcPr>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5.1. Внутренние риски реализации Программы</w:t>
            </w:r>
          </w:p>
        </w:tc>
        <w:tc>
          <w:tcPr>
            <w:tcW w:w="5244" w:type="dxa"/>
          </w:tcPr>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Не выявлено</w:t>
            </w:r>
          </w:p>
        </w:tc>
      </w:tr>
      <w:tr w:rsidR="009315CD" w:rsidRPr="009315CD" w:rsidTr="009315CD">
        <w:trPr>
          <w:jc w:val="center"/>
        </w:trPr>
        <w:tc>
          <w:tcPr>
            <w:tcW w:w="4503" w:type="dxa"/>
          </w:tcPr>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5.2. Внешние риски реализации Программы</w:t>
            </w:r>
          </w:p>
        </w:tc>
        <w:tc>
          <w:tcPr>
            <w:tcW w:w="5244" w:type="dxa"/>
          </w:tcPr>
          <w:p w:rsidR="009315CD" w:rsidRPr="009315CD" w:rsidRDefault="009315CD" w:rsidP="009315CD">
            <w:pPr>
              <w:overflowPunct/>
              <w:autoSpaceDE/>
              <w:autoSpaceDN/>
              <w:adjustRightInd/>
              <w:ind w:firstLine="284"/>
              <w:jc w:val="both"/>
              <w:textAlignment w:val="auto"/>
              <w:rPr>
                <w:rFonts w:eastAsia="Times New Roman"/>
                <w:sz w:val="22"/>
                <w:szCs w:val="22"/>
                <w:lang w:eastAsia="ru-RU"/>
              </w:rPr>
            </w:pPr>
            <w:r w:rsidRPr="009315CD">
              <w:rPr>
                <w:rFonts w:eastAsia="Times New Roman"/>
                <w:sz w:val="22"/>
                <w:szCs w:val="22"/>
                <w:lang w:eastAsia="ru-RU"/>
              </w:rPr>
              <w:t>Изменение федерального законодательства, законодательства Томской области, регулирующего межбюджетные отношения, в том числе распределение доходных источников между уровнями бюджетной системы.</w:t>
            </w:r>
          </w:p>
          <w:p w:rsidR="009315CD" w:rsidRPr="009315CD" w:rsidRDefault="009315CD" w:rsidP="009315CD">
            <w:pPr>
              <w:overflowPunct/>
              <w:autoSpaceDE/>
              <w:autoSpaceDN/>
              <w:adjustRightInd/>
              <w:ind w:firstLine="284"/>
              <w:jc w:val="both"/>
              <w:textAlignment w:val="auto"/>
              <w:rPr>
                <w:rFonts w:eastAsia="Times New Roman"/>
                <w:sz w:val="22"/>
                <w:szCs w:val="22"/>
                <w:lang w:eastAsia="ru-RU"/>
              </w:rPr>
            </w:pPr>
            <w:r w:rsidRPr="009315CD">
              <w:rPr>
                <w:rFonts w:eastAsia="Times New Roman"/>
                <w:sz w:val="22"/>
                <w:szCs w:val="22"/>
                <w:lang w:eastAsia="ru-RU"/>
              </w:rPr>
              <w:t>Ухудшение экономической ситуации в регионе, районе</w:t>
            </w:r>
          </w:p>
        </w:tc>
      </w:tr>
      <w:tr w:rsidR="009315CD" w:rsidRPr="009315CD" w:rsidTr="009315CD">
        <w:trPr>
          <w:jc w:val="center"/>
        </w:trPr>
        <w:tc>
          <w:tcPr>
            <w:tcW w:w="4503" w:type="dxa"/>
          </w:tcPr>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5.3. Возможные косвенные последствия реализации Программы, носящие отрицательный характер</w:t>
            </w:r>
          </w:p>
        </w:tc>
        <w:tc>
          <w:tcPr>
            <w:tcW w:w="5244" w:type="dxa"/>
          </w:tcPr>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Не выявлено</w:t>
            </w:r>
          </w:p>
        </w:tc>
      </w:tr>
    </w:tbl>
    <w:p w:rsidR="009315CD" w:rsidRPr="009315CD" w:rsidRDefault="009315CD" w:rsidP="009315CD">
      <w:pPr>
        <w:overflowPunct/>
        <w:autoSpaceDE/>
        <w:autoSpaceDN/>
        <w:adjustRightInd/>
        <w:jc w:val="both"/>
        <w:textAlignment w:val="auto"/>
        <w:rPr>
          <w:rFonts w:eastAsia="Times New Roman"/>
          <w:sz w:val="22"/>
          <w:szCs w:val="22"/>
          <w:lang w:eastAsia="ru-RU"/>
        </w:rPr>
      </w:pPr>
    </w:p>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Раздел 6. Методика оценки экономической и общественной эффективности реализации Программы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8"/>
        <w:gridCol w:w="7128"/>
      </w:tblGrid>
      <w:tr w:rsidR="009315CD" w:rsidRPr="009315CD" w:rsidTr="009315CD">
        <w:trPr>
          <w:jc w:val="center"/>
        </w:trPr>
        <w:tc>
          <w:tcPr>
            <w:tcW w:w="2268" w:type="dxa"/>
          </w:tcPr>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6.1. Показатели общественной эффективности реализации Программы</w:t>
            </w:r>
          </w:p>
        </w:tc>
        <w:tc>
          <w:tcPr>
            <w:tcW w:w="7479" w:type="dxa"/>
          </w:tcPr>
          <w:p w:rsidR="009315CD" w:rsidRPr="009315CD" w:rsidRDefault="009315CD" w:rsidP="009315CD">
            <w:pPr>
              <w:widowControl w:val="0"/>
              <w:overflowPunct/>
              <w:ind w:firstLine="284"/>
              <w:jc w:val="both"/>
              <w:textAlignment w:val="auto"/>
              <w:rPr>
                <w:rFonts w:eastAsia="Times New Roman"/>
                <w:sz w:val="22"/>
                <w:szCs w:val="22"/>
                <w:lang w:eastAsia="ru-RU"/>
              </w:rPr>
            </w:pPr>
            <w:r w:rsidRPr="009315CD">
              <w:rPr>
                <w:rFonts w:eastAsia="Times New Roman"/>
                <w:sz w:val="22"/>
                <w:szCs w:val="22"/>
                <w:lang w:eastAsia="ru-RU"/>
              </w:rPr>
              <w:t>Обеспечение минимально необходимого объема финансирования по вопросам местного значения сельских поселений.</w:t>
            </w:r>
          </w:p>
          <w:p w:rsidR="009315CD" w:rsidRPr="009315CD" w:rsidRDefault="009315CD" w:rsidP="009315CD">
            <w:pPr>
              <w:widowControl w:val="0"/>
              <w:overflowPunct/>
              <w:ind w:firstLine="284"/>
              <w:jc w:val="both"/>
              <w:textAlignment w:val="auto"/>
              <w:rPr>
                <w:rFonts w:eastAsia="Times New Roman"/>
                <w:sz w:val="22"/>
                <w:szCs w:val="22"/>
                <w:lang w:eastAsia="ru-RU"/>
              </w:rPr>
            </w:pPr>
            <w:r w:rsidRPr="009315CD">
              <w:rPr>
                <w:rFonts w:eastAsia="Times New Roman"/>
                <w:sz w:val="22"/>
                <w:szCs w:val="22"/>
                <w:lang w:eastAsia="ru-RU"/>
              </w:rPr>
              <w:t xml:space="preserve">Обеспечение равного доступа граждан к муниципальным услугам, оказываемым на территориях сельских поселений Чаинского района, тем самым обеспечивая соблюдение прав и законных интересов граждан, гарантированных </w:t>
            </w:r>
            <w:hyperlink r:id="rId35" w:history="1">
              <w:r w:rsidRPr="009315CD">
                <w:rPr>
                  <w:rFonts w:eastAsia="Times New Roman"/>
                  <w:sz w:val="22"/>
                  <w:szCs w:val="22"/>
                  <w:lang w:eastAsia="ru-RU"/>
                </w:rPr>
                <w:t>Конституцией</w:t>
              </w:r>
            </w:hyperlink>
            <w:r w:rsidRPr="009315CD">
              <w:rPr>
                <w:rFonts w:eastAsia="Times New Roman"/>
                <w:sz w:val="22"/>
                <w:szCs w:val="22"/>
                <w:lang w:eastAsia="ru-RU"/>
              </w:rPr>
              <w:t xml:space="preserve"> Российской Федерации и другими нормативными правовыми актами Российской Федерации и Томской области</w:t>
            </w:r>
          </w:p>
        </w:tc>
      </w:tr>
      <w:tr w:rsidR="009315CD" w:rsidRPr="009315CD" w:rsidTr="009315CD">
        <w:trPr>
          <w:jc w:val="center"/>
        </w:trPr>
        <w:tc>
          <w:tcPr>
            <w:tcW w:w="2268" w:type="dxa"/>
          </w:tcPr>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6.2. Показатели экономической эффективности реализации Программы</w:t>
            </w:r>
          </w:p>
        </w:tc>
        <w:tc>
          <w:tcPr>
            <w:tcW w:w="7479" w:type="dxa"/>
          </w:tcPr>
          <w:p w:rsidR="009315CD" w:rsidRPr="009315CD" w:rsidRDefault="009315CD" w:rsidP="009315CD">
            <w:pPr>
              <w:overflowPunct/>
              <w:ind w:firstLine="284"/>
              <w:jc w:val="both"/>
              <w:textAlignment w:val="auto"/>
              <w:rPr>
                <w:rFonts w:eastAsia="Times New Roman"/>
                <w:sz w:val="22"/>
                <w:szCs w:val="22"/>
                <w:lang w:eastAsia="ru-RU"/>
              </w:rPr>
            </w:pPr>
            <w:r w:rsidRPr="009315CD">
              <w:rPr>
                <w:rFonts w:eastAsia="Times New Roman"/>
                <w:sz w:val="22"/>
                <w:szCs w:val="22"/>
                <w:lang w:eastAsia="ru-RU"/>
              </w:rPr>
              <w:t>Рост уровня бюджетной обеспеченности сельских поселений и обеспечение сбалансированности их бюджетов.</w:t>
            </w:r>
          </w:p>
          <w:p w:rsidR="009315CD" w:rsidRPr="009315CD" w:rsidRDefault="009315CD" w:rsidP="009315CD">
            <w:pPr>
              <w:overflowPunct/>
              <w:ind w:firstLine="284"/>
              <w:jc w:val="both"/>
              <w:textAlignment w:val="auto"/>
              <w:rPr>
                <w:rFonts w:eastAsia="Times New Roman"/>
                <w:sz w:val="22"/>
                <w:szCs w:val="22"/>
                <w:lang w:eastAsia="ru-RU"/>
              </w:rPr>
            </w:pPr>
            <w:r w:rsidRPr="009315CD">
              <w:rPr>
                <w:rFonts w:eastAsia="Times New Roman"/>
                <w:sz w:val="22"/>
                <w:szCs w:val="22"/>
                <w:lang w:eastAsia="ru-RU"/>
              </w:rPr>
              <w:t>Обеспечение равных финансовых возможностей поселений по осуществлению органами местного самоуправления полномочий по решению вопросов местного значения. Финансовое обеспечение исполнения расходных обязательств поселений при недостатке собственных доходов</w:t>
            </w:r>
          </w:p>
        </w:tc>
      </w:tr>
    </w:tbl>
    <w:p w:rsidR="009315CD" w:rsidRDefault="009315CD" w:rsidP="009315CD">
      <w:pPr>
        <w:ind w:right="-2"/>
        <w:jc w:val="both"/>
        <w:rPr>
          <w:b/>
          <w:sz w:val="22"/>
          <w:szCs w:val="22"/>
        </w:rPr>
      </w:pPr>
    </w:p>
    <w:p w:rsidR="009315CD" w:rsidRDefault="009315CD">
      <w:pPr>
        <w:overflowPunct/>
        <w:autoSpaceDE/>
        <w:autoSpaceDN/>
        <w:adjustRightInd/>
        <w:spacing w:after="200" w:line="276" w:lineRule="auto"/>
        <w:textAlignment w:val="auto"/>
        <w:rPr>
          <w:b/>
          <w:sz w:val="22"/>
          <w:szCs w:val="22"/>
        </w:rPr>
      </w:pPr>
      <w:r>
        <w:rPr>
          <w:b/>
          <w:sz w:val="22"/>
          <w:szCs w:val="22"/>
        </w:rPr>
        <w:br w:type="page"/>
      </w:r>
    </w:p>
    <w:p w:rsidR="009315CD" w:rsidRDefault="009315CD" w:rsidP="009315CD">
      <w:pPr>
        <w:ind w:right="-2"/>
        <w:jc w:val="both"/>
        <w:rPr>
          <w:b/>
          <w:sz w:val="22"/>
          <w:szCs w:val="22"/>
        </w:rPr>
        <w:sectPr w:rsidR="009315CD" w:rsidSect="003D3AEE">
          <w:headerReference w:type="even" r:id="rId36"/>
          <w:footerReference w:type="default" r:id="rId37"/>
          <w:type w:val="nextPage"/>
          <w:pgSz w:w="11906" w:h="16838" w:code="9"/>
          <w:pgMar w:top="1134" w:right="850" w:bottom="1134" w:left="1701" w:header="720" w:footer="720" w:gutter="0"/>
          <w:cols w:space="720"/>
          <w:noEndnote/>
          <w:titlePg/>
          <w:docGrid w:linePitch="286"/>
        </w:sectPr>
      </w:pPr>
    </w:p>
    <w:p w:rsidR="009315CD" w:rsidRDefault="009315CD" w:rsidP="009315CD">
      <w:pPr>
        <w:overflowPunct/>
        <w:autoSpaceDE/>
        <w:autoSpaceDN/>
        <w:adjustRightInd/>
        <w:ind w:left="9420" w:firstLine="708"/>
        <w:jc w:val="right"/>
        <w:textAlignment w:val="auto"/>
        <w:rPr>
          <w:rFonts w:eastAsia="Times New Roman"/>
          <w:sz w:val="22"/>
          <w:szCs w:val="22"/>
          <w:lang w:eastAsia="ru-RU"/>
        </w:rPr>
      </w:pPr>
      <w:r w:rsidRPr="009315CD">
        <w:rPr>
          <w:rFonts w:eastAsia="Times New Roman"/>
          <w:sz w:val="22"/>
          <w:szCs w:val="22"/>
          <w:lang w:eastAsia="ru-RU"/>
        </w:rPr>
        <w:lastRenderedPageBreak/>
        <w:t xml:space="preserve">Приложение 2 </w:t>
      </w:r>
    </w:p>
    <w:p w:rsidR="009315CD" w:rsidRPr="009315CD" w:rsidRDefault="009315CD" w:rsidP="009315CD">
      <w:pPr>
        <w:overflowPunct/>
        <w:autoSpaceDE/>
        <w:autoSpaceDN/>
        <w:adjustRightInd/>
        <w:ind w:left="9420" w:firstLine="708"/>
        <w:jc w:val="right"/>
        <w:textAlignment w:val="auto"/>
        <w:rPr>
          <w:rFonts w:eastAsia="Times New Roman"/>
          <w:sz w:val="22"/>
          <w:szCs w:val="22"/>
          <w:lang w:eastAsia="ru-RU"/>
        </w:rPr>
      </w:pPr>
      <w:r w:rsidRPr="009315CD">
        <w:rPr>
          <w:rFonts w:eastAsia="Times New Roman"/>
          <w:sz w:val="22"/>
          <w:szCs w:val="22"/>
          <w:lang w:eastAsia="ru-RU"/>
        </w:rPr>
        <w:t>к ведомственной целевой программе «Создание условий для обеспечения равных финансовых возможностей сельских поселений по решению вопросов местного значения»</w:t>
      </w:r>
    </w:p>
    <w:p w:rsidR="009315CD" w:rsidRPr="009315CD" w:rsidRDefault="009315CD" w:rsidP="009315CD">
      <w:pPr>
        <w:overflowPunct/>
        <w:autoSpaceDE/>
        <w:autoSpaceDN/>
        <w:adjustRightInd/>
        <w:ind w:left="9156" w:firstLine="276"/>
        <w:jc w:val="right"/>
        <w:textAlignment w:val="auto"/>
        <w:rPr>
          <w:rFonts w:eastAsia="Times New Roman"/>
          <w:sz w:val="22"/>
          <w:szCs w:val="22"/>
          <w:lang w:eastAsia="ru-RU"/>
        </w:rPr>
      </w:pPr>
    </w:p>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СИСТЕМА ПРОГРАММНЫХ МЕРОПРИЯТИЙ</w:t>
      </w:r>
    </w:p>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 xml:space="preserve">ведомственной целевой программы «Создание условий для обеспечения равных финансовых возможностей сельских поселений </w:t>
      </w:r>
    </w:p>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 xml:space="preserve">по решению вопросов местного значения» </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1982"/>
        <w:gridCol w:w="1455"/>
        <w:gridCol w:w="928"/>
        <w:gridCol w:w="796"/>
        <w:gridCol w:w="796"/>
        <w:gridCol w:w="796"/>
        <w:gridCol w:w="1192"/>
        <w:gridCol w:w="2904"/>
        <w:gridCol w:w="796"/>
        <w:gridCol w:w="796"/>
        <w:gridCol w:w="796"/>
        <w:gridCol w:w="796"/>
      </w:tblGrid>
      <w:tr w:rsidR="009315CD" w:rsidRPr="009315CD" w:rsidTr="009315CD">
        <w:tblPrEx>
          <w:tblCellMar>
            <w:top w:w="0" w:type="dxa"/>
            <w:bottom w:w="0" w:type="dxa"/>
          </w:tblCellMar>
        </w:tblPrEx>
        <w:trPr>
          <w:trHeight w:val="276"/>
          <w:jc w:val="center"/>
        </w:trPr>
        <w:tc>
          <w:tcPr>
            <w:tcW w:w="454" w:type="dxa"/>
            <w:vMerge w:val="restart"/>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w:t>
            </w:r>
          </w:p>
          <w:p w:rsidR="009315CD" w:rsidRPr="009315CD" w:rsidRDefault="009315CD" w:rsidP="009315CD">
            <w:pPr>
              <w:overflowPunct/>
              <w:autoSpaceDE/>
              <w:autoSpaceDN/>
              <w:adjustRightInd/>
              <w:jc w:val="center"/>
              <w:textAlignment w:val="auto"/>
              <w:rPr>
                <w:rFonts w:eastAsia="Times New Roman"/>
                <w:sz w:val="22"/>
                <w:szCs w:val="22"/>
                <w:lang w:eastAsia="ru-RU"/>
              </w:rPr>
            </w:pPr>
            <w:proofErr w:type="spellStart"/>
            <w:proofErr w:type="gramStart"/>
            <w:r w:rsidRPr="009315CD">
              <w:rPr>
                <w:rFonts w:eastAsia="Times New Roman"/>
                <w:sz w:val="22"/>
                <w:szCs w:val="22"/>
                <w:lang w:eastAsia="ru-RU"/>
              </w:rPr>
              <w:t>п</w:t>
            </w:r>
            <w:proofErr w:type="spellEnd"/>
            <w:proofErr w:type="gramEnd"/>
            <w:r w:rsidRPr="009315CD">
              <w:rPr>
                <w:rFonts w:eastAsia="Times New Roman"/>
                <w:sz w:val="22"/>
                <w:szCs w:val="22"/>
                <w:lang w:eastAsia="ru-RU"/>
              </w:rPr>
              <w:t>/</w:t>
            </w:r>
            <w:proofErr w:type="spellStart"/>
            <w:r w:rsidRPr="009315CD">
              <w:rPr>
                <w:rFonts w:eastAsia="Times New Roman"/>
                <w:sz w:val="22"/>
                <w:szCs w:val="22"/>
                <w:lang w:eastAsia="ru-RU"/>
              </w:rPr>
              <w:t>п</w:t>
            </w:r>
            <w:proofErr w:type="spellEnd"/>
          </w:p>
        </w:tc>
        <w:tc>
          <w:tcPr>
            <w:tcW w:w="2126" w:type="dxa"/>
            <w:vMerge w:val="restart"/>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Наименование</w:t>
            </w:r>
          </w:p>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мероприятия</w:t>
            </w:r>
          </w:p>
        </w:tc>
        <w:tc>
          <w:tcPr>
            <w:tcW w:w="1559" w:type="dxa"/>
            <w:vMerge w:val="restart"/>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Ответственный исполнитель/ соисполнитель</w:t>
            </w:r>
          </w:p>
        </w:tc>
        <w:tc>
          <w:tcPr>
            <w:tcW w:w="992" w:type="dxa"/>
            <w:vMerge w:val="restart"/>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Сроки исполнения (год)</w:t>
            </w:r>
          </w:p>
        </w:tc>
        <w:tc>
          <w:tcPr>
            <w:tcW w:w="2552" w:type="dxa"/>
            <w:gridSpan w:val="3"/>
            <w:tcBorders>
              <w:bottom w:val="single" w:sz="4" w:space="0" w:color="auto"/>
            </w:tcBorders>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Объемы финансирования (тыс. руб.)</w:t>
            </w:r>
          </w:p>
        </w:tc>
        <w:tc>
          <w:tcPr>
            <w:tcW w:w="1276" w:type="dxa"/>
            <w:vMerge w:val="restart"/>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ИТОГО</w:t>
            </w:r>
          </w:p>
        </w:tc>
        <w:tc>
          <w:tcPr>
            <w:tcW w:w="6520" w:type="dxa"/>
            <w:gridSpan w:val="5"/>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Ожидаемые результаты выполнения</w:t>
            </w:r>
          </w:p>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мероприятий</w:t>
            </w:r>
          </w:p>
        </w:tc>
      </w:tr>
      <w:tr w:rsidR="009315CD" w:rsidRPr="009315CD" w:rsidTr="009315CD">
        <w:tblPrEx>
          <w:tblCellMar>
            <w:top w:w="0" w:type="dxa"/>
            <w:bottom w:w="0" w:type="dxa"/>
          </w:tblCellMar>
        </w:tblPrEx>
        <w:trPr>
          <w:trHeight w:val="253"/>
          <w:jc w:val="center"/>
        </w:trPr>
        <w:tc>
          <w:tcPr>
            <w:tcW w:w="454" w:type="dxa"/>
            <w:vMerge/>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p>
        </w:tc>
        <w:tc>
          <w:tcPr>
            <w:tcW w:w="2126" w:type="dxa"/>
            <w:vMerge/>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p>
        </w:tc>
        <w:tc>
          <w:tcPr>
            <w:tcW w:w="1559" w:type="dxa"/>
            <w:vMerge/>
            <w:vAlign w:val="center"/>
          </w:tcPr>
          <w:p w:rsidR="009315CD" w:rsidRPr="009315CD" w:rsidRDefault="009315CD" w:rsidP="009315CD">
            <w:pPr>
              <w:overflowPunct/>
              <w:autoSpaceDE/>
              <w:autoSpaceDN/>
              <w:adjustRightInd/>
              <w:spacing w:beforeAutospacing="1" w:afterAutospacing="1"/>
              <w:jc w:val="center"/>
              <w:textAlignment w:val="auto"/>
              <w:rPr>
                <w:rFonts w:eastAsia="Times New Roman"/>
                <w:sz w:val="22"/>
                <w:szCs w:val="22"/>
                <w:lang w:eastAsia="ru-RU"/>
              </w:rPr>
            </w:pPr>
          </w:p>
        </w:tc>
        <w:tc>
          <w:tcPr>
            <w:tcW w:w="992" w:type="dxa"/>
            <w:vMerge/>
            <w:vAlign w:val="center"/>
          </w:tcPr>
          <w:p w:rsidR="009315CD" w:rsidRPr="009315CD" w:rsidRDefault="009315CD" w:rsidP="009315CD">
            <w:pPr>
              <w:overflowPunct/>
              <w:autoSpaceDE/>
              <w:autoSpaceDN/>
              <w:adjustRightInd/>
              <w:spacing w:beforeAutospacing="1" w:afterAutospacing="1"/>
              <w:jc w:val="center"/>
              <w:textAlignment w:val="auto"/>
              <w:rPr>
                <w:rFonts w:eastAsia="Times New Roman"/>
                <w:sz w:val="22"/>
                <w:szCs w:val="22"/>
                <w:lang w:eastAsia="ru-RU"/>
              </w:rPr>
            </w:pPr>
          </w:p>
        </w:tc>
        <w:tc>
          <w:tcPr>
            <w:tcW w:w="851" w:type="dxa"/>
            <w:vAlign w:val="center"/>
          </w:tcPr>
          <w:p w:rsidR="009315CD" w:rsidRPr="009315CD" w:rsidRDefault="009315CD" w:rsidP="009315CD">
            <w:pPr>
              <w:pBdr>
                <w:left w:val="single" w:sz="4" w:space="0" w:color="auto"/>
                <w:right w:val="single" w:sz="4" w:space="0" w:color="auto"/>
              </w:pBdr>
              <w:overflowPunct/>
              <w:autoSpaceDE/>
              <w:autoSpaceDN/>
              <w:adjustRightInd/>
              <w:spacing w:before="100" w:beforeAutospacing="1" w:after="100" w:afterAutospacing="1"/>
              <w:jc w:val="center"/>
              <w:textAlignment w:val="auto"/>
              <w:rPr>
                <w:rFonts w:eastAsia="Times New Roman"/>
                <w:sz w:val="22"/>
                <w:szCs w:val="22"/>
                <w:lang w:eastAsia="ru-RU"/>
              </w:rPr>
            </w:pPr>
            <w:r w:rsidRPr="009315CD">
              <w:rPr>
                <w:rFonts w:eastAsia="Times New Roman"/>
                <w:sz w:val="22"/>
                <w:szCs w:val="22"/>
                <w:lang w:eastAsia="ru-RU"/>
              </w:rPr>
              <w:t>2022 год</w:t>
            </w:r>
          </w:p>
        </w:tc>
        <w:tc>
          <w:tcPr>
            <w:tcW w:w="850"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2023 год</w:t>
            </w:r>
          </w:p>
        </w:tc>
        <w:tc>
          <w:tcPr>
            <w:tcW w:w="851" w:type="dxa"/>
            <w:vAlign w:val="center"/>
          </w:tcPr>
          <w:p w:rsidR="009315CD" w:rsidRPr="009315CD" w:rsidRDefault="009315CD" w:rsidP="009315CD">
            <w:pPr>
              <w:pBdr>
                <w:left w:val="single" w:sz="4" w:space="0" w:color="auto"/>
                <w:right w:val="single" w:sz="4" w:space="0" w:color="auto"/>
              </w:pBdr>
              <w:overflowPunct/>
              <w:autoSpaceDE/>
              <w:autoSpaceDN/>
              <w:adjustRightInd/>
              <w:spacing w:before="100" w:beforeAutospacing="1" w:after="100" w:afterAutospacing="1"/>
              <w:jc w:val="center"/>
              <w:textAlignment w:val="auto"/>
              <w:rPr>
                <w:rFonts w:eastAsia="Times New Roman"/>
                <w:sz w:val="22"/>
                <w:szCs w:val="22"/>
                <w:lang w:eastAsia="ru-RU"/>
              </w:rPr>
            </w:pPr>
            <w:r w:rsidRPr="009315CD">
              <w:rPr>
                <w:rFonts w:eastAsia="Times New Roman"/>
                <w:sz w:val="22"/>
                <w:szCs w:val="22"/>
                <w:lang w:eastAsia="ru-RU"/>
              </w:rPr>
              <w:t>2024 год</w:t>
            </w:r>
          </w:p>
        </w:tc>
        <w:tc>
          <w:tcPr>
            <w:tcW w:w="1276" w:type="dxa"/>
            <w:vMerge/>
            <w:vAlign w:val="center"/>
          </w:tcPr>
          <w:p w:rsidR="009315CD" w:rsidRPr="009315CD" w:rsidRDefault="009315CD" w:rsidP="009315CD">
            <w:pPr>
              <w:pBdr>
                <w:left w:val="single" w:sz="4" w:space="0" w:color="auto"/>
                <w:right w:val="single" w:sz="4" w:space="0" w:color="auto"/>
              </w:pBdr>
              <w:overflowPunct/>
              <w:autoSpaceDE/>
              <w:autoSpaceDN/>
              <w:adjustRightInd/>
              <w:spacing w:before="100" w:beforeAutospacing="1" w:after="100" w:afterAutospacing="1"/>
              <w:jc w:val="center"/>
              <w:textAlignment w:val="auto"/>
              <w:rPr>
                <w:rFonts w:eastAsia="Times New Roman"/>
                <w:sz w:val="22"/>
                <w:szCs w:val="22"/>
                <w:lang w:eastAsia="ru-RU"/>
              </w:rPr>
            </w:pPr>
          </w:p>
        </w:tc>
        <w:tc>
          <w:tcPr>
            <w:tcW w:w="3118"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Наименование показателя</w:t>
            </w:r>
          </w:p>
        </w:tc>
        <w:tc>
          <w:tcPr>
            <w:tcW w:w="851"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 xml:space="preserve">Ед. измерения </w:t>
            </w:r>
          </w:p>
        </w:tc>
        <w:tc>
          <w:tcPr>
            <w:tcW w:w="850"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2022 год</w:t>
            </w:r>
          </w:p>
        </w:tc>
        <w:tc>
          <w:tcPr>
            <w:tcW w:w="851"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2023 год</w:t>
            </w:r>
          </w:p>
        </w:tc>
        <w:tc>
          <w:tcPr>
            <w:tcW w:w="850"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2024 год</w:t>
            </w:r>
          </w:p>
        </w:tc>
      </w:tr>
      <w:tr w:rsidR="009315CD" w:rsidRPr="009315CD" w:rsidTr="009315CD">
        <w:tblPrEx>
          <w:tblCellMar>
            <w:top w:w="0" w:type="dxa"/>
            <w:bottom w:w="0" w:type="dxa"/>
          </w:tblCellMar>
        </w:tblPrEx>
        <w:trPr>
          <w:trHeight w:val="253"/>
          <w:jc w:val="center"/>
        </w:trPr>
        <w:tc>
          <w:tcPr>
            <w:tcW w:w="454"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1</w:t>
            </w:r>
          </w:p>
        </w:tc>
        <w:tc>
          <w:tcPr>
            <w:tcW w:w="2126"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2</w:t>
            </w:r>
          </w:p>
        </w:tc>
        <w:tc>
          <w:tcPr>
            <w:tcW w:w="1559" w:type="dxa"/>
            <w:vAlign w:val="center"/>
          </w:tcPr>
          <w:p w:rsidR="009315CD" w:rsidRPr="009315CD" w:rsidRDefault="009315CD" w:rsidP="009315CD">
            <w:pPr>
              <w:overflowPunct/>
              <w:autoSpaceDE/>
              <w:autoSpaceDN/>
              <w:adjustRightInd/>
              <w:spacing w:beforeAutospacing="1" w:afterAutospacing="1"/>
              <w:jc w:val="center"/>
              <w:textAlignment w:val="auto"/>
              <w:rPr>
                <w:rFonts w:eastAsia="Times New Roman"/>
                <w:sz w:val="22"/>
                <w:szCs w:val="22"/>
                <w:lang w:eastAsia="ru-RU"/>
              </w:rPr>
            </w:pPr>
            <w:r w:rsidRPr="009315CD">
              <w:rPr>
                <w:rFonts w:eastAsia="Times New Roman"/>
                <w:sz w:val="22"/>
                <w:szCs w:val="22"/>
                <w:lang w:eastAsia="ru-RU"/>
              </w:rPr>
              <w:t>3</w:t>
            </w:r>
          </w:p>
        </w:tc>
        <w:tc>
          <w:tcPr>
            <w:tcW w:w="992" w:type="dxa"/>
            <w:vAlign w:val="center"/>
          </w:tcPr>
          <w:p w:rsidR="009315CD" w:rsidRPr="009315CD" w:rsidRDefault="009315CD" w:rsidP="009315CD">
            <w:pPr>
              <w:overflowPunct/>
              <w:autoSpaceDE/>
              <w:autoSpaceDN/>
              <w:adjustRightInd/>
              <w:spacing w:beforeAutospacing="1" w:afterAutospacing="1"/>
              <w:jc w:val="center"/>
              <w:textAlignment w:val="auto"/>
              <w:rPr>
                <w:rFonts w:eastAsia="Times New Roman"/>
                <w:sz w:val="22"/>
                <w:szCs w:val="22"/>
                <w:lang w:eastAsia="ru-RU"/>
              </w:rPr>
            </w:pPr>
            <w:r w:rsidRPr="009315CD">
              <w:rPr>
                <w:rFonts w:eastAsia="Times New Roman"/>
                <w:sz w:val="22"/>
                <w:szCs w:val="22"/>
                <w:lang w:eastAsia="ru-RU"/>
              </w:rPr>
              <w:t>4</w:t>
            </w:r>
          </w:p>
        </w:tc>
        <w:tc>
          <w:tcPr>
            <w:tcW w:w="851" w:type="dxa"/>
            <w:vAlign w:val="center"/>
          </w:tcPr>
          <w:p w:rsidR="009315CD" w:rsidRPr="009315CD" w:rsidRDefault="009315CD" w:rsidP="009315CD">
            <w:pPr>
              <w:pBdr>
                <w:left w:val="single" w:sz="4" w:space="0" w:color="auto"/>
                <w:right w:val="single" w:sz="4" w:space="0" w:color="auto"/>
              </w:pBdr>
              <w:overflowPunct/>
              <w:autoSpaceDE/>
              <w:autoSpaceDN/>
              <w:adjustRightInd/>
              <w:spacing w:before="100" w:beforeAutospacing="1" w:after="100" w:afterAutospacing="1"/>
              <w:jc w:val="center"/>
              <w:textAlignment w:val="auto"/>
              <w:rPr>
                <w:rFonts w:eastAsia="Times New Roman"/>
                <w:sz w:val="22"/>
                <w:szCs w:val="22"/>
                <w:lang w:eastAsia="ru-RU"/>
              </w:rPr>
            </w:pPr>
            <w:r w:rsidRPr="009315CD">
              <w:rPr>
                <w:rFonts w:eastAsia="Times New Roman"/>
                <w:sz w:val="22"/>
                <w:szCs w:val="22"/>
                <w:lang w:eastAsia="ru-RU"/>
              </w:rPr>
              <w:t>5</w:t>
            </w:r>
          </w:p>
        </w:tc>
        <w:tc>
          <w:tcPr>
            <w:tcW w:w="850" w:type="dxa"/>
            <w:vAlign w:val="center"/>
          </w:tcPr>
          <w:p w:rsidR="009315CD" w:rsidRPr="009315CD" w:rsidRDefault="009315CD" w:rsidP="009315CD">
            <w:pPr>
              <w:pBdr>
                <w:left w:val="single" w:sz="4" w:space="0" w:color="auto"/>
                <w:right w:val="single" w:sz="4" w:space="0" w:color="auto"/>
              </w:pBdr>
              <w:overflowPunct/>
              <w:autoSpaceDE/>
              <w:autoSpaceDN/>
              <w:adjustRightInd/>
              <w:spacing w:before="100" w:beforeAutospacing="1" w:after="100" w:afterAutospacing="1"/>
              <w:jc w:val="center"/>
              <w:textAlignment w:val="auto"/>
              <w:rPr>
                <w:rFonts w:eastAsia="Times New Roman"/>
                <w:sz w:val="22"/>
                <w:szCs w:val="22"/>
                <w:lang w:eastAsia="ru-RU"/>
              </w:rPr>
            </w:pPr>
            <w:r w:rsidRPr="009315CD">
              <w:rPr>
                <w:rFonts w:eastAsia="Times New Roman"/>
                <w:sz w:val="22"/>
                <w:szCs w:val="22"/>
                <w:lang w:eastAsia="ru-RU"/>
              </w:rPr>
              <w:t>6</w:t>
            </w:r>
          </w:p>
        </w:tc>
        <w:tc>
          <w:tcPr>
            <w:tcW w:w="851" w:type="dxa"/>
            <w:vAlign w:val="center"/>
          </w:tcPr>
          <w:p w:rsidR="009315CD" w:rsidRPr="009315CD" w:rsidRDefault="009315CD" w:rsidP="009315CD">
            <w:pPr>
              <w:pBdr>
                <w:left w:val="single" w:sz="4" w:space="0" w:color="auto"/>
                <w:right w:val="single" w:sz="4" w:space="0" w:color="auto"/>
              </w:pBdr>
              <w:overflowPunct/>
              <w:autoSpaceDE/>
              <w:autoSpaceDN/>
              <w:adjustRightInd/>
              <w:spacing w:before="100" w:beforeAutospacing="1" w:after="100" w:afterAutospacing="1"/>
              <w:jc w:val="center"/>
              <w:textAlignment w:val="auto"/>
              <w:rPr>
                <w:rFonts w:eastAsia="Times New Roman"/>
                <w:sz w:val="22"/>
                <w:szCs w:val="22"/>
                <w:lang w:eastAsia="ru-RU"/>
              </w:rPr>
            </w:pPr>
            <w:r w:rsidRPr="009315CD">
              <w:rPr>
                <w:rFonts w:eastAsia="Times New Roman"/>
                <w:sz w:val="22"/>
                <w:szCs w:val="22"/>
                <w:lang w:eastAsia="ru-RU"/>
              </w:rPr>
              <w:t>7</w:t>
            </w:r>
          </w:p>
        </w:tc>
        <w:tc>
          <w:tcPr>
            <w:tcW w:w="1276" w:type="dxa"/>
            <w:vAlign w:val="center"/>
          </w:tcPr>
          <w:p w:rsidR="009315CD" w:rsidRPr="009315CD" w:rsidRDefault="009315CD" w:rsidP="009315CD">
            <w:pPr>
              <w:pBdr>
                <w:left w:val="single" w:sz="4" w:space="0" w:color="auto"/>
                <w:right w:val="single" w:sz="4" w:space="0" w:color="auto"/>
              </w:pBdr>
              <w:overflowPunct/>
              <w:autoSpaceDE/>
              <w:autoSpaceDN/>
              <w:adjustRightInd/>
              <w:spacing w:before="100" w:beforeAutospacing="1" w:after="100" w:afterAutospacing="1"/>
              <w:jc w:val="center"/>
              <w:textAlignment w:val="auto"/>
              <w:rPr>
                <w:rFonts w:eastAsia="Times New Roman"/>
                <w:sz w:val="22"/>
                <w:szCs w:val="22"/>
                <w:lang w:eastAsia="ru-RU"/>
              </w:rPr>
            </w:pPr>
            <w:r w:rsidRPr="009315CD">
              <w:rPr>
                <w:rFonts w:eastAsia="Times New Roman"/>
                <w:sz w:val="22"/>
                <w:szCs w:val="22"/>
                <w:lang w:eastAsia="ru-RU"/>
              </w:rPr>
              <w:t>8</w:t>
            </w:r>
          </w:p>
        </w:tc>
        <w:tc>
          <w:tcPr>
            <w:tcW w:w="3118"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9</w:t>
            </w:r>
          </w:p>
        </w:tc>
        <w:tc>
          <w:tcPr>
            <w:tcW w:w="851"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10</w:t>
            </w:r>
          </w:p>
        </w:tc>
        <w:tc>
          <w:tcPr>
            <w:tcW w:w="850"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11</w:t>
            </w:r>
          </w:p>
        </w:tc>
        <w:tc>
          <w:tcPr>
            <w:tcW w:w="851"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12</w:t>
            </w:r>
          </w:p>
        </w:tc>
        <w:tc>
          <w:tcPr>
            <w:tcW w:w="850"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13</w:t>
            </w:r>
          </w:p>
        </w:tc>
      </w:tr>
      <w:tr w:rsidR="009315CD" w:rsidRPr="009315CD" w:rsidTr="009315CD">
        <w:tblPrEx>
          <w:tblCellMar>
            <w:top w:w="0" w:type="dxa"/>
            <w:bottom w:w="0" w:type="dxa"/>
          </w:tblCellMar>
        </w:tblPrEx>
        <w:trPr>
          <w:jc w:val="center"/>
        </w:trPr>
        <w:tc>
          <w:tcPr>
            <w:tcW w:w="454"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1</w:t>
            </w:r>
          </w:p>
        </w:tc>
        <w:tc>
          <w:tcPr>
            <w:tcW w:w="2126" w:type="dxa"/>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Предоставление иных межбюджетных трансфертов на поддержку мер по обеспечению сбалансированности бюджетов сельских поселений</w:t>
            </w:r>
          </w:p>
        </w:tc>
        <w:tc>
          <w:tcPr>
            <w:tcW w:w="1559" w:type="dxa"/>
            <w:vAlign w:val="center"/>
          </w:tcPr>
          <w:p w:rsidR="009315CD" w:rsidRPr="009315CD" w:rsidRDefault="009315CD" w:rsidP="009315CD">
            <w:pPr>
              <w:overflowPunct/>
              <w:autoSpaceDE/>
              <w:autoSpaceDN/>
              <w:adjustRightInd/>
              <w:spacing w:beforeAutospacing="1" w:afterAutospacing="1"/>
              <w:jc w:val="center"/>
              <w:textAlignment w:val="auto"/>
              <w:rPr>
                <w:rFonts w:eastAsia="Times New Roman"/>
                <w:sz w:val="22"/>
                <w:szCs w:val="22"/>
                <w:lang w:eastAsia="ru-RU"/>
              </w:rPr>
            </w:pPr>
            <w:r w:rsidRPr="009315CD">
              <w:rPr>
                <w:rFonts w:eastAsia="Times New Roman"/>
                <w:sz w:val="22"/>
                <w:szCs w:val="22"/>
                <w:lang w:eastAsia="ru-RU"/>
              </w:rPr>
              <w:t>Управление финансов Администрации Чаинского района</w:t>
            </w:r>
          </w:p>
        </w:tc>
        <w:tc>
          <w:tcPr>
            <w:tcW w:w="992" w:type="dxa"/>
            <w:vAlign w:val="center"/>
          </w:tcPr>
          <w:p w:rsidR="009315CD" w:rsidRPr="009315CD" w:rsidRDefault="009315CD" w:rsidP="009315CD">
            <w:pPr>
              <w:overflowPunct/>
              <w:autoSpaceDE/>
              <w:autoSpaceDN/>
              <w:adjustRightInd/>
              <w:spacing w:beforeAutospacing="1" w:afterAutospacing="1"/>
              <w:jc w:val="center"/>
              <w:textAlignment w:val="auto"/>
              <w:rPr>
                <w:rFonts w:eastAsia="Times New Roman"/>
                <w:sz w:val="22"/>
                <w:szCs w:val="22"/>
                <w:lang w:eastAsia="ru-RU"/>
              </w:rPr>
            </w:pPr>
            <w:r w:rsidRPr="009315CD">
              <w:rPr>
                <w:rFonts w:eastAsia="Times New Roman"/>
                <w:sz w:val="22"/>
                <w:szCs w:val="22"/>
                <w:lang w:eastAsia="ru-RU"/>
              </w:rPr>
              <w:t>2022 – 2024</w:t>
            </w:r>
          </w:p>
        </w:tc>
        <w:tc>
          <w:tcPr>
            <w:tcW w:w="851" w:type="dxa"/>
            <w:vAlign w:val="center"/>
          </w:tcPr>
          <w:p w:rsidR="009315CD" w:rsidRPr="009315CD" w:rsidRDefault="009315CD" w:rsidP="009315CD">
            <w:pPr>
              <w:pBdr>
                <w:left w:val="single" w:sz="4" w:space="0" w:color="auto"/>
                <w:right w:val="single" w:sz="4" w:space="0" w:color="auto"/>
              </w:pBdr>
              <w:overflowPunct/>
              <w:autoSpaceDE/>
              <w:autoSpaceDN/>
              <w:adjustRightInd/>
              <w:spacing w:before="100" w:beforeAutospacing="1" w:after="100" w:afterAutospacing="1"/>
              <w:jc w:val="center"/>
              <w:textAlignment w:val="auto"/>
              <w:rPr>
                <w:rFonts w:eastAsia="Times New Roman"/>
                <w:sz w:val="22"/>
                <w:szCs w:val="22"/>
                <w:lang w:eastAsia="ru-RU"/>
              </w:rPr>
            </w:pPr>
            <w:r w:rsidRPr="009315CD">
              <w:rPr>
                <w:rFonts w:eastAsia="Times New Roman"/>
                <w:sz w:val="22"/>
                <w:szCs w:val="22"/>
                <w:lang w:eastAsia="ru-RU"/>
              </w:rPr>
              <w:t>19550,5</w:t>
            </w:r>
          </w:p>
        </w:tc>
        <w:tc>
          <w:tcPr>
            <w:tcW w:w="850" w:type="dxa"/>
            <w:vAlign w:val="center"/>
          </w:tcPr>
          <w:p w:rsidR="009315CD" w:rsidRPr="009315CD" w:rsidRDefault="009315CD" w:rsidP="009315CD">
            <w:pPr>
              <w:pBdr>
                <w:left w:val="single" w:sz="4" w:space="0" w:color="auto"/>
                <w:right w:val="single" w:sz="4" w:space="0" w:color="auto"/>
              </w:pBdr>
              <w:overflowPunct/>
              <w:autoSpaceDE/>
              <w:autoSpaceDN/>
              <w:adjustRightInd/>
              <w:spacing w:before="100" w:beforeAutospacing="1" w:after="100" w:afterAutospacing="1"/>
              <w:jc w:val="center"/>
              <w:textAlignment w:val="auto"/>
              <w:rPr>
                <w:rFonts w:eastAsia="Times New Roman"/>
                <w:sz w:val="22"/>
                <w:szCs w:val="22"/>
                <w:lang w:eastAsia="ru-RU"/>
              </w:rPr>
            </w:pPr>
            <w:r w:rsidRPr="009315CD">
              <w:rPr>
                <w:rFonts w:eastAsia="Times New Roman"/>
                <w:sz w:val="22"/>
                <w:szCs w:val="22"/>
                <w:lang w:eastAsia="ru-RU"/>
              </w:rPr>
              <w:t>2545,5</w:t>
            </w:r>
          </w:p>
        </w:tc>
        <w:tc>
          <w:tcPr>
            <w:tcW w:w="851" w:type="dxa"/>
            <w:vAlign w:val="center"/>
          </w:tcPr>
          <w:p w:rsidR="009315CD" w:rsidRPr="009315CD" w:rsidRDefault="009315CD" w:rsidP="009315CD">
            <w:pPr>
              <w:pBdr>
                <w:left w:val="single" w:sz="4" w:space="0" w:color="auto"/>
                <w:right w:val="single" w:sz="4" w:space="0" w:color="auto"/>
              </w:pBdr>
              <w:overflowPunct/>
              <w:autoSpaceDE/>
              <w:autoSpaceDN/>
              <w:adjustRightInd/>
              <w:spacing w:before="100" w:beforeAutospacing="1" w:after="100" w:afterAutospacing="1"/>
              <w:jc w:val="center"/>
              <w:textAlignment w:val="auto"/>
              <w:rPr>
                <w:rFonts w:eastAsia="Times New Roman"/>
                <w:sz w:val="22"/>
                <w:szCs w:val="22"/>
                <w:lang w:eastAsia="ru-RU"/>
              </w:rPr>
            </w:pPr>
            <w:r w:rsidRPr="009315CD">
              <w:rPr>
                <w:rFonts w:eastAsia="Times New Roman"/>
                <w:sz w:val="22"/>
                <w:szCs w:val="22"/>
                <w:lang w:eastAsia="ru-RU"/>
              </w:rPr>
              <w:t>2328,1</w:t>
            </w:r>
          </w:p>
        </w:tc>
        <w:tc>
          <w:tcPr>
            <w:tcW w:w="1276" w:type="dxa"/>
            <w:vAlign w:val="center"/>
          </w:tcPr>
          <w:p w:rsidR="009315CD" w:rsidRPr="009315CD" w:rsidRDefault="009315CD" w:rsidP="009315CD">
            <w:pPr>
              <w:pBdr>
                <w:left w:val="single" w:sz="4" w:space="0" w:color="auto"/>
                <w:right w:val="single" w:sz="4" w:space="0" w:color="auto"/>
              </w:pBdr>
              <w:overflowPunct/>
              <w:autoSpaceDE/>
              <w:autoSpaceDN/>
              <w:adjustRightInd/>
              <w:spacing w:before="100" w:beforeAutospacing="1" w:after="100" w:afterAutospacing="1"/>
              <w:jc w:val="center"/>
              <w:textAlignment w:val="auto"/>
              <w:rPr>
                <w:rFonts w:eastAsia="Times New Roman"/>
                <w:sz w:val="22"/>
                <w:szCs w:val="22"/>
                <w:highlight w:val="yellow"/>
                <w:lang w:eastAsia="ru-RU"/>
              </w:rPr>
            </w:pPr>
            <w:r w:rsidRPr="009315CD">
              <w:rPr>
                <w:rFonts w:eastAsia="Times New Roman"/>
                <w:sz w:val="22"/>
                <w:szCs w:val="22"/>
                <w:lang w:eastAsia="ru-RU"/>
              </w:rPr>
              <w:t>24424,1</w:t>
            </w:r>
          </w:p>
        </w:tc>
        <w:tc>
          <w:tcPr>
            <w:tcW w:w="3118" w:type="dxa"/>
          </w:tcPr>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 xml:space="preserve">Количество сельских поселений, участвующих в распределении иных межбюджетных трансфертов на поддержку мер по обеспечению сбалансированности бюджетов сельских поселений </w:t>
            </w:r>
          </w:p>
        </w:tc>
        <w:tc>
          <w:tcPr>
            <w:tcW w:w="851"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единиц</w:t>
            </w:r>
          </w:p>
        </w:tc>
        <w:tc>
          <w:tcPr>
            <w:tcW w:w="850"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4</w:t>
            </w:r>
          </w:p>
        </w:tc>
        <w:tc>
          <w:tcPr>
            <w:tcW w:w="851"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1</w:t>
            </w:r>
          </w:p>
        </w:tc>
        <w:tc>
          <w:tcPr>
            <w:tcW w:w="850"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1</w:t>
            </w:r>
          </w:p>
        </w:tc>
      </w:tr>
      <w:tr w:rsidR="009315CD" w:rsidRPr="009315CD" w:rsidTr="009315CD">
        <w:tblPrEx>
          <w:tblCellMar>
            <w:top w:w="0" w:type="dxa"/>
            <w:bottom w:w="0" w:type="dxa"/>
          </w:tblCellMar>
        </w:tblPrEx>
        <w:trPr>
          <w:jc w:val="center"/>
        </w:trPr>
        <w:tc>
          <w:tcPr>
            <w:tcW w:w="454"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2</w:t>
            </w:r>
          </w:p>
        </w:tc>
        <w:tc>
          <w:tcPr>
            <w:tcW w:w="2126" w:type="dxa"/>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Предоставление дотаций на выравнивание бюджетной обеспеченности поселений</w:t>
            </w:r>
          </w:p>
        </w:tc>
        <w:tc>
          <w:tcPr>
            <w:tcW w:w="1559" w:type="dxa"/>
            <w:vAlign w:val="center"/>
          </w:tcPr>
          <w:p w:rsidR="009315CD" w:rsidRPr="009315CD" w:rsidRDefault="009315CD" w:rsidP="009315CD">
            <w:pPr>
              <w:overflowPunct/>
              <w:autoSpaceDE/>
              <w:autoSpaceDN/>
              <w:adjustRightInd/>
              <w:spacing w:beforeAutospacing="1" w:afterAutospacing="1"/>
              <w:jc w:val="center"/>
              <w:textAlignment w:val="auto"/>
              <w:rPr>
                <w:rFonts w:eastAsia="Times New Roman"/>
                <w:sz w:val="22"/>
                <w:szCs w:val="22"/>
                <w:lang w:eastAsia="ru-RU"/>
              </w:rPr>
            </w:pPr>
            <w:r w:rsidRPr="009315CD">
              <w:rPr>
                <w:rFonts w:eastAsia="Times New Roman"/>
                <w:sz w:val="22"/>
                <w:szCs w:val="22"/>
                <w:lang w:eastAsia="ru-RU"/>
              </w:rPr>
              <w:t>Управление финансов Администрации Чаинского района</w:t>
            </w:r>
          </w:p>
        </w:tc>
        <w:tc>
          <w:tcPr>
            <w:tcW w:w="992" w:type="dxa"/>
            <w:vAlign w:val="center"/>
          </w:tcPr>
          <w:p w:rsidR="009315CD" w:rsidRPr="009315CD" w:rsidRDefault="009315CD" w:rsidP="009315CD">
            <w:pPr>
              <w:overflowPunct/>
              <w:autoSpaceDE/>
              <w:autoSpaceDN/>
              <w:adjustRightInd/>
              <w:spacing w:beforeAutospacing="1" w:afterAutospacing="1"/>
              <w:jc w:val="center"/>
              <w:textAlignment w:val="auto"/>
              <w:rPr>
                <w:rFonts w:eastAsia="Times New Roman"/>
                <w:sz w:val="22"/>
                <w:szCs w:val="22"/>
                <w:lang w:eastAsia="ru-RU"/>
              </w:rPr>
            </w:pPr>
            <w:r w:rsidRPr="009315CD">
              <w:rPr>
                <w:rFonts w:eastAsia="Times New Roman"/>
                <w:sz w:val="22"/>
                <w:szCs w:val="22"/>
                <w:lang w:eastAsia="ru-RU"/>
              </w:rPr>
              <w:t>2022 - 2024</w:t>
            </w:r>
          </w:p>
        </w:tc>
        <w:tc>
          <w:tcPr>
            <w:tcW w:w="851" w:type="dxa"/>
            <w:vAlign w:val="center"/>
          </w:tcPr>
          <w:p w:rsidR="009315CD" w:rsidRPr="009315CD" w:rsidRDefault="009315CD" w:rsidP="009315CD">
            <w:pPr>
              <w:pBdr>
                <w:left w:val="single" w:sz="4" w:space="0" w:color="auto"/>
                <w:right w:val="single" w:sz="4" w:space="0" w:color="auto"/>
              </w:pBdr>
              <w:overflowPunct/>
              <w:autoSpaceDE/>
              <w:autoSpaceDN/>
              <w:adjustRightInd/>
              <w:spacing w:before="100" w:beforeAutospacing="1" w:after="100" w:afterAutospacing="1"/>
              <w:jc w:val="center"/>
              <w:textAlignment w:val="auto"/>
              <w:rPr>
                <w:rFonts w:eastAsia="Times New Roman"/>
                <w:sz w:val="22"/>
                <w:szCs w:val="22"/>
                <w:lang w:eastAsia="ru-RU"/>
              </w:rPr>
            </w:pPr>
            <w:r w:rsidRPr="009315CD">
              <w:rPr>
                <w:rFonts w:eastAsia="Times New Roman"/>
                <w:sz w:val="22"/>
                <w:szCs w:val="22"/>
                <w:lang w:eastAsia="ru-RU"/>
              </w:rPr>
              <w:t>34777,0</w:t>
            </w:r>
          </w:p>
        </w:tc>
        <w:tc>
          <w:tcPr>
            <w:tcW w:w="850" w:type="dxa"/>
            <w:vAlign w:val="center"/>
          </w:tcPr>
          <w:p w:rsidR="009315CD" w:rsidRPr="009315CD" w:rsidRDefault="009315CD" w:rsidP="009315CD">
            <w:pPr>
              <w:pBdr>
                <w:left w:val="single" w:sz="4" w:space="0" w:color="auto"/>
                <w:right w:val="single" w:sz="4" w:space="0" w:color="auto"/>
              </w:pBdr>
              <w:overflowPunct/>
              <w:autoSpaceDE/>
              <w:autoSpaceDN/>
              <w:adjustRightInd/>
              <w:spacing w:before="100" w:beforeAutospacing="1" w:after="100" w:afterAutospacing="1"/>
              <w:jc w:val="center"/>
              <w:textAlignment w:val="auto"/>
              <w:rPr>
                <w:rFonts w:eastAsia="Times New Roman"/>
                <w:sz w:val="22"/>
                <w:szCs w:val="22"/>
                <w:highlight w:val="yellow"/>
                <w:lang w:eastAsia="ru-RU"/>
              </w:rPr>
            </w:pPr>
            <w:r w:rsidRPr="009315CD">
              <w:rPr>
                <w:rFonts w:eastAsia="Times New Roman"/>
                <w:sz w:val="22"/>
                <w:szCs w:val="22"/>
                <w:lang w:eastAsia="ru-RU"/>
              </w:rPr>
              <w:t>32683,4</w:t>
            </w:r>
          </w:p>
        </w:tc>
        <w:tc>
          <w:tcPr>
            <w:tcW w:w="851" w:type="dxa"/>
            <w:vAlign w:val="center"/>
          </w:tcPr>
          <w:p w:rsidR="009315CD" w:rsidRPr="009315CD" w:rsidRDefault="009315CD" w:rsidP="009315CD">
            <w:pPr>
              <w:pBdr>
                <w:left w:val="single" w:sz="4" w:space="0" w:color="auto"/>
                <w:right w:val="single" w:sz="4" w:space="0" w:color="auto"/>
              </w:pBdr>
              <w:overflowPunct/>
              <w:autoSpaceDE/>
              <w:autoSpaceDN/>
              <w:adjustRightInd/>
              <w:spacing w:before="100" w:beforeAutospacing="1" w:after="100" w:afterAutospacing="1"/>
              <w:jc w:val="center"/>
              <w:textAlignment w:val="auto"/>
              <w:rPr>
                <w:rFonts w:eastAsia="Times New Roman"/>
                <w:sz w:val="22"/>
                <w:szCs w:val="22"/>
                <w:lang w:eastAsia="ru-RU"/>
              </w:rPr>
            </w:pPr>
            <w:r w:rsidRPr="009315CD">
              <w:rPr>
                <w:rFonts w:eastAsia="Times New Roman"/>
                <w:sz w:val="22"/>
                <w:szCs w:val="22"/>
                <w:lang w:eastAsia="ru-RU"/>
              </w:rPr>
              <w:t>32574,8</w:t>
            </w:r>
          </w:p>
        </w:tc>
        <w:tc>
          <w:tcPr>
            <w:tcW w:w="1276" w:type="dxa"/>
            <w:vAlign w:val="center"/>
          </w:tcPr>
          <w:p w:rsidR="009315CD" w:rsidRPr="009315CD" w:rsidRDefault="009315CD" w:rsidP="009315CD">
            <w:pPr>
              <w:pBdr>
                <w:left w:val="single" w:sz="4" w:space="0" w:color="auto"/>
                <w:right w:val="single" w:sz="4" w:space="0" w:color="auto"/>
              </w:pBdr>
              <w:overflowPunct/>
              <w:autoSpaceDE/>
              <w:autoSpaceDN/>
              <w:adjustRightInd/>
              <w:spacing w:before="100" w:beforeAutospacing="1" w:after="100" w:afterAutospacing="1"/>
              <w:jc w:val="center"/>
              <w:textAlignment w:val="auto"/>
              <w:rPr>
                <w:rFonts w:eastAsia="Times New Roman"/>
                <w:sz w:val="22"/>
                <w:szCs w:val="22"/>
                <w:highlight w:val="yellow"/>
                <w:lang w:eastAsia="ru-RU"/>
              </w:rPr>
            </w:pPr>
            <w:r w:rsidRPr="009315CD">
              <w:rPr>
                <w:rFonts w:eastAsia="Times New Roman"/>
                <w:sz w:val="22"/>
                <w:szCs w:val="22"/>
                <w:lang w:eastAsia="ru-RU"/>
              </w:rPr>
              <w:t>100035,2</w:t>
            </w:r>
          </w:p>
        </w:tc>
        <w:tc>
          <w:tcPr>
            <w:tcW w:w="3118" w:type="dxa"/>
          </w:tcPr>
          <w:p w:rsidR="009315CD" w:rsidRPr="009315CD" w:rsidRDefault="009315CD" w:rsidP="009315CD">
            <w:pPr>
              <w:overflowPunct/>
              <w:autoSpaceDE/>
              <w:autoSpaceDN/>
              <w:adjustRightInd/>
              <w:jc w:val="both"/>
              <w:textAlignment w:val="auto"/>
              <w:rPr>
                <w:rFonts w:eastAsia="Times New Roman"/>
                <w:sz w:val="22"/>
                <w:szCs w:val="22"/>
                <w:lang w:eastAsia="ru-RU"/>
              </w:rPr>
            </w:pPr>
            <w:r w:rsidRPr="009315CD">
              <w:rPr>
                <w:rFonts w:eastAsia="Times New Roman"/>
                <w:sz w:val="22"/>
                <w:szCs w:val="22"/>
                <w:lang w:eastAsia="ru-RU"/>
              </w:rPr>
              <w:t xml:space="preserve">Количество сельских поселений, участвующих в распределении дотаций на выравнивание бюджетной обеспеченности поселений </w:t>
            </w:r>
          </w:p>
        </w:tc>
        <w:tc>
          <w:tcPr>
            <w:tcW w:w="851"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единиц</w:t>
            </w:r>
          </w:p>
        </w:tc>
        <w:tc>
          <w:tcPr>
            <w:tcW w:w="850"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4</w:t>
            </w:r>
          </w:p>
        </w:tc>
        <w:tc>
          <w:tcPr>
            <w:tcW w:w="851"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4</w:t>
            </w:r>
          </w:p>
        </w:tc>
        <w:tc>
          <w:tcPr>
            <w:tcW w:w="850" w:type="dxa"/>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4</w:t>
            </w:r>
          </w:p>
        </w:tc>
      </w:tr>
      <w:tr w:rsidR="009315CD" w:rsidRPr="009315CD" w:rsidTr="009315CD">
        <w:tblPrEx>
          <w:tblCellMar>
            <w:top w:w="0" w:type="dxa"/>
            <w:bottom w:w="0" w:type="dxa"/>
          </w:tblCellMar>
        </w:tblPrEx>
        <w:trPr>
          <w:jc w:val="center"/>
        </w:trPr>
        <w:tc>
          <w:tcPr>
            <w:tcW w:w="2580" w:type="dxa"/>
            <w:gridSpan w:val="2"/>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Итого по программе</w:t>
            </w:r>
          </w:p>
        </w:tc>
        <w:tc>
          <w:tcPr>
            <w:tcW w:w="1559" w:type="dxa"/>
            <w:vAlign w:val="center"/>
          </w:tcPr>
          <w:p w:rsidR="009315CD" w:rsidRPr="009315CD" w:rsidRDefault="009315CD" w:rsidP="009315CD">
            <w:pPr>
              <w:overflowPunct/>
              <w:autoSpaceDE/>
              <w:autoSpaceDN/>
              <w:adjustRightInd/>
              <w:spacing w:beforeAutospacing="1" w:afterAutospacing="1"/>
              <w:jc w:val="center"/>
              <w:textAlignment w:val="auto"/>
              <w:rPr>
                <w:rFonts w:eastAsia="Times New Roman"/>
                <w:sz w:val="22"/>
                <w:szCs w:val="22"/>
                <w:lang w:eastAsia="ru-RU"/>
              </w:rPr>
            </w:pPr>
            <w:proofErr w:type="spellStart"/>
            <w:r w:rsidRPr="009315CD">
              <w:rPr>
                <w:rFonts w:eastAsia="Times New Roman"/>
                <w:sz w:val="22"/>
                <w:szCs w:val="22"/>
                <w:lang w:eastAsia="ru-RU"/>
              </w:rPr>
              <w:t>х</w:t>
            </w:r>
            <w:proofErr w:type="spellEnd"/>
          </w:p>
        </w:tc>
        <w:tc>
          <w:tcPr>
            <w:tcW w:w="992" w:type="dxa"/>
            <w:vAlign w:val="center"/>
          </w:tcPr>
          <w:p w:rsidR="009315CD" w:rsidRPr="009315CD" w:rsidRDefault="009315CD" w:rsidP="009315CD">
            <w:pPr>
              <w:overflowPunct/>
              <w:autoSpaceDE/>
              <w:autoSpaceDN/>
              <w:adjustRightInd/>
              <w:spacing w:beforeAutospacing="1" w:afterAutospacing="1"/>
              <w:jc w:val="center"/>
              <w:textAlignment w:val="auto"/>
              <w:rPr>
                <w:rFonts w:eastAsia="Times New Roman"/>
                <w:sz w:val="22"/>
                <w:szCs w:val="22"/>
                <w:lang w:eastAsia="ru-RU"/>
              </w:rPr>
            </w:pPr>
            <w:proofErr w:type="spellStart"/>
            <w:r w:rsidRPr="009315CD">
              <w:rPr>
                <w:rFonts w:eastAsia="Times New Roman"/>
                <w:sz w:val="22"/>
                <w:szCs w:val="22"/>
                <w:lang w:eastAsia="ru-RU"/>
              </w:rPr>
              <w:t>х</w:t>
            </w:r>
            <w:proofErr w:type="spellEnd"/>
          </w:p>
        </w:tc>
        <w:tc>
          <w:tcPr>
            <w:tcW w:w="851" w:type="dxa"/>
          </w:tcPr>
          <w:p w:rsidR="009315CD" w:rsidRPr="009315CD" w:rsidRDefault="009315CD" w:rsidP="009315CD">
            <w:pPr>
              <w:pBdr>
                <w:left w:val="single" w:sz="4" w:space="0" w:color="auto"/>
                <w:right w:val="single" w:sz="4" w:space="0" w:color="auto"/>
              </w:pBdr>
              <w:overflowPunct/>
              <w:autoSpaceDE/>
              <w:autoSpaceDN/>
              <w:adjustRightInd/>
              <w:spacing w:before="100" w:beforeAutospacing="1" w:after="100" w:afterAutospacing="1"/>
              <w:jc w:val="center"/>
              <w:textAlignment w:val="auto"/>
              <w:rPr>
                <w:rFonts w:eastAsia="Times New Roman"/>
                <w:sz w:val="22"/>
                <w:szCs w:val="22"/>
                <w:lang w:eastAsia="ru-RU"/>
              </w:rPr>
            </w:pPr>
            <w:r w:rsidRPr="009315CD">
              <w:rPr>
                <w:rFonts w:eastAsia="Times New Roman"/>
                <w:sz w:val="22"/>
                <w:szCs w:val="22"/>
                <w:lang w:eastAsia="ru-RU"/>
              </w:rPr>
              <w:t>54327,5</w:t>
            </w:r>
          </w:p>
        </w:tc>
        <w:tc>
          <w:tcPr>
            <w:tcW w:w="850" w:type="dxa"/>
          </w:tcPr>
          <w:p w:rsidR="009315CD" w:rsidRPr="009315CD" w:rsidRDefault="009315CD" w:rsidP="009315CD">
            <w:pPr>
              <w:pBdr>
                <w:left w:val="single" w:sz="4" w:space="0" w:color="auto"/>
                <w:right w:val="single" w:sz="4" w:space="0" w:color="auto"/>
              </w:pBdr>
              <w:overflowPunct/>
              <w:autoSpaceDE/>
              <w:autoSpaceDN/>
              <w:adjustRightInd/>
              <w:spacing w:before="100" w:beforeAutospacing="1" w:after="100" w:afterAutospacing="1"/>
              <w:jc w:val="center"/>
              <w:textAlignment w:val="auto"/>
              <w:rPr>
                <w:rFonts w:eastAsia="Times New Roman"/>
                <w:sz w:val="22"/>
                <w:szCs w:val="22"/>
                <w:lang w:eastAsia="ru-RU"/>
              </w:rPr>
            </w:pPr>
            <w:r w:rsidRPr="009315CD">
              <w:rPr>
                <w:rFonts w:eastAsia="Times New Roman"/>
                <w:sz w:val="22"/>
                <w:szCs w:val="22"/>
                <w:lang w:eastAsia="ru-RU"/>
              </w:rPr>
              <w:t>35228,9</w:t>
            </w:r>
          </w:p>
        </w:tc>
        <w:tc>
          <w:tcPr>
            <w:tcW w:w="851" w:type="dxa"/>
          </w:tcPr>
          <w:p w:rsidR="009315CD" w:rsidRPr="009315CD" w:rsidRDefault="009315CD" w:rsidP="009315CD">
            <w:pPr>
              <w:pBdr>
                <w:left w:val="single" w:sz="4" w:space="0" w:color="auto"/>
                <w:right w:val="single" w:sz="4" w:space="0" w:color="auto"/>
              </w:pBdr>
              <w:overflowPunct/>
              <w:autoSpaceDE/>
              <w:autoSpaceDN/>
              <w:adjustRightInd/>
              <w:spacing w:before="100" w:beforeAutospacing="1" w:after="100" w:afterAutospacing="1"/>
              <w:jc w:val="center"/>
              <w:textAlignment w:val="auto"/>
              <w:rPr>
                <w:rFonts w:eastAsia="Times New Roman"/>
                <w:sz w:val="22"/>
                <w:szCs w:val="22"/>
                <w:lang w:eastAsia="ru-RU"/>
              </w:rPr>
            </w:pPr>
            <w:r w:rsidRPr="009315CD">
              <w:rPr>
                <w:rFonts w:eastAsia="Times New Roman"/>
                <w:sz w:val="22"/>
                <w:szCs w:val="22"/>
                <w:lang w:eastAsia="ru-RU"/>
              </w:rPr>
              <w:t>34902,9</w:t>
            </w:r>
          </w:p>
        </w:tc>
        <w:tc>
          <w:tcPr>
            <w:tcW w:w="1276" w:type="dxa"/>
            <w:vAlign w:val="center"/>
          </w:tcPr>
          <w:p w:rsidR="009315CD" w:rsidRPr="009315CD" w:rsidRDefault="009315CD" w:rsidP="009315CD">
            <w:pPr>
              <w:pBdr>
                <w:left w:val="single" w:sz="4" w:space="0" w:color="auto"/>
                <w:right w:val="single" w:sz="4" w:space="0" w:color="auto"/>
              </w:pBdr>
              <w:overflowPunct/>
              <w:autoSpaceDE/>
              <w:autoSpaceDN/>
              <w:adjustRightInd/>
              <w:spacing w:before="100" w:beforeAutospacing="1" w:after="100" w:afterAutospacing="1"/>
              <w:jc w:val="center"/>
              <w:textAlignment w:val="auto"/>
              <w:rPr>
                <w:rFonts w:eastAsia="Times New Roman"/>
                <w:sz w:val="22"/>
                <w:szCs w:val="22"/>
                <w:lang w:eastAsia="ru-RU"/>
              </w:rPr>
            </w:pPr>
            <w:r w:rsidRPr="009315CD">
              <w:rPr>
                <w:rFonts w:eastAsia="Times New Roman"/>
                <w:sz w:val="22"/>
                <w:szCs w:val="22"/>
                <w:lang w:eastAsia="ru-RU"/>
              </w:rPr>
              <w:t>124459,3</w:t>
            </w:r>
          </w:p>
        </w:tc>
        <w:tc>
          <w:tcPr>
            <w:tcW w:w="6520" w:type="dxa"/>
            <w:gridSpan w:val="5"/>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proofErr w:type="spellStart"/>
            <w:r w:rsidRPr="009315CD">
              <w:rPr>
                <w:rFonts w:eastAsia="Times New Roman"/>
                <w:sz w:val="22"/>
                <w:szCs w:val="22"/>
                <w:lang w:eastAsia="ru-RU"/>
              </w:rPr>
              <w:t>х</w:t>
            </w:r>
            <w:proofErr w:type="spellEnd"/>
          </w:p>
        </w:tc>
      </w:tr>
    </w:tbl>
    <w:p w:rsidR="009315CD" w:rsidRPr="009315CD" w:rsidRDefault="009315CD" w:rsidP="009315CD">
      <w:pPr>
        <w:ind w:right="-2"/>
        <w:jc w:val="both"/>
        <w:rPr>
          <w:b/>
          <w:sz w:val="22"/>
          <w:szCs w:val="22"/>
        </w:rPr>
      </w:pPr>
    </w:p>
    <w:p w:rsidR="009315CD" w:rsidRDefault="009315CD">
      <w:pPr>
        <w:overflowPunct/>
        <w:autoSpaceDE/>
        <w:autoSpaceDN/>
        <w:adjustRightInd/>
        <w:spacing w:after="200" w:line="276" w:lineRule="auto"/>
        <w:textAlignment w:val="auto"/>
        <w:rPr>
          <w:b/>
          <w:sz w:val="22"/>
          <w:szCs w:val="22"/>
        </w:rPr>
      </w:pPr>
      <w:r>
        <w:rPr>
          <w:b/>
          <w:sz w:val="22"/>
          <w:szCs w:val="22"/>
        </w:rPr>
        <w:br w:type="page"/>
      </w:r>
    </w:p>
    <w:p w:rsidR="009315CD" w:rsidRDefault="009315CD" w:rsidP="00D401CB">
      <w:pPr>
        <w:ind w:right="-2"/>
        <w:jc w:val="center"/>
        <w:rPr>
          <w:b/>
          <w:sz w:val="22"/>
          <w:szCs w:val="22"/>
        </w:rPr>
        <w:sectPr w:rsidR="009315CD" w:rsidSect="00C7799D">
          <w:type w:val="nextPage"/>
          <w:pgSz w:w="16838" w:h="11906" w:orient="landscape" w:code="9"/>
          <w:pgMar w:top="1134" w:right="850" w:bottom="1134" w:left="1701" w:header="720" w:footer="720" w:gutter="0"/>
          <w:cols w:space="720"/>
          <w:noEndnote/>
          <w:docGrid w:linePitch="286"/>
        </w:sectPr>
      </w:pPr>
    </w:p>
    <w:p w:rsidR="00D401CB" w:rsidRDefault="00D401CB" w:rsidP="00D401CB">
      <w:pPr>
        <w:ind w:right="-2"/>
        <w:jc w:val="center"/>
        <w:rPr>
          <w:b/>
          <w:sz w:val="22"/>
          <w:szCs w:val="22"/>
        </w:rPr>
      </w:pPr>
      <w:r w:rsidRPr="00D401CB">
        <w:rPr>
          <w:b/>
          <w:sz w:val="22"/>
          <w:szCs w:val="22"/>
        </w:rPr>
        <w:lastRenderedPageBreak/>
        <w:t xml:space="preserve">Постановление Администрации Чаинского района </w:t>
      </w:r>
      <w:r>
        <w:rPr>
          <w:b/>
          <w:sz w:val="22"/>
          <w:szCs w:val="22"/>
        </w:rPr>
        <w:t>от 17.01.2022 № 12</w:t>
      </w:r>
    </w:p>
    <w:p w:rsidR="009315CD" w:rsidRDefault="009315CD" w:rsidP="00D401CB">
      <w:pPr>
        <w:ind w:right="-2"/>
        <w:jc w:val="center"/>
        <w:rPr>
          <w:b/>
          <w:sz w:val="22"/>
          <w:szCs w:val="22"/>
        </w:rPr>
      </w:pPr>
      <w:r w:rsidRPr="009315CD">
        <w:rPr>
          <w:b/>
          <w:sz w:val="22"/>
          <w:szCs w:val="22"/>
        </w:rPr>
        <w:t>О внесении изменений в постановление Администрации Чаинского района от 30.10.2019 № 383 «Об утверждении муниципальной программы муниципального образования «Чаинский район» «Комплексное развитие сельских территорий Чаинского района»</w:t>
      </w:r>
    </w:p>
    <w:p w:rsidR="009315CD" w:rsidRDefault="009315CD" w:rsidP="00D401CB">
      <w:pPr>
        <w:ind w:right="-2"/>
        <w:jc w:val="center"/>
        <w:rPr>
          <w:b/>
          <w:sz w:val="22"/>
          <w:szCs w:val="22"/>
        </w:rPr>
      </w:pPr>
    </w:p>
    <w:p w:rsidR="009315CD" w:rsidRPr="009315CD" w:rsidRDefault="009315CD" w:rsidP="009315CD">
      <w:pPr>
        <w:overflowPunct/>
        <w:autoSpaceDE/>
        <w:autoSpaceDN/>
        <w:adjustRightInd/>
        <w:ind w:firstLine="708"/>
        <w:jc w:val="both"/>
        <w:textAlignment w:val="auto"/>
        <w:rPr>
          <w:rFonts w:eastAsia="Times New Roman"/>
          <w:sz w:val="22"/>
          <w:szCs w:val="22"/>
          <w:lang w:eastAsia="ru-RU"/>
        </w:rPr>
      </w:pPr>
      <w:r w:rsidRPr="009315CD">
        <w:rPr>
          <w:rFonts w:eastAsia="Times New Roman"/>
          <w:sz w:val="22"/>
          <w:szCs w:val="22"/>
          <w:lang w:eastAsia="ru-RU"/>
        </w:rPr>
        <w:t>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23.12.2021 № 145 «О бюджете муниципального образования «Чаинский район» на 2022 год и на плановый период 2023 и 2024 годов»,</w:t>
      </w:r>
    </w:p>
    <w:p w:rsidR="009315CD" w:rsidRPr="009315CD" w:rsidRDefault="009315CD" w:rsidP="009315CD">
      <w:pPr>
        <w:overflowPunct/>
        <w:autoSpaceDE/>
        <w:autoSpaceDN/>
        <w:adjustRightInd/>
        <w:ind w:firstLine="709"/>
        <w:jc w:val="both"/>
        <w:textAlignment w:val="auto"/>
        <w:rPr>
          <w:rFonts w:eastAsia="Times New Roman"/>
          <w:sz w:val="22"/>
          <w:szCs w:val="22"/>
          <w:lang w:eastAsia="ru-RU"/>
        </w:rPr>
      </w:pPr>
    </w:p>
    <w:p w:rsidR="009315CD" w:rsidRPr="009315CD" w:rsidRDefault="009315CD" w:rsidP="009315CD">
      <w:pPr>
        <w:overflowPunct/>
        <w:autoSpaceDE/>
        <w:autoSpaceDN/>
        <w:adjustRightInd/>
        <w:ind w:firstLine="709"/>
        <w:jc w:val="both"/>
        <w:textAlignment w:val="auto"/>
        <w:rPr>
          <w:rFonts w:eastAsia="Times New Roman"/>
          <w:sz w:val="22"/>
          <w:szCs w:val="22"/>
          <w:lang w:eastAsia="ru-RU"/>
        </w:rPr>
      </w:pPr>
      <w:r w:rsidRPr="009315CD">
        <w:rPr>
          <w:rFonts w:eastAsia="Times New Roman"/>
          <w:sz w:val="22"/>
          <w:szCs w:val="22"/>
          <w:lang w:eastAsia="ru-RU"/>
        </w:rPr>
        <w:t>ПОСТАНОВЛЯЮ:</w:t>
      </w:r>
    </w:p>
    <w:p w:rsidR="009315CD" w:rsidRPr="009315CD" w:rsidRDefault="009315CD" w:rsidP="009315CD">
      <w:pPr>
        <w:overflowPunct/>
        <w:autoSpaceDE/>
        <w:autoSpaceDN/>
        <w:adjustRightInd/>
        <w:ind w:firstLine="709"/>
        <w:jc w:val="both"/>
        <w:textAlignment w:val="auto"/>
        <w:rPr>
          <w:rFonts w:eastAsia="Times New Roman"/>
          <w:sz w:val="22"/>
          <w:szCs w:val="22"/>
          <w:lang w:eastAsia="ru-RU"/>
        </w:rPr>
      </w:pPr>
    </w:p>
    <w:p w:rsidR="009315CD" w:rsidRPr="009315CD" w:rsidRDefault="009315CD" w:rsidP="009315CD">
      <w:pPr>
        <w:overflowPunct/>
        <w:autoSpaceDE/>
        <w:autoSpaceDN/>
        <w:adjustRightInd/>
        <w:ind w:firstLine="567"/>
        <w:jc w:val="both"/>
        <w:textAlignment w:val="auto"/>
        <w:rPr>
          <w:rFonts w:eastAsia="Times New Roman"/>
          <w:sz w:val="22"/>
          <w:szCs w:val="22"/>
          <w:lang w:eastAsia="ru-RU"/>
        </w:rPr>
      </w:pPr>
      <w:r w:rsidRPr="009315CD">
        <w:rPr>
          <w:rFonts w:eastAsia="Times New Roman"/>
          <w:sz w:val="22"/>
          <w:szCs w:val="22"/>
          <w:lang w:eastAsia="ru-RU"/>
        </w:rPr>
        <w:t xml:space="preserve">  1. </w:t>
      </w:r>
      <w:proofErr w:type="gramStart"/>
      <w:r w:rsidRPr="009315CD">
        <w:rPr>
          <w:rFonts w:eastAsia="Times New Roman"/>
          <w:sz w:val="22"/>
          <w:szCs w:val="22"/>
          <w:lang w:eastAsia="ru-RU"/>
        </w:rPr>
        <w:t>Внести в постановление Администрации Чаинского района от 30.10.2019 № 383 «Об утверждении муниципальной программы муниципального образования «Чаинский район»  «Комплексное развитие сельских территорий Чаинского района» (в редакции постановления Администрации Чаинского района от 20.02.2020 № 60, от 15.10.2020 № 280, от 25.12.2020 № 389, от 10.03.2021 № 86, от 17.05.2021 № 187, от 27.09.2021 № 305) следующие изменения:</w:t>
      </w:r>
      <w:proofErr w:type="gramEnd"/>
    </w:p>
    <w:p w:rsidR="009315CD" w:rsidRPr="009315CD" w:rsidRDefault="009315CD" w:rsidP="009315CD">
      <w:pPr>
        <w:widowControl w:val="0"/>
        <w:overflowPunct/>
        <w:ind w:firstLine="567"/>
        <w:jc w:val="both"/>
        <w:textAlignment w:val="auto"/>
        <w:rPr>
          <w:rFonts w:eastAsia="Times New Roman"/>
          <w:sz w:val="22"/>
          <w:szCs w:val="22"/>
          <w:lang w:eastAsia="ru-RU"/>
        </w:rPr>
      </w:pPr>
      <w:r w:rsidRPr="009315CD">
        <w:rPr>
          <w:rFonts w:eastAsia="Times New Roman"/>
          <w:sz w:val="22"/>
          <w:szCs w:val="22"/>
          <w:lang w:eastAsia="ru-RU"/>
        </w:rPr>
        <w:t>1) В Паспорте муниципальной программы разделы «Показатели задач, мероприятия Программы и их значения (с детализацией по годам реализации)», «Объемы и источники финансирования Программы» и «Конечные результаты реализации Программы» изложить в новой редакции согласно приложению №1 к настоящему постановлению.</w:t>
      </w:r>
    </w:p>
    <w:p w:rsidR="009315CD" w:rsidRPr="009315CD" w:rsidRDefault="009315CD" w:rsidP="009315CD">
      <w:pPr>
        <w:overflowPunct/>
        <w:ind w:right="-2" w:firstLine="709"/>
        <w:jc w:val="both"/>
        <w:textAlignment w:val="auto"/>
        <w:rPr>
          <w:rFonts w:eastAsia="Times New Roman"/>
          <w:sz w:val="22"/>
          <w:szCs w:val="22"/>
          <w:lang w:eastAsia="ru-RU"/>
        </w:rPr>
      </w:pPr>
      <w:r w:rsidRPr="009315CD">
        <w:rPr>
          <w:rFonts w:eastAsia="Times New Roman"/>
          <w:sz w:val="22"/>
          <w:szCs w:val="22"/>
          <w:lang w:eastAsia="ru-RU"/>
        </w:rPr>
        <w:t>2) Пункт 2.3. раздела 2 «Цели и задачи муниципальной программы, сроки и этапы ее реализации, целевые показатели результативности реализации муниципальной программы» изложить в новой редакции:</w:t>
      </w:r>
    </w:p>
    <w:p w:rsidR="009315CD" w:rsidRPr="009315CD" w:rsidRDefault="009315CD" w:rsidP="009315CD">
      <w:pPr>
        <w:overflowPunct/>
        <w:ind w:right="-2" w:firstLine="709"/>
        <w:jc w:val="both"/>
        <w:textAlignment w:val="auto"/>
        <w:rPr>
          <w:rFonts w:eastAsia="Times New Roman"/>
          <w:sz w:val="22"/>
          <w:szCs w:val="22"/>
          <w:lang w:eastAsia="ru-RU"/>
        </w:rPr>
      </w:pPr>
      <w:r w:rsidRPr="009315CD">
        <w:rPr>
          <w:rFonts w:eastAsia="Times New Roman"/>
          <w:sz w:val="22"/>
          <w:szCs w:val="22"/>
          <w:lang w:eastAsia="ru-RU"/>
        </w:rPr>
        <w:t>«2.3 Реализация Программы позволит: улучшить жилищные условия 22 граждан, проживающих и работающих на территории Чаинского района и реализовать 5 проектов по благоустройству сельских территорий, актуализировать проектно-сметную документацию «Газоснабжение с. Подгорное Чаинского района Томской области», построить 24,9 км</w:t>
      </w:r>
      <w:proofErr w:type="gramStart"/>
      <w:r w:rsidRPr="009315CD">
        <w:rPr>
          <w:rFonts w:eastAsia="Times New Roman"/>
          <w:sz w:val="22"/>
          <w:szCs w:val="22"/>
          <w:lang w:eastAsia="ru-RU"/>
        </w:rPr>
        <w:t>.</w:t>
      </w:r>
      <w:proofErr w:type="gramEnd"/>
      <w:r w:rsidRPr="009315CD">
        <w:rPr>
          <w:rFonts w:eastAsia="Times New Roman"/>
          <w:sz w:val="22"/>
          <w:szCs w:val="22"/>
          <w:lang w:eastAsia="ru-RU"/>
        </w:rPr>
        <w:t xml:space="preserve"> </w:t>
      </w:r>
      <w:proofErr w:type="spellStart"/>
      <w:proofErr w:type="gramStart"/>
      <w:r w:rsidRPr="009315CD">
        <w:rPr>
          <w:rFonts w:eastAsia="Times New Roman"/>
          <w:sz w:val="22"/>
          <w:szCs w:val="22"/>
          <w:lang w:eastAsia="ru-RU"/>
        </w:rPr>
        <w:t>в</w:t>
      </w:r>
      <w:proofErr w:type="gramEnd"/>
      <w:r w:rsidRPr="009315CD">
        <w:rPr>
          <w:rFonts w:eastAsia="Times New Roman"/>
          <w:sz w:val="22"/>
          <w:szCs w:val="22"/>
          <w:lang w:eastAsia="ru-RU"/>
        </w:rPr>
        <w:t>нутрипоселкового</w:t>
      </w:r>
      <w:proofErr w:type="spellEnd"/>
      <w:r w:rsidRPr="009315CD">
        <w:rPr>
          <w:rFonts w:eastAsia="Times New Roman"/>
          <w:sz w:val="22"/>
          <w:szCs w:val="22"/>
          <w:lang w:eastAsia="ru-RU"/>
        </w:rPr>
        <w:t xml:space="preserve"> газопровода низкого давления. </w:t>
      </w:r>
    </w:p>
    <w:p w:rsidR="009315CD" w:rsidRPr="009315CD" w:rsidRDefault="009315CD" w:rsidP="009315CD">
      <w:pPr>
        <w:overflowPunct/>
        <w:ind w:right="-2"/>
        <w:jc w:val="both"/>
        <w:textAlignment w:val="auto"/>
        <w:rPr>
          <w:rFonts w:eastAsia="Times New Roman"/>
          <w:sz w:val="22"/>
          <w:szCs w:val="22"/>
          <w:lang w:eastAsia="ru-RU"/>
        </w:rPr>
      </w:pPr>
      <w:r w:rsidRPr="009315CD">
        <w:rPr>
          <w:rFonts w:eastAsia="Times New Roman"/>
          <w:sz w:val="22"/>
          <w:szCs w:val="22"/>
          <w:lang w:eastAsia="ru-RU"/>
        </w:rPr>
        <w:t xml:space="preserve">      </w:t>
      </w:r>
      <w:r w:rsidRPr="009315CD">
        <w:rPr>
          <w:rFonts w:eastAsia="Times New Roman"/>
          <w:sz w:val="22"/>
          <w:szCs w:val="22"/>
          <w:lang w:eastAsia="ru-RU"/>
        </w:rPr>
        <w:tab/>
        <w:t>Сведения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приложение №1 к настоящей Программе</w:t>
      </w:r>
      <w:proofErr w:type="gramStart"/>
      <w:r w:rsidRPr="009315CD">
        <w:rPr>
          <w:rFonts w:eastAsia="Times New Roman"/>
          <w:sz w:val="22"/>
          <w:szCs w:val="22"/>
          <w:lang w:eastAsia="ru-RU"/>
        </w:rPr>
        <w:t>.».</w:t>
      </w:r>
      <w:proofErr w:type="gramEnd"/>
    </w:p>
    <w:p w:rsidR="009315CD" w:rsidRPr="009315CD" w:rsidRDefault="009315CD" w:rsidP="009315CD">
      <w:pPr>
        <w:overflowPunct/>
        <w:ind w:right="-2"/>
        <w:jc w:val="both"/>
        <w:textAlignment w:val="auto"/>
        <w:rPr>
          <w:rFonts w:eastAsia="Times New Roman"/>
          <w:sz w:val="22"/>
          <w:szCs w:val="22"/>
          <w:lang w:eastAsia="ru-RU"/>
        </w:rPr>
      </w:pPr>
      <w:r w:rsidRPr="009315CD">
        <w:rPr>
          <w:rFonts w:eastAsia="Times New Roman"/>
          <w:sz w:val="22"/>
          <w:szCs w:val="22"/>
          <w:lang w:eastAsia="ru-RU"/>
        </w:rPr>
        <w:t xml:space="preserve">       3) Пункт 3.2. раздела 3 «Система мероприятий муниципальной программы и ее ресурсное обеспечение» изложить в новой редакции:</w:t>
      </w:r>
    </w:p>
    <w:p w:rsidR="009315CD" w:rsidRPr="009315CD" w:rsidRDefault="009315CD" w:rsidP="009315CD">
      <w:pPr>
        <w:overflowPunct/>
        <w:autoSpaceDE/>
        <w:autoSpaceDN/>
        <w:adjustRightInd/>
        <w:ind w:firstLine="426"/>
        <w:jc w:val="both"/>
        <w:textAlignment w:val="auto"/>
        <w:rPr>
          <w:rFonts w:eastAsia="Times New Roman"/>
          <w:sz w:val="22"/>
          <w:szCs w:val="22"/>
          <w:lang w:eastAsia="ru-RU"/>
        </w:rPr>
      </w:pPr>
      <w:r w:rsidRPr="009315CD">
        <w:rPr>
          <w:rFonts w:eastAsia="Times New Roman"/>
          <w:sz w:val="22"/>
          <w:szCs w:val="22"/>
          <w:lang w:eastAsia="ru-RU"/>
        </w:rPr>
        <w:t>«3.2. Общий объем финансирования Программы составляет 45884,59809 тыс. рублей в том числе:</w:t>
      </w:r>
    </w:p>
    <w:p w:rsidR="009315CD" w:rsidRPr="009315CD" w:rsidRDefault="009315CD" w:rsidP="009315CD">
      <w:pPr>
        <w:overflowPunct/>
        <w:autoSpaceDE/>
        <w:autoSpaceDN/>
        <w:adjustRightInd/>
        <w:ind w:firstLine="426"/>
        <w:jc w:val="both"/>
        <w:textAlignment w:val="auto"/>
        <w:rPr>
          <w:rFonts w:eastAsia="Times New Roman"/>
          <w:sz w:val="22"/>
          <w:szCs w:val="22"/>
          <w:lang w:eastAsia="ru-RU"/>
        </w:rPr>
      </w:pPr>
      <w:r w:rsidRPr="009315CD">
        <w:rPr>
          <w:rFonts w:eastAsia="Times New Roman"/>
          <w:sz w:val="22"/>
          <w:szCs w:val="22"/>
          <w:lang w:eastAsia="ru-RU"/>
        </w:rPr>
        <w:t>за счет федерального бюджета – 10219,35835 тыс. рублей;</w:t>
      </w:r>
    </w:p>
    <w:p w:rsidR="009315CD" w:rsidRPr="009315CD" w:rsidRDefault="009315CD" w:rsidP="009315CD">
      <w:pPr>
        <w:overflowPunct/>
        <w:autoSpaceDE/>
        <w:autoSpaceDN/>
        <w:adjustRightInd/>
        <w:ind w:firstLine="426"/>
        <w:jc w:val="both"/>
        <w:textAlignment w:val="auto"/>
        <w:rPr>
          <w:rFonts w:eastAsia="Times New Roman"/>
          <w:sz w:val="22"/>
          <w:szCs w:val="22"/>
          <w:lang w:eastAsia="ru-RU"/>
        </w:rPr>
      </w:pPr>
      <w:r w:rsidRPr="009315CD">
        <w:rPr>
          <w:rFonts w:eastAsia="Times New Roman"/>
          <w:sz w:val="22"/>
          <w:szCs w:val="22"/>
          <w:lang w:eastAsia="ru-RU"/>
        </w:rPr>
        <w:t>за счет средств областного бюджета – 18230,71181 тыс. рублей;</w:t>
      </w:r>
    </w:p>
    <w:p w:rsidR="009315CD" w:rsidRPr="009315CD" w:rsidRDefault="009315CD" w:rsidP="009315CD">
      <w:pPr>
        <w:overflowPunct/>
        <w:autoSpaceDE/>
        <w:autoSpaceDN/>
        <w:adjustRightInd/>
        <w:ind w:firstLine="426"/>
        <w:jc w:val="both"/>
        <w:textAlignment w:val="auto"/>
        <w:rPr>
          <w:rFonts w:eastAsia="Times New Roman"/>
          <w:sz w:val="22"/>
          <w:szCs w:val="22"/>
          <w:lang w:eastAsia="ru-RU"/>
        </w:rPr>
      </w:pPr>
      <w:r w:rsidRPr="009315CD">
        <w:rPr>
          <w:rFonts w:eastAsia="Times New Roman"/>
          <w:sz w:val="22"/>
          <w:szCs w:val="22"/>
          <w:lang w:eastAsia="ru-RU"/>
        </w:rPr>
        <w:t>за счет средств бюджета муниципального образования «Чаинский район» –  5516,45385 тыс. рублей;</w:t>
      </w:r>
    </w:p>
    <w:p w:rsidR="009315CD" w:rsidRPr="009315CD" w:rsidRDefault="009315CD" w:rsidP="009315CD">
      <w:pPr>
        <w:overflowPunct/>
        <w:autoSpaceDE/>
        <w:autoSpaceDN/>
        <w:adjustRightInd/>
        <w:ind w:firstLine="426"/>
        <w:jc w:val="both"/>
        <w:textAlignment w:val="auto"/>
        <w:rPr>
          <w:rFonts w:eastAsia="Times New Roman"/>
          <w:sz w:val="22"/>
          <w:szCs w:val="22"/>
          <w:lang w:eastAsia="ru-RU"/>
        </w:rPr>
      </w:pPr>
      <w:r w:rsidRPr="009315CD">
        <w:rPr>
          <w:rFonts w:eastAsia="Times New Roman"/>
          <w:sz w:val="22"/>
          <w:szCs w:val="22"/>
          <w:lang w:eastAsia="ru-RU"/>
        </w:rPr>
        <w:t>за счет средств внебюджетных источников – 11918,07408 тыс. рублей.</w:t>
      </w:r>
    </w:p>
    <w:p w:rsidR="009315CD" w:rsidRPr="009315CD" w:rsidRDefault="009315CD" w:rsidP="009315CD">
      <w:pPr>
        <w:overflowPunct/>
        <w:ind w:firstLine="709"/>
        <w:textAlignment w:val="auto"/>
        <w:rPr>
          <w:rFonts w:eastAsia="Times New Roman"/>
          <w:sz w:val="22"/>
          <w:szCs w:val="22"/>
          <w:lang w:eastAsia="ru-RU"/>
        </w:rPr>
      </w:pPr>
      <w:r w:rsidRPr="009315CD">
        <w:rPr>
          <w:rFonts w:eastAsia="Times New Roman"/>
          <w:sz w:val="22"/>
          <w:szCs w:val="22"/>
          <w:lang w:eastAsia="ru-RU"/>
        </w:rPr>
        <w:t>Расходы на реализацию Программы в целом отражены в приложении №2.</w:t>
      </w:r>
    </w:p>
    <w:p w:rsidR="009315CD" w:rsidRPr="009315CD" w:rsidRDefault="009315CD" w:rsidP="009315CD">
      <w:pPr>
        <w:overflowPunct/>
        <w:ind w:firstLine="709"/>
        <w:jc w:val="both"/>
        <w:textAlignment w:val="auto"/>
        <w:rPr>
          <w:rFonts w:eastAsia="Times New Roman"/>
          <w:sz w:val="22"/>
          <w:szCs w:val="22"/>
          <w:lang w:eastAsia="ru-RU"/>
        </w:rPr>
      </w:pPr>
      <w:r w:rsidRPr="009315CD">
        <w:rPr>
          <w:rFonts w:eastAsia="Times New Roman"/>
          <w:sz w:val="22"/>
          <w:szCs w:val="22"/>
          <w:lang w:eastAsia="ru-RU"/>
        </w:rPr>
        <w:t>Информация о расходах бюджета муниципального образования «Чаинский район» на реализацию Программы с расшифровкой по главным распределителям средств местного бюджета представлена в приложении №3.».</w:t>
      </w:r>
    </w:p>
    <w:p w:rsidR="009315CD" w:rsidRPr="009315CD" w:rsidRDefault="009315CD" w:rsidP="009315CD">
      <w:pPr>
        <w:overflowPunct/>
        <w:autoSpaceDE/>
        <w:autoSpaceDN/>
        <w:adjustRightInd/>
        <w:ind w:firstLine="426"/>
        <w:jc w:val="both"/>
        <w:textAlignment w:val="auto"/>
        <w:rPr>
          <w:rFonts w:eastAsia="Times New Roman"/>
          <w:sz w:val="22"/>
          <w:szCs w:val="22"/>
          <w:lang w:eastAsia="ru-RU"/>
        </w:rPr>
      </w:pPr>
      <w:r w:rsidRPr="009315CD">
        <w:rPr>
          <w:rFonts w:eastAsia="Times New Roman"/>
          <w:sz w:val="22"/>
          <w:szCs w:val="22"/>
          <w:lang w:eastAsia="ru-RU"/>
        </w:rPr>
        <w:t xml:space="preserve">  4) Приложение № 1 к муниципальной программе муниципального образования «Чаинский район» «Комплексное развитие сельских территорий Чаинского района»   изложить в новой редакции согласно Приложению № 2 к настоящему постановлению;</w:t>
      </w:r>
    </w:p>
    <w:p w:rsidR="009315CD" w:rsidRPr="009315CD" w:rsidRDefault="009315CD" w:rsidP="009315CD">
      <w:pPr>
        <w:overflowPunct/>
        <w:autoSpaceDE/>
        <w:autoSpaceDN/>
        <w:adjustRightInd/>
        <w:ind w:firstLine="426"/>
        <w:jc w:val="both"/>
        <w:textAlignment w:val="auto"/>
        <w:rPr>
          <w:rFonts w:eastAsia="Times New Roman"/>
          <w:sz w:val="22"/>
          <w:szCs w:val="22"/>
          <w:lang w:eastAsia="ru-RU"/>
        </w:rPr>
      </w:pPr>
      <w:r w:rsidRPr="009315CD">
        <w:rPr>
          <w:rFonts w:eastAsia="Times New Roman"/>
          <w:sz w:val="22"/>
          <w:szCs w:val="22"/>
          <w:lang w:eastAsia="ru-RU"/>
        </w:rPr>
        <w:t>5) Приложение № 2 к муниципальной программе муниципального образования «Чаинский район» «Комплексное развитие сельских территорий Чаинского района»   изложить в новой редакции согласно Приложению № 3 к настоящему постановлению;</w:t>
      </w:r>
    </w:p>
    <w:p w:rsidR="009315CD" w:rsidRPr="009315CD" w:rsidRDefault="009315CD" w:rsidP="009315CD">
      <w:pPr>
        <w:overflowPunct/>
        <w:autoSpaceDE/>
        <w:autoSpaceDN/>
        <w:adjustRightInd/>
        <w:ind w:firstLine="426"/>
        <w:jc w:val="both"/>
        <w:textAlignment w:val="auto"/>
        <w:rPr>
          <w:rFonts w:eastAsia="Times New Roman"/>
          <w:sz w:val="22"/>
          <w:szCs w:val="22"/>
          <w:lang w:eastAsia="ru-RU"/>
        </w:rPr>
      </w:pPr>
      <w:r w:rsidRPr="009315CD">
        <w:rPr>
          <w:rFonts w:eastAsia="Times New Roman"/>
          <w:sz w:val="22"/>
          <w:szCs w:val="22"/>
          <w:lang w:eastAsia="ru-RU"/>
        </w:rPr>
        <w:t xml:space="preserve">  6) Приложение № 3 к муниципальной программе муниципального образования «Чаинский район» «Комплексное развитие сельских территорий Чаинского района»   изложить в новой редакции согласно Приложению № 4 к настоящему постановлению. </w:t>
      </w:r>
    </w:p>
    <w:p w:rsidR="009315CD" w:rsidRPr="009315CD" w:rsidRDefault="009315CD" w:rsidP="009315CD">
      <w:pPr>
        <w:tabs>
          <w:tab w:val="left" w:pos="1560"/>
        </w:tabs>
        <w:overflowPunct/>
        <w:autoSpaceDE/>
        <w:autoSpaceDN/>
        <w:adjustRightInd/>
        <w:ind w:hanging="425"/>
        <w:jc w:val="both"/>
        <w:textAlignment w:val="auto"/>
        <w:rPr>
          <w:rFonts w:eastAsia="Times New Roman"/>
          <w:sz w:val="22"/>
          <w:szCs w:val="22"/>
          <w:lang w:eastAsia="ru-RU"/>
        </w:rPr>
      </w:pPr>
      <w:r w:rsidRPr="009315CD">
        <w:rPr>
          <w:rFonts w:eastAsia="Times New Roman"/>
          <w:sz w:val="22"/>
          <w:szCs w:val="22"/>
          <w:lang w:eastAsia="ru-RU"/>
        </w:rPr>
        <w:t xml:space="preserve">    </w:t>
      </w:r>
      <w:r w:rsidRPr="009315CD">
        <w:rPr>
          <w:rFonts w:eastAsia="Times New Roman"/>
          <w:sz w:val="22"/>
          <w:szCs w:val="22"/>
          <w:lang w:eastAsia="ru-RU"/>
        </w:rPr>
        <w:tab/>
        <w:t xml:space="preserve">       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w:t>
      </w:r>
    </w:p>
    <w:p w:rsidR="009315CD" w:rsidRPr="009315CD" w:rsidRDefault="009315CD" w:rsidP="009315CD">
      <w:pPr>
        <w:tabs>
          <w:tab w:val="left" w:pos="567"/>
          <w:tab w:val="left" w:pos="1560"/>
        </w:tabs>
        <w:overflowPunct/>
        <w:autoSpaceDE/>
        <w:autoSpaceDN/>
        <w:adjustRightInd/>
        <w:ind w:hanging="425"/>
        <w:jc w:val="both"/>
        <w:textAlignment w:val="auto"/>
        <w:rPr>
          <w:rFonts w:eastAsia="Times New Roman"/>
          <w:sz w:val="22"/>
          <w:szCs w:val="22"/>
          <w:lang w:eastAsia="ru-RU"/>
        </w:rPr>
      </w:pPr>
      <w:r w:rsidRPr="009315CD">
        <w:rPr>
          <w:rFonts w:eastAsia="Times New Roman"/>
          <w:sz w:val="22"/>
          <w:szCs w:val="22"/>
          <w:lang w:eastAsia="ru-RU"/>
        </w:rPr>
        <w:lastRenderedPageBreak/>
        <w:t xml:space="preserve">               3. Настоящее постановление вступает в силу со дня его официального опубликования.</w:t>
      </w:r>
    </w:p>
    <w:p w:rsidR="009315CD" w:rsidRDefault="009315CD" w:rsidP="009315CD">
      <w:pPr>
        <w:overflowPunct/>
        <w:jc w:val="both"/>
        <w:textAlignment w:val="auto"/>
        <w:rPr>
          <w:rFonts w:eastAsia="Times New Roman"/>
          <w:sz w:val="22"/>
          <w:szCs w:val="22"/>
          <w:lang w:eastAsia="ru-RU"/>
        </w:rPr>
      </w:pPr>
      <w:r w:rsidRPr="009315CD">
        <w:rPr>
          <w:rFonts w:eastAsia="Times New Roman"/>
          <w:sz w:val="22"/>
          <w:szCs w:val="22"/>
          <w:lang w:eastAsia="ru-RU"/>
        </w:rPr>
        <w:t xml:space="preserve">       4. </w:t>
      </w:r>
      <w:proofErr w:type="gramStart"/>
      <w:r w:rsidRPr="009315CD">
        <w:rPr>
          <w:rFonts w:eastAsia="Times New Roman"/>
          <w:sz w:val="22"/>
          <w:szCs w:val="22"/>
          <w:lang w:eastAsia="ru-RU"/>
        </w:rPr>
        <w:t>Контроль за</w:t>
      </w:r>
      <w:proofErr w:type="gramEnd"/>
      <w:r w:rsidRPr="009315CD">
        <w:rPr>
          <w:rFonts w:eastAsia="Times New Roman"/>
          <w:sz w:val="22"/>
          <w:szCs w:val="22"/>
          <w:lang w:eastAsia="ru-RU"/>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9315CD" w:rsidRDefault="009315CD" w:rsidP="009315CD">
      <w:pPr>
        <w:overflowPunct/>
        <w:jc w:val="both"/>
        <w:textAlignment w:val="auto"/>
        <w:rPr>
          <w:rFonts w:eastAsia="Times New Roman"/>
          <w:sz w:val="22"/>
          <w:szCs w:val="22"/>
          <w:lang w:eastAsia="ru-RU"/>
        </w:rPr>
      </w:pPr>
    </w:p>
    <w:p w:rsidR="009315CD" w:rsidRPr="009315CD" w:rsidRDefault="009315CD" w:rsidP="009315CD">
      <w:pPr>
        <w:overflowPunct/>
        <w:jc w:val="right"/>
        <w:textAlignment w:val="auto"/>
        <w:rPr>
          <w:rFonts w:eastAsia="Times New Roman"/>
          <w:sz w:val="22"/>
          <w:szCs w:val="22"/>
          <w:lang w:eastAsia="ru-RU"/>
        </w:rPr>
      </w:pPr>
      <w:r w:rsidRPr="009315CD">
        <w:rPr>
          <w:rFonts w:eastAsia="Times New Roman"/>
          <w:sz w:val="22"/>
          <w:szCs w:val="22"/>
          <w:lang w:eastAsia="ru-RU"/>
        </w:rPr>
        <w:t>Глава Ч</w:t>
      </w:r>
      <w:r>
        <w:rPr>
          <w:rFonts w:eastAsia="Times New Roman"/>
          <w:sz w:val="22"/>
          <w:szCs w:val="22"/>
          <w:lang w:eastAsia="ru-RU"/>
        </w:rPr>
        <w:t xml:space="preserve">аинского района </w:t>
      </w:r>
      <w:r w:rsidRPr="009315CD">
        <w:rPr>
          <w:rFonts w:eastAsia="Times New Roman"/>
          <w:sz w:val="22"/>
          <w:szCs w:val="22"/>
          <w:lang w:eastAsia="ru-RU"/>
        </w:rPr>
        <w:t>В.Н. Столяров</w:t>
      </w:r>
    </w:p>
    <w:p w:rsidR="009315CD" w:rsidRPr="009315CD" w:rsidRDefault="009315CD">
      <w:pPr>
        <w:overflowPunct/>
        <w:autoSpaceDE/>
        <w:autoSpaceDN/>
        <w:adjustRightInd/>
        <w:spacing w:after="200" w:line="276" w:lineRule="auto"/>
        <w:textAlignment w:val="auto"/>
        <w:rPr>
          <w:b/>
          <w:sz w:val="22"/>
          <w:szCs w:val="22"/>
        </w:rPr>
      </w:pPr>
      <w:r w:rsidRPr="009315CD">
        <w:rPr>
          <w:b/>
          <w:sz w:val="22"/>
          <w:szCs w:val="22"/>
        </w:rPr>
        <w:br w:type="page"/>
      </w:r>
    </w:p>
    <w:p w:rsidR="009315CD" w:rsidRPr="009315CD" w:rsidRDefault="009315CD" w:rsidP="00D401CB">
      <w:pPr>
        <w:ind w:right="-2"/>
        <w:jc w:val="center"/>
        <w:rPr>
          <w:b/>
          <w:sz w:val="22"/>
          <w:szCs w:val="22"/>
        </w:rPr>
        <w:sectPr w:rsidR="009315CD" w:rsidRPr="009315CD" w:rsidSect="00C7799D">
          <w:type w:val="nextPage"/>
          <w:pgSz w:w="11906" w:h="16838" w:code="9"/>
          <w:pgMar w:top="1134" w:right="850" w:bottom="1134" w:left="1701" w:header="720" w:footer="720" w:gutter="0"/>
          <w:cols w:space="720"/>
          <w:noEndnote/>
          <w:docGrid w:linePitch="286"/>
        </w:sectPr>
      </w:pPr>
    </w:p>
    <w:p w:rsidR="009315CD" w:rsidRPr="009315CD" w:rsidRDefault="009315CD" w:rsidP="009315CD">
      <w:pPr>
        <w:tabs>
          <w:tab w:val="left" w:pos="636"/>
          <w:tab w:val="right" w:pos="9354"/>
        </w:tabs>
        <w:overflowPunct/>
        <w:autoSpaceDE/>
        <w:autoSpaceDN/>
        <w:adjustRightInd/>
        <w:jc w:val="right"/>
        <w:textAlignment w:val="auto"/>
        <w:rPr>
          <w:rFonts w:eastAsia="Times New Roman"/>
          <w:sz w:val="22"/>
          <w:szCs w:val="22"/>
          <w:lang w:eastAsia="ru-RU"/>
        </w:rPr>
      </w:pPr>
      <w:r w:rsidRPr="009315CD">
        <w:rPr>
          <w:rFonts w:eastAsia="Times New Roman"/>
          <w:sz w:val="22"/>
          <w:szCs w:val="22"/>
          <w:lang w:eastAsia="ru-RU"/>
        </w:rPr>
        <w:lastRenderedPageBreak/>
        <w:t xml:space="preserve">Приложение №1 </w:t>
      </w:r>
    </w:p>
    <w:p w:rsidR="009315CD" w:rsidRDefault="009315CD" w:rsidP="009315CD">
      <w:pPr>
        <w:overflowPunct/>
        <w:autoSpaceDE/>
        <w:autoSpaceDN/>
        <w:adjustRightInd/>
        <w:jc w:val="right"/>
        <w:textAlignment w:val="auto"/>
        <w:rPr>
          <w:rFonts w:eastAsia="Times New Roman"/>
          <w:sz w:val="22"/>
          <w:szCs w:val="22"/>
          <w:lang w:eastAsia="ru-RU"/>
        </w:rPr>
      </w:pPr>
      <w:r w:rsidRPr="009315CD">
        <w:rPr>
          <w:rFonts w:eastAsia="Times New Roman"/>
          <w:sz w:val="22"/>
          <w:szCs w:val="22"/>
          <w:lang w:eastAsia="ru-RU"/>
        </w:rPr>
        <w:t>к постановлению Администрации</w:t>
      </w:r>
      <w:r>
        <w:rPr>
          <w:rFonts w:eastAsia="Times New Roman"/>
          <w:sz w:val="22"/>
          <w:szCs w:val="22"/>
          <w:lang w:eastAsia="ru-RU"/>
        </w:rPr>
        <w:t xml:space="preserve"> </w:t>
      </w:r>
      <w:r w:rsidRPr="009315CD">
        <w:rPr>
          <w:rFonts w:eastAsia="Times New Roman"/>
          <w:sz w:val="22"/>
          <w:szCs w:val="22"/>
          <w:lang w:eastAsia="ru-RU"/>
        </w:rPr>
        <w:t xml:space="preserve">Чаинского района </w:t>
      </w:r>
    </w:p>
    <w:p w:rsidR="009315CD" w:rsidRPr="009315CD" w:rsidRDefault="009315CD" w:rsidP="009315CD">
      <w:pPr>
        <w:overflowPunct/>
        <w:autoSpaceDE/>
        <w:autoSpaceDN/>
        <w:adjustRightInd/>
        <w:jc w:val="right"/>
        <w:textAlignment w:val="auto"/>
        <w:rPr>
          <w:rFonts w:eastAsia="Times New Roman"/>
          <w:sz w:val="22"/>
          <w:szCs w:val="22"/>
          <w:lang w:eastAsia="ru-RU"/>
        </w:rPr>
      </w:pPr>
      <w:r w:rsidRPr="009315CD">
        <w:rPr>
          <w:rFonts w:eastAsia="Times New Roman"/>
          <w:sz w:val="22"/>
          <w:szCs w:val="22"/>
          <w:lang w:eastAsia="ru-RU"/>
        </w:rPr>
        <w:t>от 17.01.2022 № 12</w:t>
      </w:r>
    </w:p>
    <w:p w:rsidR="009315CD" w:rsidRPr="009315CD" w:rsidRDefault="009315CD" w:rsidP="009315CD">
      <w:pPr>
        <w:overflowPunct/>
        <w:jc w:val="center"/>
        <w:textAlignment w:val="auto"/>
        <w:rPr>
          <w:rFonts w:eastAsia="Times New Roman"/>
          <w:bCs/>
          <w:sz w:val="22"/>
          <w:szCs w:val="22"/>
          <w:lang w:eastAsia="ru-RU"/>
        </w:rPr>
      </w:pPr>
      <w:r w:rsidRPr="009315CD">
        <w:rPr>
          <w:rFonts w:eastAsia="Times New Roman"/>
          <w:bCs/>
          <w:sz w:val="22"/>
          <w:szCs w:val="22"/>
          <w:lang w:eastAsia="ru-RU"/>
        </w:rPr>
        <w:t xml:space="preserve">1.ПАСПОРТ МУНИЦИПАЛЬНОЙ ПРОГРАММЫ </w:t>
      </w:r>
    </w:p>
    <w:p w:rsidR="009315CD" w:rsidRPr="009315CD" w:rsidRDefault="009315CD" w:rsidP="009315CD">
      <w:pPr>
        <w:widowControl w:val="0"/>
        <w:overflowPunct/>
        <w:jc w:val="center"/>
        <w:textAlignment w:val="auto"/>
        <w:outlineLvl w:val="3"/>
        <w:rPr>
          <w:rFonts w:eastAsia="Times New Roman"/>
          <w:sz w:val="22"/>
          <w:szCs w:val="22"/>
          <w:lang w:eastAsia="ru-RU"/>
        </w:rPr>
      </w:pPr>
    </w:p>
    <w:tbl>
      <w:tblPr>
        <w:tblW w:w="14459" w:type="dxa"/>
        <w:jc w:val="center"/>
        <w:tblLayout w:type="fixed"/>
        <w:tblLook w:val="04A0"/>
      </w:tblPr>
      <w:tblGrid>
        <w:gridCol w:w="2221"/>
        <w:gridCol w:w="2501"/>
        <w:gridCol w:w="1113"/>
        <w:gridCol w:w="1113"/>
        <w:gridCol w:w="1252"/>
        <w:gridCol w:w="1252"/>
        <w:gridCol w:w="1251"/>
        <w:gridCol w:w="1252"/>
        <w:gridCol w:w="1252"/>
        <w:gridCol w:w="1252"/>
      </w:tblGrid>
      <w:tr w:rsidR="009315CD" w:rsidRPr="009315CD" w:rsidTr="009315CD">
        <w:trPr>
          <w:trHeight w:val="268"/>
          <w:jc w:val="center"/>
        </w:trPr>
        <w:tc>
          <w:tcPr>
            <w:tcW w:w="22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Показатели задач, мероприятия Программы и их значения (с детализацией по годам реализации)</w:t>
            </w:r>
          </w:p>
          <w:p w:rsidR="009315CD" w:rsidRPr="009315CD" w:rsidRDefault="009315CD" w:rsidP="009315CD">
            <w:pPr>
              <w:overflowPunct/>
              <w:autoSpaceDE/>
              <w:autoSpaceDN/>
              <w:adjustRightInd/>
              <w:textAlignment w:val="auto"/>
              <w:rPr>
                <w:rFonts w:eastAsia="Times New Roman"/>
                <w:sz w:val="22"/>
                <w:szCs w:val="22"/>
                <w:lang w:eastAsia="ru-RU"/>
              </w:rPr>
            </w:pP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 xml:space="preserve">Показатели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Calibri"/>
                <w:sz w:val="22"/>
                <w:szCs w:val="22"/>
              </w:rPr>
            </w:pPr>
            <w:r w:rsidRPr="009315CD">
              <w:rPr>
                <w:rFonts w:eastAsia="Calibri"/>
                <w:sz w:val="22"/>
                <w:szCs w:val="22"/>
              </w:rPr>
              <w:t xml:space="preserve">Всего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textAlignment w:val="auto"/>
              <w:rPr>
                <w:rFonts w:eastAsia="Calibri"/>
                <w:sz w:val="22"/>
                <w:szCs w:val="22"/>
              </w:rPr>
            </w:pPr>
            <w:r w:rsidRPr="009315CD">
              <w:rPr>
                <w:rFonts w:eastAsia="Calibri"/>
                <w:sz w:val="22"/>
                <w:szCs w:val="22"/>
              </w:rPr>
              <w:t>2019 год</w:t>
            </w:r>
          </w:p>
          <w:p w:rsidR="009315CD" w:rsidRPr="009315CD" w:rsidRDefault="009315CD" w:rsidP="009315CD">
            <w:pPr>
              <w:overflowPunct/>
              <w:autoSpaceDE/>
              <w:autoSpaceDN/>
              <w:adjustRightInd/>
              <w:jc w:val="center"/>
              <w:textAlignment w:val="auto"/>
              <w:rPr>
                <w:rFonts w:eastAsia="Calibri"/>
                <w:sz w:val="22"/>
                <w:szCs w:val="22"/>
              </w:rPr>
            </w:pPr>
            <w:r w:rsidRPr="009315CD">
              <w:rPr>
                <w:rFonts w:eastAsia="Calibri"/>
                <w:sz w:val="22"/>
                <w:szCs w:val="22"/>
              </w:rPr>
              <w:t>(оценка)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Calibri"/>
                <w:sz w:val="22"/>
                <w:szCs w:val="22"/>
              </w:rPr>
            </w:pPr>
            <w:r w:rsidRPr="009315CD">
              <w:rPr>
                <w:rFonts w:eastAsia="Calibri"/>
                <w:sz w:val="22"/>
                <w:szCs w:val="22"/>
              </w:rPr>
              <w:t>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Calibri"/>
                <w:sz w:val="22"/>
                <w:szCs w:val="22"/>
              </w:rPr>
            </w:pPr>
            <w:r w:rsidRPr="009315CD">
              <w:rPr>
                <w:rFonts w:eastAsia="Calibri"/>
                <w:sz w:val="22"/>
                <w:szCs w:val="22"/>
              </w:rPr>
              <w:t>2021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Calibri"/>
                <w:sz w:val="22"/>
                <w:szCs w:val="22"/>
              </w:rPr>
            </w:pPr>
            <w:r w:rsidRPr="009315CD">
              <w:rPr>
                <w:rFonts w:eastAsia="Calibri"/>
                <w:sz w:val="22"/>
                <w:szCs w:val="22"/>
              </w:rPr>
              <w:t>2022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Calibri"/>
                <w:sz w:val="22"/>
                <w:szCs w:val="22"/>
              </w:rPr>
            </w:pPr>
            <w:r w:rsidRPr="009315CD">
              <w:rPr>
                <w:rFonts w:eastAsia="Calibri"/>
                <w:sz w:val="22"/>
                <w:szCs w:val="22"/>
              </w:rPr>
              <w:t>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Calibri"/>
                <w:sz w:val="22"/>
                <w:szCs w:val="22"/>
              </w:rPr>
            </w:pPr>
            <w:r w:rsidRPr="009315CD">
              <w:rPr>
                <w:rFonts w:eastAsia="Calibri"/>
                <w:sz w:val="22"/>
                <w:szCs w:val="22"/>
              </w:rPr>
              <w:t>2024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Calibri"/>
                <w:sz w:val="22"/>
                <w:szCs w:val="22"/>
              </w:rPr>
            </w:pPr>
            <w:r w:rsidRPr="009315CD">
              <w:rPr>
                <w:rFonts w:eastAsia="Calibri"/>
                <w:sz w:val="22"/>
                <w:szCs w:val="22"/>
              </w:rPr>
              <w:t>2025 год</w:t>
            </w:r>
          </w:p>
        </w:tc>
      </w:tr>
      <w:tr w:rsidR="009315CD" w:rsidRPr="009315CD" w:rsidTr="009315CD">
        <w:trPr>
          <w:trHeight w:val="453"/>
          <w:jc w:val="center"/>
        </w:trPr>
        <w:tc>
          <w:tcPr>
            <w:tcW w:w="2267" w:type="dxa"/>
            <w:vMerge/>
            <w:tcBorders>
              <w:left w:val="single" w:sz="4" w:space="0" w:color="auto"/>
              <w:bottom w:val="single" w:sz="4" w:space="0" w:color="000000"/>
              <w:right w:val="single" w:sz="4" w:space="0" w:color="auto"/>
            </w:tcBorders>
            <w:vAlign w:val="center"/>
            <w:hideMark/>
          </w:tcPr>
          <w:p w:rsidR="009315CD" w:rsidRPr="009315CD" w:rsidRDefault="009315CD" w:rsidP="009315CD">
            <w:pPr>
              <w:overflowPunct/>
              <w:autoSpaceDE/>
              <w:autoSpaceDN/>
              <w:adjustRightInd/>
              <w:textAlignment w:val="auto"/>
              <w:rPr>
                <w:rFonts w:eastAsia="Times New Roman"/>
                <w:sz w:val="22"/>
                <w:szCs w:val="22"/>
                <w:lang w:eastAsia="ru-RU"/>
              </w:rPr>
            </w:pPr>
          </w:p>
        </w:tc>
        <w:tc>
          <w:tcPr>
            <w:tcW w:w="12476" w:type="dxa"/>
            <w:gridSpan w:val="9"/>
            <w:tcBorders>
              <w:top w:val="nil"/>
              <w:left w:val="nil"/>
              <w:bottom w:val="single" w:sz="4" w:space="0" w:color="auto"/>
              <w:right w:val="single" w:sz="4" w:space="0" w:color="auto"/>
            </w:tcBorders>
            <w:shd w:val="clear" w:color="auto" w:fill="auto"/>
            <w:hideMark/>
          </w:tcPr>
          <w:p w:rsidR="009315CD" w:rsidRPr="009315CD" w:rsidRDefault="009315CD" w:rsidP="009315CD">
            <w:pPr>
              <w:overflowPunct/>
              <w:textAlignment w:val="auto"/>
              <w:rPr>
                <w:rFonts w:eastAsia="Times New Roman"/>
                <w:b/>
                <w:sz w:val="22"/>
                <w:szCs w:val="22"/>
                <w:lang w:eastAsia="ru-RU"/>
              </w:rPr>
            </w:pPr>
            <w:r w:rsidRPr="009315CD">
              <w:rPr>
                <w:rFonts w:eastAsia="Times New Roman"/>
                <w:b/>
                <w:sz w:val="22"/>
                <w:szCs w:val="22"/>
                <w:lang w:eastAsia="ru-RU"/>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9315CD" w:rsidRPr="009315CD" w:rsidTr="009315CD">
        <w:trPr>
          <w:trHeight w:val="892"/>
          <w:jc w:val="center"/>
        </w:trPr>
        <w:tc>
          <w:tcPr>
            <w:tcW w:w="2267" w:type="dxa"/>
            <w:vMerge/>
            <w:tcBorders>
              <w:left w:val="single" w:sz="4" w:space="0" w:color="auto"/>
              <w:bottom w:val="single" w:sz="4" w:space="0" w:color="000000"/>
              <w:right w:val="single" w:sz="4" w:space="0" w:color="auto"/>
            </w:tcBorders>
            <w:vAlign w:val="center"/>
            <w:hideMark/>
          </w:tcPr>
          <w:p w:rsidR="009315CD" w:rsidRPr="009315CD" w:rsidRDefault="009315CD" w:rsidP="009315CD">
            <w:pPr>
              <w:overflowPunct/>
              <w:autoSpaceDE/>
              <w:autoSpaceDN/>
              <w:adjustRightInd/>
              <w:textAlignment w:val="auto"/>
              <w:rPr>
                <w:rFonts w:eastAsia="Times New Roman"/>
                <w:sz w:val="22"/>
                <w:szCs w:val="22"/>
                <w:lang w:eastAsia="ru-RU"/>
              </w:rPr>
            </w:pPr>
          </w:p>
        </w:tc>
        <w:tc>
          <w:tcPr>
            <w:tcW w:w="2553" w:type="dxa"/>
            <w:tcBorders>
              <w:top w:val="nil"/>
              <w:left w:val="nil"/>
              <w:bottom w:val="single" w:sz="4" w:space="0" w:color="auto"/>
              <w:right w:val="single" w:sz="4" w:space="0" w:color="auto"/>
            </w:tcBorders>
            <w:shd w:val="clear" w:color="auto" w:fill="auto"/>
            <w:hideMark/>
          </w:tcPr>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b/>
                <w:sz w:val="22"/>
                <w:szCs w:val="22"/>
                <w:lang w:eastAsia="ru-RU"/>
              </w:rPr>
              <w:t>Мероприятие 1</w:t>
            </w:r>
          </w:p>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t>Улучшение жилищных условий граждан, проживающих на территории Чаинского района, (человек)</w:t>
            </w:r>
          </w:p>
        </w:tc>
        <w:tc>
          <w:tcPr>
            <w:tcW w:w="1134"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22</w:t>
            </w:r>
          </w:p>
        </w:tc>
        <w:tc>
          <w:tcPr>
            <w:tcW w:w="1134"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 xml:space="preserve">      5</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5</w:t>
            </w:r>
          </w:p>
        </w:tc>
      </w:tr>
      <w:tr w:rsidR="009315CD" w:rsidRPr="009315CD" w:rsidTr="009315CD">
        <w:trPr>
          <w:trHeight w:val="295"/>
          <w:jc w:val="center"/>
        </w:trPr>
        <w:tc>
          <w:tcPr>
            <w:tcW w:w="2267" w:type="dxa"/>
            <w:vMerge/>
            <w:tcBorders>
              <w:left w:val="single" w:sz="4" w:space="0" w:color="auto"/>
              <w:bottom w:val="single" w:sz="4" w:space="0" w:color="000000"/>
              <w:right w:val="single" w:sz="4" w:space="0" w:color="auto"/>
            </w:tcBorders>
            <w:vAlign w:val="center"/>
            <w:hideMark/>
          </w:tcPr>
          <w:p w:rsidR="009315CD" w:rsidRPr="009315CD" w:rsidRDefault="009315CD" w:rsidP="009315CD">
            <w:pPr>
              <w:overflowPunct/>
              <w:autoSpaceDE/>
              <w:autoSpaceDN/>
              <w:adjustRightInd/>
              <w:textAlignment w:val="auto"/>
              <w:rPr>
                <w:rFonts w:eastAsia="Times New Roman"/>
                <w:sz w:val="22"/>
                <w:szCs w:val="22"/>
                <w:lang w:eastAsia="ru-RU"/>
              </w:rPr>
            </w:pPr>
          </w:p>
        </w:tc>
        <w:tc>
          <w:tcPr>
            <w:tcW w:w="12476" w:type="dxa"/>
            <w:gridSpan w:val="9"/>
            <w:tcBorders>
              <w:top w:val="nil"/>
              <w:left w:val="nil"/>
              <w:bottom w:val="single" w:sz="4" w:space="0" w:color="auto"/>
              <w:right w:val="single" w:sz="4" w:space="0" w:color="auto"/>
            </w:tcBorders>
            <w:shd w:val="clear" w:color="auto" w:fill="auto"/>
            <w:hideMark/>
          </w:tcPr>
          <w:p w:rsidR="009315CD" w:rsidRPr="009315CD" w:rsidRDefault="009315CD" w:rsidP="009315CD">
            <w:pPr>
              <w:widowControl w:val="0"/>
              <w:overflowPunct/>
              <w:textAlignment w:val="auto"/>
              <w:rPr>
                <w:rFonts w:eastAsia="Times New Roman"/>
                <w:b/>
                <w:sz w:val="22"/>
                <w:szCs w:val="22"/>
                <w:lang w:eastAsia="ru-RU"/>
              </w:rPr>
            </w:pPr>
            <w:r w:rsidRPr="009315CD">
              <w:rPr>
                <w:rFonts w:eastAsia="Times New Roman"/>
                <w:b/>
                <w:sz w:val="22"/>
                <w:szCs w:val="22"/>
                <w:lang w:eastAsia="ru-RU"/>
              </w:rPr>
              <w:t>Задача 2. Благоустройство сельских территорий населенных пунктов Чаинского района</w:t>
            </w:r>
          </w:p>
        </w:tc>
      </w:tr>
      <w:tr w:rsidR="009315CD" w:rsidRPr="009315CD" w:rsidTr="009315CD">
        <w:trPr>
          <w:trHeight w:val="892"/>
          <w:jc w:val="center"/>
        </w:trPr>
        <w:tc>
          <w:tcPr>
            <w:tcW w:w="2267" w:type="dxa"/>
            <w:vMerge/>
            <w:tcBorders>
              <w:left w:val="single" w:sz="4" w:space="0" w:color="auto"/>
              <w:bottom w:val="single" w:sz="4" w:space="0" w:color="000000"/>
              <w:right w:val="single" w:sz="4" w:space="0" w:color="auto"/>
            </w:tcBorders>
            <w:vAlign w:val="center"/>
            <w:hideMark/>
          </w:tcPr>
          <w:p w:rsidR="009315CD" w:rsidRPr="009315CD" w:rsidRDefault="009315CD" w:rsidP="009315CD">
            <w:pPr>
              <w:overflowPunct/>
              <w:autoSpaceDE/>
              <w:autoSpaceDN/>
              <w:adjustRightInd/>
              <w:textAlignment w:val="auto"/>
              <w:rPr>
                <w:rFonts w:eastAsia="Times New Roman"/>
                <w:sz w:val="22"/>
                <w:szCs w:val="22"/>
                <w:lang w:eastAsia="ru-RU"/>
              </w:rPr>
            </w:pPr>
          </w:p>
        </w:tc>
        <w:tc>
          <w:tcPr>
            <w:tcW w:w="2553" w:type="dxa"/>
            <w:tcBorders>
              <w:top w:val="nil"/>
              <w:left w:val="nil"/>
              <w:bottom w:val="single" w:sz="4" w:space="0" w:color="auto"/>
              <w:right w:val="single" w:sz="4" w:space="0" w:color="auto"/>
            </w:tcBorders>
            <w:shd w:val="clear" w:color="auto" w:fill="auto"/>
            <w:hideMark/>
          </w:tcPr>
          <w:p w:rsidR="009315CD" w:rsidRPr="009315CD" w:rsidRDefault="009315CD" w:rsidP="009315CD">
            <w:pPr>
              <w:widowControl w:val="0"/>
              <w:overflowPunct/>
              <w:textAlignment w:val="auto"/>
              <w:rPr>
                <w:rFonts w:eastAsia="Times New Roman"/>
                <w:b/>
                <w:sz w:val="22"/>
                <w:szCs w:val="22"/>
                <w:lang w:eastAsia="ru-RU"/>
              </w:rPr>
            </w:pPr>
            <w:r w:rsidRPr="009315CD">
              <w:rPr>
                <w:rFonts w:eastAsia="Times New Roman"/>
                <w:b/>
                <w:sz w:val="22"/>
                <w:szCs w:val="22"/>
                <w:lang w:eastAsia="ru-RU"/>
              </w:rPr>
              <w:t>Мероприятие 1</w:t>
            </w:r>
          </w:p>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t>Реализация проектов по благоустройству сельских территорий, (количество проектов)</w:t>
            </w:r>
          </w:p>
        </w:tc>
        <w:tc>
          <w:tcPr>
            <w:tcW w:w="1134"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 xml:space="preserve">      2</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1</w:t>
            </w:r>
          </w:p>
        </w:tc>
      </w:tr>
      <w:tr w:rsidR="009315CD" w:rsidRPr="009315CD" w:rsidTr="009315CD">
        <w:trPr>
          <w:trHeight w:val="254"/>
          <w:jc w:val="center"/>
        </w:trPr>
        <w:tc>
          <w:tcPr>
            <w:tcW w:w="2267" w:type="dxa"/>
            <w:vMerge w:val="restart"/>
            <w:tcBorders>
              <w:left w:val="single" w:sz="4" w:space="0" w:color="auto"/>
              <w:right w:val="single" w:sz="4" w:space="0" w:color="auto"/>
            </w:tcBorders>
            <w:vAlign w:val="center"/>
            <w:hideMark/>
          </w:tcPr>
          <w:p w:rsidR="009315CD" w:rsidRPr="009315CD" w:rsidRDefault="009315CD" w:rsidP="009315CD">
            <w:pPr>
              <w:overflowPunct/>
              <w:autoSpaceDE/>
              <w:autoSpaceDN/>
              <w:adjustRightInd/>
              <w:textAlignment w:val="auto"/>
              <w:rPr>
                <w:rFonts w:eastAsia="Times New Roman"/>
                <w:sz w:val="22"/>
                <w:szCs w:val="22"/>
                <w:lang w:eastAsia="ru-RU"/>
              </w:rPr>
            </w:pPr>
          </w:p>
        </w:tc>
        <w:tc>
          <w:tcPr>
            <w:tcW w:w="12476" w:type="dxa"/>
            <w:gridSpan w:val="9"/>
            <w:tcBorders>
              <w:top w:val="nil"/>
              <w:left w:val="nil"/>
              <w:bottom w:val="single" w:sz="4" w:space="0" w:color="auto"/>
              <w:right w:val="single" w:sz="4" w:space="0" w:color="auto"/>
            </w:tcBorders>
            <w:shd w:val="clear" w:color="auto" w:fill="auto"/>
            <w:hideMark/>
          </w:tcPr>
          <w:p w:rsidR="009315CD" w:rsidRPr="009315CD" w:rsidRDefault="009315CD" w:rsidP="009315CD">
            <w:pPr>
              <w:widowControl w:val="0"/>
              <w:overflowPunct/>
              <w:textAlignment w:val="auto"/>
              <w:rPr>
                <w:rFonts w:eastAsia="Times New Roman"/>
                <w:b/>
                <w:sz w:val="22"/>
                <w:szCs w:val="22"/>
                <w:lang w:eastAsia="ru-RU"/>
              </w:rPr>
            </w:pPr>
            <w:r w:rsidRPr="009315CD">
              <w:rPr>
                <w:rFonts w:eastAsia="Times New Roman"/>
                <w:b/>
                <w:sz w:val="22"/>
                <w:szCs w:val="22"/>
                <w:lang w:eastAsia="ru-RU"/>
              </w:rPr>
              <w:t>Задача 3. Повышение уровня газификации жилых домов в сельской местности</w:t>
            </w:r>
          </w:p>
        </w:tc>
      </w:tr>
      <w:tr w:rsidR="009315CD" w:rsidRPr="009315CD" w:rsidTr="009315CD">
        <w:trPr>
          <w:trHeight w:val="627"/>
          <w:jc w:val="center"/>
        </w:trPr>
        <w:tc>
          <w:tcPr>
            <w:tcW w:w="2267" w:type="dxa"/>
            <w:vMerge/>
            <w:tcBorders>
              <w:left w:val="single" w:sz="4" w:space="0" w:color="auto"/>
              <w:right w:val="single" w:sz="4" w:space="0" w:color="auto"/>
            </w:tcBorders>
            <w:vAlign w:val="center"/>
            <w:hideMark/>
          </w:tcPr>
          <w:p w:rsidR="009315CD" w:rsidRPr="009315CD" w:rsidRDefault="009315CD" w:rsidP="009315CD">
            <w:pPr>
              <w:overflowPunct/>
              <w:autoSpaceDE/>
              <w:autoSpaceDN/>
              <w:adjustRightInd/>
              <w:textAlignment w:val="auto"/>
              <w:rPr>
                <w:rFonts w:eastAsia="Times New Roman"/>
                <w:sz w:val="22"/>
                <w:szCs w:val="22"/>
                <w:lang w:eastAsia="ru-RU"/>
              </w:rPr>
            </w:pPr>
          </w:p>
        </w:tc>
        <w:tc>
          <w:tcPr>
            <w:tcW w:w="2553" w:type="dxa"/>
            <w:tcBorders>
              <w:top w:val="single" w:sz="4" w:space="0" w:color="auto"/>
              <w:left w:val="nil"/>
              <w:bottom w:val="single" w:sz="4" w:space="0" w:color="auto"/>
              <w:right w:val="single" w:sz="4" w:space="0" w:color="auto"/>
            </w:tcBorders>
            <w:shd w:val="clear" w:color="auto" w:fill="auto"/>
            <w:hideMark/>
          </w:tcPr>
          <w:p w:rsidR="009315CD" w:rsidRPr="009315CD" w:rsidRDefault="009315CD" w:rsidP="009315CD">
            <w:pPr>
              <w:widowControl w:val="0"/>
              <w:overflowPunct/>
              <w:textAlignment w:val="auto"/>
              <w:rPr>
                <w:rFonts w:eastAsia="Times New Roman"/>
                <w:b/>
                <w:sz w:val="22"/>
                <w:szCs w:val="22"/>
                <w:lang w:eastAsia="ru-RU"/>
              </w:rPr>
            </w:pPr>
            <w:r w:rsidRPr="009315CD">
              <w:rPr>
                <w:rFonts w:eastAsia="Times New Roman"/>
                <w:b/>
                <w:sz w:val="22"/>
                <w:szCs w:val="22"/>
                <w:lang w:eastAsia="ru-RU"/>
              </w:rPr>
              <w:t>Мероприятие 1</w:t>
            </w:r>
          </w:p>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t>Подготовка и актуализация проектно-сметной документации (количество)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 xml:space="preserve">    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r>
      <w:tr w:rsidR="009315CD" w:rsidRPr="009315CD" w:rsidTr="009315CD">
        <w:trPr>
          <w:trHeight w:val="892"/>
          <w:jc w:val="center"/>
        </w:trPr>
        <w:tc>
          <w:tcPr>
            <w:tcW w:w="2267" w:type="dxa"/>
            <w:vMerge/>
            <w:tcBorders>
              <w:left w:val="single" w:sz="4" w:space="0" w:color="auto"/>
              <w:bottom w:val="single" w:sz="4" w:space="0" w:color="000000"/>
              <w:right w:val="single" w:sz="4" w:space="0" w:color="auto"/>
            </w:tcBorders>
            <w:vAlign w:val="center"/>
            <w:hideMark/>
          </w:tcPr>
          <w:p w:rsidR="009315CD" w:rsidRPr="009315CD" w:rsidRDefault="009315CD" w:rsidP="009315CD">
            <w:pPr>
              <w:overflowPunct/>
              <w:autoSpaceDE/>
              <w:autoSpaceDN/>
              <w:adjustRightInd/>
              <w:textAlignment w:val="auto"/>
              <w:rPr>
                <w:rFonts w:eastAsia="Times New Roman"/>
                <w:sz w:val="22"/>
                <w:szCs w:val="22"/>
                <w:lang w:eastAsia="ru-RU"/>
              </w:rPr>
            </w:pPr>
          </w:p>
        </w:tc>
        <w:tc>
          <w:tcPr>
            <w:tcW w:w="2553" w:type="dxa"/>
            <w:tcBorders>
              <w:top w:val="nil"/>
              <w:left w:val="nil"/>
              <w:bottom w:val="single" w:sz="4" w:space="0" w:color="auto"/>
              <w:right w:val="single" w:sz="4" w:space="0" w:color="auto"/>
            </w:tcBorders>
            <w:shd w:val="clear" w:color="auto" w:fill="auto"/>
            <w:hideMark/>
          </w:tcPr>
          <w:p w:rsidR="009315CD" w:rsidRPr="009315CD" w:rsidRDefault="009315CD" w:rsidP="009315CD">
            <w:pPr>
              <w:widowControl w:val="0"/>
              <w:overflowPunct/>
              <w:textAlignment w:val="auto"/>
              <w:rPr>
                <w:rFonts w:eastAsia="Times New Roman"/>
                <w:b/>
                <w:sz w:val="22"/>
                <w:szCs w:val="22"/>
                <w:lang w:eastAsia="ru-RU"/>
              </w:rPr>
            </w:pPr>
            <w:r w:rsidRPr="009315CD">
              <w:rPr>
                <w:rFonts w:eastAsia="Times New Roman"/>
                <w:b/>
                <w:sz w:val="22"/>
                <w:szCs w:val="22"/>
                <w:lang w:eastAsia="ru-RU"/>
              </w:rPr>
              <w:t>Мероприятие 2</w:t>
            </w:r>
          </w:p>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t xml:space="preserve">Строительство </w:t>
            </w:r>
            <w:proofErr w:type="spellStart"/>
            <w:r w:rsidRPr="009315CD">
              <w:rPr>
                <w:rFonts w:eastAsia="Times New Roman"/>
                <w:sz w:val="22"/>
                <w:szCs w:val="22"/>
                <w:lang w:eastAsia="ru-RU"/>
              </w:rPr>
              <w:t>внутрипоселкового</w:t>
            </w:r>
            <w:proofErr w:type="spellEnd"/>
            <w:r w:rsidRPr="009315CD">
              <w:rPr>
                <w:rFonts w:eastAsia="Times New Roman"/>
                <w:sz w:val="22"/>
                <w:szCs w:val="22"/>
                <w:lang w:eastAsia="ru-RU"/>
              </w:rPr>
              <w:t xml:space="preserve"> газопровода низкого давления (протяженность газопровода, </w:t>
            </w:r>
            <w:proofErr w:type="gramStart"/>
            <w:r w:rsidRPr="009315CD">
              <w:rPr>
                <w:rFonts w:eastAsia="Times New Roman"/>
                <w:sz w:val="22"/>
                <w:szCs w:val="22"/>
                <w:lang w:eastAsia="ru-RU"/>
              </w:rPr>
              <w:t>км</w:t>
            </w:r>
            <w:proofErr w:type="gramEnd"/>
            <w:r w:rsidRPr="009315CD">
              <w:rPr>
                <w:rFonts w:eastAsia="Times New Roman"/>
                <w:sz w:val="22"/>
                <w:szCs w:val="22"/>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24,9</w:t>
            </w:r>
          </w:p>
        </w:tc>
        <w:tc>
          <w:tcPr>
            <w:tcW w:w="1134"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 xml:space="preserve">    0</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24,9</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r>
      <w:tr w:rsidR="009315CD" w:rsidRPr="009315CD" w:rsidTr="009315CD">
        <w:trPr>
          <w:trHeight w:val="742"/>
          <w:jc w:val="center"/>
        </w:trPr>
        <w:tc>
          <w:tcPr>
            <w:tcW w:w="2267" w:type="dxa"/>
            <w:vMerge w:val="restart"/>
            <w:tcBorders>
              <w:top w:val="single" w:sz="4" w:space="0" w:color="auto"/>
              <w:left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 xml:space="preserve">Объем и источники финансирования Программы (с </w:t>
            </w:r>
            <w:r w:rsidRPr="009315CD">
              <w:rPr>
                <w:rFonts w:eastAsia="Times New Roman"/>
                <w:sz w:val="22"/>
                <w:szCs w:val="22"/>
                <w:lang w:eastAsia="ru-RU"/>
              </w:rPr>
              <w:lastRenderedPageBreak/>
              <w:t>детализацией по годам реализации* Программы, тыс</w:t>
            </w:r>
            <w:proofErr w:type="gramStart"/>
            <w:r w:rsidRPr="009315CD">
              <w:rPr>
                <w:rFonts w:eastAsia="Times New Roman"/>
                <w:sz w:val="22"/>
                <w:szCs w:val="22"/>
                <w:lang w:eastAsia="ru-RU"/>
              </w:rPr>
              <w:t>.р</w:t>
            </w:r>
            <w:proofErr w:type="gramEnd"/>
            <w:r w:rsidRPr="009315CD">
              <w:rPr>
                <w:rFonts w:eastAsia="Times New Roman"/>
                <w:sz w:val="22"/>
                <w:szCs w:val="22"/>
                <w:lang w:eastAsia="ru-RU"/>
              </w:rPr>
              <w:t>уб.)</w:t>
            </w:r>
          </w:p>
          <w:p w:rsidR="009315CD" w:rsidRPr="009315CD" w:rsidRDefault="009315CD" w:rsidP="009315CD">
            <w:pPr>
              <w:overflowPunct/>
              <w:autoSpaceDE/>
              <w:autoSpaceDN/>
              <w:adjustRightInd/>
              <w:textAlignment w:val="auto"/>
              <w:rPr>
                <w:rFonts w:eastAsia="Times New Roman"/>
                <w:sz w:val="22"/>
                <w:szCs w:val="22"/>
                <w:lang w:eastAsia="ru-RU"/>
              </w:rPr>
            </w:pP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lastRenderedPageBreak/>
              <w:t>Источники</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9315CD" w:rsidRPr="009315CD" w:rsidRDefault="009315CD" w:rsidP="009315CD">
            <w:pPr>
              <w:overflowPunct/>
              <w:autoSpaceDE/>
              <w:autoSpaceDN/>
              <w:adjustRightInd/>
              <w:jc w:val="center"/>
              <w:textAlignment w:val="auto"/>
              <w:rPr>
                <w:rFonts w:eastAsia="Calibri"/>
                <w:sz w:val="22"/>
                <w:szCs w:val="22"/>
              </w:rPr>
            </w:pPr>
            <w:r w:rsidRPr="009315CD">
              <w:rPr>
                <w:rFonts w:eastAsia="Calibri"/>
                <w:sz w:val="22"/>
                <w:szCs w:val="22"/>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Calibri"/>
                <w:sz w:val="22"/>
                <w:szCs w:val="22"/>
              </w:rPr>
            </w:pPr>
            <w:r w:rsidRPr="009315CD">
              <w:rPr>
                <w:rFonts w:eastAsia="Calibri"/>
                <w:sz w:val="22"/>
                <w:szCs w:val="22"/>
              </w:rPr>
              <w:t>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Calibri"/>
                <w:sz w:val="22"/>
                <w:szCs w:val="22"/>
              </w:rPr>
            </w:pPr>
            <w:r w:rsidRPr="009315CD">
              <w:rPr>
                <w:rFonts w:eastAsia="Calibri"/>
                <w:sz w:val="22"/>
                <w:szCs w:val="22"/>
              </w:rPr>
              <w:t>2021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Calibri"/>
                <w:sz w:val="22"/>
                <w:szCs w:val="22"/>
              </w:rPr>
            </w:pPr>
            <w:r w:rsidRPr="009315CD">
              <w:rPr>
                <w:rFonts w:eastAsia="Calibri"/>
                <w:sz w:val="22"/>
                <w:szCs w:val="22"/>
              </w:rPr>
              <w:t>2022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Calibri"/>
                <w:sz w:val="22"/>
                <w:szCs w:val="22"/>
              </w:rPr>
            </w:pPr>
            <w:r w:rsidRPr="009315CD">
              <w:rPr>
                <w:rFonts w:eastAsia="Calibri"/>
                <w:sz w:val="22"/>
                <w:szCs w:val="22"/>
              </w:rPr>
              <w:t xml:space="preserve">2023 год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Calibri"/>
                <w:sz w:val="22"/>
                <w:szCs w:val="22"/>
              </w:rPr>
            </w:pPr>
          </w:p>
          <w:p w:rsidR="009315CD" w:rsidRPr="009315CD" w:rsidRDefault="009315CD" w:rsidP="009315CD">
            <w:pPr>
              <w:overflowPunct/>
              <w:autoSpaceDE/>
              <w:autoSpaceDN/>
              <w:adjustRightInd/>
              <w:jc w:val="center"/>
              <w:textAlignment w:val="auto"/>
              <w:rPr>
                <w:rFonts w:eastAsia="Calibri"/>
                <w:sz w:val="22"/>
                <w:szCs w:val="22"/>
              </w:rPr>
            </w:pPr>
            <w:r w:rsidRPr="009315CD">
              <w:rPr>
                <w:rFonts w:eastAsia="Calibri"/>
                <w:sz w:val="22"/>
                <w:szCs w:val="22"/>
              </w:rPr>
              <w:t>2024 год</w:t>
            </w:r>
          </w:p>
          <w:p w:rsidR="009315CD" w:rsidRPr="009315CD" w:rsidRDefault="009315CD" w:rsidP="009315CD">
            <w:pPr>
              <w:overflowPunct/>
              <w:autoSpaceDE/>
              <w:autoSpaceDN/>
              <w:adjustRightInd/>
              <w:jc w:val="center"/>
              <w:textAlignment w:val="auto"/>
              <w:rPr>
                <w:rFonts w:eastAsia="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Calibri"/>
                <w:sz w:val="22"/>
                <w:szCs w:val="22"/>
              </w:rPr>
            </w:pPr>
            <w:r w:rsidRPr="009315CD">
              <w:rPr>
                <w:rFonts w:eastAsia="Calibri"/>
                <w:sz w:val="22"/>
                <w:szCs w:val="22"/>
              </w:rPr>
              <w:t>2025 год</w:t>
            </w:r>
          </w:p>
          <w:p w:rsidR="009315CD" w:rsidRPr="009315CD" w:rsidRDefault="009315CD" w:rsidP="009315CD">
            <w:pPr>
              <w:overflowPunct/>
              <w:autoSpaceDE/>
              <w:autoSpaceDN/>
              <w:adjustRightInd/>
              <w:jc w:val="center"/>
              <w:textAlignment w:val="auto"/>
              <w:rPr>
                <w:rFonts w:eastAsia="Calibri"/>
                <w:sz w:val="22"/>
                <w:szCs w:val="22"/>
              </w:rPr>
            </w:pPr>
            <w:r w:rsidRPr="009315CD">
              <w:rPr>
                <w:rFonts w:eastAsia="Calibri"/>
                <w:sz w:val="22"/>
                <w:szCs w:val="22"/>
              </w:rPr>
              <w:t>(прогноз)</w:t>
            </w:r>
          </w:p>
        </w:tc>
      </w:tr>
      <w:tr w:rsidR="009315CD" w:rsidRPr="009315CD" w:rsidTr="009315CD">
        <w:trPr>
          <w:trHeight w:val="361"/>
          <w:jc w:val="center"/>
        </w:trPr>
        <w:tc>
          <w:tcPr>
            <w:tcW w:w="2267" w:type="dxa"/>
            <w:vMerge/>
            <w:tcBorders>
              <w:left w:val="single" w:sz="4" w:space="0" w:color="auto"/>
              <w:right w:val="single" w:sz="4" w:space="0" w:color="auto"/>
            </w:tcBorders>
            <w:vAlign w:val="center"/>
            <w:hideMark/>
          </w:tcPr>
          <w:p w:rsidR="009315CD" w:rsidRPr="009315CD" w:rsidRDefault="009315CD" w:rsidP="009315CD">
            <w:pPr>
              <w:overflowPunct/>
              <w:autoSpaceDE/>
              <w:autoSpaceDN/>
              <w:adjustRightInd/>
              <w:textAlignment w:val="auto"/>
              <w:rPr>
                <w:rFonts w:eastAsia="Times New Roman"/>
                <w:sz w:val="22"/>
                <w:szCs w:val="22"/>
                <w:lang w:eastAsia="ru-RU"/>
              </w:rPr>
            </w:pPr>
          </w:p>
        </w:tc>
        <w:tc>
          <w:tcPr>
            <w:tcW w:w="2553"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федеральный бюджет (по согласованию)</w:t>
            </w:r>
          </w:p>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 xml:space="preserve">(прогноз) </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10219,35835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3868,29959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161,63807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189,42069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2000,0</w:t>
            </w:r>
          </w:p>
        </w:tc>
      </w:tr>
      <w:tr w:rsidR="009315CD" w:rsidRPr="009315CD" w:rsidTr="009315CD">
        <w:trPr>
          <w:trHeight w:val="545"/>
          <w:jc w:val="center"/>
        </w:trPr>
        <w:tc>
          <w:tcPr>
            <w:tcW w:w="2267" w:type="dxa"/>
            <w:vMerge/>
            <w:tcBorders>
              <w:left w:val="single" w:sz="4" w:space="0" w:color="auto"/>
              <w:right w:val="single" w:sz="4" w:space="0" w:color="auto"/>
            </w:tcBorders>
            <w:vAlign w:val="center"/>
            <w:hideMark/>
          </w:tcPr>
          <w:p w:rsidR="009315CD" w:rsidRPr="009315CD" w:rsidRDefault="009315CD" w:rsidP="009315CD">
            <w:pPr>
              <w:overflowPunct/>
              <w:autoSpaceDE/>
              <w:autoSpaceDN/>
              <w:adjustRightInd/>
              <w:textAlignment w:val="auto"/>
              <w:rPr>
                <w:rFonts w:eastAsia="Times New Roman"/>
                <w:sz w:val="22"/>
                <w:szCs w:val="22"/>
                <w:lang w:eastAsia="ru-RU"/>
              </w:rPr>
            </w:pP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 xml:space="preserve">областной бюджет </w:t>
            </w:r>
          </w:p>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(по согласованию)</w:t>
            </w:r>
          </w:p>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(прогноз)</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18230,71181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3547,84073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370,04991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812,82117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4500,0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4500,0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4500,0</w:t>
            </w:r>
          </w:p>
        </w:tc>
      </w:tr>
      <w:tr w:rsidR="009315CD" w:rsidRPr="009315CD" w:rsidTr="009315CD">
        <w:trPr>
          <w:trHeight w:val="70"/>
          <w:jc w:val="center"/>
        </w:trPr>
        <w:tc>
          <w:tcPr>
            <w:tcW w:w="2267" w:type="dxa"/>
            <w:vMerge/>
            <w:tcBorders>
              <w:left w:val="single" w:sz="4" w:space="0" w:color="auto"/>
              <w:right w:val="single" w:sz="4" w:space="0" w:color="auto"/>
            </w:tcBorders>
            <w:vAlign w:val="center"/>
            <w:hideMark/>
          </w:tcPr>
          <w:p w:rsidR="009315CD" w:rsidRPr="009315CD" w:rsidRDefault="009315CD" w:rsidP="009315CD">
            <w:pPr>
              <w:overflowPunct/>
              <w:autoSpaceDE/>
              <w:autoSpaceDN/>
              <w:adjustRightInd/>
              <w:textAlignment w:val="auto"/>
              <w:rPr>
                <w:rFonts w:eastAsia="Times New Roman"/>
                <w:sz w:val="22"/>
                <w:szCs w:val="22"/>
                <w:lang w:eastAsia="ru-RU"/>
              </w:rPr>
            </w:pPr>
          </w:p>
        </w:tc>
        <w:tc>
          <w:tcPr>
            <w:tcW w:w="2553"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местный бюджет</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5516,45385</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2257,35385</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126,7</w:t>
            </w:r>
          </w:p>
        </w:tc>
        <w:tc>
          <w:tcPr>
            <w:tcW w:w="1275"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1632,4</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500,0</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500,0</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500,0</w:t>
            </w:r>
          </w:p>
        </w:tc>
      </w:tr>
      <w:tr w:rsidR="009315CD" w:rsidRPr="009315CD" w:rsidTr="009315CD">
        <w:trPr>
          <w:trHeight w:val="70"/>
          <w:jc w:val="center"/>
        </w:trPr>
        <w:tc>
          <w:tcPr>
            <w:tcW w:w="2267" w:type="dxa"/>
            <w:vMerge/>
            <w:tcBorders>
              <w:left w:val="single" w:sz="4" w:space="0" w:color="auto"/>
              <w:right w:val="single" w:sz="4" w:space="0" w:color="auto"/>
            </w:tcBorders>
            <w:vAlign w:val="center"/>
            <w:hideMark/>
          </w:tcPr>
          <w:p w:rsidR="009315CD" w:rsidRPr="009315CD" w:rsidRDefault="009315CD" w:rsidP="009315CD">
            <w:pPr>
              <w:overflowPunct/>
              <w:autoSpaceDE/>
              <w:autoSpaceDN/>
              <w:adjustRightInd/>
              <w:textAlignment w:val="auto"/>
              <w:rPr>
                <w:rFonts w:eastAsia="Times New Roman"/>
                <w:sz w:val="22"/>
                <w:szCs w:val="22"/>
                <w:lang w:eastAsia="ru-RU"/>
              </w:rPr>
            </w:pPr>
          </w:p>
        </w:tc>
        <w:tc>
          <w:tcPr>
            <w:tcW w:w="2553"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внебюджетные источники</w:t>
            </w:r>
          </w:p>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 xml:space="preserve"> (по согласованию)</w:t>
            </w:r>
          </w:p>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(прогноз)</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11918,07408</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2209,50091</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246,0</w:t>
            </w:r>
          </w:p>
        </w:tc>
        <w:tc>
          <w:tcPr>
            <w:tcW w:w="1275"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462,57317</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3000,0</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3000,0</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3000,0</w:t>
            </w:r>
          </w:p>
        </w:tc>
      </w:tr>
      <w:tr w:rsidR="009315CD" w:rsidRPr="009315CD" w:rsidTr="009315CD">
        <w:trPr>
          <w:trHeight w:val="70"/>
          <w:jc w:val="center"/>
        </w:trPr>
        <w:tc>
          <w:tcPr>
            <w:tcW w:w="2267" w:type="dxa"/>
            <w:vMerge/>
            <w:tcBorders>
              <w:left w:val="single" w:sz="4" w:space="0" w:color="auto"/>
              <w:bottom w:val="single" w:sz="4" w:space="0" w:color="auto"/>
              <w:right w:val="single" w:sz="4" w:space="0" w:color="auto"/>
            </w:tcBorders>
            <w:vAlign w:val="center"/>
            <w:hideMark/>
          </w:tcPr>
          <w:p w:rsidR="009315CD" w:rsidRPr="009315CD" w:rsidRDefault="009315CD" w:rsidP="009315CD">
            <w:pPr>
              <w:overflowPunct/>
              <w:autoSpaceDE/>
              <w:autoSpaceDN/>
              <w:adjustRightInd/>
              <w:textAlignment w:val="auto"/>
              <w:rPr>
                <w:rFonts w:eastAsia="Times New Roman"/>
                <w:sz w:val="22"/>
                <w:szCs w:val="22"/>
                <w:lang w:eastAsia="ru-RU"/>
              </w:rPr>
            </w:pPr>
          </w:p>
        </w:tc>
        <w:tc>
          <w:tcPr>
            <w:tcW w:w="2553"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всего по источникам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45884,59809</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11882,99508</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904,38798</w:t>
            </w:r>
          </w:p>
        </w:tc>
        <w:tc>
          <w:tcPr>
            <w:tcW w:w="1275"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3097,21503</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10000,0</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10000,0</w:t>
            </w:r>
          </w:p>
        </w:tc>
        <w:tc>
          <w:tcPr>
            <w:tcW w:w="1276" w:type="dxa"/>
            <w:tcBorders>
              <w:top w:val="nil"/>
              <w:left w:val="nil"/>
              <w:bottom w:val="single" w:sz="4" w:space="0" w:color="auto"/>
              <w:right w:val="single" w:sz="4" w:space="0" w:color="auto"/>
            </w:tcBorders>
            <w:shd w:val="clear" w:color="auto" w:fill="auto"/>
            <w:vAlign w:val="center"/>
            <w:hideMark/>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10000,0</w:t>
            </w:r>
          </w:p>
        </w:tc>
      </w:tr>
      <w:tr w:rsidR="009315CD" w:rsidRPr="009315CD" w:rsidTr="009315CD">
        <w:trPr>
          <w:trHeight w:val="70"/>
          <w:jc w:val="center"/>
        </w:trPr>
        <w:tc>
          <w:tcPr>
            <w:tcW w:w="2267" w:type="dxa"/>
            <w:tcBorders>
              <w:top w:val="single" w:sz="4" w:space="0" w:color="auto"/>
              <w:left w:val="single" w:sz="4" w:space="0" w:color="auto"/>
              <w:bottom w:val="single" w:sz="4" w:space="0" w:color="auto"/>
              <w:right w:val="single" w:sz="4" w:space="0" w:color="auto"/>
            </w:tcBorders>
            <w:hideMark/>
          </w:tcPr>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t>Конечные результаты реализации Программы</w:t>
            </w:r>
          </w:p>
          <w:p w:rsidR="009315CD" w:rsidRPr="009315CD" w:rsidRDefault="009315CD" w:rsidP="009315CD">
            <w:pPr>
              <w:widowControl w:val="0"/>
              <w:overflowPunct/>
              <w:textAlignment w:val="auto"/>
              <w:rPr>
                <w:rFonts w:eastAsia="Times New Roman"/>
                <w:sz w:val="22"/>
                <w:szCs w:val="22"/>
                <w:lang w:eastAsia="ru-RU"/>
              </w:rPr>
            </w:pPr>
          </w:p>
        </w:tc>
        <w:tc>
          <w:tcPr>
            <w:tcW w:w="12476" w:type="dxa"/>
            <w:gridSpan w:val="9"/>
            <w:tcBorders>
              <w:top w:val="single" w:sz="4" w:space="0" w:color="auto"/>
              <w:left w:val="nil"/>
              <w:bottom w:val="single" w:sz="4" w:space="0" w:color="auto"/>
              <w:right w:val="single" w:sz="4" w:space="0" w:color="auto"/>
            </w:tcBorders>
            <w:shd w:val="clear" w:color="auto" w:fill="auto"/>
            <w:vAlign w:val="center"/>
            <w:hideMark/>
          </w:tcPr>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t>1) улучшение жилищных условий 22 граждан, проживающих и работающих на территории Чаинского района;</w:t>
            </w:r>
          </w:p>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t>2) реализация 5 проектов по благоустройству сельских территорий;</w:t>
            </w:r>
          </w:p>
          <w:p w:rsidR="009315CD" w:rsidRPr="009315CD" w:rsidRDefault="009315CD" w:rsidP="009315CD">
            <w:pPr>
              <w:widowControl w:val="0"/>
              <w:overflowPunct/>
              <w:textAlignment w:val="auto"/>
              <w:rPr>
                <w:rFonts w:eastAsia="Times New Roman"/>
                <w:sz w:val="22"/>
                <w:szCs w:val="22"/>
                <w:lang w:eastAsia="ru-RU"/>
              </w:rPr>
            </w:pPr>
            <w:proofErr w:type="gramStart"/>
            <w:r w:rsidRPr="009315CD">
              <w:rPr>
                <w:rFonts w:eastAsia="Times New Roman"/>
                <w:sz w:val="22"/>
                <w:szCs w:val="22"/>
                <w:lang w:eastAsia="ru-RU"/>
              </w:rPr>
              <w:t>3) актуализация проектно-сметной документации «Газоснабжение с. Подгорное Чаинского района Томской области»;</w:t>
            </w:r>
            <w:proofErr w:type="gramEnd"/>
          </w:p>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t>4) построено 24,9 км</w:t>
            </w:r>
            <w:proofErr w:type="gramStart"/>
            <w:r w:rsidRPr="009315CD">
              <w:rPr>
                <w:rFonts w:eastAsia="Times New Roman"/>
                <w:sz w:val="22"/>
                <w:szCs w:val="22"/>
                <w:lang w:eastAsia="ru-RU"/>
              </w:rPr>
              <w:t>.</w:t>
            </w:r>
            <w:proofErr w:type="gramEnd"/>
            <w:r w:rsidRPr="009315CD">
              <w:rPr>
                <w:rFonts w:eastAsia="Times New Roman"/>
                <w:sz w:val="22"/>
                <w:szCs w:val="22"/>
                <w:lang w:eastAsia="ru-RU"/>
              </w:rPr>
              <w:t xml:space="preserve"> </w:t>
            </w:r>
            <w:proofErr w:type="spellStart"/>
            <w:proofErr w:type="gramStart"/>
            <w:r w:rsidRPr="009315CD">
              <w:rPr>
                <w:rFonts w:eastAsia="Times New Roman"/>
                <w:sz w:val="22"/>
                <w:szCs w:val="22"/>
                <w:lang w:eastAsia="ru-RU"/>
              </w:rPr>
              <w:t>в</w:t>
            </w:r>
            <w:proofErr w:type="gramEnd"/>
            <w:r w:rsidRPr="009315CD">
              <w:rPr>
                <w:rFonts w:eastAsia="Times New Roman"/>
                <w:sz w:val="22"/>
                <w:szCs w:val="22"/>
                <w:lang w:eastAsia="ru-RU"/>
              </w:rPr>
              <w:t>нутрипоселкового</w:t>
            </w:r>
            <w:proofErr w:type="spellEnd"/>
            <w:r w:rsidRPr="009315CD">
              <w:rPr>
                <w:rFonts w:eastAsia="Times New Roman"/>
                <w:sz w:val="22"/>
                <w:szCs w:val="22"/>
                <w:lang w:eastAsia="ru-RU"/>
              </w:rPr>
              <w:t xml:space="preserve"> газопровода низкого давления.</w:t>
            </w:r>
          </w:p>
        </w:tc>
      </w:tr>
    </w:tbl>
    <w:p w:rsidR="009315CD" w:rsidRPr="009315CD" w:rsidRDefault="009315CD" w:rsidP="009315CD">
      <w:pPr>
        <w:widowControl w:val="0"/>
        <w:overflowPunct/>
        <w:jc w:val="both"/>
        <w:textAlignment w:val="auto"/>
        <w:outlineLvl w:val="3"/>
        <w:rPr>
          <w:rFonts w:eastAsia="Times New Roman"/>
          <w:sz w:val="22"/>
          <w:szCs w:val="22"/>
          <w:lang w:eastAsia="ru-RU"/>
        </w:rPr>
      </w:pPr>
      <w:r w:rsidRPr="009315CD">
        <w:rPr>
          <w:rFonts w:eastAsia="Times New Roman"/>
          <w:sz w:val="22"/>
          <w:szCs w:val="22"/>
          <w:lang w:eastAsia="ru-RU"/>
        </w:rPr>
        <w:t>&lt;*&gt; Примечание: объемы финансирования уточняются ежегодно при формировании бюджета муниципального образования «Чаинский район» на очередной год и на плановый период.</w:t>
      </w:r>
    </w:p>
    <w:p w:rsidR="009315CD" w:rsidRPr="009315CD" w:rsidRDefault="009315CD" w:rsidP="009315CD">
      <w:pPr>
        <w:overflowPunct/>
        <w:autoSpaceDE/>
        <w:autoSpaceDN/>
        <w:adjustRightInd/>
        <w:jc w:val="right"/>
        <w:textAlignment w:val="auto"/>
        <w:rPr>
          <w:rFonts w:eastAsia="Times New Roman"/>
          <w:sz w:val="22"/>
          <w:szCs w:val="22"/>
          <w:lang w:eastAsia="ru-RU"/>
        </w:rPr>
      </w:pPr>
      <w:r w:rsidRPr="009315CD">
        <w:rPr>
          <w:rFonts w:eastAsia="Times New Roman"/>
          <w:sz w:val="22"/>
          <w:szCs w:val="22"/>
          <w:lang w:eastAsia="ru-RU"/>
        </w:rPr>
        <w:t xml:space="preserve">     Приложение 2</w:t>
      </w:r>
    </w:p>
    <w:p w:rsidR="009315CD" w:rsidRDefault="009315CD" w:rsidP="009315CD">
      <w:pPr>
        <w:overflowPunct/>
        <w:autoSpaceDE/>
        <w:autoSpaceDN/>
        <w:adjustRightInd/>
        <w:jc w:val="right"/>
        <w:textAlignment w:val="auto"/>
        <w:rPr>
          <w:rFonts w:eastAsia="Times New Roman"/>
          <w:sz w:val="22"/>
          <w:szCs w:val="22"/>
          <w:lang w:eastAsia="ru-RU"/>
        </w:rPr>
      </w:pPr>
      <w:r w:rsidRPr="009315CD">
        <w:rPr>
          <w:rFonts w:eastAsia="Times New Roman"/>
          <w:sz w:val="22"/>
          <w:szCs w:val="22"/>
          <w:lang w:eastAsia="ru-RU"/>
        </w:rPr>
        <w:t>к постановлению Администрации</w:t>
      </w:r>
      <w:r>
        <w:rPr>
          <w:rFonts w:eastAsia="Times New Roman"/>
          <w:sz w:val="22"/>
          <w:szCs w:val="22"/>
          <w:lang w:eastAsia="ru-RU"/>
        </w:rPr>
        <w:t xml:space="preserve"> </w:t>
      </w:r>
      <w:r w:rsidRPr="009315CD">
        <w:rPr>
          <w:rFonts w:eastAsia="Times New Roman"/>
          <w:sz w:val="22"/>
          <w:szCs w:val="22"/>
          <w:lang w:eastAsia="ru-RU"/>
        </w:rPr>
        <w:t>Чаинского района от 17.01.2022 № 12</w:t>
      </w:r>
    </w:p>
    <w:p w:rsidR="00E5671A" w:rsidRPr="009315CD" w:rsidRDefault="00E5671A" w:rsidP="009315CD">
      <w:pPr>
        <w:overflowPunct/>
        <w:autoSpaceDE/>
        <w:autoSpaceDN/>
        <w:adjustRightInd/>
        <w:jc w:val="right"/>
        <w:textAlignment w:val="auto"/>
        <w:rPr>
          <w:rFonts w:eastAsia="Times New Roman"/>
          <w:sz w:val="22"/>
          <w:szCs w:val="22"/>
          <w:lang w:eastAsia="ru-RU"/>
        </w:rPr>
      </w:pPr>
    </w:p>
    <w:p w:rsidR="009315CD" w:rsidRPr="009315CD" w:rsidRDefault="009315CD" w:rsidP="009315CD">
      <w:pPr>
        <w:overflowPunct/>
        <w:autoSpaceDE/>
        <w:autoSpaceDN/>
        <w:adjustRightInd/>
        <w:jc w:val="right"/>
        <w:textAlignment w:val="auto"/>
        <w:rPr>
          <w:rFonts w:eastAsia="Times New Roman"/>
          <w:sz w:val="22"/>
          <w:szCs w:val="22"/>
          <w:lang w:eastAsia="ru-RU"/>
        </w:rPr>
      </w:pPr>
      <w:r w:rsidRPr="009315CD">
        <w:rPr>
          <w:rFonts w:eastAsia="Times New Roman"/>
          <w:sz w:val="22"/>
          <w:szCs w:val="22"/>
          <w:lang w:eastAsia="ru-RU"/>
        </w:rPr>
        <w:t xml:space="preserve">     Приложение 1</w:t>
      </w:r>
    </w:p>
    <w:p w:rsidR="009315CD" w:rsidRPr="009315CD" w:rsidRDefault="009315CD" w:rsidP="009315CD">
      <w:pPr>
        <w:overflowPunct/>
        <w:jc w:val="right"/>
        <w:textAlignment w:val="auto"/>
        <w:outlineLvl w:val="1"/>
        <w:rPr>
          <w:rFonts w:eastAsia="Times New Roman"/>
          <w:sz w:val="22"/>
          <w:szCs w:val="22"/>
          <w:lang w:eastAsia="ru-RU"/>
        </w:rPr>
      </w:pPr>
      <w:r w:rsidRPr="009315CD">
        <w:rPr>
          <w:rFonts w:eastAsia="Times New Roman"/>
          <w:sz w:val="22"/>
          <w:szCs w:val="22"/>
          <w:lang w:eastAsia="ru-RU"/>
        </w:rPr>
        <w:t xml:space="preserve">к муниципальной программе </w:t>
      </w:r>
    </w:p>
    <w:p w:rsidR="009315CD" w:rsidRPr="009315CD" w:rsidRDefault="009315CD" w:rsidP="009315CD">
      <w:pPr>
        <w:overflowPunct/>
        <w:jc w:val="right"/>
        <w:textAlignment w:val="auto"/>
        <w:outlineLvl w:val="1"/>
        <w:rPr>
          <w:rFonts w:eastAsia="Times New Roman"/>
          <w:sz w:val="22"/>
          <w:szCs w:val="22"/>
          <w:lang w:eastAsia="ru-RU"/>
        </w:rPr>
      </w:pPr>
      <w:r w:rsidRPr="009315CD">
        <w:rPr>
          <w:rFonts w:eastAsia="Times New Roman"/>
          <w:sz w:val="22"/>
          <w:szCs w:val="22"/>
          <w:lang w:eastAsia="ru-RU"/>
        </w:rPr>
        <w:t>«Комплексное развитие сельских территорий Чаинского района»</w:t>
      </w:r>
    </w:p>
    <w:p w:rsidR="009315CD" w:rsidRPr="009315CD" w:rsidRDefault="009315CD" w:rsidP="009315CD">
      <w:pPr>
        <w:overflowPunct/>
        <w:textAlignment w:val="auto"/>
        <w:rPr>
          <w:rFonts w:eastAsia="Times New Roman"/>
          <w:sz w:val="22"/>
          <w:szCs w:val="22"/>
          <w:lang w:eastAsia="ru-RU"/>
        </w:rPr>
      </w:pPr>
    </w:p>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 xml:space="preserve">О СОСТАВЕ И ЗНАЧЕНИЯХ ЦЕЛЕВЫХ ПОКАЗАТЕЛЕЙ РЕЗУЛЬТАТИВНОСТИ </w:t>
      </w:r>
    </w:p>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МУНИЦИПАЛЬНОЙ ПРОГРАММЫ  «КОМПЛЕКСНОЕ РАЗВИТИЕ СЕЛЬСКИХ ТЕРРИТОРИЙ ЧАИНСКОГО РАЙОНА»</w:t>
      </w:r>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5"/>
        <w:gridCol w:w="8"/>
        <w:gridCol w:w="2311"/>
        <w:gridCol w:w="1950"/>
        <w:gridCol w:w="1105"/>
        <w:gridCol w:w="1105"/>
        <w:gridCol w:w="968"/>
        <w:gridCol w:w="1105"/>
        <w:gridCol w:w="968"/>
        <w:gridCol w:w="1105"/>
        <w:gridCol w:w="1792"/>
        <w:gridCol w:w="1517"/>
      </w:tblGrid>
      <w:tr w:rsidR="009315CD" w:rsidRPr="009315CD" w:rsidTr="00E5671A">
        <w:trPr>
          <w:jc w:val="center"/>
        </w:trPr>
        <w:tc>
          <w:tcPr>
            <w:tcW w:w="542" w:type="dxa"/>
            <w:gridSpan w:val="2"/>
            <w:vMerge w:val="restart"/>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 xml:space="preserve">№ </w:t>
            </w:r>
            <w:proofErr w:type="spellStart"/>
            <w:proofErr w:type="gramStart"/>
            <w:r w:rsidRPr="009315CD">
              <w:rPr>
                <w:rFonts w:eastAsia="Times New Roman"/>
                <w:sz w:val="22"/>
                <w:szCs w:val="22"/>
                <w:lang w:eastAsia="ru-RU"/>
              </w:rPr>
              <w:t>п</w:t>
            </w:r>
            <w:proofErr w:type="spellEnd"/>
            <w:proofErr w:type="gramEnd"/>
            <w:r w:rsidRPr="009315CD">
              <w:rPr>
                <w:rFonts w:eastAsia="Times New Roman"/>
                <w:sz w:val="22"/>
                <w:szCs w:val="22"/>
                <w:lang w:eastAsia="ru-RU"/>
              </w:rPr>
              <w:t>/</w:t>
            </w:r>
            <w:proofErr w:type="spellStart"/>
            <w:r w:rsidRPr="009315CD">
              <w:rPr>
                <w:rFonts w:eastAsia="Times New Roman"/>
                <w:sz w:val="22"/>
                <w:szCs w:val="22"/>
                <w:lang w:eastAsia="ru-RU"/>
              </w:rPr>
              <w:t>п</w:t>
            </w:r>
            <w:proofErr w:type="spellEnd"/>
          </w:p>
        </w:tc>
        <w:tc>
          <w:tcPr>
            <w:tcW w:w="2379" w:type="dxa"/>
            <w:vMerge w:val="restart"/>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Наименование показателя</w:t>
            </w:r>
          </w:p>
        </w:tc>
        <w:tc>
          <w:tcPr>
            <w:tcW w:w="2007" w:type="dxa"/>
            <w:vMerge w:val="restart"/>
          </w:tcPr>
          <w:p w:rsidR="009315CD" w:rsidRPr="009315CD" w:rsidRDefault="009315CD" w:rsidP="009315CD">
            <w:pPr>
              <w:overflowPunct/>
              <w:jc w:val="center"/>
              <w:textAlignment w:val="auto"/>
              <w:rPr>
                <w:rFonts w:eastAsia="Times New Roman"/>
                <w:sz w:val="22"/>
                <w:szCs w:val="22"/>
                <w:lang w:eastAsia="ru-RU"/>
              </w:rPr>
            </w:pPr>
            <w:proofErr w:type="spellStart"/>
            <w:r w:rsidRPr="009315CD">
              <w:rPr>
                <w:rFonts w:eastAsia="Times New Roman"/>
                <w:sz w:val="22"/>
                <w:szCs w:val="22"/>
                <w:lang w:eastAsia="ru-RU"/>
              </w:rPr>
              <w:t>Ед</w:t>
            </w:r>
            <w:proofErr w:type="gramStart"/>
            <w:r w:rsidRPr="009315CD">
              <w:rPr>
                <w:rFonts w:eastAsia="Times New Roman"/>
                <w:sz w:val="22"/>
                <w:szCs w:val="22"/>
                <w:lang w:eastAsia="ru-RU"/>
              </w:rPr>
              <w:t>.и</w:t>
            </w:r>
            <w:proofErr w:type="gramEnd"/>
            <w:r w:rsidRPr="009315CD">
              <w:rPr>
                <w:rFonts w:eastAsia="Times New Roman"/>
                <w:sz w:val="22"/>
                <w:szCs w:val="22"/>
                <w:lang w:eastAsia="ru-RU"/>
              </w:rPr>
              <w:t>зм</w:t>
            </w:r>
            <w:proofErr w:type="spellEnd"/>
            <w:r w:rsidRPr="009315CD">
              <w:rPr>
                <w:rFonts w:eastAsia="Times New Roman"/>
                <w:sz w:val="22"/>
                <w:szCs w:val="22"/>
                <w:lang w:eastAsia="ru-RU"/>
              </w:rPr>
              <w:t>.</w:t>
            </w:r>
          </w:p>
        </w:tc>
        <w:tc>
          <w:tcPr>
            <w:tcW w:w="6520" w:type="dxa"/>
            <w:gridSpan w:val="6"/>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Значение показателей</w:t>
            </w:r>
          </w:p>
        </w:tc>
        <w:tc>
          <w:tcPr>
            <w:tcW w:w="1843" w:type="dxa"/>
            <w:vMerge w:val="restart"/>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 xml:space="preserve">Периодичность сбора данных </w:t>
            </w:r>
            <w:hyperlink w:anchor="Par584" w:tooltip="Ссылка на текущий документ" w:history="1">
              <w:r w:rsidRPr="009315CD">
                <w:rPr>
                  <w:rFonts w:eastAsia="Times New Roman"/>
                  <w:color w:val="0000FF"/>
                  <w:sz w:val="22"/>
                  <w:szCs w:val="22"/>
                  <w:lang w:eastAsia="ru-RU"/>
                </w:rPr>
                <w:t>&lt;***&gt;</w:t>
              </w:r>
            </w:hyperlink>
          </w:p>
        </w:tc>
        <w:tc>
          <w:tcPr>
            <w:tcW w:w="1559" w:type="dxa"/>
            <w:vMerge w:val="restart"/>
            <w:vAlign w:val="cente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 xml:space="preserve">Метод сбора информации </w:t>
            </w:r>
            <w:hyperlink w:anchor="Par585" w:tooltip="Ссылка на текущий документ" w:history="1">
              <w:r w:rsidRPr="009315CD">
                <w:rPr>
                  <w:rFonts w:eastAsia="Times New Roman"/>
                  <w:color w:val="0000FF"/>
                  <w:sz w:val="22"/>
                  <w:szCs w:val="22"/>
                  <w:lang w:eastAsia="ru-RU"/>
                </w:rPr>
                <w:t>&lt;****&gt;</w:t>
              </w:r>
            </w:hyperlink>
          </w:p>
        </w:tc>
      </w:tr>
      <w:tr w:rsidR="009315CD" w:rsidRPr="009315CD" w:rsidTr="00E5671A">
        <w:trPr>
          <w:jc w:val="center"/>
        </w:trPr>
        <w:tc>
          <w:tcPr>
            <w:tcW w:w="542" w:type="dxa"/>
            <w:gridSpan w:val="2"/>
            <w:vMerge/>
          </w:tcPr>
          <w:p w:rsidR="009315CD" w:rsidRPr="009315CD" w:rsidRDefault="009315CD" w:rsidP="009315CD">
            <w:pPr>
              <w:overflowPunct/>
              <w:jc w:val="center"/>
              <w:textAlignment w:val="auto"/>
              <w:rPr>
                <w:rFonts w:eastAsia="Times New Roman"/>
                <w:sz w:val="22"/>
                <w:szCs w:val="22"/>
                <w:lang w:eastAsia="ru-RU"/>
              </w:rPr>
            </w:pPr>
          </w:p>
        </w:tc>
        <w:tc>
          <w:tcPr>
            <w:tcW w:w="2379" w:type="dxa"/>
            <w:vMerge/>
          </w:tcPr>
          <w:p w:rsidR="009315CD" w:rsidRPr="009315CD" w:rsidRDefault="009315CD" w:rsidP="009315CD">
            <w:pPr>
              <w:overflowPunct/>
              <w:jc w:val="center"/>
              <w:textAlignment w:val="auto"/>
              <w:rPr>
                <w:rFonts w:eastAsia="Times New Roman"/>
                <w:sz w:val="22"/>
                <w:szCs w:val="22"/>
                <w:lang w:eastAsia="ru-RU"/>
              </w:rPr>
            </w:pPr>
          </w:p>
        </w:tc>
        <w:tc>
          <w:tcPr>
            <w:tcW w:w="2007" w:type="dxa"/>
            <w:vMerge/>
          </w:tcPr>
          <w:p w:rsidR="009315CD" w:rsidRPr="009315CD" w:rsidRDefault="009315CD" w:rsidP="009315CD">
            <w:pPr>
              <w:overflowPunct/>
              <w:jc w:val="center"/>
              <w:textAlignment w:val="auto"/>
              <w:rPr>
                <w:rFonts w:eastAsia="Times New Roman"/>
                <w:sz w:val="22"/>
                <w:szCs w:val="22"/>
                <w:lang w:eastAsia="ru-RU"/>
              </w:rPr>
            </w:pPr>
          </w:p>
        </w:tc>
        <w:tc>
          <w:tcPr>
            <w:tcW w:w="1134"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2020</w:t>
            </w:r>
          </w:p>
        </w:tc>
        <w:tc>
          <w:tcPr>
            <w:tcW w:w="1134"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2021</w:t>
            </w:r>
          </w:p>
        </w:tc>
        <w:tc>
          <w:tcPr>
            <w:tcW w:w="992"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2022</w:t>
            </w:r>
          </w:p>
        </w:tc>
        <w:tc>
          <w:tcPr>
            <w:tcW w:w="1134"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2023</w:t>
            </w:r>
          </w:p>
        </w:tc>
        <w:tc>
          <w:tcPr>
            <w:tcW w:w="992"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2024</w:t>
            </w:r>
          </w:p>
        </w:tc>
        <w:tc>
          <w:tcPr>
            <w:tcW w:w="1134"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2025</w:t>
            </w:r>
          </w:p>
          <w:p w:rsidR="009315CD" w:rsidRPr="009315CD" w:rsidRDefault="009315CD" w:rsidP="009315CD">
            <w:pPr>
              <w:overflowPunct/>
              <w:jc w:val="center"/>
              <w:textAlignment w:val="auto"/>
              <w:rPr>
                <w:rFonts w:eastAsia="Times New Roman"/>
                <w:sz w:val="22"/>
                <w:szCs w:val="22"/>
                <w:lang w:eastAsia="ru-RU"/>
              </w:rPr>
            </w:pPr>
          </w:p>
        </w:tc>
        <w:tc>
          <w:tcPr>
            <w:tcW w:w="1843" w:type="dxa"/>
            <w:vMerge/>
          </w:tcPr>
          <w:p w:rsidR="009315CD" w:rsidRPr="009315CD" w:rsidRDefault="009315CD" w:rsidP="009315CD">
            <w:pPr>
              <w:overflowPunct/>
              <w:jc w:val="center"/>
              <w:textAlignment w:val="auto"/>
              <w:rPr>
                <w:rFonts w:eastAsia="Times New Roman"/>
                <w:sz w:val="22"/>
                <w:szCs w:val="22"/>
                <w:lang w:eastAsia="ru-RU"/>
              </w:rPr>
            </w:pPr>
          </w:p>
        </w:tc>
        <w:tc>
          <w:tcPr>
            <w:tcW w:w="1559" w:type="dxa"/>
            <w:vMerge/>
          </w:tcPr>
          <w:p w:rsidR="009315CD" w:rsidRPr="009315CD" w:rsidRDefault="009315CD" w:rsidP="009315CD">
            <w:pPr>
              <w:overflowPunct/>
              <w:jc w:val="center"/>
              <w:textAlignment w:val="auto"/>
              <w:rPr>
                <w:rFonts w:eastAsia="Times New Roman"/>
                <w:sz w:val="22"/>
                <w:szCs w:val="22"/>
                <w:lang w:eastAsia="ru-RU"/>
              </w:rPr>
            </w:pPr>
          </w:p>
        </w:tc>
      </w:tr>
      <w:tr w:rsidR="009315CD" w:rsidRPr="009315CD" w:rsidTr="00E5671A">
        <w:trPr>
          <w:jc w:val="center"/>
        </w:trPr>
        <w:tc>
          <w:tcPr>
            <w:tcW w:w="542" w:type="dxa"/>
            <w:gridSpan w:val="2"/>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1</w:t>
            </w:r>
          </w:p>
        </w:tc>
        <w:tc>
          <w:tcPr>
            <w:tcW w:w="2379"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w:t>
            </w:r>
          </w:p>
        </w:tc>
        <w:tc>
          <w:tcPr>
            <w:tcW w:w="2007"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3</w:t>
            </w:r>
          </w:p>
        </w:tc>
        <w:tc>
          <w:tcPr>
            <w:tcW w:w="1134"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4</w:t>
            </w:r>
          </w:p>
        </w:tc>
        <w:tc>
          <w:tcPr>
            <w:tcW w:w="1134"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5</w:t>
            </w:r>
          </w:p>
        </w:tc>
        <w:tc>
          <w:tcPr>
            <w:tcW w:w="992"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6</w:t>
            </w:r>
          </w:p>
        </w:tc>
        <w:tc>
          <w:tcPr>
            <w:tcW w:w="1134"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7</w:t>
            </w:r>
          </w:p>
        </w:tc>
        <w:tc>
          <w:tcPr>
            <w:tcW w:w="992"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8</w:t>
            </w:r>
          </w:p>
        </w:tc>
        <w:tc>
          <w:tcPr>
            <w:tcW w:w="1134"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10</w:t>
            </w:r>
          </w:p>
        </w:tc>
        <w:tc>
          <w:tcPr>
            <w:tcW w:w="1843"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11</w:t>
            </w:r>
          </w:p>
        </w:tc>
        <w:tc>
          <w:tcPr>
            <w:tcW w:w="1559"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12</w:t>
            </w:r>
          </w:p>
        </w:tc>
      </w:tr>
      <w:tr w:rsidR="009315CD" w:rsidRPr="009315CD" w:rsidTr="00E5671A">
        <w:trPr>
          <w:jc w:val="center"/>
        </w:trPr>
        <w:tc>
          <w:tcPr>
            <w:tcW w:w="14850" w:type="dxa"/>
            <w:gridSpan w:val="12"/>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Цель: Повышение уровня и качества жизни сельского населения, создание комфортных условий для проживания на территории Чаинского района</w:t>
            </w:r>
          </w:p>
        </w:tc>
      </w:tr>
      <w:tr w:rsidR="009315CD" w:rsidRPr="009315CD" w:rsidTr="00E5671A">
        <w:trPr>
          <w:jc w:val="center"/>
        </w:trPr>
        <w:tc>
          <w:tcPr>
            <w:tcW w:w="14850" w:type="dxa"/>
            <w:gridSpan w:val="12"/>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9315CD" w:rsidRPr="009315CD" w:rsidTr="00E5671A">
        <w:trPr>
          <w:trHeight w:val="1611"/>
          <w:jc w:val="center"/>
        </w:trPr>
        <w:tc>
          <w:tcPr>
            <w:tcW w:w="534"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lastRenderedPageBreak/>
              <w:t>1</w:t>
            </w:r>
          </w:p>
        </w:tc>
        <w:tc>
          <w:tcPr>
            <w:tcW w:w="2387" w:type="dxa"/>
            <w:gridSpan w:val="2"/>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Улучшение жилищных условий граждан, проживающих на территории Чаинского района</w:t>
            </w:r>
          </w:p>
        </w:tc>
        <w:tc>
          <w:tcPr>
            <w:tcW w:w="2007"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человек</w:t>
            </w:r>
          </w:p>
        </w:tc>
        <w:tc>
          <w:tcPr>
            <w:tcW w:w="1134"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 xml:space="preserve"> 5</w:t>
            </w:r>
          </w:p>
        </w:tc>
        <w:tc>
          <w:tcPr>
            <w:tcW w:w="1134"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1</w:t>
            </w:r>
          </w:p>
        </w:tc>
        <w:tc>
          <w:tcPr>
            <w:tcW w:w="992"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 xml:space="preserve">     1</w:t>
            </w:r>
          </w:p>
        </w:tc>
        <w:tc>
          <w:tcPr>
            <w:tcW w:w="1134"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5</w:t>
            </w:r>
          </w:p>
        </w:tc>
        <w:tc>
          <w:tcPr>
            <w:tcW w:w="992"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5</w:t>
            </w:r>
          </w:p>
        </w:tc>
        <w:tc>
          <w:tcPr>
            <w:tcW w:w="1134"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5</w:t>
            </w:r>
          </w:p>
        </w:tc>
        <w:tc>
          <w:tcPr>
            <w:tcW w:w="1843" w:type="dxa"/>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Ежеквартально</w:t>
            </w:r>
          </w:p>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Ежегодно</w:t>
            </w:r>
          </w:p>
        </w:tc>
        <w:tc>
          <w:tcPr>
            <w:tcW w:w="1559" w:type="dxa"/>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Мониторинг</w:t>
            </w:r>
          </w:p>
        </w:tc>
      </w:tr>
      <w:tr w:rsidR="009315CD" w:rsidRPr="009315CD" w:rsidTr="00E5671A">
        <w:trPr>
          <w:trHeight w:val="255"/>
          <w:jc w:val="center"/>
        </w:trPr>
        <w:tc>
          <w:tcPr>
            <w:tcW w:w="14850" w:type="dxa"/>
            <w:gridSpan w:val="12"/>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Задача 2: Благоустройство сельских территорий населенных пунктов Чаинского района</w:t>
            </w:r>
          </w:p>
        </w:tc>
      </w:tr>
      <w:tr w:rsidR="009315CD" w:rsidRPr="009315CD" w:rsidTr="00E5671A">
        <w:trPr>
          <w:trHeight w:val="538"/>
          <w:jc w:val="center"/>
        </w:trPr>
        <w:tc>
          <w:tcPr>
            <w:tcW w:w="534"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1</w:t>
            </w:r>
          </w:p>
        </w:tc>
        <w:tc>
          <w:tcPr>
            <w:tcW w:w="2387" w:type="dxa"/>
            <w:gridSpan w:val="2"/>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Реализация проектов по благоустройству сельских территорий</w:t>
            </w:r>
          </w:p>
        </w:tc>
        <w:tc>
          <w:tcPr>
            <w:tcW w:w="2007"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количество реализованных проектов</w:t>
            </w:r>
          </w:p>
        </w:tc>
        <w:tc>
          <w:tcPr>
            <w:tcW w:w="1134"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2</w:t>
            </w:r>
          </w:p>
        </w:tc>
        <w:tc>
          <w:tcPr>
            <w:tcW w:w="1134"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c>
          <w:tcPr>
            <w:tcW w:w="992"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 xml:space="preserve">     0</w:t>
            </w:r>
          </w:p>
        </w:tc>
        <w:tc>
          <w:tcPr>
            <w:tcW w:w="1134"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1</w:t>
            </w:r>
          </w:p>
        </w:tc>
        <w:tc>
          <w:tcPr>
            <w:tcW w:w="992"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1</w:t>
            </w:r>
          </w:p>
        </w:tc>
        <w:tc>
          <w:tcPr>
            <w:tcW w:w="1134"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1</w:t>
            </w:r>
          </w:p>
        </w:tc>
        <w:tc>
          <w:tcPr>
            <w:tcW w:w="1843" w:type="dxa"/>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Ежегодно</w:t>
            </w:r>
          </w:p>
        </w:tc>
        <w:tc>
          <w:tcPr>
            <w:tcW w:w="1559" w:type="dxa"/>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Мониторинг</w:t>
            </w:r>
          </w:p>
        </w:tc>
      </w:tr>
      <w:tr w:rsidR="009315CD" w:rsidRPr="009315CD" w:rsidTr="00E5671A">
        <w:trPr>
          <w:trHeight w:val="392"/>
          <w:jc w:val="center"/>
        </w:trPr>
        <w:tc>
          <w:tcPr>
            <w:tcW w:w="14850" w:type="dxa"/>
            <w:gridSpan w:val="12"/>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Задача 3. Повышение уровня газификации жилых домов в сельской местности</w:t>
            </w:r>
          </w:p>
        </w:tc>
      </w:tr>
      <w:tr w:rsidR="009315CD" w:rsidRPr="009315CD" w:rsidTr="00E5671A">
        <w:trPr>
          <w:trHeight w:val="538"/>
          <w:jc w:val="center"/>
        </w:trPr>
        <w:tc>
          <w:tcPr>
            <w:tcW w:w="534"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1</w:t>
            </w:r>
          </w:p>
        </w:tc>
        <w:tc>
          <w:tcPr>
            <w:tcW w:w="2387" w:type="dxa"/>
            <w:gridSpan w:val="2"/>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 xml:space="preserve">Проектно-сметная документация </w:t>
            </w:r>
          </w:p>
        </w:tc>
        <w:tc>
          <w:tcPr>
            <w:tcW w:w="2007"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количество</w:t>
            </w:r>
          </w:p>
        </w:tc>
        <w:tc>
          <w:tcPr>
            <w:tcW w:w="1134"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c>
          <w:tcPr>
            <w:tcW w:w="1134"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1</w:t>
            </w:r>
          </w:p>
        </w:tc>
        <w:tc>
          <w:tcPr>
            <w:tcW w:w="992"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c>
          <w:tcPr>
            <w:tcW w:w="1134"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c>
          <w:tcPr>
            <w:tcW w:w="992"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c>
          <w:tcPr>
            <w:tcW w:w="1134"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c>
          <w:tcPr>
            <w:tcW w:w="1843" w:type="dxa"/>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Ежегодно</w:t>
            </w:r>
          </w:p>
        </w:tc>
        <w:tc>
          <w:tcPr>
            <w:tcW w:w="1559" w:type="dxa"/>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Мониторинг</w:t>
            </w:r>
          </w:p>
        </w:tc>
      </w:tr>
      <w:tr w:rsidR="009315CD" w:rsidRPr="009315CD" w:rsidTr="00E5671A">
        <w:trPr>
          <w:trHeight w:val="538"/>
          <w:jc w:val="center"/>
        </w:trPr>
        <w:tc>
          <w:tcPr>
            <w:tcW w:w="534"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w:t>
            </w:r>
          </w:p>
        </w:tc>
        <w:tc>
          <w:tcPr>
            <w:tcW w:w="2387" w:type="dxa"/>
            <w:gridSpan w:val="2"/>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Протяженность газопровода низкого давления</w:t>
            </w:r>
          </w:p>
        </w:tc>
        <w:tc>
          <w:tcPr>
            <w:tcW w:w="2007" w:type="dxa"/>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километров</w:t>
            </w:r>
          </w:p>
        </w:tc>
        <w:tc>
          <w:tcPr>
            <w:tcW w:w="1134"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c>
          <w:tcPr>
            <w:tcW w:w="1134"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c>
          <w:tcPr>
            <w:tcW w:w="992"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 xml:space="preserve">      24,9</w:t>
            </w:r>
          </w:p>
        </w:tc>
        <w:tc>
          <w:tcPr>
            <w:tcW w:w="1134"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c>
          <w:tcPr>
            <w:tcW w:w="992"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c>
          <w:tcPr>
            <w:tcW w:w="1134" w:type="dxa"/>
            <w:vAlign w:val="center"/>
          </w:tcPr>
          <w:p w:rsidR="009315CD" w:rsidRPr="009315CD" w:rsidRDefault="009315CD" w:rsidP="009315CD">
            <w:pPr>
              <w:widowControl w:val="0"/>
              <w:overflowPunct/>
              <w:jc w:val="center"/>
              <w:textAlignment w:val="auto"/>
              <w:rPr>
                <w:rFonts w:eastAsia="Times New Roman"/>
                <w:sz w:val="22"/>
                <w:szCs w:val="22"/>
                <w:lang w:eastAsia="ru-RU"/>
              </w:rPr>
            </w:pPr>
            <w:r w:rsidRPr="009315CD">
              <w:rPr>
                <w:rFonts w:eastAsia="Times New Roman"/>
                <w:sz w:val="22"/>
                <w:szCs w:val="22"/>
                <w:lang w:eastAsia="ru-RU"/>
              </w:rPr>
              <w:t>0</w:t>
            </w:r>
          </w:p>
        </w:tc>
        <w:tc>
          <w:tcPr>
            <w:tcW w:w="1843" w:type="dxa"/>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Ежегодно</w:t>
            </w:r>
          </w:p>
        </w:tc>
        <w:tc>
          <w:tcPr>
            <w:tcW w:w="1559" w:type="dxa"/>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Мониторинг</w:t>
            </w:r>
          </w:p>
        </w:tc>
      </w:tr>
    </w:tbl>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t>Руководитель ответственного исполнителя _________________ (Ф.И.О.)</w:t>
      </w:r>
    </w:p>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t>Исполнитель: ____________________ (Ф.И.О.)</w:t>
      </w:r>
    </w:p>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t>Контактный телефон: ______</w:t>
      </w:r>
    </w:p>
    <w:p w:rsidR="009315CD" w:rsidRPr="009315CD" w:rsidRDefault="009315CD" w:rsidP="009315CD">
      <w:pPr>
        <w:overflowPunct/>
        <w:autoSpaceDE/>
        <w:autoSpaceDN/>
        <w:adjustRightInd/>
        <w:ind w:right="-32"/>
        <w:jc w:val="right"/>
        <w:textAlignment w:val="auto"/>
        <w:rPr>
          <w:rFonts w:eastAsia="Times New Roman"/>
          <w:sz w:val="22"/>
          <w:szCs w:val="22"/>
          <w:lang w:eastAsia="ru-RU"/>
        </w:rPr>
      </w:pPr>
      <w:r w:rsidRPr="009315CD">
        <w:rPr>
          <w:rFonts w:eastAsia="Times New Roman"/>
          <w:sz w:val="22"/>
          <w:szCs w:val="22"/>
          <w:lang w:eastAsia="ru-RU"/>
        </w:rPr>
        <w:t>Приложение 3</w:t>
      </w:r>
    </w:p>
    <w:p w:rsidR="00E5671A" w:rsidRDefault="009315CD" w:rsidP="00E5671A">
      <w:pPr>
        <w:overflowPunct/>
        <w:autoSpaceDE/>
        <w:autoSpaceDN/>
        <w:adjustRightInd/>
        <w:jc w:val="right"/>
        <w:textAlignment w:val="auto"/>
        <w:rPr>
          <w:rFonts w:eastAsia="Times New Roman"/>
          <w:sz w:val="22"/>
          <w:szCs w:val="22"/>
          <w:lang w:eastAsia="ru-RU"/>
        </w:rPr>
      </w:pPr>
      <w:r w:rsidRPr="009315CD">
        <w:rPr>
          <w:rFonts w:eastAsia="Times New Roman"/>
          <w:sz w:val="22"/>
          <w:szCs w:val="22"/>
          <w:lang w:eastAsia="ru-RU"/>
        </w:rPr>
        <w:t>к постановлению Администрации</w:t>
      </w:r>
      <w:r w:rsidR="00E5671A">
        <w:rPr>
          <w:rFonts w:eastAsia="Times New Roman"/>
          <w:sz w:val="22"/>
          <w:szCs w:val="22"/>
          <w:lang w:eastAsia="ru-RU"/>
        </w:rPr>
        <w:t xml:space="preserve"> </w:t>
      </w:r>
      <w:r w:rsidRPr="009315CD">
        <w:rPr>
          <w:rFonts w:eastAsia="Times New Roman"/>
          <w:sz w:val="22"/>
          <w:szCs w:val="22"/>
          <w:lang w:eastAsia="ru-RU"/>
        </w:rPr>
        <w:t xml:space="preserve">Чаинского района </w:t>
      </w:r>
    </w:p>
    <w:p w:rsidR="009315CD" w:rsidRDefault="009315CD" w:rsidP="00E5671A">
      <w:pPr>
        <w:overflowPunct/>
        <w:autoSpaceDE/>
        <w:autoSpaceDN/>
        <w:adjustRightInd/>
        <w:jc w:val="right"/>
        <w:textAlignment w:val="auto"/>
        <w:rPr>
          <w:rFonts w:eastAsia="Times New Roman"/>
          <w:sz w:val="22"/>
          <w:szCs w:val="22"/>
          <w:lang w:eastAsia="ru-RU"/>
        </w:rPr>
      </w:pPr>
      <w:r w:rsidRPr="009315CD">
        <w:rPr>
          <w:rFonts w:eastAsia="Times New Roman"/>
          <w:sz w:val="22"/>
          <w:szCs w:val="22"/>
          <w:lang w:eastAsia="ru-RU"/>
        </w:rPr>
        <w:t>от 17.01.2022 № 12</w:t>
      </w:r>
    </w:p>
    <w:p w:rsidR="00E5671A" w:rsidRPr="009315CD" w:rsidRDefault="00E5671A" w:rsidP="00E5671A">
      <w:pPr>
        <w:overflowPunct/>
        <w:autoSpaceDE/>
        <w:autoSpaceDN/>
        <w:adjustRightInd/>
        <w:jc w:val="right"/>
        <w:textAlignment w:val="auto"/>
        <w:rPr>
          <w:rFonts w:eastAsia="Times New Roman"/>
          <w:sz w:val="22"/>
          <w:szCs w:val="22"/>
          <w:lang w:eastAsia="ru-RU"/>
        </w:rPr>
      </w:pPr>
    </w:p>
    <w:p w:rsidR="009315CD" w:rsidRPr="009315CD" w:rsidRDefault="009315CD" w:rsidP="00E5671A">
      <w:pPr>
        <w:overflowPunct/>
        <w:autoSpaceDE/>
        <w:autoSpaceDN/>
        <w:adjustRightInd/>
        <w:jc w:val="right"/>
        <w:textAlignment w:val="auto"/>
        <w:rPr>
          <w:rFonts w:eastAsia="Times New Roman"/>
          <w:sz w:val="22"/>
          <w:szCs w:val="22"/>
          <w:lang w:eastAsia="ru-RU"/>
        </w:rPr>
      </w:pPr>
      <w:r w:rsidRPr="009315CD">
        <w:rPr>
          <w:rFonts w:eastAsia="Times New Roman"/>
          <w:sz w:val="22"/>
          <w:szCs w:val="22"/>
          <w:lang w:eastAsia="ru-RU"/>
        </w:rPr>
        <w:t xml:space="preserve">        Приложение 2</w:t>
      </w:r>
    </w:p>
    <w:p w:rsidR="009315CD" w:rsidRPr="009315CD" w:rsidRDefault="009315CD" w:rsidP="009315CD">
      <w:pPr>
        <w:overflowPunct/>
        <w:jc w:val="right"/>
        <w:textAlignment w:val="auto"/>
        <w:outlineLvl w:val="1"/>
        <w:rPr>
          <w:rFonts w:eastAsia="Times New Roman"/>
          <w:sz w:val="22"/>
          <w:szCs w:val="22"/>
          <w:lang w:eastAsia="ru-RU"/>
        </w:rPr>
      </w:pPr>
      <w:r w:rsidRPr="009315CD">
        <w:rPr>
          <w:rFonts w:eastAsia="Times New Roman"/>
          <w:sz w:val="22"/>
          <w:szCs w:val="22"/>
          <w:lang w:eastAsia="ru-RU"/>
        </w:rPr>
        <w:t xml:space="preserve">к муниципальной программе </w:t>
      </w:r>
    </w:p>
    <w:p w:rsidR="009315CD" w:rsidRDefault="009315CD" w:rsidP="009315CD">
      <w:pPr>
        <w:overflowPunct/>
        <w:jc w:val="right"/>
        <w:textAlignment w:val="auto"/>
        <w:outlineLvl w:val="1"/>
        <w:rPr>
          <w:rFonts w:eastAsia="Times New Roman"/>
          <w:sz w:val="22"/>
          <w:szCs w:val="22"/>
          <w:lang w:eastAsia="ru-RU"/>
        </w:rPr>
      </w:pPr>
      <w:r w:rsidRPr="009315CD">
        <w:rPr>
          <w:rFonts w:eastAsia="Times New Roman"/>
          <w:sz w:val="22"/>
          <w:szCs w:val="22"/>
          <w:lang w:eastAsia="ru-RU"/>
        </w:rPr>
        <w:t xml:space="preserve">«Комплексное развитие сельских территорий Чаинского района» </w:t>
      </w:r>
    </w:p>
    <w:p w:rsidR="00E5671A" w:rsidRPr="009315CD" w:rsidRDefault="00E5671A" w:rsidP="009315CD">
      <w:pPr>
        <w:overflowPunct/>
        <w:jc w:val="right"/>
        <w:textAlignment w:val="auto"/>
        <w:outlineLvl w:val="1"/>
        <w:rPr>
          <w:rFonts w:eastAsia="Times New Roman"/>
          <w:sz w:val="22"/>
          <w:szCs w:val="22"/>
          <w:lang w:eastAsia="ru-RU"/>
        </w:rPr>
      </w:pPr>
    </w:p>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РЕСУРСНОЕ ОБЕСПЕЧЕНИЕ МУНИЦИПАЛЬНОЙ ПРОГРАММЫ</w:t>
      </w:r>
    </w:p>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«КОМПЛЕКСНОЕ РАЗВИТИЕ СЕЛЬСКИХ ТЕРРИТОРИЙ ЧАИНСКОГО РАЙОНА»</w:t>
      </w:r>
    </w:p>
    <w:p w:rsidR="009315CD" w:rsidRPr="009315CD" w:rsidRDefault="009315CD" w:rsidP="009315CD">
      <w:pPr>
        <w:overflowPunct/>
        <w:jc w:val="right"/>
        <w:textAlignment w:val="auto"/>
        <w:outlineLvl w:val="1"/>
        <w:rPr>
          <w:rFonts w:eastAsia="Times New Roman"/>
          <w:sz w:val="22"/>
          <w:szCs w:val="22"/>
          <w:lang w:eastAsia="ru-RU"/>
        </w:rPr>
      </w:pPr>
      <w:r w:rsidRPr="009315CD">
        <w:rPr>
          <w:rFonts w:eastAsia="Times New Roman"/>
          <w:sz w:val="22"/>
          <w:szCs w:val="22"/>
          <w:lang w:eastAsia="ru-RU"/>
        </w:rPr>
        <w:t xml:space="preserve"> тыс. рублей</w:t>
      </w:r>
    </w:p>
    <w:tbl>
      <w:tblPr>
        <w:tblW w:w="14459" w:type="dxa"/>
        <w:jc w:val="center"/>
        <w:tblLayout w:type="fixed"/>
        <w:tblCellMar>
          <w:top w:w="75" w:type="dxa"/>
          <w:left w:w="0" w:type="dxa"/>
          <w:bottom w:w="75" w:type="dxa"/>
          <w:right w:w="0" w:type="dxa"/>
        </w:tblCellMar>
        <w:tblLook w:val="0000"/>
      </w:tblPr>
      <w:tblGrid>
        <w:gridCol w:w="555"/>
        <w:gridCol w:w="2202"/>
        <w:gridCol w:w="1653"/>
        <w:gridCol w:w="1790"/>
        <w:gridCol w:w="1515"/>
        <w:gridCol w:w="275"/>
        <w:gridCol w:w="1240"/>
        <w:gridCol w:w="414"/>
        <w:gridCol w:w="1102"/>
        <w:gridCol w:w="276"/>
        <w:gridCol w:w="1790"/>
        <w:gridCol w:w="1647"/>
      </w:tblGrid>
      <w:tr w:rsidR="009315CD" w:rsidRPr="009315CD" w:rsidTr="00E5671A">
        <w:trPr>
          <w:jc w:val="center"/>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 xml:space="preserve">№ </w:t>
            </w:r>
            <w:proofErr w:type="spellStart"/>
            <w:proofErr w:type="gramStart"/>
            <w:r w:rsidRPr="009315CD">
              <w:rPr>
                <w:rFonts w:eastAsia="Times New Roman"/>
                <w:sz w:val="22"/>
                <w:szCs w:val="22"/>
                <w:lang w:eastAsia="ru-RU"/>
              </w:rPr>
              <w:t>п</w:t>
            </w:r>
            <w:proofErr w:type="spellEnd"/>
            <w:proofErr w:type="gramEnd"/>
            <w:r w:rsidRPr="009315CD">
              <w:rPr>
                <w:rFonts w:eastAsia="Times New Roman"/>
                <w:sz w:val="22"/>
                <w:szCs w:val="22"/>
                <w:lang w:eastAsia="ru-RU"/>
              </w:rPr>
              <w:t>/</w:t>
            </w:r>
            <w:proofErr w:type="spellStart"/>
            <w:r w:rsidRPr="009315CD">
              <w:rPr>
                <w:rFonts w:eastAsia="Times New Roman"/>
                <w:sz w:val="22"/>
                <w:szCs w:val="22"/>
                <w:lang w:eastAsia="ru-RU"/>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Объем финансирования</w:t>
            </w:r>
          </w:p>
        </w:tc>
        <w:tc>
          <w:tcPr>
            <w:tcW w:w="68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В том числе за счет средств</w:t>
            </w:r>
          </w:p>
        </w:tc>
        <w:tc>
          <w:tcPr>
            <w:tcW w:w="1700" w:type="dxa"/>
            <w:vMerge w:val="restart"/>
            <w:tcBorders>
              <w:top w:val="single" w:sz="4" w:space="0" w:color="auto"/>
              <w:left w:val="single" w:sz="4" w:space="0" w:color="auto"/>
              <w:right w:val="single" w:sz="4" w:space="0" w:color="auto"/>
            </w:tcBorders>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Соисполнитель</w:t>
            </w:r>
          </w:p>
        </w:tc>
      </w:tr>
      <w:tr w:rsidR="009315CD" w:rsidRPr="009315CD" w:rsidTr="00E5671A">
        <w:trPr>
          <w:jc w:val="center"/>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textAlignment w:val="auto"/>
              <w:rPr>
                <w:rFonts w:eastAsia="Times New Roman"/>
                <w:sz w:val="22"/>
                <w:szCs w:val="22"/>
                <w:lang w:eastAsia="ru-RU"/>
              </w:rPr>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textAlignment w:val="auto"/>
              <w:rPr>
                <w:rFonts w:eastAsia="Times New Roman"/>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textAlignment w:val="auto"/>
              <w:rPr>
                <w:rFonts w:eastAsia="Times New Roman"/>
                <w:sz w:val="22"/>
                <w:szCs w:val="22"/>
                <w:lang w:eastAsia="ru-RU"/>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textAlignment w:val="auto"/>
              <w:rPr>
                <w:rFonts w:eastAsia="Times New Roman"/>
                <w:sz w:val="22"/>
                <w:szCs w:val="22"/>
                <w:lang w:eastAsia="ru-RU"/>
              </w:rPr>
            </w:pP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 xml:space="preserve">федерального бюджета </w:t>
            </w:r>
          </w:p>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 xml:space="preserve">(по согласованию) </w:t>
            </w:r>
            <w:r w:rsidRPr="009315CD">
              <w:rPr>
                <w:rFonts w:eastAsia="Times New Roman"/>
                <w:sz w:val="22"/>
                <w:szCs w:val="22"/>
                <w:lang w:eastAsia="ru-RU"/>
              </w:rPr>
              <w:lastRenderedPageBreak/>
              <w:t>(прогноз)</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lastRenderedPageBreak/>
              <w:t>областного бюджета</w:t>
            </w:r>
          </w:p>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 xml:space="preserve">(по согласованию) </w:t>
            </w:r>
            <w:r w:rsidRPr="009315CD">
              <w:rPr>
                <w:rFonts w:eastAsia="Times New Roman"/>
                <w:sz w:val="22"/>
                <w:szCs w:val="22"/>
                <w:lang w:eastAsia="ru-RU"/>
              </w:rPr>
              <w:lastRenderedPageBreak/>
              <w:t>(прогноз)</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lastRenderedPageBreak/>
              <w:t>местного бюджета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внебюджетных источников</w:t>
            </w:r>
          </w:p>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 xml:space="preserve">(по согласованию) </w:t>
            </w:r>
            <w:r w:rsidRPr="009315CD">
              <w:rPr>
                <w:rFonts w:eastAsia="Times New Roman"/>
                <w:sz w:val="22"/>
                <w:szCs w:val="22"/>
                <w:lang w:eastAsia="ru-RU"/>
              </w:rPr>
              <w:lastRenderedPageBreak/>
              <w:t xml:space="preserve">(прогноз) </w:t>
            </w:r>
          </w:p>
        </w:tc>
        <w:tc>
          <w:tcPr>
            <w:tcW w:w="1700" w:type="dxa"/>
            <w:vMerge/>
            <w:tcBorders>
              <w:left w:val="single" w:sz="4" w:space="0" w:color="auto"/>
              <w:bottom w:val="single" w:sz="4" w:space="0" w:color="auto"/>
              <w:right w:val="single" w:sz="4" w:space="0" w:color="auto"/>
            </w:tcBorders>
          </w:tcPr>
          <w:p w:rsidR="009315CD" w:rsidRPr="009315CD" w:rsidRDefault="009315CD" w:rsidP="009315CD">
            <w:pPr>
              <w:overflowPunct/>
              <w:jc w:val="center"/>
              <w:textAlignment w:val="auto"/>
              <w:rPr>
                <w:rFonts w:eastAsia="Times New Roman"/>
                <w:sz w:val="22"/>
                <w:szCs w:val="22"/>
                <w:lang w:eastAsia="ru-RU"/>
              </w:rPr>
            </w:pPr>
          </w:p>
        </w:tc>
      </w:tr>
      <w:tr w:rsidR="009315CD" w:rsidRPr="009315CD" w:rsidTr="00E5671A">
        <w:trPr>
          <w:jc w:val="center"/>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4</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5</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6</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8</w:t>
            </w:r>
          </w:p>
        </w:tc>
        <w:tc>
          <w:tcPr>
            <w:tcW w:w="1700" w:type="dxa"/>
            <w:tcBorders>
              <w:top w:val="single" w:sz="4" w:space="0" w:color="auto"/>
              <w:left w:val="single" w:sz="4" w:space="0" w:color="auto"/>
              <w:bottom w:val="single" w:sz="4" w:space="0" w:color="auto"/>
              <w:right w:val="single" w:sz="4" w:space="0" w:color="auto"/>
            </w:tcBorders>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9</w:t>
            </w:r>
          </w:p>
        </w:tc>
      </w:tr>
      <w:tr w:rsidR="009315CD" w:rsidRPr="009315CD" w:rsidTr="00E5671A">
        <w:trPr>
          <w:jc w:val="center"/>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1</w:t>
            </w:r>
          </w:p>
        </w:tc>
        <w:tc>
          <w:tcPr>
            <w:tcW w:w="14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9315CD" w:rsidRPr="009315CD" w:rsidTr="00E5671A">
        <w:trPr>
          <w:jc w:val="center"/>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b/>
                <w:sz w:val="22"/>
                <w:szCs w:val="22"/>
                <w:lang w:eastAsia="ru-RU"/>
              </w:rPr>
              <w:t>Мероприятие 1</w:t>
            </w:r>
            <w:r w:rsidRPr="009315CD">
              <w:rPr>
                <w:rFonts w:eastAsia="Times New Roman"/>
                <w:sz w:val="22"/>
                <w:szCs w:val="22"/>
                <w:lang w:eastAsia="ru-RU"/>
              </w:rPr>
              <w:t>.</w:t>
            </w:r>
          </w:p>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t xml:space="preserve"> Улучшение жилищных условий граждан, проживающих на территории Чаинского района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39556,5586</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7680,25876</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17710,67108</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2376,15385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11789,47491</w:t>
            </w:r>
          </w:p>
        </w:tc>
        <w:tc>
          <w:tcPr>
            <w:tcW w:w="1700" w:type="dxa"/>
            <w:vMerge w:val="restart"/>
            <w:tcBorders>
              <w:top w:val="single" w:sz="4" w:space="0" w:color="auto"/>
              <w:left w:val="single" w:sz="4" w:space="0" w:color="auto"/>
              <w:right w:val="single" w:sz="4" w:space="0" w:color="auto"/>
            </w:tcBorders>
          </w:tcPr>
          <w:p w:rsidR="009315CD" w:rsidRPr="009315CD" w:rsidRDefault="009315CD" w:rsidP="009315CD">
            <w:pPr>
              <w:overflowPunct/>
              <w:textAlignment w:val="auto"/>
              <w:rPr>
                <w:rFonts w:eastAsia="Times New Roman"/>
                <w:sz w:val="22"/>
                <w:szCs w:val="22"/>
                <w:lang w:eastAsia="ru-RU"/>
              </w:rPr>
            </w:pPr>
          </w:p>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 xml:space="preserve">    -</w:t>
            </w:r>
          </w:p>
        </w:tc>
      </w:tr>
      <w:tr w:rsidR="009315CD" w:rsidRPr="009315CD" w:rsidTr="00E5671A">
        <w:trPr>
          <w:jc w:val="center"/>
        </w:trPr>
        <w:tc>
          <w:tcPr>
            <w:tcW w:w="567"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6773,05559</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1329,2</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3027,8</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335,15385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2080,90174</w:t>
            </w:r>
          </w:p>
        </w:tc>
        <w:tc>
          <w:tcPr>
            <w:tcW w:w="1700" w:type="dxa"/>
            <w:vMerge/>
            <w:tcBorders>
              <w:left w:val="single" w:sz="4" w:space="0" w:color="auto"/>
              <w:right w:val="single" w:sz="4" w:space="0" w:color="auto"/>
            </w:tcBorders>
          </w:tcPr>
          <w:p w:rsidR="009315CD" w:rsidRPr="009315CD" w:rsidRDefault="009315CD" w:rsidP="009315CD">
            <w:pPr>
              <w:overflowPunct/>
              <w:textAlignment w:val="auto"/>
              <w:rPr>
                <w:rFonts w:eastAsia="Times New Roman"/>
                <w:sz w:val="22"/>
                <w:szCs w:val="22"/>
                <w:lang w:eastAsia="ru-RU"/>
              </w:rPr>
            </w:pPr>
          </w:p>
        </w:tc>
      </w:tr>
      <w:tr w:rsidR="009315CD" w:rsidRPr="009315CD" w:rsidTr="00E5671A">
        <w:trPr>
          <w:jc w:val="center"/>
        </w:trPr>
        <w:tc>
          <w:tcPr>
            <w:tcW w:w="567"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818,68798</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161,63807</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370,04991</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41,0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246,0</w:t>
            </w:r>
          </w:p>
        </w:tc>
        <w:tc>
          <w:tcPr>
            <w:tcW w:w="1700" w:type="dxa"/>
            <w:vMerge/>
            <w:tcBorders>
              <w:left w:val="single" w:sz="4" w:space="0" w:color="auto"/>
              <w:right w:val="single" w:sz="4" w:space="0" w:color="auto"/>
            </w:tcBorders>
          </w:tcPr>
          <w:p w:rsidR="009315CD" w:rsidRPr="009315CD" w:rsidRDefault="009315CD" w:rsidP="009315CD">
            <w:pPr>
              <w:overflowPunct/>
              <w:textAlignment w:val="auto"/>
              <w:rPr>
                <w:rFonts w:eastAsia="Times New Roman"/>
                <w:sz w:val="22"/>
                <w:szCs w:val="22"/>
                <w:lang w:eastAsia="ru-RU"/>
              </w:rPr>
            </w:pPr>
          </w:p>
        </w:tc>
      </w:tr>
      <w:tr w:rsidR="009315CD" w:rsidRPr="009315CD" w:rsidTr="00E5671A">
        <w:trPr>
          <w:jc w:val="center"/>
        </w:trPr>
        <w:tc>
          <w:tcPr>
            <w:tcW w:w="567"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1964,81503</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189,42069</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812,82117</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462,57317</w:t>
            </w:r>
          </w:p>
        </w:tc>
        <w:tc>
          <w:tcPr>
            <w:tcW w:w="1700" w:type="dxa"/>
            <w:vMerge/>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sz w:val="22"/>
                <w:szCs w:val="22"/>
                <w:lang w:eastAsia="ru-RU"/>
              </w:rPr>
            </w:pPr>
          </w:p>
        </w:tc>
      </w:tr>
      <w:tr w:rsidR="009315CD" w:rsidRPr="009315CD" w:rsidTr="00E5671A">
        <w:trPr>
          <w:jc w:val="center"/>
        </w:trPr>
        <w:tc>
          <w:tcPr>
            <w:tcW w:w="567"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10000,0</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2000,0</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4500,0</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3000,0</w:t>
            </w:r>
          </w:p>
        </w:tc>
        <w:tc>
          <w:tcPr>
            <w:tcW w:w="1700" w:type="dxa"/>
            <w:vMerge/>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sz w:val="22"/>
                <w:szCs w:val="22"/>
                <w:lang w:eastAsia="ru-RU"/>
              </w:rPr>
            </w:pPr>
          </w:p>
        </w:tc>
      </w:tr>
      <w:tr w:rsidR="009315CD" w:rsidRPr="009315CD" w:rsidTr="00E5671A">
        <w:trPr>
          <w:jc w:val="center"/>
        </w:trPr>
        <w:tc>
          <w:tcPr>
            <w:tcW w:w="567"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10000,0</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2000,0</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4500,0</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3000,0</w:t>
            </w:r>
          </w:p>
        </w:tc>
        <w:tc>
          <w:tcPr>
            <w:tcW w:w="1700" w:type="dxa"/>
            <w:vMerge/>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sz w:val="22"/>
                <w:szCs w:val="22"/>
                <w:lang w:eastAsia="ru-RU"/>
              </w:rPr>
            </w:pPr>
          </w:p>
        </w:tc>
      </w:tr>
      <w:tr w:rsidR="009315CD" w:rsidRPr="009315CD" w:rsidTr="00E5671A">
        <w:trPr>
          <w:jc w:val="center"/>
        </w:trPr>
        <w:tc>
          <w:tcPr>
            <w:tcW w:w="567"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2025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10000,0</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2000,0</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4500,0</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3000,0</w:t>
            </w:r>
          </w:p>
        </w:tc>
        <w:tc>
          <w:tcPr>
            <w:tcW w:w="1700" w:type="dxa"/>
            <w:vMerge/>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sz w:val="22"/>
                <w:szCs w:val="22"/>
                <w:lang w:eastAsia="ru-RU"/>
              </w:rPr>
            </w:pPr>
          </w:p>
        </w:tc>
      </w:tr>
      <w:tr w:rsidR="009315CD" w:rsidRPr="009315CD" w:rsidTr="00E5671A">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r w:rsidRPr="009315CD">
              <w:rPr>
                <w:rFonts w:eastAsia="Times New Roman"/>
                <w:b/>
                <w:sz w:val="22"/>
                <w:szCs w:val="22"/>
                <w:lang w:eastAsia="ru-RU"/>
              </w:rPr>
              <w:t>Итого по разделу 1</w:t>
            </w:r>
          </w:p>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b/>
                <w:sz w:val="22"/>
                <w:szCs w:val="22"/>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r w:rsidRPr="009315CD">
              <w:rPr>
                <w:rFonts w:eastAsia="Times New Roman"/>
                <w:b/>
                <w:sz w:val="22"/>
                <w:szCs w:val="22"/>
                <w:lang w:eastAsia="ru-RU"/>
              </w:rPr>
              <w:t>39556,5586</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r w:rsidRPr="009315CD">
              <w:rPr>
                <w:rFonts w:eastAsia="Times New Roman"/>
                <w:b/>
                <w:sz w:val="22"/>
                <w:szCs w:val="22"/>
                <w:lang w:eastAsia="ru-RU"/>
              </w:rPr>
              <w:t>7680,25876</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r w:rsidRPr="009315CD">
              <w:rPr>
                <w:rFonts w:eastAsia="Times New Roman"/>
                <w:b/>
                <w:sz w:val="22"/>
                <w:szCs w:val="22"/>
                <w:lang w:eastAsia="ru-RU"/>
              </w:rPr>
              <w:t>17710,67108</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r w:rsidRPr="009315CD">
              <w:rPr>
                <w:rFonts w:eastAsia="Times New Roman"/>
                <w:b/>
                <w:sz w:val="22"/>
                <w:szCs w:val="22"/>
                <w:lang w:eastAsia="ru-RU"/>
              </w:rPr>
              <w:t>2376,15385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r w:rsidRPr="009315CD">
              <w:rPr>
                <w:rFonts w:eastAsia="Times New Roman"/>
                <w:b/>
                <w:sz w:val="22"/>
                <w:szCs w:val="22"/>
                <w:lang w:eastAsia="ru-RU"/>
              </w:rPr>
              <w:t>11789,47491</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p w:rsidR="009315CD" w:rsidRPr="009315CD" w:rsidRDefault="009315CD" w:rsidP="009315CD">
            <w:pPr>
              <w:overflowPunct/>
              <w:autoSpaceDE/>
              <w:autoSpaceDN/>
              <w:adjustRightInd/>
              <w:textAlignment w:val="auto"/>
              <w:rPr>
                <w:rFonts w:eastAsia="Times New Roman"/>
                <w:b/>
                <w:sz w:val="22"/>
                <w:szCs w:val="22"/>
                <w:lang w:eastAsia="ru-RU"/>
              </w:rPr>
            </w:pPr>
          </w:p>
          <w:p w:rsidR="009315CD" w:rsidRPr="009315CD" w:rsidRDefault="009315CD" w:rsidP="009315CD">
            <w:pPr>
              <w:overflowPunct/>
              <w:autoSpaceDE/>
              <w:autoSpaceDN/>
              <w:adjustRightInd/>
              <w:textAlignment w:val="auto"/>
              <w:rPr>
                <w:rFonts w:eastAsia="Times New Roman"/>
                <w:b/>
                <w:sz w:val="22"/>
                <w:szCs w:val="22"/>
                <w:lang w:eastAsia="ru-RU"/>
              </w:rPr>
            </w:pPr>
          </w:p>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2</w:t>
            </w:r>
          </w:p>
        </w:tc>
        <w:tc>
          <w:tcPr>
            <w:tcW w:w="12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Задача 2. Благоустройство сельских территорий населенных пунктов Чаинского района</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12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Мероприятие 1. Реализация проектов по благоустройству сельских территорий</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vMerge w:val="restart"/>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15CD" w:rsidRPr="009315CD" w:rsidRDefault="009315CD" w:rsidP="009315CD">
            <w:pPr>
              <w:widowControl w:val="0"/>
              <w:overflowPunct/>
              <w:textAlignment w:val="auto"/>
              <w:rPr>
                <w:rFonts w:eastAsia="Times New Roman"/>
                <w:b/>
                <w:sz w:val="22"/>
                <w:szCs w:val="22"/>
                <w:lang w:eastAsia="ru-RU"/>
              </w:rPr>
            </w:pPr>
            <w:r w:rsidRPr="009315CD">
              <w:rPr>
                <w:rFonts w:eastAsia="Times New Roman"/>
                <w:b/>
                <w:sz w:val="22"/>
                <w:szCs w:val="22"/>
                <w:lang w:eastAsia="ru-RU"/>
              </w:rPr>
              <w:t>Мероприятие 1.2.1</w:t>
            </w:r>
          </w:p>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t>Благоустройство территорий около районной больницы с</w:t>
            </w:r>
            <w:proofErr w:type="gramStart"/>
            <w:r w:rsidRPr="009315CD">
              <w:rPr>
                <w:rFonts w:eastAsia="Times New Roman"/>
                <w:sz w:val="22"/>
                <w:szCs w:val="22"/>
                <w:lang w:eastAsia="ru-RU"/>
              </w:rPr>
              <w:t>.П</w:t>
            </w:r>
            <w:proofErr w:type="gramEnd"/>
            <w:r w:rsidRPr="009315CD">
              <w:rPr>
                <w:rFonts w:eastAsia="Times New Roman"/>
                <w:sz w:val="22"/>
                <w:szCs w:val="22"/>
                <w:lang w:eastAsia="ru-RU"/>
              </w:rPr>
              <w:t xml:space="preserve">одгорное Чаинского района, ул.Лесная, д.32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2020,7397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1000,59959</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204,94073</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741,3508</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73,84858</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2020,7397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1000,59959</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204,94073</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741,3508</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73,84858</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r w:rsidRPr="009315CD">
              <w:rPr>
                <w:rFonts w:eastAsia="Times New Roman"/>
                <w:b/>
                <w:sz w:val="22"/>
                <w:szCs w:val="22"/>
                <w:lang w:eastAsia="ru-RU"/>
              </w:rPr>
              <w:t>Мероприятие 1.2.2</w:t>
            </w:r>
          </w:p>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Благоустройство площадки для проведения мероприятий с</w:t>
            </w:r>
            <w:proofErr w:type="gramStart"/>
            <w:r w:rsidRPr="009315CD">
              <w:rPr>
                <w:rFonts w:eastAsia="Times New Roman"/>
                <w:sz w:val="22"/>
                <w:szCs w:val="22"/>
                <w:lang w:eastAsia="ru-RU"/>
              </w:rPr>
              <w:t>.Н</w:t>
            </w:r>
            <w:proofErr w:type="gramEnd"/>
            <w:r w:rsidRPr="009315CD">
              <w:rPr>
                <w:rFonts w:eastAsia="Times New Roman"/>
                <w:sz w:val="22"/>
                <w:szCs w:val="22"/>
                <w:lang w:eastAsia="ru-RU"/>
              </w:rPr>
              <w:t xml:space="preserve">ижняя </w:t>
            </w:r>
            <w:proofErr w:type="spellStart"/>
            <w:r w:rsidRPr="009315CD">
              <w:rPr>
                <w:rFonts w:eastAsia="Times New Roman"/>
                <w:sz w:val="22"/>
                <w:szCs w:val="22"/>
                <w:lang w:eastAsia="ru-RU"/>
              </w:rPr>
              <w:t>Тига</w:t>
            </w:r>
            <w:proofErr w:type="spellEnd"/>
            <w:r w:rsidRPr="009315CD">
              <w:rPr>
                <w:rFonts w:eastAsia="Times New Roman"/>
                <w:sz w:val="22"/>
                <w:szCs w:val="22"/>
                <w:lang w:eastAsia="ru-RU"/>
              </w:rPr>
              <w:t xml:space="preserve"> ул.Трактовая, д.5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3089,19979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1538,5</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315,1</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1180,8492</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54,75059</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3089,19979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1538,5</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315,1</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1180,8492</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54,75059</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r w:rsidRPr="009315CD">
              <w:rPr>
                <w:rFonts w:eastAsia="Times New Roman"/>
                <w:b/>
                <w:sz w:val="22"/>
                <w:szCs w:val="22"/>
                <w:lang w:eastAsia="ru-RU"/>
              </w:rPr>
              <w:t>Итого по разделу 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5109,93949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2539,09959</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520,04073</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1922,2</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128,59917</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r w:rsidRPr="009315CD">
              <w:rPr>
                <w:rFonts w:eastAsia="Times New Roman"/>
                <w:b/>
                <w:sz w:val="22"/>
                <w:szCs w:val="22"/>
                <w:lang w:eastAsia="ru-RU"/>
              </w:rPr>
              <w:t>3</w:t>
            </w:r>
          </w:p>
        </w:tc>
        <w:tc>
          <w:tcPr>
            <w:tcW w:w="12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Задача 3. Повышение уровня газификации жилых домов в сельской местности</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2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 xml:space="preserve">Мероприятие 1. Подготовка и актуализация проектно-сметной документации </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r w:rsidRPr="009315CD">
              <w:rPr>
                <w:rFonts w:eastAsia="Times New Roman"/>
                <w:b/>
                <w:sz w:val="22"/>
                <w:szCs w:val="22"/>
                <w:lang w:eastAsia="ru-RU"/>
              </w:rPr>
              <w:t>Мероприятие 1.1.</w:t>
            </w:r>
          </w:p>
          <w:p w:rsidR="009315CD" w:rsidRPr="009315CD" w:rsidRDefault="009315CD" w:rsidP="009315CD">
            <w:pPr>
              <w:overflowPunct/>
              <w:textAlignment w:val="auto"/>
              <w:rPr>
                <w:rFonts w:eastAsia="Times New Roman"/>
                <w:b/>
                <w:sz w:val="22"/>
                <w:szCs w:val="22"/>
                <w:lang w:eastAsia="ru-RU"/>
              </w:rPr>
            </w:pPr>
            <w:r w:rsidRPr="009315CD">
              <w:rPr>
                <w:rFonts w:eastAsia="Times New Roman"/>
                <w:sz w:val="22"/>
                <w:szCs w:val="22"/>
                <w:lang w:eastAsia="ru-RU"/>
              </w:rPr>
              <w:t>Актуализация проектно-сметной документации газоснабжения с</w:t>
            </w:r>
            <w:proofErr w:type="gramStart"/>
            <w:r w:rsidRPr="009315CD">
              <w:rPr>
                <w:rFonts w:eastAsia="Times New Roman"/>
                <w:sz w:val="22"/>
                <w:szCs w:val="22"/>
                <w:lang w:eastAsia="ru-RU"/>
              </w:rPr>
              <w:t>.П</w:t>
            </w:r>
            <w:proofErr w:type="gramEnd"/>
            <w:r w:rsidRPr="009315CD">
              <w:rPr>
                <w:rFonts w:eastAsia="Times New Roman"/>
                <w:sz w:val="22"/>
                <w:szCs w:val="22"/>
                <w:lang w:eastAsia="ru-RU"/>
              </w:rPr>
              <w:t>одгорное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85,7</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85,70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2616"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 xml:space="preserve">Мероприятие 2. Строительство </w:t>
            </w:r>
            <w:proofErr w:type="spellStart"/>
            <w:r w:rsidRPr="009315CD">
              <w:rPr>
                <w:rFonts w:eastAsia="Times New Roman"/>
                <w:sz w:val="22"/>
                <w:szCs w:val="22"/>
                <w:lang w:eastAsia="ru-RU"/>
              </w:rPr>
              <w:t>внутрипоселкового</w:t>
            </w:r>
            <w:proofErr w:type="spellEnd"/>
            <w:r w:rsidRPr="009315CD">
              <w:rPr>
                <w:rFonts w:eastAsia="Times New Roman"/>
                <w:sz w:val="22"/>
                <w:szCs w:val="22"/>
                <w:lang w:eastAsia="ru-RU"/>
              </w:rPr>
              <w:t xml:space="preserve"> газопровода низкого давления</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r w:rsidRPr="009315CD">
              <w:rPr>
                <w:rFonts w:eastAsia="Times New Roman"/>
                <w:b/>
                <w:sz w:val="22"/>
                <w:szCs w:val="22"/>
                <w:lang w:eastAsia="ru-RU"/>
              </w:rPr>
              <w:t>Мероприятие 2.1.</w:t>
            </w:r>
          </w:p>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 xml:space="preserve">Газоснабжение села Подгорное Чаинского района </w:t>
            </w:r>
            <w:r w:rsidRPr="009315CD">
              <w:rPr>
                <w:rFonts w:eastAsia="Times New Roman"/>
                <w:sz w:val="22"/>
                <w:szCs w:val="22"/>
                <w:lang w:eastAsia="ru-RU"/>
              </w:rPr>
              <w:lastRenderedPageBreak/>
              <w:t>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lastRenderedPageBreak/>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1132,4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1132,4</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1132,4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1132,4</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r w:rsidRPr="009315CD">
              <w:rPr>
                <w:rFonts w:eastAsia="Times New Roman"/>
                <w:b/>
                <w:sz w:val="22"/>
                <w:szCs w:val="22"/>
                <w:lang w:eastAsia="ru-RU"/>
              </w:rPr>
              <w:t>Итого по разделу 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textAlignment w:val="auto"/>
              <w:rPr>
                <w:rFonts w:eastAsia="Times New Roman"/>
                <w:sz w:val="22"/>
                <w:szCs w:val="22"/>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1218,1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1218,1</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0,00</w:t>
            </w:r>
          </w:p>
        </w:tc>
        <w:tc>
          <w:tcPr>
            <w:tcW w:w="1700" w:type="dxa"/>
            <w:tcBorders>
              <w:left w:val="single" w:sz="4" w:space="0" w:color="auto"/>
              <w:right w:val="single" w:sz="4" w:space="0" w:color="auto"/>
            </w:tcBorders>
          </w:tcPr>
          <w:p w:rsidR="009315CD" w:rsidRPr="009315CD" w:rsidRDefault="009315CD" w:rsidP="009315CD">
            <w:pPr>
              <w:overflowPunct/>
              <w:autoSpaceDE/>
              <w:autoSpaceDN/>
              <w:adjustRightInd/>
              <w:textAlignment w:val="auto"/>
              <w:rPr>
                <w:rFonts w:eastAsia="Times New Roman"/>
                <w:b/>
                <w:sz w:val="22"/>
                <w:szCs w:val="22"/>
                <w:lang w:eastAsia="ru-RU"/>
              </w:rPr>
            </w:pPr>
          </w:p>
        </w:tc>
      </w:tr>
      <w:tr w:rsidR="009315CD" w:rsidRPr="009315CD" w:rsidTr="00E5671A">
        <w:trPr>
          <w:jc w:val="center"/>
        </w:trPr>
        <w:tc>
          <w:tcPr>
            <w:tcW w:w="283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r w:rsidRPr="009315CD">
              <w:rPr>
                <w:rFonts w:eastAsia="Times New Roman"/>
                <w:b/>
                <w:sz w:val="22"/>
                <w:szCs w:val="22"/>
                <w:lang w:eastAsia="ru-RU"/>
              </w:rPr>
              <w:t>Итого по Программе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r w:rsidRPr="009315CD">
              <w:rPr>
                <w:rFonts w:eastAsia="Times New Roman"/>
                <w:b/>
                <w:sz w:val="22"/>
                <w:szCs w:val="22"/>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45884,59809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10219,35835</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18230,71181</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5516,45385</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11918,07408</w:t>
            </w:r>
          </w:p>
        </w:tc>
        <w:tc>
          <w:tcPr>
            <w:tcW w:w="1700" w:type="dxa"/>
            <w:vMerge w:val="restart"/>
            <w:tcBorders>
              <w:left w:val="single" w:sz="4" w:space="0" w:color="auto"/>
              <w:bottom w:val="single" w:sz="4" w:space="0" w:color="auto"/>
              <w:right w:val="single" w:sz="4" w:space="0" w:color="auto"/>
            </w:tcBorders>
          </w:tcPr>
          <w:p w:rsidR="009315CD" w:rsidRPr="009315CD" w:rsidRDefault="009315CD" w:rsidP="009315CD">
            <w:pPr>
              <w:overflowPunct/>
              <w:textAlignment w:val="auto"/>
              <w:rPr>
                <w:rFonts w:eastAsia="Times New Roman"/>
                <w:sz w:val="22"/>
                <w:szCs w:val="22"/>
                <w:lang w:eastAsia="ru-RU"/>
              </w:rPr>
            </w:pPr>
          </w:p>
          <w:p w:rsidR="009315CD" w:rsidRPr="009315CD" w:rsidRDefault="009315CD" w:rsidP="009315CD">
            <w:pPr>
              <w:overflowPunct/>
              <w:textAlignment w:val="auto"/>
              <w:rPr>
                <w:rFonts w:eastAsia="Times New Roman"/>
                <w:sz w:val="22"/>
                <w:szCs w:val="22"/>
                <w:lang w:eastAsia="ru-RU"/>
              </w:rPr>
            </w:pPr>
          </w:p>
        </w:tc>
      </w:tr>
      <w:tr w:rsidR="009315CD" w:rsidRPr="009315CD" w:rsidTr="00E5671A">
        <w:trPr>
          <w:jc w:val="center"/>
        </w:trPr>
        <w:tc>
          <w:tcPr>
            <w:tcW w:w="2835" w:type="dxa"/>
            <w:gridSpan w:val="2"/>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11882,99508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3868,29959</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3547,84073</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2257,35385</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2209,50091</w:t>
            </w:r>
          </w:p>
        </w:tc>
        <w:tc>
          <w:tcPr>
            <w:tcW w:w="1700" w:type="dxa"/>
            <w:vMerge/>
            <w:tcBorders>
              <w:left w:val="single" w:sz="4" w:space="0" w:color="auto"/>
              <w:bottom w:val="single" w:sz="4" w:space="0" w:color="auto"/>
              <w:right w:val="single" w:sz="4" w:space="0" w:color="auto"/>
            </w:tcBorders>
          </w:tcPr>
          <w:p w:rsidR="009315CD" w:rsidRPr="009315CD" w:rsidRDefault="009315CD" w:rsidP="009315CD">
            <w:pPr>
              <w:overflowPunct/>
              <w:textAlignment w:val="auto"/>
              <w:rPr>
                <w:rFonts w:eastAsia="Times New Roman"/>
                <w:sz w:val="22"/>
                <w:szCs w:val="22"/>
                <w:lang w:eastAsia="ru-RU"/>
              </w:rPr>
            </w:pPr>
          </w:p>
        </w:tc>
      </w:tr>
      <w:tr w:rsidR="009315CD" w:rsidRPr="009315CD" w:rsidTr="00E5671A">
        <w:trPr>
          <w:jc w:val="center"/>
        </w:trPr>
        <w:tc>
          <w:tcPr>
            <w:tcW w:w="2835" w:type="dxa"/>
            <w:gridSpan w:val="2"/>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904,38798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161,63807</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370,04991</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126,7</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246,0</w:t>
            </w:r>
          </w:p>
        </w:tc>
        <w:tc>
          <w:tcPr>
            <w:tcW w:w="1700" w:type="dxa"/>
            <w:vMerge/>
            <w:tcBorders>
              <w:left w:val="single" w:sz="4" w:space="0" w:color="auto"/>
              <w:bottom w:val="single" w:sz="4" w:space="0" w:color="auto"/>
              <w:right w:val="single" w:sz="4" w:space="0" w:color="auto"/>
            </w:tcBorders>
          </w:tcPr>
          <w:p w:rsidR="009315CD" w:rsidRPr="009315CD" w:rsidRDefault="009315CD" w:rsidP="009315CD">
            <w:pPr>
              <w:overflowPunct/>
              <w:textAlignment w:val="auto"/>
              <w:rPr>
                <w:rFonts w:eastAsia="Times New Roman"/>
                <w:sz w:val="22"/>
                <w:szCs w:val="22"/>
                <w:lang w:eastAsia="ru-RU"/>
              </w:rPr>
            </w:pPr>
          </w:p>
        </w:tc>
      </w:tr>
      <w:tr w:rsidR="009315CD" w:rsidRPr="009315CD" w:rsidTr="00E5671A">
        <w:trPr>
          <w:jc w:val="center"/>
        </w:trPr>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3097,21503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189,42069</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812,82117</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1632,4</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462,57317</w:t>
            </w:r>
          </w:p>
        </w:tc>
        <w:tc>
          <w:tcPr>
            <w:tcW w:w="1700" w:type="dxa"/>
            <w:vMerge/>
            <w:tcBorders>
              <w:left w:val="single" w:sz="4" w:space="0" w:color="auto"/>
              <w:bottom w:val="single" w:sz="4" w:space="0" w:color="auto"/>
              <w:right w:val="single" w:sz="4" w:space="0" w:color="auto"/>
            </w:tcBorders>
          </w:tcPr>
          <w:p w:rsidR="009315CD" w:rsidRPr="009315CD" w:rsidRDefault="009315CD" w:rsidP="009315CD">
            <w:pPr>
              <w:overflowPunct/>
              <w:textAlignment w:val="auto"/>
              <w:rPr>
                <w:rFonts w:eastAsia="Times New Roman"/>
                <w:sz w:val="22"/>
                <w:szCs w:val="22"/>
                <w:lang w:eastAsia="ru-RU"/>
              </w:rPr>
            </w:pPr>
          </w:p>
        </w:tc>
      </w:tr>
      <w:tr w:rsidR="009315CD" w:rsidRPr="009315CD" w:rsidTr="00E5671A">
        <w:trPr>
          <w:jc w:val="center"/>
        </w:trPr>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10000,0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4500,0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500,0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3000,0</w:t>
            </w:r>
          </w:p>
        </w:tc>
        <w:tc>
          <w:tcPr>
            <w:tcW w:w="1700" w:type="dxa"/>
            <w:vMerge/>
            <w:tcBorders>
              <w:left w:val="single" w:sz="4" w:space="0" w:color="auto"/>
              <w:bottom w:val="single" w:sz="4" w:space="0" w:color="auto"/>
              <w:right w:val="single" w:sz="4" w:space="0" w:color="auto"/>
            </w:tcBorders>
          </w:tcPr>
          <w:p w:rsidR="009315CD" w:rsidRPr="009315CD" w:rsidRDefault="009315CD" w:rsidP="009315CD">
            <w:pPr>
              <w:overflowPunct/>
              <w:textAlignment w:val="auto"/>
              <w:rPr>
                <w:rFonts w:eastAsia="Times New Roman"/>
                <w:sz w:val="22"/>
                <w:szCs w:val="22"/>
                <w:lang w:eastAsia="ru-RU"/>
              </w:rPr>
            </w:pPr>
          </w:p>
        </w:tc>
      </w:tr>
      <w:tr w:rsidR="009315CD" w:rsidRPr="009315CD" w:rsidTr="00E5671A">
        <w:trPr>
          <w:jc w:val="center"/>
        </w:trPr>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10000,0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4500,0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500,0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3000,0</w:t>
            </w:r>
          </w:p>
        </w:tc>
        <w:tc>
          <w:tcPr>
            <w:tcW w:w="1700" w:type="dxa"/>
            <w:vMerge/>
            <w:tcBorders>
              <w:left w:val="single" w:sz="4" w:space="0" w:color="auto"/>
              <w:bottom w:val="single" w:sz="4" w:space="0" w:color="auto"/>
              <w:right w:val="single" w:sz="4" w:space="0" w:color="auto"/>
            </w:tcBorders>
          </w:tcPr>
          <w:p w:rsidR="009315CD" w:rsidRPr="009315CD" w:rsidRDefault="009315CD" w:rsidP="009315CD">
            <w:pPr>
              <w:overflowPunct/>
              <w:textAlignment w:val="auto"/>
              <w:rPr>
                <w:rFonts w:eastAsia="Times New Roman"/>
                <w:sz w:val="22"/>
                <w:szCs w:val="22"/>
                <w:lang w:eastAsia="ru-RU"/>
              </w:rPr>
            </w:pPr>
          </w:p>
        </w:tc>
      </w:tr>
      <w:tr w:rsidR="009315CD" w:rsidRPr="009315CD" w:rsidTr="00E5671A">
        <w:trPr>
          <w:jc w:val="center"/>
        </w:trPr>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2025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10000,0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2000,0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4500,0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500,0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autoSpaceDE/>
              <w:autoSpaceDN/>
              <w:adjustRightInd/>
              <w:textAlignment w:val="auto"/>
              <w:rPr>
                <w:rFonts w:eastAsia="Times New Roman"/>
                <w:sz w:val="22"/>
                <w:szCs w:val="22"/>
                <w:lang w:eastAsia="ru-RU"/>
              </w:rPr>
            </w:pPr>
            <w:r w:rsidRPr="009315CD">
              <w:rPr>
                <w:rFonts w:eastAsia="Times New Roman"/>
                <w:sz w:val="22"/>
                <w:szCs w:val="22"/>
                <w:lang w:eastAsia="ru-RU"/>
              </w:rPr>
              <w:t>3000,0</w:t>
            </w:r>
          </w:p>
        </w:tc>
        <w:tc>
          <w:tcPr>
            <w:tcW w:w="1700" w:type="dxa"/>
            <w:vMerge/>
            <w:tcBorders>
              <w:left w:val="single" w:sz="4" w:space="0" w:color="auto"/>
              <w:bottom w:val="single" w:sz="4" w:space="0" w:color="auto"/>
              <w:right w:val="single" w:sz="4" w:space="0" w:color="auto"/>
            </w:tcBorders>
          </w:tcPr>
          <w:p w:rsidR="009315CD" w:rsidRPr="009315CD" w:rsidRDefault="009315CD" w:rsidP="009315CD">
            <w:pPr>
              <w:overflowPunct/>
              <w:textAlignment w:val="auto"/>
              <w:rPr>
                <w:rFonts w:eastAsia="Times New Roman"/>
                <w:sz w:val="22"/>
                <w:szCs w:val="22"/>
                <w:lang w:eastAsia="ru-RU"/>
              </w:rPr>
            </w:pPr>
          </w:p>
        </w:tc>
      </w:tr>
    </w:tbl>
    <w:p w:rsidR="009315CD" w:rsidRPr="009315CD" w:rsidRDefault="009315CD" w:rsidP="009315CD">
      <w:pPr>
        <w:widowControl w:val="0"/>
        <w:overflowPunct/>
        <w:textAlignment w:val="auto"/>
        <w:rPr>
          <w:rFonts w:eastAsia="Times New Roman"/>
          <w:sz w:val="22"/>
          <w:szCs w:val="22"/>
          <w:lang w:eastAsia="ru-RU"/>
        </w:rPr>
      </w:pPr>
    </w:p>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t>Руководитель ответственного исполнителя _________________ (Ф.И.О.)</w:t>
      </w:r>
    </w:p>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t>Исполнитель: ____________________ (Ф.И.О.)</w:t>
      </w:r>
    </w:p>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t>Контактный телефон: _________</w:t>
      </w:r>
    </w:p>
    <w:p w:rsidR="009315CD" w:rsidRPr="009315CD" w:rsidRDefault="009315CD" w:rsidP="00E5671A">
      <w:pPr>
        <w:widowControl w:val="0"/>
        <w:overflowPunct/>
        <w:jc w:val="right"/>
        <w:textAlignment w:val="auto"/>
        <w:rPr>
          <w:rFonts w:eastAsia="Times New Roman"/>
          <w:sz w:val="22"/>
          <w:szCs w:val="22"/>
          <w:lang w:eastAsia="ru-RU"/>
        </w:rPr>
      </w:pPr>
      <w:r w:rsidRPr="009315CD">
        <w:rPr>
          <w:rFonts w:eastAsia="Times New Roman"/>
          <w:sz w:val="22"/>
          <w:szCs w:val="22"/>
          <w:lang w:eastAsia="ru-RU"/>
        </w:rPr>
        <w:t>Приложение 4</w:t>
      </w:r>
    </w:p>
    <w:p w:rsidR="009315CD" w:rsidRDefault="009315CD" w:rsidP="00E5671A">
      <w:pPr>
        <w:overflowPunct/>
        <w:autoSpaceDE/>
        <w:autoSpaceDN/>
        <w:adjustRightInd/>
        <w:jc w:val="right"/>
        <w:textAlignment w:val="auto"/>
        <w:rPr>
          <w:rFonts w:eastAsia="Times New Roman"/>
          <w:sz w:val="22"/>
          <w:szCs w:val="22"/>
          <w:lang w:eastAsia="ru-RU"/>
        </w:rPr>
      </w:pPr>
      <w:r w:rsidRPr="009315CD">
        <w:rPr>
          <w:rFonts w:eastAsia="Times New Roman"/>
          <w:sz w:val="22"/>
          <w:szCs w:val="22"/>
          <w:lang w:eastAsia="ru-RU"/>
        </w:rPr>
        <w:t>к постановлению Администрации</w:t>
      </w:r>
      <w:r w:rsidR="00E5671A">
        <w:rPr>
          <w:rFonts w:eastAsia="Times New Roman"/>
          <w:sz w:val="22"/>
          <w:szCs w:val="22"/>
          <w:lang w:eastAsia="ru-RU"/>
        </w:rPr>
        <w:t xml:space="preserve"> </w:t>
      </w:r>
      <w:r w:rsidRPr="009315CD">
        <w:rPr>
          <w:rFonts w:eastAsia="Times New Roman"/>
          <w:sz w:val="22"/>
          <w:szCs w:val="22"/>
          <w:lang w:eastAsia="ru-RU"/>
        </w:rPr>
        <w:t>Чаинского района от 17.01.2022 № 12</w:t>
      </w:r>
    </w:p>
    <w:p w:rsidR="00E5671A" w:rsidRPr="009315CD" w:rsidRDefault="00E5671A" w:rsidP="00E5671A">
      <w:pPr>
        <w:overflowPunct/>
        <w:autoSpaceDE/>
        <w:autoSpaceDN/>
        <w:adjustRightInd/>
        <w:jc w:val="right"/>
        <w:textAlignment w:val="auto"/>
        <w:rPr>
          <w:rFonts w:eastAsia="Times New Roman"/>
          <w:sz w:val="22"/>
          <w:szCs w:val="22"/>
          <w:lang w:eastAsia="ru-RU"/>
        </w:rPr>
      </w:pPr>
    </w:p>
    <w:p w:rsidR="009315CD" w:rsidRPr="009315CD" w:rsidRDefault="009315CD" w:rsidP="00E5671A">
      <w:pPr>
        <w:overflowPunct/>
        <w:autoSpaceDE/>
        <w:autoSpaceDN/>
        <w:adjustRightInd/>
        <w:jc w:val="right"/>
        <w:textAlignment w:val="auto"/>
        <w:rPr>
          <w:rFonts w:eastAsia="Times New Roman"/>
          <w:sz w:val="22"/>
          <w:szCs w:val="22"/>
          <w:lang w:eastAsia="ru-RU"/>
        </w:rPr>
      </w:pPr>
      <w:r w:rsidRPr="009315CD">
        <w:rPr>
          <w:rFonts w:eastAsia="Times New Roman"/>
          <w:sz w:val="22"/>
          <w:szCs w:val="22"/>
          <w:lang w:eastAsia="ru-RU"/>
        </w:rPr>
        <w:t xml:space="preserve">       Приложение 3</w:t>
      </w:r>
    </w:p>
    <w:p w:rsidR="009315CD" w:rsidRPr="009315CD" w:rsidRDefault="009315CD" w:rsidP="00E5671A">
      <w:pPr>
        <w:overflowPunct/>
        <w:jc w:val="right"/>
        <w:textAlignment w:val="auto"/>
        <w:outlineLvl w:val="1"/>
        <w:rPr>
          <w:rFonts w:eastAsia="Times New Roman"/>
          <w:sz w:val="22"/>
          <w:szCs w:val="22"/>
          <w:lang w:eastAsia="ru-RU"/>
        </w:rPr>
      </w:pPr>
      <w:r w:rsidRPr="009315CD">
        <w:rPr>
          <w:rFonts w:eastAsia="Times New Roman"/>
          <w:sz w:val="22"/>
          <w:szCs w:val="22"/>
          <w:lang w:eastAsia="ru-RU"/>
        </w:rPr>
        <w:t xml:space="preserve">к муниципальной программе </w:t>
      </w:r>
    </w:p>
    <w:p w:rsidR="009315CD" w:rsidRPr="009315CD" w:rsidRDefault="009315CD" w:rsidP="00E5671A">
      <w:pPr>
        <w:overflowPunct/>
        <w:jc w:val="right"/>
        <w:textAlignment w:val="auto"/>
        <w:outlineLvl w:val="1"/>
        <w:rPr>
          <w:rFonts w:eastAsia="Times New Roman"/>
          <w:sz w:val="22"/>
          <w:szCs w:val="22"/>
          <w:lang w:eastAsia="ru-RU"/>
        </w:rPr>
      </w:pPr>
      <w:r w:rsidRPr="009315CD">
        <w:rPr>
          <w:rFonts w:eastAsia="Times New Roman"/>
          <w:sz w:val="22"/>
          <w:szCs w:val="22"/>
          <w:lang w:eastAsia="ru-RU"/>
        </w:rPr>
        <w:t xml:space="preserve">«Комплексное развитие сельских </w:t>
      </w:r>
      <w:r w:rsidR="00E5671A">
        <w:rPr>
          <w:rFonts w:eastAsia="Times New Roman"/>
          <w:sz w:val="22"/>
          <w:szCs w:val="22"/>
          <w:lang w:eastAsia="ru-RU"/>
        </w:rPr>
        <w:t xml:space="preserve"> </w:t>
      </w:r>
      <w:r w:rsidRPr="009315CD">
        <w:rPr>
          <w:rFonts w:eastAsia="Times New Roman"/>
          <w:sz w:val="22"/>
          <w:szCs w:val="22"/>
          <w:lang w:eastAsia="ru-RU"/>
        </w:rPr>
        <w:t>территорий Чаинского района»</w:t>
      </w:r>
    </w:p>
    <w:p w:rsidR="009315CD" w:rsidRPr="009315CD" w:rsidRDefault="009315CD" w:rsidP="009315CD">
      <w:pPr>
        <w:widowControl w:val="0"/>
        <w:overflowPunct/>
        <w:jc w:val="right"/>
        <w:textAlignment w:val="auto"/>
        <w:outlineLvl w:val="3"/>
        <w:rPr>
          <w:rFonts w:eastAsia="Times New Roman"/>
          <w:sz w:val="22"/>
          <w:szCs w:val="22"/>
          <w:lang w:eastAsia="ru-RU"/>
        </w:rPr>
      </w:pPr>
    </w:p>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РЕСУРСНОЕ ОБЕСПЕЧЕНИЕ</w:t>
      </w:r>
    </w:p>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РЕАЛИЗАЦИИ МУНИЦИПАЛЬНОЙ ПРОГРАММЫ ЗА СЧЕТ СРЕДСТВ БЮДЖЕТА</w:t>
      </w:r>
    </w:p>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МУНИЦИПАЛЬНОГО ОБРАЗОВАНИЯ «ЧАИНСКИЙ РАЙОН»</w:t>
      </w:r>
    </w:p>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 xml:space="preserve"> ПО ГЛАВНЫМ РАСПОРЯДИТЕЛЯМ БЮДЖЕТНЫХ СРЕДСТВ</w:t>
      </w:r>
    </w:p>
    <w:p w:rsidR="009315CD" w:rsidRPr="009315CD" w:rsidRDefault="009315CD" w:rsidP="009315CD">
      <w:pPr>
        <w:overflowPunct/>
        <w:textAlignment w:val="auto"/>
        <w:outlineLvl w:val="1"/>
        <w:rPr>
          <w:rFonts w:eastAsia="Times New Roman"/>
          <w:sz w:val="22"/>
          <w:szCs w:val="22"/>
          <w:lang w:eastAsia="ru-RU"/>
        </w:rPr>
      </w:pPr>
    </w:p>
    <w:tbl>
      <w:tblPr>
        <w:tblW w:w="14459" w:type="dxa"/>
        <w:jc w:val="center"/>
        <w:tblLayout w:type="fixed"/>
        <w:tblCellMar>
          <w:top w:w="75" w:type="dxa"/>
          <w:left w:w="0" w:type="dxa"/>
          <w:bottom w:w="75" w:type="dxa"/>
          <w:right w:w="0" w:type="dxa"/>
        </w:tblCellMar>
        <w:tblLook w:val="0000"/>
      </w:tblPr>
      <w:tblGrid>
        <w:gridCol w:w="704"/>
        <w:gridCol w:w="4211"/>
        <w:gridCol w:w="2106"/>
        <w:gridCol w:w="2246"/>
        <w:gridCol w:w="5192"/>
      </w:tblGrid>
      <w:tr w:rsidR="009315CD" w:rsidRPr="009315CD" w:rsidTr="00E5671A">
        <w:trPr>
          <w:jc w:val="center"/>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lastRenderedPageBreak/>
              <w:t xml:space="preserve">№ </w:t>
            </w:r>
            <w:proofErr w:type="spellStart"/>
            <w:r w:rsidRPr="009315CD">
              <w:rPr>
                <w:rFonts w:eastAsia="Times New Roman"/>
                <w:sz w:val="22"/>
                <w:szCs w:val="22"/>
                <w:lang w:eastAsia="ru-RU"/>
              </w:rPr>
              <w:t>№</w:t>
            </w:r>
            <w:proofErr w:type="spellEnd"/>
            <w:r w:rsidRPr="009315CD">
              <w:rPr>
                <w:rFonts w:eastAsia="Times New Roman"/>
                <w:sz w:val="22"/>
                <w:szCs w:val="22"/>
                <w:lang w:eastAsia="ru-RU"/>
              </w:rPr>
              <w:t xml:space="preserve"> </w:t>
            </w:r>
            <w:proofErr w:type="spellStart"/>
            <w:proofErr w:type="gramStart"/>
            <w:r w:rsidRPr="009315CD">
              <w:rPr>
                <w:rFonts w:eastAsia="Times New Roman"/>
                <w:sz w:val="22"/>
                <w:szCs w:val="22"/>
                <w:lang w:eastAsia="ru-RU"/>
              </w:rPr>
              <w:t>п</w:t>
            </w:r>
            <w:proofErr w:type="spellEnd"/>
            <w:proofErr w:type="gramEnd"/>
            <w:r w:rsidRPr="009315CD">
              <w:rPr>
                <w:rFonts w:eastAsia="Times New Roman"/>
                <w:sz w:val="22"/>
                <w:szCs w:val="22"/>
                <w:lang w:eastAsia="ru-RU"/>
              </w:rPr>
              <w:t>/</w:t>
            </w:r>
            <w:proofErr w:type="spellStart"/>
            <w:r w:rsidRPr="009315CD">
              <w:rPr>
                <w:rFonts w:eastAsia="Times New Roman"/>
                <w:sz w:val="22"/>
                <w:szCs w:val="22"/>
                <w:lang w:eastAsia="ru-RU"/>
              </w:rPr>
              <w:t>п</w:t>
            </w:r>
            <w:proofErr w:type="spellEnd"/>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Наименование цели, задачи, мероприятия муниципальной программы</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Срок   исполнения</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Объем бюджетных ассигнований (тыс. рублей)</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Главные распорядители бюджетных средств (ГРБС) – ответственный исполнитель, соисполнитель, участник</w:t>
            </w:r>
          </w:p>
        </w:tc>
      </w:tr>
      <w:tr w:rsidR="009315CD" w:rsidRPr="009315CD" w:rsidTr="00E5671A">
        <w:trPr>
          <w:jc w:val="center"/>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textAlignment w:val="auto"/>
              <w:rPr>
                <w:rFonts w:eastAsia="Times New Roman"/>
                <w:sz w:val="22"/>
                <w:szCs w:val="22"/>
                <w:lang w:eastAsia="ru-RU"/>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textAlignment w:val="auto"/>
              <w:rPr>
                <w:rFonts w:eastAsia="Times New Roman"/>
                <w:sz w:val="22"/>
                <w:szCs w:val="22"/>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textAlignment w:val="auto"/>
              <w:rPr>
                <w:rFonts w:eastAsia="Times New Roman"/>
                <w:sz w:val="22"/>
                <w:szCs w:val="22"/>
                <w:lang w:eastAsia="ru-RU"/>
              </w:rPr>
            </w:pP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Администрация Чаинского района</w:t>
            </w:r>
          </w:p>
        </w:tc>
      </w:tr>
      <w:tr w:rsidR="009315CD" w:rsidRPr="009315CD" w:rsidTr="00E5671A">
        <w:trPr>
          <w:trHeight w:val="68"/>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1</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5</w:t>
            </w:r>
          </w:p>
        </w:tc>
      </w:tr>
      <w:tr w:rsidR="009315CD" w:rsidRPr="009315CD" w:rsidTr="00E5671A">
        <w:trPr>
          <w:jc w:val="center"/>
        </w:trPr>
        <w:tc>
          <w:tcPr>
            <w:tcW w:w="14601"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t>Цель программы: Повышение уровня и качества жизни сельского населения, создание комфортных условий для проживания на территории Чаинского района</w:t>
            </w:r>
          </w:p>
        </w:tc>
      </w:tr>
      <w:tr w:rsidR="009315CD" w:rsidRPr="009315CD" w:rsidTr="00E5671A">
        <w:trPr>
          <w:jc w:val="center"/>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1</w:t>
            </w:r>
          </w:p>
        </w:tc>
        <w:tc>
          <w:tcPr>
            <w:tcW w:w="1389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9315CD" w:rsidRPr="009315CD" w:rsidTr="00E5671A">
        <w:trPr>
          <w:jc w:val="center"/>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t xml:space="preserve"> </w:t>
            </w:r>
            <w:r w:rsidRPr="009315CD">
              <w:rPr>
                <w:rFonts w:eastAsia="Times New Roman"/>
                <w:b/>
                <w:sz w:val="22"/>
                <w:szCs w:val="22"/>
                <w:lang w:eastAsia="ru-RU"/>
              </w:rPr>
              <w:t>Мероприятие 1</w:t>
            </w:r>
            <w:r w:rsidRPr="009315CD">
              <w:rPr>
                <w:rFonts w:eastAsia="Times New Roman"/>
                <w:sz w:val="22"/>
                <w:szCs w:val="22"/>
                <w:lang w:eastAsia="ru-RU"/>
              </w:rPr>
              <w:t>.</w:t>
            </w:r>
          </w:p>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t xml:space="preserve">Улучшение жилищных условий граждан, проживающих на территории Чаинского района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b/>
                <w:sz w:val="22"/>
                <w:szCs w:val="22"/>
                <w:lang w:eastAsia="ru-RU"/>
              </w:rPr>
            </w:pPr>
            <w:r w:rsidRPr="009315CD">
              <w:rPr>
                <w:rFonts w:eastAsia="Times New Roman"/>
                <w:b/>
                <w:sz w:val="22"/>
                <w:szCs w:val="22"/>
                <w:lang w:eastAsia="ru-RU"/>
              </w:rPr>
              <w:t>2376,15385</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b/>
                <w:sz w:val="22"/>
                <w:szCs w:val="22"/>
                <w:lang w:eastAsia="ru-RU"/>
              </w:rPr>
            </w:pPr>
            <w:r w:rsidRPr="009315CD">
              <w:rPr>
                <w:rFonts w:eastAsia="Times New Roman"/>
                <w:b/>
                <w:sz w:val="22"/>
                <w:szCs w:val="22"/>
                <w:lang w:eastAsia="ru-RU"/>
              </w:rPr>
              <w:t>2376,15385</w:t>
            </w:r>
          </w:p>
        </w:tc>
      </w:tr>
      <w:tr w:rsidR="009315CD" w:rsidRPr="009315CD" w:rsidTr="00E5671A">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335,15385</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335,15385</w:t>
            </w:r>
          </w:p>
        </w:tc>
      </w:tr>
      <w:tr w:rsidR="009315CD" w:rsidRPr="009315CD" w:rsidTr="00E5671A">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41,0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41,0</w:t>
            </w:r>
          </w:p>
        </w:tc>
      </w:tr>
      <w:tr w:rsidR="009315CD" w:rsidRPr="009315CD" w:rsidTr="00E5671A">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500,0</w:t>
            </w:r>
          </w:p>
        </w:tc>
      </w:tr>
      <w:tr w:rsidR="009315CD" w:rsidRPr="009315CD" w:rsidTr="00E5671A">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500,0</w:t>
            </w:r>
          </w:p>
        </w:tc>
      </w:tr>
      <w:tr w:rsidR="009315CD" w:rsidRPr="009315CD" w:rsidTr="00E5671A">
        <w:trPr>
          <w:jc w:val="center"/>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500,0</w:t>
            </w:r>
          </w:p>
        </w:tc>
      </w:tr>
      <w:tr w:rsidR="009315CD" w:rsidRPr="009315CD" w:rsidTr="00E5671A">
        <w:trPr>
          <w:jc w:val="center"/>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2025 (прогноз)</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500,0</w:t>
            </w:r>
          </w:p>
        </w:tc>
      </w:tr>
      <w:tr w:rsidR="009315CD" w:rsidRPr="009315CD" w:rsidTr="00E5671A">
        <w:trPr>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Итого по задаче</w:t>
            </w:r>
            <w:r w:rsidRPr="009315CD">
              <w:rPr>
                <w:rFonts w:eastAsia="Times New Roman"/>
                <w:sz w:val="22"/>
                <w:szCs w:val="22"/>
                <w:lang w:val="en-US" w:eastAsia="ru-RU"/>
              </w:rPr>
              <w:t xml:space="preserve"> 1</w:t>
            </w:r>
            <w:r w:rsidRPr="009315CD">
              <w:rPr>
                <w:rFonts w:eastAsia="Times New Roman"/>
                <w:sz w:val="22"/>
                <w:szCs w:val="22"/>
                <w:lang w:eastAsia="ru-RU"/>
              </w:rPr>
              <w: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2376,15385</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autoSpaceDE/>
              <w:autoSpaceDN/>
              <w:adjustRightInd/>
              <w:jc w:val="center"/>
              <w:textAlignment w:val="auto"/>
              <w:rPr>
                <w:rFonts w:eastAsia="Times New Roman"/>
                <w:sz w:val="22"/>
                <w:szCs w:val="22"/>
                <w:lang w:eastAsia="ru-RU"/>
              </w:rPr>
            </w:pPr>
            <w:r w:rsidRPr="009315CD">
              <w:rPr>
                <w:rFonts w:eastAsia="Times New Roman"/>
                <w:sz w:val="22"/>
                <w:szCs w:val="22"/>
                <w:lang w:eastAsia="ru-RU"/>
              </w:rPr>
              <w:t>2376,15385</w:t>
            </w:r>
          </w:p>
        </w:tc>
      </w:tr>
      <w:tr w:rsidR="009315CD" w:rsidRPr="009315CD" w:rsidTr="00E5671A">
        <w:trPr>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2</w:t>
            </w:r>
          </w:p>
        </w:tc>
        <w:tc>
          <w:tcPr>
            <w:tcW w:w="138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Задача 2. Благоустройство сельских территорий населенных пунктов Чаинского района</w:t>
            </w:r>
          </w:p>
        </w:tc>
      </w:tr>
      <w:tr w:rsidR="009315CD" w:rsidRPr="009315CD" w:rsidTr="00E5671A">
        <w:trPr>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138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Мероприятие 1. Реализация проектов по благоустройству сельских территорий</w:t>
            </w:r>
          </w:p>
        </w:tc>
      </w:tr>
      <w:tr w:rsidR="009315CD" w:rsidRPr="009315CD" w:rsidTr="00E5671A">
        <w:trPr>
          <w:jc w:val="center"/>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r w:rsidRPr="009315CD">
              <w:rPr>
                <w:rFonts w:eastAsia="Times New Roman"/>
                <w:b/>
                <w:sz w:val="22"/>
                <w:szCs w:val="22"/>
                <w:lang w:eastAsia="ru-RU"/>
              </w:rPr>
              <w:t>Мероприятие 1.2.1</w:t>
            </w:r>
          </w:p>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Благоустройство территорий около районной больницы с</w:t>
            </w:r>
            <w:proofErr w:type="gramStart"/>
            <w:r w:rsidRPr="009315CD">
              <w:rPr>
                <w:rFonts w:eastAsia="Times New Roman"/>
                <w:sz w:val="22"/>
                <w:szCs w:val="22"/>
                <w:lang w:eastAsia="ru-RU"/>
              </w:rPr>
              <w:t>.П</w:t>
            </w:r>
            <w:proofErr w:type="gramEnd"/>
            <w:r w:rsidRPr="009315CD">
              <w:rPr>
                <w:rFonts w:eastAsia="Times New Roman"/>
                <w:sz w:val="22"/>
                <w:szCs w:val="22"/>
                <w:lang w:eastAsia="ru-RU"/>
              </w:rPr>
              <w:t>одгорное Чаинского района, ул.Лесная, д.32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b/>
                <w:sz w:val="22"/>
                <w:szCs w:val="22"/>
                <w:lang w:eastAsia="ru-RU"/>
              </w:rPr>
            </w:pPr>
            <w:r w:rsidRPr="009315CD">
              <w:rPr>
                <w:rFonts w:eastAsia="Times New Roman"/>
                <w:b/>
                <w:sz w:val="22"/>
                <w:szCs w:val="22"/>
                <w:lang w:eastAsia="ru-RU"/>
              </w:rPr>
              <w:t>741,3508</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b/>
                <w:sz w:val="22"/>
                <w:szCs w:val="22"/>
                <w:lang w:eastAsia="ru-RU"/>
              </w:rPr>
            </w:pPr>
            <w:r w:rsidRPr="009315CD">
              <w:rPr>
                <w:rFonts w:eastAsia="Times New Roman"/>
                <w:b/>
                <w:sz w:val="22"/>
                <w:szCs w:val="22"/>
                <w:lang w:eastAsia="ru-RU"/>
              </w:rPr>
              <w:t>741,3508</w:t>
            </w:r>
          </w:p>
        </w:tc>
      </w:tr>
      <w:tr w:rsidR="009315CD" w:rsidRPr="009315CD" w:rsidTr="00E5671A">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741,3508</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741,3508</w:t>
            </w:r>
          </w:p>
        </w:tc>
      </w:tr>
      <w:tr w:rsidR="009315CD" w:rsidRPr="009315CD" w:rsidTr="00E5671A">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r>
      <w:tr w:rsidR="009315CD" w:rsidRPr="009315CD" w:rsidTr="00E5671A">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r>
      <w:tr w:rsidR="009315CD" w:rsidRPr="009315CD" w:rsidTr="00E5671A">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r>
      <w:tr w:rsidR="009315CD" w:rsidRPr="009315CD" w:rsidTr="00E5671A">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r>
      <w:tr w:rsidR="009315CD" w:rsidRPr="009315CD" w:rsidTr="00E5671A">
        <w:trPr>
          <w:jc w:val="center"/>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r>
      <w:tr w:rsidR="009315CD" w:rsidRPr="009315CD" w:rsidTr="00E5671A">
        <w:trPr>
          <w:jc w:val="center"/>
        </w:trPr>
        <w:tc>
          <w:tcPr>
            <w:tcW w:w="709" w:type="dxa"/>
            <w:vMerge w:val="restart"/>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r w:rsidRPr="009315CD">
              <w:rPr>
                <w:rFonts w:eastAsia="Times New Roman"/>
                <w:b/>
                <w:sz w:val="22"/>
                <w:szCs w:val="22"/>
                <w:lang w:eastAsia="ru-RU"/>
              </w:rPr>
              <w:t>Мероприятие 1.2.2</w:t>
            </w:r>
          </w:p>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Благоустройство площадки для проведения мероприятий с</w:t>
            </w:r>
            <w:proofErr w:type="gramStart"/>
            <w:r w:rsidRPr="009315CD">
              <w:rPr>
                <w:rFonts w:eastAsia="Times New Roman"/>
                <w:sz w:val="22"/>
                <w:szCs w:val="22"/>
                <w:lang w:eastAsia="ru-RU"/>
              </w:rPr>
              <w:t>.Н</w:t>
            </w:r>
            <w:proofErr w:type="gramEnd"/>
            <w:r w:rsidRPr="009315CD">
              <w:rPr>
                <w:rFonts w:eastAsia="Times New Roman"/>
                <w:sz w:val="22"/>
                <w:szCs w:val="22"/>
                <w:lang w:eastAsia="ru-RU"/>
              </w:rPr>
              <w:t xml:space="preserve">ижняя </w:t>
            </w:r>
            <w:proofErr w:type="spellStart"/>
            <w:r w:rsidRPr="009315CD">
              <w:rPr>
                <w:rFonts w:eastAsia="Times New Roman"/>
                <w:sz w:val="22"/>
                <w:szCs w:val="22"/>
                <w:lang w:eastAsia="ru-RU"/>
              </w:rPr>
              <w:t>Тига</w:t>
            </w:r>
            <w:proofErr w:type="spellEnd"/>
            <w:r w:rsidRPr="009315CD">
              <w:rPr>
                <w:rFonts w:eastAsia="Times New Roman"/>
                <w:sz w:val="22"/>
                <w:szCs w:val="22"/>
                <w:lang w:eastAsia="ru-RU"/>
              </w:rPr>
              <w:t xml:space="preserve"> ул.Трактовая, д.5</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b/>
                <w:sz w:val="22"/>
                <w:szCs w:val="22"/>
                <w:lang w:eastAsia="ru-RU"/>
              </w:rPr>
            </w:pPr>
            <w:r w:rsidRPr="009315CD">
              <w:rPr>
                <w:rFonts w:eastAsia="Times New Roman"/>
                <w:b/>
                <w:sz w:val="22"/>
                <w:szCs w:val="22"/>
                <w:lang w:eastAsia="ru-RU"/>
              </w:rPr>
              <w:t>1180,8492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b/>
                <w:sz w:val="22"/>
                <w:szCs w:val="22"/>
                <w:lang w:eastAsia="ru-RU"/>
              </w:rPr>
            </w:pPr>
            <w:r w:rsidRPr="009315CD">
              <w:rPr>
                <w:rFonts w:eastAsia="Times New Roman"/>
                <w:b/>
                <w:sz w:val="22"/>
                <w:szCs w:val="22"/>
                <w:lang w:eastAsia="ru-RU"/>
              </w:rPr>
              <w:t>1180,8492</w:t>
            </w:r>
          </w:p>
        </w:tc>
      </w:tr>
      <w:tr w:rsidR="009315CD" w:rsidRPr="009315CD" w:rsidTr="00E5671A">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1180,8492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1180,8492</w:t>
            </w:r>
          </w:p>
        </w:tc>
      </w:tr>
      <w:tr w:rsidR="009315CD" w:rsidRPr="009315CD" w:rsidTr="00E5671A">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r>
      <w:tr w:rsidR="009315CD" w:rsidRPr="009315CD" w:rsidTr="00E5671A">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r>
      <w:tr w:rsidR="009315CD" w:rsidRPr="009315CD" w:rsidTr="00E5671A">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r>
      <w:tr w:rsidR="009315CD" w:rsidRPr="009315CD" w:rsidTr="00E5671A">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r>
      <w:tr w:rsidR="009315CD" w:rsidRPr="009315CD" w:rsidTr="00E5671A">
        <w:trPr>
          <w:jc w:val="center"/>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r>
      <w:tr w:rsidR="009315CD" w:rsidRPr="009315CD" w:rsidTr="00E5671A">
        <w:trPr>
          <w:jc w:val="center"/>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Итого по задаче</w:t>
            </w:r>
            <w:r w:rsidRPr="009315CD">
              <w:rPr>
                <w:rFonts w:eastAsia="Times New Roman"/>
                <w:sz w:val="22"/>
                <w:szCs w:val="22"/>
                <w:lang w:val="en-US" w:eastAsia="ru-RU"/>
              </w:rPr>
              <w:t xml:space="preserve"> </w:t>
            </w:r>
            <w:r w:rsidRPr="009315CD">
              <w:rPr>
                <w:rFonts w:eastAsia="Times New Roman"/>
                <w:sz w:val="22"/>
                <w:szCs w:val="22"/>
                <w:lang w:eastAsia="ru-RU"/>
              </w:rPr>
              <w:t>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b/>
                <w:sz w:val="22"/>
                <w:szCs w:val="22"/>
                <w:lang w:eastAsia="ru-RU"/>
              </w:rPr>
            </w:pPr>
            <w:r w:rsidRPr="009315CD">
              <w:rPr>
                <w:rFonts w:eastAsia="Times New Roman"/>
                <w:b/>
                <w:sz w:val="22"/>
                <w:szCs w:val="22"/>
                <w:lang w:eastAsia="ru-RU"/>
              </w:rPr>
              <w:t>1922,2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b/>
                <w:sz w:val="22"/>
                <w:szCs w:val="22"/>
                <w:lang w:eastAsia="ru-RU"/>
              </w:rPr>
            </w:pPr>
            <w:r w:rsidRPr="009315CD">
              <w:rPr>
                <w:rFonts w:eastAsia="Times New Roman"/>
                <w:b/>
                <w:sz w:val="22"/>
                <w:szCs w:val="22"/>
                <w:lang w:eastAsia="ru-RU"/>
              </w:rPr>
              <w:t>1922,2</w:t>
            </w:r>
          </w:p>
        </w:tc>
      </w:tr>
      <w:tr w:rsidR="009315CD" w:rsidRPr="009315CD" w:rsidTr="00E5671A">
        <w:trPr>
          <w:jc w:val="center"/>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1389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Задача 3. Повышение уровня газификации жилых домов в сельской местности</w:t>
            </w:r>
          </w:p>
        </w:tc>
      </w:tr>
      <w:tr w:rsidR="009315CD" w:rsidRPr="009315CD" w:rsidTr="00E5671A">
        <w:trPr>
          <w:jc w:val="center"/>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1389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Мероприятие 1. Подготовка и актуализация проектно-сметной документации</w:t>
            </w:r>
          </w:p>
        </w:tc>
      </w:tr>
      <w:tr w:rsidR="009315CD" w:rsidRPr="009315CD" w:rsidTr="00E5671A">
        <w:trPr>
          <w:jc w:val="center"/>
        </w:trPr>
        <w:tc>
          <w:tcPr>
            <w:tcW w:w="709" w:type="dxa"/>
            <w:vMerge w:val="restart"/>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Мероприятие 1.1. Актуализация проектно-сметной документации газоснабжения с</w:t>
            </w:r>
            <w:proofErr w:type="gramStart"/>
            <w:r w:rsidRPr="009315CD">
              <w:rPr>
                <w:rFonts w:eastAsia="Times New Roman"/>
                <w:sz w:val="22"/>
                <w:szCs w:val="22"/>
                <w:lang w:eastAsia="ru-RU"/>
              </w:rPr>
              <w:t>.П</w:t>
            </w:r>
            <w:proofErr w:type="gramEnd"/>
            <w:r w:rsidRPr="009315CD">
              <w:rPr>
                <w:rFonts w:eastAsia="Times New Roman"/>
                <w:sz w:val="22"/>
                <w:szCs w:val="22"/>
                <w:lang w:eastAsia="ru-RU"/>
              </w:rPr>
              <w:t>одгорное Чаинского района Томской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b/>
                <w:sz w:val="22"/>
                <w:szCs w:val="22"/>
                <w:lang w:eastAsia="ru-RU"/>
              </w:rPr>
            </w:pPr>
            <w:r w:rsidRPr="009315CD">
              <w:rPr>
                <w:rFonts w:eastAsia="Times New Roman"/>
                <w:b/>
                <w:sz w:val="22"/>
                <w:szCs w:val="22"/>
                <w:lang w:eastAsia="ru-RU"/>
              </w:rPr>
              <w:t>85,7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b/>
                <w:sz w:val="22"/>
                <w:szCs w:val="22"/>
                <w:lang w:eastAsia="ru-RU"/>
              </w:rPr>
            </w:pPr>
            <w:r w:rsidRPr="009315CD">
              <w:rPr>
                <w:rFonts w:eastAsia="Times New Roman"/>
                <w:b/>
                <w:sz w:val="22"/>
                <w:szCs w:val="22"/>
                <w:lang w:eastAsia="ru-RU"/>
              </w:rPr>
              <w:t>85,7</w:t>
            </w:r>
          </w:p>
        </w:tc>
      </w:tr>
      <w:tr w:rsidR="009315CD" w:rsidRPr="009315CD" w:rsidTr="00E5671A">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r>
      <w:tr w:rsidR="009315CD" w:rsidRPr="009315CD" w:rsidTr="00E5671A">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85,7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85,7</w:t>
            </w:r>
          </w:p>
        </w:tc>
      </w:tr>
      <w:tr w:rsidR="009315CD" w:rsidRPr="009315CD" w:rsidTr="00E5671A">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r>
      <w:tr w:rsidR="009315CD" w:rsidRPr="009315CD" w:rsidTr="00E5671A">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r>
      <w:tr w:rsidR="009315CD" w:rsidRPr="009315CD" w:rsidTr="00E5671A">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r>
      <w:tr w:rsidR="009315CD" w:rsidRPr="009315CD" w:rsidTr="00E5671A">
        <w:trPr>
          <w:jc w:val="center"/>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r>
      <w:tr w:rsidR="009315CD" w:rsidRPr="009315CD" w:rsidTr="00E5671A">
        <w:trPr>
          <w:jc w:val="center"/>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1389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b/>
                <w:sz w:val="22"/>
                <w:szCs w:val="22"/>
                <w:lang w:eastAsia="ru-RU"/>
              </w:rPr>
            </w:pPr>
            <w:r w:rsidRPr="009315CD">
              <w:rPr>
                <w:rFonts w:eastAsia="Times New Roman"/>
                <w:sz w:val="22"/>
                <w:szCs w:val="22"/>
                <w:lang w:eastAsia="ru-RU"/>
              </w:rPr>
              <w:t xml:space="preserve">Мероприятие 2. Строительство </w:t>
            </w:r>
            <w:proofErr w:type="spellStart"/>
            <w:r w:rsidRPr="009315CD">
              <w:rPr>
                <w:rFonts w:eastAsia="Times New Roman"/>
                <w:sz w:val="22"/>
                <w:szCs w:val="22"/>
                <w:lang w:eastAsia="ru-RU"/>
              </w:rPr>
              <w:t>внутрипоселкового</w:t>
            </w:r>
            <w:proofErr w:type="spellEnd"/>
            <w:r w:rsidRPr="009315CD">
              <w:rPr>
                <w:rFonts w:eastAsia="Times New Roman"/>
                <w:sz w:val="22"/>
                <w:szCs w:val="22"/>
                <w:lang w:eastAsia="ru-RU"/>
              </w:rPr>
              <w:t xml:space="preserve"> газопровода низкого давления</w:t>
            </w:r>
          </w:p>
        </w:tc>
      </w:tr>
      <w:tr w:rsidR="009315CD" w:rsidRPr="009315CD" w:rsidTr="00E5671A">
        <w:trPr>
          <w:jc w:val="center"/>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 xml:space="preserve">Мероприятие 2.1. Газоснабжение села Подгорное Чаинского района Томской </w:t>
            </w:r>
            <w:r w:rsidRPr="009315CD">
              <w:rPr>
                <w:rFonts w:eastAsia="Times New Roman"/>
                <w:sz w:val="22"/>
                <w:szCs w:val="22"/>
                <w:lang w:eastAsia="ru-RU"/>
              </w:rPr>
              <w:lastRenderedPageBreak/>
              <w:t>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lastRenderedPageBreak/>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b/>
                <w:sz w:val="22"/>
                <w:szCs w:val="22"/>
                <w:lang w:eastAsia="ru-RU"/>
              </w:rPr>
            </w:pPr>
            <w:r w:rsidRPr="009315CD">
              <w:rPr>
                <w:rFonts w:eastAsia="Times New Roman"/>
                <w:b/>
                <w:sz w:val="22"/>
                <w:szCs w:val="22"/>
                <w:lang w:eastAsia="ru-RU"/>
              </w:rPr>
              <w:t>1132,4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b/>
                <w:sz w:val="22"/>
                <w:szCs w:val="22"/>
                <w:lang w:eastAsia="ru-RU"/>
              </w:rPr>
            </w:pPr>
            <w:r w:rsidRPr="009315CD">
              <w:rPr>
                <w:rFonts w:eastAsia="Times New Roman"/>
                <w:b/>
                <w:sz w:val="22"/>
                <w:szCs w:val="22"/>
                <w:lang w:eastAsia="ru-RU"/>
              </w:rPr>
              <w:t>1132,4</w:t>
            </w:r>
          </w:p>
        </w:tc>
      </w:tr>
      <w:tr w:rsidR="009315CD" w:rsidRPr="009315CD" w:rsidTr="00E5671A">
        <w:trPr>
          <w:jc w:val="center"/>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r>
      <w:tr w:rsidR="009315CD" w:rsidRPr="009315CD" w:rsidTr="00E5671A">
        <w:trPr>
          <w:jc w:val="center"/>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b/>
                <w:sz w:val="22"/>
                <w:szCs w:val="22"/>
                <w:lang w:eastAsia="ru-RU"/>
              </w:rPr>
            </w:pPr>
            <w:r w:rsidRPr="009315CD">
              <w:rPr>
                <w:rFonts w:eastAsia="Times New Roman"/>
                <w:b/>
                <w:sz w:val="22"/>
                <w:szCs w:val="22"/>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b/>
                <w:sz w:val="22"/>
                <w:szCs w:val="22"/>
                <w:lang w:eastAsia="ru-RU"/>
              </w:rPr>
            </w:pPr>
            <w:r w:rsidRPr="009315CD">
              <w:rPr>
                <w:rFonts w:eastAsia="Times New Roman"/>
                <w:b/>
                <w:sz w:val="22"/>
                <w:szCs w:val="22"/>
                <w:lang w:eastAsia="ru-RU"/>
              </w:rPr>
              <w:t>0,0</w:t>
            </w:r>
          </w:p>
        </w:tc>
      </w:tr>
      <w:tr w:rsidR="009315CD" w:rsidRPr="009315CD" w:rsidTr="00E5671A">
        <w:trPr>
          <w:jc w:val="center"/>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1132,4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1132,4</w:t>
            </w:r>
          </w:p>
        </w:tc>
      </w:tr>
      <w:tr w:rsidR="009315CD" w:rsidRPr="009315CD" w:rsidTr="00E5671A">
        <w:trPr>
          <w:jc w:val="center"/>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r>
      <w:tr w:rsidR="009315CD" w:rsidRPr="009315CD" w:rsidTr="00E5671A">
        <w:trPr>
          <w:jc w:val="center"/>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r>
      <w:tr w:rsidR="009315CD" w:rsidRPr="009315CD" w:rsidTr="00E5671A">
        <w:trPr>
          <w:jc w:val="center"/>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0,0</w:t>
            </w:r>
          </w:p>
        </w:tc>
      </w:tr>
      <w:tr w:rsidR="009315CD" w:rsidRPr="009315CD" w:rsidTr="00E5671A">
        <w:trPr>
          <w:jc w:val="center"/>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4253" w:type="dxa"/>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Итого по задаче 3.</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b/>
                <w:sz w:val="22"/>
                <w:szCs w:val="22"/>
                <w:lang w:eastAsia="ru-RU"/>
              </w:rPr>
            </w:pPr>
            <w:r w:rsidRPr="009315CD">
              <w:rPr>
                <w:rFonts w:eastAsia="Times New Roman"/>
                <w:b/>
                <w:sz w:val="22"/>
                <w:szCs w:val="22"/>
                <w:lang w:eastAsia="ru-RU"/>
              </w:rPr>
              <w:t>1218,1</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b/>
                <w:sz w:val="22"/>
                <w:szCs w:val="22"/>
                <w:lang w:eastAsia="ru-RU"/>
              </w:rPr>
            </w:pPr>
            <w:r w:rsidRPr="009315CD">
              <w:rPr>
                <w:rFonts w:eastAsia="Times New Roman"/>
                <w:b/>
                <w:sz w:val="22"/>
                <w:szCs w:val="22"/>
                <w:lang w:eastAsia="ru-RU"/>
              </w:rPr>
              <w:t>1218,1</w:t>
            </w:r>
          </w:p>
        </w:tc>
      </w:tr>
      <w:tr w:rsidR="009315CD" w:rsidRPr="009315CD" w:rsidTr="00E5671A">
        <w:trPr>
          <w:jc w:val="center"/>
        </w:trPr>
        <w:tc>
          <w:tcPr>
            <w:tcW w:w="496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Итого по муниципальной программе</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r w:rsidRPr="009315CD">
              <w:rPr>
                <w:rFonts w:eastAsia="Times New Roman"/>
                <w:sz w:val="22"/>
                <w:szCs w:val="22"/>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b/>
                <w:sz w:val="22"/>
                <w:szCs w:val="22"/>
                <w:lang w:eastAsia="ru-RU"/>
              </w:rPr>
            </w:pPr>
            <w:r w:rsidRPr="009315CD">
              <w:rPr>
                <w:rFonts w:eastAsia="Times New Roman"/>
                <w:b/>
                <w:sz w:val="22"/>
                <w:szCs w:val="22"/>
                <w:lang w:eastAsia="ru-RU"/>
              </w:rPr>
              <w:t>5516,45385</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15CD" w:rsidRPr="009315CD" w:rsidRDefault="009315CD" w:rsidP="009315CD">
            <w:pPr>
              <w:overflowPunct/>
              <w:jc w:val="center"/>
              <w:textAlignment w:val="auto"/>
              <w:rPr>
                <w:rFonts w:eastAsia="Times New Roman"/>
                <w:b/>
                <w:sz w:val="22"/>
                <w:szCs w:val="22"/>
                <w:lang w:eastAsia="ru-RU"/>
              </w:rPr>
            </w:pPr>
            <w:r w:rsidRPr="009315CD">
              <w:rPr>
                <w:rFonts w:eastAsia="Times New Roman"/>
                <w:b/>
                <w:sz w:val="22"/>
                <w:szCs w:val="22"/>
                <w:lang w:eastAsia="ru-RU"/>
              </w:rPr>
              <w:t>5516,45385</w:t>
            </w:r>
          </w:p>
        </w:tc>
      </w:tr>
      <w:tr w:rsidR="009315CD" w:rsidRPr="009315CD" w:rsidTr="00E5671A">
        <w:trPr>
          <w:jc w:val="center"/>
        </w:trPr>
        <w:tc>
          <w:tcPr>
            <w:tcW w:w="4962" w:type="dxa"/>
            <w:gridSpan w:val="2"/>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2257,35385</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2257,35385</w:t>
            </w:r>
          </w:p>
        </w:tc>
      </w:tr>
      <w:tr w:rsidR="009315CD" w:rsidRPr="009315CD" w:rsidTr="00E5671A">
        <w:trPr>
          <w:jc w:val="center"/>
        </w:trPr>
        <w:tc>
          <w:tcPr>
            <w:tcW w:w="4962" w:type="dxa"/>
            <w:gridSpan w:val="2"/>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126,7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126,7</w:t>
            </w:r>
          </w:p>
        </w:tc>
      </w:tr>
      <w:tr w:rsidR="009315CD" w:rsidRPr="009315CD" w:rsidTr="00E5671A">
        <w:trPr>
          <w:jc w:val="center"/>
        </w:trPr>
        <w:tc>
          <w:tcPr>
            <w:tcW w:w="4962" w:type="dxa"/>
            <w:gridSpan w:val="2"/>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1632,4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1632,4</w:t>
            </w:r>
          </w:p>
        </w:tc>
      </w:tr>
      <w:tr w:rsidR="009315CD" w:rsidRPr="009315CD" w:rsidTr="00E5671A">
        <w:trPr>
          <w:jc w:val="center"/>
        </w:trPr>
        <w:tc>
          <w:tcPr>
            <w:tcW w:w="4962" w:type="dxa"/>
            <w:gridSpan w:val="2"/>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500,0</w:t>
            </w:r>
          </w:p>
        </w:tc>
      </w:tr>
      <w:tr w:rsidR="009315CD" w:rsidRPr="009315CD" w:rsidTr="00E5671A">
        <w:trPr>
          <w:jc w:val="center"/>
        </w:trPr>
        <w:tc>
          <w:tcPr>
            <w:tcW w:w="4962" w:type="dxa"/>
            <w:gridSpan w:val="2"/>
            <w:vMerge/>
            <w:tcBorders>
              <w:left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500,0</w:t>
            </w:r>
          </w:p>
        </w:tc>
      </w:tr>
      <w:tr w:rsidR="009315CD" w:rsidRPr="009315CD" w:rsidTr="00E5671A">
        <w:trPr>
          <w:jc w:val="center"/>
        </w:trPr>
        <w:tc>
          <w:tcPr>
            <w:tcW w:w="496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textAlignment w:val="auto"/>
              <w:rPr>
                <w:rFonts w:eastAsia="Times New Roman"/>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2025 (прогноз)</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15CD" w:rsidRPr="009315CD" w:rsidRDefault="009315CD" w:rsidP="009315CD">
            <w:pPr>
              <w:overflowPunct/>
              <w:jc w:val="center"/>
              <w:textAlignment w:val="auto"/>
              <w:rPr>
                <w:rFonts w:eastAsia="Times New Roman"/>
                <w:sz w:val="22"/>
                <w:szCs w:val="22"/>
                <w:lang w:eastAsia="ru-RU"/>
              </w:rPr>
            </w:pPr>
            <w:r w:rsidRPr="009315CD">
              <w:rPr>
                <w:rFonts w:eastAsia="Times New Roman"/>
                <w:sz w:val="22"/>
                <w:szCs w:val="22"/>
                <w:lang w:eastAsia="ru-RU"/>
              </w:rPr>
              <w:t>500,0</w:t>
            </w:r>
          </w:p>
        </w:tc>
      </w:tr>
    </w:tbl>
    <w:p w:rsidR="009315CD" w:rsidRPr="009315CD" w:rsidRDefault="009315CD" w:rsidP="009315CD">
      <w:pPr>
        <w:widowControl w:val="0"/>
        <w:overflowPunct/>
        <w:textAlignment w:val="auto"/>
        <w:rPr>
          <w:rFonts w:eastAsia="Times New Roman"/>
          <w:sz w:val="22"/>
          <w:szCs w:val="22"/>
          <w:lang w:eastAsia="ru-RU"/>
        </w:rPr>
      </w:pPr>
    </w:p>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t>Руководитель ответственного исполнителя _________________ (Ф.И.О.)</w:t>
      </w:r>
    </w:p>
    <w:p w:rsidR="009315CD" w:rsidRPr="009315CD" w:rsidRDefault="009315CD" w:rsidP="009315CD">
      <w:pPr>
        <w:widowControl w:val="0"/>
        <w:overflowPunct/>
        <w:textAlignment w:val="auto"/>
        <w:rPr>
          <w:rFonts w:eastAsia="Times New Roman"/>
          <w:sz w:val="22"/>
          <w:szCs w:val="22"/>
          <w:lang w:eastAsia="ru-RU"/>
        </w:rPr>
      </w:pPr>
    </w:p>
    <w:p w:rsidR="009315CD" w:rsidRPr="009315CD" w:rsidRDefault="009315CD" w:rsidP="009315CD">
      <w:pPr>
        <w:widowControl w:val="0"/>
        <w:overflowPunct/>
        <w:textAlignment w:val="auto"/>
        <w:rPr>
          <w:rFonts w:eastAsia="Times New Roman"/>
          <w:sz w:val="22"/>
          <w:szCs w:val="22"/>
          <w:lang w:eastAsia="ru-RU"/>
        </w:rPr>
      </w:pPr>
      <w:r w:rsidRPr="009315CD">
        <w:rPr>
          <w:rFonts w:eastAsia="Times New Roman"/>
          <w:sz w:val="22"/>
          <w:szCs w:val="22"/>
          <w:lang w:eastAsia="ru-RU"/>
        </w:rPr>
        <w:t>Исполнитель: ____________________ (Ф.И.О.)</w:t>
      </w:r>
    </w:p>
    <w:p w:rsidR="009315CD" w:rsidRPr="009315CD" w:rsidRDefault="009315CD" w:rsidP="009315CD">
      <w:pPr>
        <w:widowControl w:val="0"/>
        <w:overflowPunct/>
        <w:jc w:val="both"/>
        <w:textAlignment w:val="auto"/>
        <w:rPr>
          <w:rFonts w:eastAsia="Times New Roman"/>
          <w:sz w:val="22"/>
          <w:szCs w:val="22"/>
          <w:lang w:eastAsia="ru-RU"/>
        </w:rPr>
      </w:pPr>
      <w:r w:rsidRPr="009315CD">
        <w:rPr>
          <w:rFonts w:eastAsia="Times New Roman"/>
          <w:sz w:val="22"/>
          <w:szCs w:val="22"/>
          <w:lang w:eastAsia="ru-RU"/>
        </w:rPr>
        <w:t>Контактный телефон: __________</w:t>
      </w:r>
    </w:p>
    <w:p w:rsidR="009315CD" w:rsidRDefault="009315CD" w:rsidP="00D401CB">
      <w:pPr>
        <w:ind w:right="-2"/>
        <w:jc w:val="center"/>
        <w:rPr>
          <w:b/>
          <w:sz w:val="22"/>
          <w:szCs w:val="22"/>
        </w:rPr>
      </w:pPr>
    </w:p>
    <w:p w:rsidR="00E5671A" w:rsidRDefault="00E5671A">
      <w:pPr>
        <w:overflowPunct/>
        <w:autoSpaceDE/>
        <w:autoSpaceDN/>
        <w:adjustRightInd/>
        <w:spacing w:after="200" w:line="276" w:lineRule="auto"/>
        <w:textAlignment w:val="auto"/>
        <w:rPr>
          <w:b/>
          <w:sz w:val="22"/>
          <w:szCs w:val="22"/>
        </w:rPr>
      </w:pPr>
      <w:r>
        <w:rPr>
          <w:b/>
          <w:sz w:val="22"/>
          <w:szCs w:val="22"/>
        </w:rPr>
        <w:br w:type="page"/>
      </w:r>
    </w:p>
    <w:p w:rsidR="00E5671A" w:rsidRDefault="00E5671A" w:rsidP="00D401CB">
      <w:pPr>
        <w:ind w:right="-2"/>
        <w:jc w:val="center"/>
        <w:rPr>
          <w:b/>
          <w:sz w:val="22"/>
          <w:szCs w:val="22"/>
        </w:rPr>
        <w:sectPr w:rsidR="00E5671A" w:rsidSect="00C7799D">
          <w:type w:val="nextPage"/>
          <w:pgSz w:w="16838" w:h="11906" w:orient="landscape" w:code="9"/>
          <w:pgMar w:top="1134" w:right="850" w:bottom="1134" w:left="1701" w:header="720" w:footer="720" w:gutter="0"/>
          <w:cols w:space="720"/>
          <w:noEndnote/>
          <w:docGrid w:linePitch="286"/>
        </w:sectPr>
      </w:pPr>
    </w:p>
    <w:p w:rsidR="00D401CB" w:rsidRDefault="00D401CB" w:rsidP="00D401CB">
      <w:pPr>
        <w:ind w:right="-2"/>
        <w:jc w:val="center"/>
        <w:rPr>
          <w:b/>
          <w:sz w:val="22"/>
          <w:szCs w:val="22"/>
        </w:rPr>
      </w:pPr>
      <w:r w:rsidRPr="00D401CB">
        <w:rPr>
          <w:b/>
          <w:sz w:val="22"/>
          <w:szCs w:val="22"/>
        </w:rPr>
        <w:lastRenderedPageBreak/>
        <w:t xml:space="preserve">Постановление Администрации Чаинского района </w:t>
      </w:r>
      <w:r>
        <w:rPr>
          <w:b/>
          <w:sz w:val="22"/>
          <w:szCs w:val="22"/>
        </w:rPr>
        <w:t>от 18.01.2022 № 14</w:t>
      </w:r>
    </w:p>
    <w:p w:rsidR="00E5671A" w:rsidRDefault="00E5671A" w:rsidP="00D401CB">
      <w:pPr>
        <w:ind w:right="-2"/>
        <w:jc w:val="center"/>
        <w:rPr>
          <w:b/>
          <w:sz w:val="22"/>
          <w:szCs w:val="22"/>
        </w:rPr>
      </w:pPr>
      <w:r w:rsidRPr="00E5671A">
        <w:rPr>
          <w:rFonts w:eastAsia="Calibri"/>
          <w:b/>
          <w:sz w:val="22"/>
          <w:szCs w:val="22"/>
        </w:rPr>
        <w:t>О внесении изменений в постановление Администрации Чаинского района от 30.04.2020 № 131 «О ликвидации муниципального бюджетного общеобразовательного учреждения «</w:t>
      </w:r>
      <w:proofErr w:type="spellStart"/>
      <w:r w:rsidRPr="00E5671A">
        <w:rPr>
          <w:rFonts w:eastAsia="Calibri"/>
          <w:b/>
          <w:sz w:val="22"/>
          <w:szCs w:val="22"/>
        </w:rPr>
        <w:t>Гришкинская</w:t>
      </w:r>
      <w:proofErr w:type="spellEnd"/>
      <w:r w:rsidRPr="00E5671A">
        <w:rPr>
          <w:rFonts w:eastAsia="Calibri"/>
          <w:b/>
          <w:sz w:val="22"/>
          <w:szCs w:val="22"/>
        </w:rPr>
        <w:t xml:space="preserve"> основная общеобразовательная школа»</w:t>
      </w:r>
    </w:p>
    <w:p w:rsidR="00E5671A" w:rsidRDefault="00E5671A" w:rsidP="00D401CB">
      <w:pPr>
        <w:ind w:right="-2"/>
        <w:jc w:val="center"/>
        <w:rPr>
          <w:b/>
          <w:sz w:val="22"/>
          <w:szCs w:val="22"/>
        </w:rPr>
      </w:pPr>
    </w:p>
    <w:p w:rsidR="00E5671A" w:rsidRPr="00E5671A" w:rsidRDefault="00E5671A" w:rsidP="00E5671A">
      <w:pPr>
        <w:overflowPunct/>
        <w:autoSpaceDE/>
        <w:autoSpaceDN/>
        <w:adjustRightInd/>
        <w:ind w:firstLine="851"/>
        <w:jc w:val="both"/>
        <w:textAlignment w:val="auto"/>
        <w:rPr>
          <w:rFonts w:eastAsia="Times New Roman"/>
          <w:sz w:val="22"/>
          <w:szCs w:val="22"/>
          <w:lang w:eastAsia="ru-RU"/>
        </w:rPr>
      </w:pPr>
      <w:r w:rsidRPr="00E5671A">
        <w:rPr>
          <w:rFonts w:eastAsia="Times New Roman"/>
          <w:sz w:val="22"/>
          <w:szCs w:val="22"/>
          <w:lang w:eastAsia="ru-RU"/>
        </w:rPr>
        <w:t>В целях завершения мероприятий по ликвидации МБОУ «</w:t>
      </w:r>
      <w:proofErr w:type="spellStart"/>
      <w:r w:rsidRPr="00E5671A">
        <w:rPr>
          <w:rFonts w:eastAsia="Times New Roman"/>
          <w:sz w:val="22"/>
          <w:szCs w:val="22"/>
          <w:lang w:eastAsia="ru-RU"/>
        </w:rPr>
        <w:t>Гришкинская</w:t>
      </w:r>
      <w:proofErr w:type="spellEnd"/>
      <w:r w:rsidRPr="00E5671A">
        <w:rPr>
          <w:rFonts w:eastAsia="Times New Roman"/>
          <w:sz w:val="22"/>
          <w:szCs w:val="22"/>
          <w:lang w:eastAsia="ru-RU"/>
        </w:rPr>
        <w:t xml:space="preserve"> ООШ»,</w:t>
      </w:r>
    </w:p>
    <w:p w:rsidR="00E5671A" w:rsidRPr="00E5671A" w:rsidRDefault="00E5671A" w:rsidP="00E5671A">
      <w:pPr>
        <w:overflowPunct/>
        <w:autoSpaceDE/>
        <w:autoSpaceDN/>
        <w:adjustRightInd/>
        <w:ind w:firstLine="851"/>
        <w:jc w:val="both"/>
        <w:textAlignment w:val="auto"/>
        <w:rPr>
          <w:rFonts w:eastAsia="Times New Roman"/>
          <w:sz w:val="22"/>
          <w:szCs w:val="22"/>
          <w:lang w:eastAsia="ru-RU"/>
        </w:rPr>
      </w:pPr>
    </w:p>
    <w:p w:rsidR="00E5671A" w:rsidRPr="00E5671A" w:rsidRDefault="00E5671A" w:rsidP="00E5671A">
      <w:pPr>
        <w:overflowPunct/>
        <w:autoSpaceDE/>
        <w:autoSpaceDN/>
        <w:adjustRightInd/>
        <w:ind w:firstLine="709"/>
        <w:textAlignment w:val="auto"/>
        <w:rPr>
          <w:rFonts w:eastAsia="Times New Roman"/>
          <w:sz w:val="22"/>
          <w:szCs w:val="22"/>
          <w:lang w:eastAsia="ru-RU"/>
        </w:rPr>
      </w:pPr>
      <w:r w:rsidRPr="00E5671A">
        <w:rPr>
          <w:rFonts w:eastAsia="Times New Roman"/>
          <w:sz w:val="22"/>
          <w:szCs w:val="22"/>
          <w:lang w:eastAsia="ru-RU"/>
        </w:rPr>
        <w:t>ПОСТАНОВЛЯЮ:</w:t>
      </w:r>
    </w:p>
    <w:p w:rsidR="00E5671A" w:rsidRPr="00E5671A" w:rsidRDefault="00E5671A" w:rsidP="00E5671A">
      <w:pPr>
        <w:overflowPunct/>
        <w:autoSpaceDE/>
        <w:autoSpaceDN/>
        <w:adjustRightInd/>
        <w:textAlignment w:val="auto"/>
        <w:rPr>
          <w:rFonts w:eastAsia="Times New Roman"/>
          <w:sz w:val="22"/>
          <w:szCs w:val="22"/>
          <w:lang w:eastAsia="ru-RU"/>
        </w:rPr>
      </w:pPr>
    </w:p>
    <w:p w:rsidR="00E5671A" w:rsidRPr="00E5671A" w:rsidRDefault="00E5671A" w:rsidP="00E5671A">
      <w:pPr>
        <w:overflowPunct/>
        <w:autoSpaceDE/>
        <w:autoSpaceDN/>
        <w:adjustRightInd/>
        <w:ind w:firstLine="720"/>
        <w:jc w:val="both"/>
        <w:textAlignment w:val="auto"/>
        <w:rPr>
          <w:rFonts w:eastAsia="Times New Roman"/>
          <w:sz w:val="22"/>
          <w:szCs w:val="22"/>
          <w:lang w:eastAsia="ru-RU"/>
        </w:rPr>
      </w:pPr>
      <w:r w:rsidRPr="00E5671A">
        <w:rPr>
          <w:rFonts w:eastAsia="Times New Roman"/>
          <w:sz w:val="22"/>
          <w:szCs w:val="22"/>
          <w:lang w:eastAsia="ru-RU"/>
        </w:rPr>
        <w:t>1. Внести в постановление Администрации Чаинского района от 30.04.2020 № 131 «О ликвидации муниципального бюджетного общеобразовательного учреждения «</w:t>
      </w:r>
      <w:proofErr w:type="spellStart"/>
      <w:r w:rsidRPr="00E5671A">
        <w:rPr>
          <w:rFonts w:eastAsia="Times New Roman"/>
          <w:sz w:val="22"/>
          <w:szCs w:val="22"/>
          <w:lang w:eastAsia="ru-RU"/>
        </w:rPr>
        <w:t>Гришкинская</w:t>
      </w:r>
      <w:proofErr w:type="spellEnd"/>
      <w:r w:rsidRPr="00E5671A">
        <w:rPr>
          <w:rFonts w:eastAsia="Times New Roman"/>
          <w:sz w:val="22"/>
          <w:szCs w:val="22"/>
          <w:lang w:eastAsia="ru-RU"/>
        </w:rPr>
        <w:t xml:space="preserve"> основная общеобразовательная школа», следующие изменения:</w:t>
      </w:r>
    </w:p>
    <w:p w:rsidR="00E5671A" w:rsidRPr="00E5671A" w:rsidRDefault="00E5671A" w:rsidP="00E5671A">
      <w:pPr>
        <w:overflowPunct/>
        <w:autoSpaceDE/>
        <w:autoSpaceDN/>
        <w:adjustRightInd/>
        <w:ind w:firstLine="720"/>
        <w:jc w:val="both"/>
        <w:textAlignment w:val="auto"/>
        <w:rPr>
          <w:rFonts w:eastAsia="Times New Roman"/>
          <w:sz w:val="22"/>
          <w:szCs w:val="22"/>
          <w:lang w:eastAsia="ru-RU"/>
        </w:rPr>
      </w:pPr>
      <w:r w:rsidRPr="00E5671A">
        <w:rPr>
          <w:rFonts w:eastAsia="Times New Roman"/>
          <w:sz w:val="22"/>
          <w:szCs w:val="22"/>
          <w:lang w:eastAsia="ru-RU"/>
        </w:rPr>
        <w:t>1) в пункте 2 слова «до 31 декабря 2020 года» заменить словами «до 31 декабря 2022 года»;</w:t>
      </w:r>
    </w:p>
    <w:p w:rsidR="00E5671A" w:rsidRPr="00E5671A" w:rsidRDefault="00E5671A" w:rsidP="00E5671A">
      <w:pPr>
        <w:overflowPunct/>
        <w:autoSpaceDE/>
        <w:autoSpaceDN/>
        <w:adjustRightInd/>
        <w:ind w:firstLine="720"/>
        <w:jc w:val="both"/>
        <w:textAlignment w:val="auto"/>
        <w:rPr>
          <w:rFonts w:eastAsia="Times New Roman"/>
          <w:sz w:val="22"/>
          <w:szCs w:val="22"/>
          <w:lang w:eastAsia="ru-RU"/>
        </w:rPr>
      </w:pPr>
      <w:r w:rsidRPr="00E5671A">
        <w:rPr>
          <w:rFonts w:eastAsia="Times New Roman"/>
          <w:sz w:val="22"/>
          <w:szCs w:val="22"/>
          <w:lang w:eastAsia="ru-RU"/>
        </w:rPr>
        <w:t xml:space="preserve">2) вывести из состава ликвидационной комиссии </w:t>
      </w:r>
      <w:proofErr w:type="spellStart"/>
      <w:r w:rsidRPr="00E5671A">
        <w:rPr>
          <w:rFonts w:eastAsia="Times New Roman"/>
          <w:sz w:val="22"/>
          <w:szCs w:val="22"/>
          <w:lang w:eastAsia="ru-RU"/>
        </w:rPr>
        <w:t>Чередник</w:t>
      </w:r>
      <w:proofErr w:type="spellEnd"/>
      <w:r w:rsidRPr="00E5671A">
        <w:rPr>
          <w:rFonts w:eastAsia="Times New Roman"/>
          <w:sz w:val="22"/>
          <w:szCs w:val="22"/>
          <w:lang w:eastAsia="ru-RU"/>
        </w:rPr>
        <w:t xml:space="preserve"> Валентину Васильевну – председателя ликвидационной комиссии, изложив приложение 1 к постановлению в следующей редакции:</w:t>
      </w:r>
    </w:p>
    <w:p w:rsidR="00E5671A" w:rsidRPr="00E5671A" w:rsidRDefault="00E5671A" w:rsidP="00E5671A">
      <w:pPr>
        <w:overflowPunct/>
        <w:autoSpaceDE/>
        <w:autoSpaceDN/>
        <w:adjustRightInd/>
        <w:jc w:val="right"/>
        <w:textAlignment w:val="auto"/>
        <w:rPr>
          <w:rFonts w:eastAsia="Times New Roman"/>
          <w:sz w:val="22"/>
          <w:szCs w:val="22"/>
          <w:lang w:eastAsia="ru-RU"/>
        </w:rPr>
      </w:pPr>
      <w:r w:rsidRPr="00E5671A">
        <w:rPr>
          <w:rFonts w:eastAsia="Times New Roman"/>
          <w:sz w:val="22"/>
          <w:szCs w:val="22"/>
          <w:lang w:eastAsia="ru-RU"/>
        </w:rPr>
        <w:t xml:space="preserve">«Приложение № 1 к постановлению </w:t>
      </w:r>
    </w:p>
    <w:p w:rsidR="00E5671A" w:rsidRPr="00E5671A" w:rsidRDefault="00E5671A" w:rsidP="00E5671A">
      <w:pPr>
        <w:overflowPunct/>
        <w:autoSpaceDE/>
        <w:autoSpaceDN/>
        <w:adjustRightInd/>
        <w:jc w:val="right"/>
        <w:textAlignment w:val="auto"/>
        <w:rPr>
          <w:rFonts w:eastAsia="Times New Roman"/>
          <w:sz w:val="22"/>
          <w:szCs w:val="22"/>
          <w:lang w:eastAsia="ru-RU"/>
        </w:rPr>
      </w:pPr>
      <w:r w:rsidRPr="00E5671A">
        <w:rPr>
          <w:rFonts w:eastAsia="Times New Roman"/>
          <w:sz w:val="22"/>
          <w:szCs w:val="22"/>
          <w:lang w:eastAsia="ru-RU"/>
        </w:rPr>
        <w:t>Администрации Чаинского района от 30.04.2020 № 131</w:t>
      </w:r>
    </w:p>
    <w:p w:rsidR="00E5671A" w:rsidRPr="00E5671A" w:rsidRDefault="00E5671A" w:rsidP="00E5671A">
      <w:pPr>
        <w:overflowPunct/>
        <w:autoSpaceDE/>
        <w:autoSpaceDN/>
        <w:adjustRightInd/>
        <w:jc w:val="right"/>
        <w:textAlignment w:val="auto"/>
        <w:rPr>
          <w:rFonts w:eastAsia="Times New Roman"/>
          <w:sz w:val="22"/>
          <w:szCs w:val="22"/>
          <w:lang w:eastAsia="ru-RU"/>
        </w:rPr>
      </w:pP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СОСТАВ</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ликвидационной комиссии по ликвидации МБОУ «</w:t>
      </w:r>
      <w:proofErr w:type="spellStart"/>
      <w:r w:rsidRPr="00E5671A">
        <w:rPr>
          <w:rFonts w:eastAsia="Times New Roman"/>
          <w:sz w:val="22"/>
          <w:szCs w:val="22"/>
          <w:lang w:eastAsia="ru-RU"/>
        </w:rPr>
        <w:t>Гришкинская</w:t>
      </w:r>
      <w:proofErr w:type="spellEnd"/>
      <w:r w:rsidRPr="00E5671A">
        <w:rPr>
          <w:rFonts w:eastAsia="Times New Roman"/>
          <w:sz w:val="22"/>
          <w:szCs w:val="22"/>
          <w:lang w:eastAsia="ru-RU"/>
        </w:rPr>
        <w:t xml:space="preserve"> ООШ»</w:t>
      </w:r>
    </w:p>
    <w:p w:rsidR="00E5671A" w:rsidRPr="00E5671A" w:rsidRDefault="00E5671A" w:rsidP="00E5671A">
      <w:pPr>
        <w:overflowPunct/>
        <w:autoSpaceDE/>
        <w:autoSpaceDN/>
        <w:adjustRightInd/>
        <w:jc w:val="both"/>
        <w:textAlignment w:val="auto"/>
        <w:rPr>
          <w:rFonts w:eastAsia="Times New Roman"/>
          <w:sz w:val="22"/>
          <w:szCs w:val="22"/>
          <w:lang w:eastAsia="ru-RU"/>
        </w:rPr>
      </w:pPr>
    </w:p>
    <w:tbl>
      <w:tblPr>
        <w:tblW w:w="9356" w:type="dxa"/>
        <w:jc w:val="center"/>
        <w:tblLook w:val="04A0"/>
      </w:tblPr>
      <w:tblGrid>
        <w:gridCol w:w="3132"/>
        <w:gridCol w:w="729"/>
        <w:gridCol w:w="5495"/>
      </w:tblGrid>
      <w:tr w:rsidR="00E5671A" w:rsidRPr="00E5671A" w:rsidTr="00E5671A">
        <w:trPr>
          <w:jc w:val="center"/>
        </w:trPr>
        <w:tc>
          <w:tcPr>
            <w:tcW w:w="3109" w:type="dxa"/>
          </w:tcPr>
          <w:p w:rsidR="00E5671A" w:rsidRPr="00E5671A" w:rsidRDefault="00E5671A" w:rsidP="00E5671A">
            <w:pPr>
              <w:overflowPunct/>
              <w:autoSpaceDE/>
              <w:autoSpaceDN/>
              <w:adjustRightInd/>
              <w:jc w:val="both"/>
              <w:textAlignment w:val="auto"/>
              <w:rPr>
                <w:rFonts w:eastAsia="Times New Roman"/>
                <w:sz w:val="22"/>
                <w:szCs w:val="22"/>
                <w:lang w:eastAsia="ru-RU"/>
              </w:rPr>
            </w:pPr>
            <w:r w:rsidRPr="00E5671A">
              <w:rPr>
                <w:rFonts w:eastAsia="Times New Roman"/>
                <w:sz w:val="22"/>
                <w:szCs w:val="22"/>
                <w:lang w:eastAsia="ru-RU"/>
              </w:rPr>
              <w:t>Степанова Светлана Георгиевна</w:t>
            </w:r>
          </w:p>
        </w:tc>
        <w:tc>
          <w:tcPr>
            <w:tcW w:w="724" w:type="dxa"/>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5454" w:type="dxa"/>
          </w:tcPr>
          <w:p w:rsidR="00E5671A" w:rsidRPr="00E5671A" w:rsidRDefault="00E5671A" w:rsidP="00E5671A">
            <w:pPr>
              <w:overflowPunct/>
              <w:autoSpaceDE/>
              <w:autoSpaceDN/>
              <w:adjustRightInd/>
              <w:jc w:val="both"/>
              <w:textAlignment w:val="auto"/>
              <w:rPr>
                <w:rFonts w:eastAsia="Times New Roman"/>
                <w:sz w:val="22"/>
                <w:szCs w:val="22"/>
                <w:lang w:eastAsia="ru-RU"/>
              </w:rPr>
            </w:pPr>
            <w:r w:rsidRPr="00E5671A">
              <w:rPr>
                <w:rFonts w:eastAsia="Times New Roman"/>
                <w:sz w:val="22"/>
                <w:szCs w:val="22"/>
                <w:lang w:eastAsia="ru-RU"/>
              </w:rPr>
              <w:t>Начальник управления образования Администрации Чаинского района, председателя ликвидационной  комиссии;</w:t>
            </w:r>
          </w:p>
          <w:p w:rsidR="00E5671A" w:rsidRPr="00E5671A" w:rsidRDefault="00E5671A" w:rsidP="00E5671A">
            <w:pPr>
              <w:overflowPunct/>
              <w:autoSpaceDE/>
              <w:autoSpaceDN/>
              <w:adjustRightInd/>
              <w:jc w:val="both"/>
              <w:textAlignment w:val="auto"/>
              <w:rPr>
                <w:rFonts w:eastAsia="Times New Roman"/>
                <w:sz w:val="22"/>
                <w:szCs w:val="22"/>
                <w:lang w:eastAsia="ru-RU"/>
              </w:rPr>
            </w:pPr>
          </w:p>
        </w:tc>
      </w:tr>
      <w:tr w:rsidR="00E5671A" w:rsidRPr="00E5671A" w:rsidTr="00E5671A">
        <w:trPr>
          <w:jc w:val="center"/>
        </w:trPr>
        <w:tc>
          <w:tcPr>
            <w:tcW w:w="3109" w:type="dxa"/>
          </w:tcPr>
          <w:p w:rsidR="00E5671A" w:rsidRPr="00E5671A" w:rsidRDefault="00E5671A" w:rsidP="00E5671A">
            <w:pPr>
              <w:overflowPunct/>
              <w:autoSpaceDE/>
              <w:autoSpaceDN/>
              <w:adjustRightInd/>
              <w:jc w:val="both"/>
              <w:textAlignment w:val="auto"/>
              <w:rPr>
                <w:rFonts w:eastAsia="Times New Roman"/>
                <w:sz w:val="22"/>
                <w:szCs w:val="22"/>
                <w:lang w:eastAsia="ru-RU"/>
              </w:rPr>
            </w:pPr>
            <w:r w:rsidRPr="00E5671A">
              <w:rPr>
                <w:rFonts w:eastAsia="Times New Roman"/>
                <w:sz w:val="22"/>
                <w:szCs w:val="22"/>
                <w:lang w:eastAsia="ru-RU"/>
              </w:rPr>
              <w:t>Рыбаков Евгений Александрович</w:t>
            </w:r>
          </w:p>
        </w:tc>
        <w:tc>
          <w:tcPr>
            <w:tcW w:w="724" w:type="dxa"/>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5454" w:type="dxa"/>
          </w:tcPr>
          <w:p w:rsidR="00E5671A" w:rsidRPr="00E5671A" w:rsidRDefault="00E5671A" w:rsidP="00E5671A">
            <w:pPr>
              <w:overflowPunct/>
              <w:autoSpaceDE/>
              <w:autoSpaceDN/>
              <w:adjustRightInd/>
              <w:jc w:val="both"/>
              <w:textAlignment w:val="auto"/>
              <w:rPr>
                <w:rFonts w:eastAsia="Times New Roman"/>
                <w:sz w:val="22"/>
                <w:szCs w:val="22"/>
                <w:lang w:eastAsia="ru-RU"/>
              </w:rPr>
            </w:pPr>
            <w:r w:rsidRPr="00E5671A">
              <w:rPr>
                <w:rFonts w:eastAsia="Times New Roman"/>
                <w:sz w:val="22"/>
                <w:szCs w:val="22"/>
                <w:lang w:eastAsia="ru-RU"/>
              </w:rPr>
              <w:t>Юрисконсульт МБУ «Централизованная бухгалтерия образования»,  секретарь ликвидационной комиссии;</w:t>
            </w:r>
          </w:p>
        </w:tc>
      </w:tr>
      <w:tr w:rsidR="00E5671A" w:rsidRPr="00E5671A" w:rsidTr="00E5671A">
        <w:trPr>
          <w:jc w:val="center"/>
        </w:trPr>
        <w:tc>
          <w:tcPr>
            <w:tcW w:w="9287" w:type="dxa"/>
            <w:gridSpan w:val="3"/>
          </w:tcPr>
          <w:p w:rsidR="00E5671A" w:rsidRPr="00E5671A" w:rsidRDefault="00E5671A" w:rsidP="00E5671A">
            <w:pPr>
              <w:overflowPunct/>
              <w:autoSpaceDE/>
              <w:autoSpaceDN/>
              <w:adjustRightInd/>
              <w:jc w:val="both"/>
              <w:textAlignment w:val="auto"/>
              <w:rPr>
                <w:rFonts w:eastAsia="Times New Roman"/>
                <w:sz w:val="22"/>
                <w:szCs w:val="22"/>
                <w:lang w:eastAsia="ru-RU"/>
              </w:rPr>
            </w:pPr>
          </w:p>
        </w:tc>
      </w:tr>
      <w:tr w:rsidR="00E5671A" w:rsidRPr="00E5671A" w:rsidTr="00E5671A">
        <w:trPr>
          <w:jc w:val="center"/>
        </w:trPr>
        <w:tc>
          <w:tcPr>
            <w:tcW w:w="9287" w:type="dxa"/>
            <w:gridSpan w:val="3"/>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Члены комиссии:</w:t>
            </w:r>
          </w:p>
        </w:tc>
      </w:tr>
      <w:tr w:rsidR="00E5671A" w:rsidRPr="00E5671A" w:rsidTr="00E5671A">
        <w:trPr>
          <w:jc w:val="center"/>
        </w:trPr>
        <w:tc>
          <w:tcPr>
            <w:tcW w:w="3109" w:type="dxa"/>
          </w:tcPr>
          <w:p w:rsidR="00E5671A" w:rsidRPr="00E5671A" w:rsidRDefault="00E5671A" w:rsidP="00E5671A">
            <w:pPr>
              <w:overflowPunct/>
              <w:autoSpaceDE/>
              <w:autoSpaceDN/>
              <w:adjustRightInd/>
              <w:jc w:val="both"/>
              <w:textAlignment w:val="auto"/>
              <w:rPr>
                <w:rFonts w:eastAsia="Times New Roman"/>
                <w:sz w:val="22"/>
                <w:szCs w:val="22"/>
                <w:lang w:eastAsia="ru-RU"/>
              </w:rPr>
            </w:pPr>
            <w:proofErr w:type="spellStart"/>
            <w:r w:rsidRPr="00E5671A">
              <w:rPr>
                <w:rFonts w:eastAsia="Times New Roman"/>
                <w:sz w:val="22"/>
                <w:szCs w:val="22"/>
                <w:lang w:eastAsia="ru-RU"/>
              </w:rPr>
              <w:t>Остердак</w:t>
            </w:r>
            <w:proofErr w:type="spellEnd"/>
            <w:r w:rsidRPr="00E5671A">
              <w:rPr>
                <w:rFonts w:eastAsia="Times New Roman"/>
                <w:sz w:val="22"/>
                <w:szCs w:val="22"/>
                <w:lang w:eastAsia="ru-RU"/>
              </w:rPr>
              <w:t xml:space="preserve"> Светлана Александровна</w:t>
            </w:r>
          </w:p>
          <w:p w:rsidR="00E5671A" w:rsidRPr="00E5671A" w:rsidRDefault="00E5671A" w:rsidP="00E5671A">
            <w:pPr>
              <w:overflowPunct/>
              <w:autoSpaceDE/>
              <w:autoSpaceDN/>
              <w:adjustRightInd/>
              <w:jc w:val="both"/>
              <w:textAlignment w:val="auto"/>
              <w:rPr>
                <w:rFonts w:eastAsia="Times New Roman"/>
                <w:sz w:val="22"/>
                <w:szCs w:val="22"/>
                <w:lang w:eastAsia="ru-RU"/>
              </w:rPr>
            </w:pPr>
          </w:p>
        </w:tc>
        <w:tc>
          <w:tcPr>
            <w:tcW w:w="724" w:type="dxa"/>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p w:rsidR="00E5671A" w:rsidRPr="00E5671A" w:rsidRDefault="00E5671A" w:rsidP="00E5671A">
            <w:pPr>
              <w:overflowPunct/>
              <w:autoSpaceDE/>
              <w:autoSpaceDN/>
              <w:adjustRightInd/>
              <w:jc w:val="center"/>
              <w:textAlignment w:val="auto"/>
              <w:rPr>
                <w:rFonts w:eastAsia="Times New Roman"/>
                <w:sz w:val="22"/>
                <w:szCs w:val="22"/>
                <w:lang w:eastAsia="ru-RU"/>
              </w:rPr>
            </w:pPr>
          </w:p>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5454" w:type="dxa"/>
          </w:tcPr>
          <w:p w:rsidR="00E5671A" w:rsidRPr="00E5671A" w:rsidRDefault="00E5671A" w:rsidP="00E5671A">
            <w:pPr>
              <w:overflowPunct/>
              <w:autoSpaceDE/>
              <w:autoSpaceDN/>
              <w:adjustRightInd/>
              <w:jc w:val="both"/>
              <w:textAlignment w:val="auto"/>
              <w:rPr>
                <w:rFonts w:eastAsia="Times New Roman"/>
                <w:sz w:val="22"/>
                <w:szCs w:val="22"/>
                <w:lang w:eastAsia="ru-RU"/>
              </w:rPr>
            </w:pPr>
            <w:r w:rsidRPr="00E5671A">
              <w:rPr>
                <w:rFonts w:eastAsia="Times New Roman"/>
                <w:sz w:val="22"/>
                <w:szCs w:val="22"/>
                <w:lang w:eastAsia="ru-RU"/>
              </w:rPr>
              <w:t>Директор  муниципального бюджетного учреждения «Централизованная бухгалтерия образования»;</w:t>
            </w:r>
          </w:p>
        </w:tc>
      </w:tr>
      <w:tr w:rsidR="00E5671A" w:rsidRPr="00E5671A" w:rsidTr="00E5671A">
        <w:trPr>
          <w:jc w:val="center"/>
        </w:trPr>
        <w:tc>
          <w:tcPr>
            <w:tcW w:w="3109" w:type="dxa"/>
          </w:tcPr>
          <w:p w:rsidR="00E5671A" w:rsidRPr="00E5671A" w:rsidRDefault="00E5671A" w:rsidP="00E5671A">
            <w:pPr>
              <w:overflowPunct/>
              <w:autoSpaceDE/>
              <w:autoSpaceDN/>
              <w:adjustRightInd/>
              <w:jc w:val="both"/>
              <w:textAlignment w:val="auto"/>
              <w:rPr>
                <w:rFonts w:eastAsia="Times New Roman"/>
                <w:sz w:val="22"/>
                <w:szCs w:val="22"/>
                <w:lang w:eastAsia="ru-RU"/>
              </w:rPr>
            </w:pPr>
            <w:r w:rsidRPr="00E5671A">
              <w:rPr>
                <w:rFonts w:eastAsia="Times New Roman"/>
                <w:sz w:val="22"/>
                <w:szCs w:val="22"/>
                <w:lang w:eastAsia="ru-RU"/>
              </w:rPr>
              <w:t>Калинина Татьяна Васильевна</w:t>
            </w:r>
          </w:p>
        </w:tc>
        <w:tc>
          <w:tcPr>
            <w:tcW w:w="724" w:type="dxa"/>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5454" w:type="dxa"/>
          </w:tcPr>
          <w:p w:rsidR="00E5671A" w:rsidRPr="00E5671A" w:rsidRDefault="00E5671A" w:rsidP="00E5671A">
            <w:pPr>
              <w:overflowPunct/>
              <w:autoSpaceDE/>
              <w:autoSpaceDN/>
              <w:adjustRightInd/>
              <w:jc w:val="both"/>
              <w:textAlignment w:val="auto"/>
              <w:rPr>
                <w:rFonts w:eastAsia="Times New Roman"/>
                <w:sz w:val="22"/>
                <w:szCs w:val="22"/>
                <w:lang w:eastAsia="ru-RU"/>
              </w:rPr>
            </w:pPr>
            <w:r w:rsidRPr="00E5671A">
              <w:rPr>
                <w:rFonts w:eastAsia="Times New Roman"/>
                <w:sz w:val="22"/>
                <w:szCs w:val="22"/>
                <w:lang w:eastAsia="ru-RU"/>
              </w:rPr>
              <w:t>Начальник управления финансов Администрации Чаинского района;</w:t>
            </w:r>
          </w:p>
        </w:tc>
      </w:tr>
      <w:tr w:rsidR="00E5671A" w:rsidRPr="00E5671A" w:rsidTr="00E5671A">
        <w:trPr>
          <w:jc w:val="center"/>
        </w:trPr>
        <w:tc>
          <w:tcPr>
            <w:tcW w:w="3109" w:type="dxa"/>
          </w:tcPr>
          <w:p w:rsidR="00E5671A" w:rsidRPr="00E5671A" w:rsidRDefault="00E5671A" w:rsidP="00E5671A">
            <w:pPr>
              <w:overflowPunct/>
              <w:autoSpaceDE/>
              <w:autoSpaceDN/>
              <w:adjustRightInd/>
              <w:jc w:val="both"/>
              <w:textAlignment w:val="auto"/>
              <w:rPr>
                <w:rFonts w:eastAsia="Times New Roman"/>
                <w:sz w:val="22"/>
                <w:szCs w:val="22"/>
                <w:lang w:eastAsia="ru-RU"/>
              </w:rPr>
            </w:pPr>
            <w:r w:rsidRPr="00E5671A">
              <w:rPr>
                <w:rFonts w:eastAsia="Times New Roman"/>
                <w:sz w:val="22"/>
                <w:szCs w:val="22"/>
                <w:lang w:eastAsia="ru-RU"/>
              </w:rPr>
              <w:t>Мельников Василий Александрович</w:t>
            </w:r>
          </w:p>
        </w:tc>
        <w:tc>
          <w:tcPr>
            <w:tcW w:w="724" w:type="dxa"/>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5454" w:type="dxa"/>
          </w:tcPr>
          <w:p w:rsidR="00E5671A" w:rsidRPr="00E5671A" w:rsidRDefault="00E5671A" w:rsidP="00E5671A">
            <w:pPr>
              <w:overflowPunct/>
              <w:autoSpaceDE/>
              <w:autoSpaceDN/>
              <w:adjustRightInd/>
              <w:jc w:val="both"/>
              <w:textAlignment w:val="auto"/>
              <w:rPr>
                <w:rFonts w:eastAsia="Times New Roman"/>
                <w:sz w:val="22"/>
                <w:szCs w:val="22"/>
                <w:lang w:eastAsia="ru-RU"/>
              </w:rPr>
            </w:pPr>
            <w:r w:rsidRPr="00E5671A">
              <w:rPr>
                <w:rFonts w:eastAsia="Times New Roman"/>
                <w:sz w:val="22"/>
                <w:szCs w:val="22"/>
                <w:lang w:eastAsia="ru-RU"/>
              </w:rPr>
              <w:t>Начальник отдела по земельным, имущественным и градостроительным вопросам Администрации Чаинского района;</w:t>
            </w:r>
          </w:p>
        </w:tc>
      </w:tr>
      <w:tr w:rsidR="00E5671A" w:rsidRPr="00E5671A" w:rsidTr="00E5671A">
        <w:trPr>
          <w:jc w:val="center"/>
        </w:trPr>
        <w:tc>
          <w:tcPr>
            <w:tcW w:w="3109" w:type="dxa"/>
          </w:tcPr>
          <w:p w:rsidR="00E5671A" w:rsidRPr="00E5671A" w:rsidRDefault="00E5671A" w:rsidP="00E5671A">
            <w:pPr>
              <w:overflowPunct/>
              <w:autoSpaceDE/>
              <w:autoSpaceDN/>
              <w:adjustRightInd/>
              <w:jc w:val="both"/>
              <w:textAlignment w:val="auto"/>
              <w:rPr>
                <w:rFonts w:eastAsia="Times New Roman"/>
                <w:sz w:val="22"/>
                <w:szCs w:val="22"/>
                <w:lang w:eastAsia="ru-RU"/>
              </w:rPr>
            </w:pPr>
            <w:r w:rsidRPr="00E5671A">
              <w:rPr>
                <w:rFonts w:eastAsia="Times New Roman"/>
                <w:sz w:val="22"/>
                <w:szCs w:val="22"/>
                <w:lang w:eastAsia="ru-RU"/>
              </w:rPr>
              <w:t>Адамова Елена Александровна</w:t>
            </w:r>
          </w:p>
        </w:tc>
        <w:tc>
          <w:tcPr>
            <w:tcW w:w="724" w:type="dxa"/>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5454" w:type="dxa"/>
          </w:tcPr>
          <w:p w:rsidR="00E5671A" w:rsidRPr="00E5671A" w:rsidRDefault="00E5671A" w:rsidP="00E5671A">
            <w:pPr>
              <w:overflowPunct/>
              <w:autoSpaceDE/>
              <w:autoSpaceDN/>
              <w:adjustRightInd/>
              <w:jc w:val="both"/>
              <w:textAlignment w:val="auto"/>
              <w:rPr>
                <w:rFonts w:eastAsia="Times New Roman"/>
                <w:sz w:val="22"/>
                <w:szCs w:val="22"/>
                <w:lang w:eastAsia="ru-RU"/>
              </w:rPr>
            </w:pPr>
            <w:r w:rsidRPr="00E5671A">
              <w:rPr>
                <w:rFonts w:eastAsia="Times New Roman"/>
                <w:sz w:val="22"/>
                <w:szCs w:val="22"/>
                <w:lang w:eastAsia="ru-RU"/>
              </w:rPr>
              <w:t>Главный специалист (юрисконсульт) Администрации Чаинского района</w:t>
            </w:r>
            <w:proofErr w:type="gramStart"/>
            <w:r w:rsidRPr="00E5671A">
              <w:rPr>
                <w:rFonts w:eastAsia="Times New Roman"/>
                <w:sz w:val="22"/>
                <w:szCs w:val="22"/>
                <w:lang w:eastAsia="ru-RU"/>
              </w:rPr>
              <w:t xml:space="preserve"> .</w:t>
            </w:r>
            <w:proofErr w:type="gramEnd"/>
          </w:p>
        </w:tc>
      </w:tr>
    </w:tbl>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2. Председателю ликвидационной комиссии МБОУ «</w:t>
      </w:r>
      <w:proofErr w:type="spellStart"/>
      <w:r w:rsidRPr="00E5671A">
        <w:rPr>
          <w:rFonts w:eastAsia="Times New Roman"/>
          <w:sz w:val="22"/>
          <w:szCs w:val="22"/>
          <w:lang w:eastAsia="ru-RU"/>
        </w:rPr>
        <w:t>Гришкинская</w:t>
      </w:r>
      <w:proofErr w:type="spellEnd"/>
      <w:r w:rsidRPr="00E5671A">
        <w:rPr>
          <w:rFonts w:eastAsia="Times New Roman"/>
          <w:sz w:val="22"/>
          <w:szCs w:val="22"/>
          <w:lang w:eastAsia="ru-RU"/>
        </w:rPr>
        <w:t xml:space="preserve"> ООШ» уведомить в установленном порядке налоговый орган и обеспечить размещение информации о ликвидации МБОУ «</w:t>
      </w:r>
      <w:proofErr w:type="spellStart"/>
      <w:r w:rsidRPr="00E5671A">
        <w:rPr>
          <w:rFonts w:eastAsia="Times New Roman"/>
          <w:sz w:val="22"/>
          <w:szCs w:val="22"/>
          <w:lang w:eastAsia="ru-RU"/>
        </w:rPr>
        <w:t>Гришкинская</w:t>
      </w:r>
      <w:proofErr w:type="spellEnd"/>
      <w:r w:rsidRPr="00E5671A">
        <w:rPr>
          <w:rFonts w:eastAsia="Times New Roman"/>
          <w:sz w:val="22"/>
          <w:szCs w:val="22"/>
          <w:lang w:eastAsia="ru-RU"/>
        </w:rPr>
        <w:t xml:space="preserve"> ООШ»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E5671A" w:rsidRPr="00E5671A" w:rsidRDefault="00E5671A" w:rsidP="00E5671A">
      <w:pPr>
        <w:tabs>
          <w:tab w:val="num" w:pos="993"/>
        </w:tabs>
        <w:overflowPunct/>
        <w:autoSpaceDE/>
        <w:autoSpaceDN/>
        <w:adjustRightInd/>
        <w:ind w:firstLine="709"/>
        <w:jc w:val="both"/>
        <w:textAlignment w:val="auto"/>
        <w:rPr>
          <w:rFonts w:eastAsia="Times New Roman"/>
          <w:sz w:val="22"/>
          <w:szCs w:val="22"/>
          <w:lang w:eastAsia="ru-RU"/>
        </w:rPr>
      </w:pPr>
      <w:r w:rsidRPr="00E5671A">
        <w:rPr>
          <w:rFonts w:eastAsia="Times New Roman"/>
          <w:sz w:val="22"/>
          <w:szCs w:val="22"/>
          <w:lang w:eastAsia="ru-RU"/>
        </w:rPr>
        <w:t>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w:t>
      </w:r>
    </w:p>
    <w:p w:rsidR="00E5671A" w:rsidRDefault="00E5671A" w:rsidP="00E5671A">
      <w:pPr>
        <w:overflowPunct/>
        <w:autoSpaceDE/>
        <w:autoSpaceDN/>
        <w:adjustRightInd/>
        <w:ind w:firstLine="709"/>
        <w:jc w:val="both"/>
        <w:textAlignment w:val="auto"/>
        <w:rPr>
          <w:rFonts w:eastAsia="Times New Roman"/>
          <w:sz w:val="24"/>
          <w:szCs w:val="24"/>
          <w:lang w:eastAsia="ru-RU"/>
        </w:rPr>
      </w:pPr>
    </w:p>
    <w:p w:rsidR="00E5671A" w:rsidRPr="00E5671A" w:rsidRDefault="00E5671A" w:rsidP="00E5671A">
      <w:pPr>
        <w:overflowPunct/>
        <w:autoSpaceDE/>
        <w:autoSpaceDN/>
        <w:adjustRightInd/>
        <w:ind w:firstLine="709"/>
        <w:jc w:val="right"/>
        <w:textAlignment w:val="auto"/>
        <w:rPr>
          <w:rFonts w:eastAsia="Times New Roman"/>
          <w:sz w:val="22"/>
          <w:szCs w:val="22"/>
          <w:lang w:eastAsia="ru-RU"/>
        </w:rPr>
      </w:pPr>
      <w:r w:rsidRPr="00E5671A">
        <w:rPr>
          <w:rFonts w:eastAsia="Times New Roman"/>
          <w:sz w:val="22"/>
          <w:szCs w:val="22"/>
          <w:lang w:eastAsia="ru-RU"/>
        </w:rPr>
        <w:t>Глава Чаи</w:t>
      </w:r>
      <w:r>
        <w:rPr>
          <w:rFonts w:eastAsia="Times New Roman"/>
          <w:sz w:val="22"/>
          <w:szCs w:val="22"/>
          <w:lang w:eastAsia="ru-RU"/>
        </w:rPr>
        <w:t xml:space="preserve">нского района </w:t>
      </w:r>
      <w:r w:rsidRPr="00E5671A">
        <w:rPr>
          <w:rFonts w:eastAsia="Times New Roman"/>
          <w:sz w:val="22"/>
          <w:szCs w:val="22"/>
          <w:lang w:eastAsia="ru-RU"/>
        </w:rPr>
        <w:t>В.Н. Столяров</w:t>
      </w:r>
    </w:p>
    <w:p w:rsidR="00E5671A" w:rsidRPr="00E5671A" w:rsidRDefault="00E5671A" w:rsidP="00E5671A">
      <w:pPr>
        <w:ind w:right="-2"/>
        <w:jc w:val="both"/>
        <w:rPr>
          <w:b/>
          <w:sz w:val="22"/>
          <w:szCs w:val="22"/>
        </w:rPr>
      </w:pPr>
    </w:p>
    <w:p w:rsidR="00E5671A" w:rsidRDefault="00E5671A">
      <w:pPr>
        <w:overflowPunct/>
        <w:autoSpaceDE/>
        <w:autoSpaceDN/>
        <w:adjustRightInd/>
        <w:spacing w:after="200" w:line="276" w:lineRule="auto"/>
        <w:textAlignment w:val="auto"/>
        <w:rPr>
          <w:b/>
          <w:sz w:val="22"/>
          <w:szCs w:val="22"/>
        </w:rPr>
      </w:pPr>
      <w:r>
        <w:rPr>
          <w:b/>
          <w:sz w:val="22"/>
          <w:szCs w:val="22"/>
        </w:rPr>
        <w:br w:type="page"/>
      </w:r>
    </w:p>
    <w:p w:rsidR="00D401CB" w:rsidRDefault="00D401CB" w:rsidP="00D401CB">
      <w:pPr>
        <w:ind w:right="-2"/>
        <w:jc w:val="center"/>
        <w:rPr>
          <w:b/>
          <w:sz w:val="22"/>
          <w:szCs w:val="22"/>
        </w:rPr>
      </w:pPr>
      <w:r w:rsidRPr="00D401CB">
        <w:rPr>
          <w:b/>
          <w:sz w:val="22"/>
          <w:szCs w:val="22"/>
        </w:rPr>
        <w:lastRenderedPageBreak/>
        <w:t xml:space="preserve">Постановление Администрации Чаинского района </w:t>
      </w:r>
      <w:r>
        <w:rPr>
          <w:b/>
          <w:sz w:val="22"/>
          <w:szCs w:val="22"/>
        </w:rPr>
        <w:t>от 18.01.2022 № 15</w:t>
      </w:r>
    </w:p>
    <w:p w:rsidR="00E5671A" w:rsidRPr="00E5671A" w:rsidRDefault="00E5671A" w:rsidP="00E5671A">
      <w:pPr>
        <w:jc w:val="center"/>
        <w:rPr>
          <w:rFonts w:eastAsia="Calibri"/>
          <w:b/>
          <w:sz w:val="22"/>
          <w:szCs w:val="22"/>
        </w:rPr>
      </w:pPr>
      <w:r w:rsidRPr="00E5671A">
        <w:rPr>
          <w:rFonts w:eastAsia="Calibri"/>
          <w:b/>
          <w:sz w:val="22"/>
          <w:szCs w:val="22"/>
        </w:rPr>
        <w:t>Об установлении расходных обязательств муниципального образования «Чаинский район» на стимулирующие выплаты в муниципальных организациях дополнительного образования Томской области</w:t>
      </w:r>
    </w:p>
    <w:p w:rsidR="00E5671A" w:rsidRDefault="00E5671A" w:rsidP="00D401CB">
      <w:pPr>
        <w:ind w:right="-2"/>
        <w:jc w:val="center"/>
        <w:rPr>
          <w:b/>
          <w:sz w:val="22"/>
          <w:szCs w:val="22"/>
        </w:rPr>
      </w:pPr>
    </w:p>
    <w:p w:rsidR="00E5671A" w:rsidRPr="00E5671A" w:rsidRDefault="00E5671A" w:rsidP="00E5671A">
      <w:pPr>
        <w:tabs>
          <w:tab w:val="left" w:pos="0"/>
        </w:tabs>
        <w:overflowPunct/>
        <w:autoSpaceDE/>
        <w:autoSpaceDN/>
        <w:adjustRightInd/>
        <w:ind w:right="21"/>
        <w:jc w:val="both"/>
        <w:textAlignment w:val="auto"/>
        <w:rPr>
          <w:rFonts w:eastAsia="Times New Roman"/>
          <w:sz w:val="22"/>
          <w:szCs w:val="22"/>
          <w:lang w:eastAsia="ru-RU"/>
        </w:rPr>
      </w:pPr>
      <w:r>
        <w:rPr>
          <w:rFonts w:eastAsia="Times New Roman"/>
          <w:sz w:val="22"/>
          <w:szCs w:val="22"/>
          <w:lang w:eastAsia="ru-RU"/>
        </w:rPr>
        <w:tab/>
      </w:r>
      <w:r w:rsidRPr="00E5671A">
        <w:rPr>
          <w:rFonts w:eastAsia="Times New Roman"/>
          <w:sz w:val="22"/>
          <w:szCs w:val="22"/>
          <w:lang w:eastAsia="ru-RU"/>
        </w:rPr>
        <w:t>В целях заключения соглашения между Администрацией Чаинского района и Департаментом общего образования Томской области о предоставлении субсидии  бюджету муниципального образования «Чаинский район» из областного бюджета  на  стимулирующие выплаты в муниципальных организациях дополнительного образования Томской области, руководствуясь статьей 47 Устава муниципального образования «Чаинский район»,</w:t>
      </w:r>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ПОСТАНОВЛЯЮ:</w:t>
      </w:r>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1. Установить на 2022 год расходное обязательство муниципального образования «Чаинский район» на стимулирующие выплаты в муниципальных организациях дополнительного образования Томской области, в размере 739700 (Семьсот тридцать девять тысяч семьсот)  рублей 00 копеек, в том числе:</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b/>
          <w:sz w:val="22"/>
          <w:szCs w:val="22"/>
          <w:lang w:eastAsia="ru-RU"/>
        </w:rPr>
        <w:t>- 422900 (Четыреста двадцать две тысячи девятьсот) рублей 00 копеек,</w:t>
      </w:r>
      <w:r w:rsidRPr="00E5671A">
        <w:rPr>
          <w:rFonts w:eastAsia="Times New Roman"/>
          <w:sz w:val="22"/>
          <w:szCs w:val="22"/>
          <w:lang w:eastAsia="ru-RU"/>
        </w:rPr>
        <w:t xml:space="preserve">  образовательным организациям подведомственным управлению образования Администрации Чаинского района, в том числе по образовательным организациям:</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ДО «Чаинская ДЮСШ» - 211400 (Двести одиннадцать тысяч четыреста)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ДО «Чаинский ДДТ» - 211500 (Двести одиннадцать тысяч пятьсот)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xml:space="preserve"> </w:t>
      </w:r>
      <w:r w:rsidRPr="00E5671A">
        <w:rPr>
          <w:rFonts w:eastAsia="Times New Roman"/>
          <w:b/>
          <w:sz w:val="22"/>
          <w:szCs w:val="22"/>
          <w:lang w:eastAsia="ru-RU"/>
        </w:rPr>
        <w:t>- 316800 (Триста шестнадцать тысяч восемьсот) рублей 00 копеек</w:t>
      </w:r>
      <w:r w:rsidRPr="00E5671A">
        <w:rPr>
          <w:rFonts w:eastAsia="Times New Roman"/>
          <w:sz w:val="22"/>
          <w:szCs w:val="22"/>
          <w:lang w:eastAsia="ru-RU"/>
        </w:rPr>
        <w:t>, образовательным организациям, подведомственным муниципальному учреждению «Отдел культуры, по молодежной политике физкультуре и спорту Администрации Чаинского района Томской области» в том числе по образовательным организациям:</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ДО «</w:t>
      </w:r>
      <w:proofErr w:type="spellStart"/>
      <w:r w:rsidRPr="00E5671A">
        <w:rPr>
          <w:rFonts w:eastAsia="Times New Roman"/>
          <w:sz w:val="22"/>
          <w:szCs w:val="22"/>
          <w:lang w:eastAsia="ru-RU"/>
        </w:rPr>
        <w:t>Подгорнская</w:t>
      </w:r>
      <w:proofErr w:type="spellEnd"/>
      <w:r w:rsidRPr="00E5671A">
        <w:rPr>
          <w:rFonts w:eastAsia="Times New Roman"/>
          <w:sz w:val="22"/>
          <w:szCs w:val="22"/>
          <w:lang w:eastAsia="ru-RU"/>
        </w:rPr>
        <w:t xml:space="preserve"> ДМШ» - 150900 (Сто пятьдесят тысяч девятьсот)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ДО «</w:t>
      </w:r>
      <w:proofErr w:type="spellStart"/>
      <w:r w:rsidRPr="00E5671A">
        <w:rPr>
          <w:rFonts w:eastAsia="Times New Roman"/>
          <w:sz w:val="22"/>
          <w:szCs w:val="22"/>
          <w:lang w:eastAsia="ru-RU"/>
        </w:rPr>
        <w:t>Подгорнская</w:t>
      </w:r>
      <w:proofErr w:type="spellEnd"/>
      <w:r w:rsidRPr="00E5671A">
        <w:rPr>
          <w:rFonts w:eastAsia="Times New Roman"/>
          <w:sz w:val="22"/>
          <w:szCs w:val="22"/>
          <w:lang w:eastAsia="ru-RU"/>
        </w:rPr>
        <w:t xml:space="preserve"> ДХШ» - 165900 (Сто шестьдесят пять тысяч девятьсот) рублей  00 копеек.</w:t>
      </w:r>
    </w:p>
    <w:p w:rsidR="00E5671A" w:rsidRPr="00E5671A" w:rsidRDefault="00E5671A" w:rsidP="00E5671A">
      <w:pPr>
        <w:overflowPunct/>
        <w:autoSpaceDE/>
        <w:autoSpaceDN/>
        <w:adjustRightInd/>
        <w:jc w:val="both"/>
        <w:textAlignment w:val="auto"/>
        <w:rPr>
          <w:rFonts w:eastAsia="Times New Roman"/>
          <w:sz w:val="22"/>
          <w:szCs w:val="22"/>
          <w:lang w:eastAsia="ru-RU"/>
        </w:rPr>
      </w:pPr>
      <w:r w:rsidRPr="00E5671A">
        <w:rPr>
          <w:rFonts w:eastAsia="Times New Roman"/>
          <w:sz w:val="22"/>
          <w:szCs w:val="22"/>
          <w:lang w:eastAsia="ru-RU"/>
        </w:rPr>
        <w:tab/>
        <w:t>2. Определить Управление образования Администрации Чаинского района (С.Г. Степанова) уполномоченным органом муниципального образования «Чаинский район»:</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по предоставлению отчета об использовании субсидии в Департамент общего образования Томской области в установленные им порядке и сроки.</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в информационно-телекоммуникационной сети «Интернет» по адресу: http://chainsk.tom.ru/. </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4. Настоящее постановление вступает в силу со дня его официального опубликования и распространяется на правоотношения, возникшие с 1 января 2022 года.</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xml:space="preserve">5. </w:t>
      </w:r>
      <w:proofErr w:type="gramStart"/>
      <w:r w:rsidRPr="00E5671A">
        <w:rPr>
          <w:rFonts w:eastAsia="Times New Roman"/>
          <w:sz w:val="22"/>
          <w:szCs w:val="22"/>
          <w:lang w:eastAsia="ru-RU"/>
        </w:rPr>
        <w:t>Контроль за</w:t>
      </w:r>
      <w:proofErr w:type="gramEnd"/>
      <w:r w:rsidRPr="00E5671A">
        <w:rPr>
          <w:rFonts w:eastAsia="Times New Roman"/>
          <w:sz w:val="22"/>
          <w:szCs w:val="22"/>
          <w:lang w:eastAsia="ru-RU"/>
        </w:rPr>
        <w:t xml:space="preserve"> исполнением настоящего постановления возложить на начальника Управления образования Администрации Чаинского района С.Г. Степанову.</w:t>
      </w:r>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jc w:val="right"/>
        <w:textAlignment w:val="auto"/>
        <w:rPr>
          <w:rFonts w:eastAsia="Times New Roman"/>
          <w:sz w:val="22"/>
          <w:szCs w:val="22"/>
          <w:lang w:eastAsia="ru-RU"/>
        </w:rPr>
      </w:pPr>
      <w:r w:rsidRPr="00E5671A">
        <w:rPr>
          <w:rFonts w:eastAsia="Times New Roman"/>
          <w:sz w:val="22"/>
          <w:szCs w:val="22"/>
          <w:lang w:eastAsia="ru-RU"/>
        </w:rPr>
        <w:t xml:space="preserve">Глава </w:t>
      </w:r>
      <w:r>
        <w:rPr>
          <w:rFonts w:eastAsia="Times New Roman"/>
          <w:sz w:val="22"/>
          <w:szCs w:val="22"/>
          <w:lang w:eastAsia="ru-RU"/>
        </w:rPr>
        <w:t xml:space="preserve">Чаинского района </w:t>
      </w:r>
      <w:r w:rsidRPr="00E5671A">
        <w:rPr>
          <w:rFonts w:eastAsia="Times New Roman"/>
          <w:sz w:val="22"/>
          <w:szCs w:val="22"/>
          <w:lang w:eastAsia="ru-RU"/>
        </w:rPr>
        <w:t>В.Н. Столяров</w:t>
      </w:r>
    </w:p>
    <w:p w:rsidR="00E5671A" w:rsidRPr="00D401CB" w:rsidRDefault="00E5671A" w:rsidP="00E5671A">
      <w:pPr>
        <w:ind w:right="-2"/>
        <w:jc w:val="both"/>
        <w:rPr>
          <w:b/>
          <w:sz w:val="22"/>
          <w:szCs w:val="22"/>
        </w:rPr>
      </w:pPr>
    </w:p>
    <w:p w:rsidR="008A33B1" w:rsidRDefault="00D401CB" w:rsidP="00E842C5">
      <w:pPr>
        <w:ind w:right="-2"/>
        <w:jc w:val="center"/>
        <w:rPr>
          <w:b/>
          <w:sz w:val="22"/>
          <w:szCs w:val="22"/>
        </w:rPr>
      </w:pPr>
      <w:r w:rsidRPr="00D401CB">
        <w:rPr>
          <w:b/>
          <w:sz w:val="22"/>
          <w:szCs w:val="22"/>
        </w:rPr>
        <w:t>Постановление Администрации Чаинского района от</w:t>
      </w:r>
      <w:r>
        <w:rPr>
          <w:b/>
          <w:sz w:val="22"/>
          <w:szCs w:val="22"/>
        </w:rPr>
        <w:t xml:space="preserve"> 18.01.2022 № 16</w:t>
      </w:r>
    </w:p>
    <w:p w:rsidR="00E5671A" w:rsidRDefault="00E5671A" w:rsidP="00E842C5">
      <w:pPr>
        <w:ind w:right="-2"/>
        <w:jc w:val="center"/>
        <w:rPr>
          <w:b/>
          <w:sz w:val="22"/>
          <w:szCs w:val="22"/>
        </w:rPr>
      </w:pPr>
      <w:r w:rsidRPr="00E5671A">
        <w:rPr>
          <w:b/>
          <w:sz w:val="22"/>
          <w:szCs w:val="22"/>
        </w:rPr>
        <w:t>Об установлении расходных обязательств муниципального образования «Чаинский район» на организацию бесплатного горячего питания обучающихся, получающих начальное общее образование в муниципальных образовательных организациях Чаинского района</w:t>
      </w:r>
    </w:p>
    <w:p w:rsidR="00E5671A" w:rsidRDefault="00E5671A" w:rsidP="00E842C5">
      <w:pPr>
        <w:ind w:right="-2"/>
        <w:jc w:val="center"/>
        <w:rPr>
          <w:b/>
          <w:sz w:val="22"/>
          <w:szCs w:val="22"/>
        </w:rPr>
      </w:pPr>
    </w:p>
    <w:p w:rsidR="00E5671A" w:rsidRPr="00E5671A" w:rsidRDefault="00E5671A" w:rsidP="00E5671A">
      <w:pPr>
        <w:tabs>
          <w:tab w:val="left" w:pos="0"/>
        </w:tabs>
        <w:overflowPunct/>
        <w:autoSpaceDE/>
        <w:autoSpaceDN/>
        <w:adjustRightInd/>
        <w:ind w:right="21"/>
        <w:jc w:val="both"/>
        <w:textAlignment w:val="auto"/>
        <w:rPr>
          <w:rFonts w:eastAsia="Times New Roman"/>
          <w:sz w:val="22"/>
          <w:szCs w:val="22"/>
          <w:lang w:eastAsia="ru-RU"/>
        </w:rPr>
      </w:pPr>
      <w:r>
        <w:rPr>
          <w:rFonts w:eastAsia="Times New Roman"/>
          <w:sz w:val="22"/>
          <w:szCs w:val="22"/>
          <w:lang w:eastAsia="ru-RU"/>
        </w:rPr>
        <w:tab/>
      </w:r>
      <w:r w:rsidRPr="00E5671A">
        <w:rPr>
          <w:rFonts w:eastAsia="Times New Roman"/>
          <w:sz w:val="22"/>
          <w:szCs w:val="22"/>
          <w:lang w:eastAsia="ru-RU"/>
        </w:rPr>
        <w:t>В целях заключения соглашения между Администрацией Чаинского района и Департаментом общего образования Томской области о предоставлении субсидии местному бюджету из областного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руководствуясь статьей 47 Устава муниципального образования «Чаинский район»,</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lastRenderedPageBreak/>
        <w:t>ПОСТАНОВЛЯЮ:</w:t>
      </w:r>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1. Установить на 2022 год расходное обязательство муниципального образования «Чаинский район» на организацию бесплатного горячего питания обучающихся, получающих начальное общее образование в муниципальных образовательных организациях, в размере 5157000 (Пять миллионов сто пятьдесят семь тысяч)  рублей 00 копеек, в том числе по общеобразовательным организациям:</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МАОУ «</w:t>
      </w:r>
      <w:proofErr w:type="spellStart"/>
      <w:r w:rsidRPr="00E5671A">
        <w:rPr>
          <w:rFonts w:eastAsia="Times New Roman"/>
          <w:sz w:val="22"/>
          <w:szCs w:val="22"/>
          <w:lang w:eastAsia="ru-RU"/>
        </w:rPr>
        <w:t>Подгорнская</w:t>
      </w:r>
      <w:proofErr w:type="spellEnd"/>
      <w:r w:rsidRPr="00E5671A">
        <w:rPr>
          <w:rFonts w:eastAsia="Times New Roman"/>
          <w:sz w:val="22"/>
          <w:szCs w:val="22"/>
          <w:lang w:eastAsia="ru-RU"/>
        </w:rPr>
        <w:t xml:space="preserve"> СОШ» - 3323000 (Три миллиона триста двадцать три тысячи)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w:t>
      </w:r>
      <w:proofErr w:type="spellStart"/>
      <w:r w:rsidRPr="00E5671A">
        <w:rPr>
          <w:rFonts w:eastAsia="Times New Roman"/>
          <w:sz w:val="22"/>
          <w:szCs w:val="22"/>
          <w:lang w:eastAsia="ru-RU"/>
        </w:rPr>
        <w:t>Варгатёрская</w:t>
      </w:r>
      <w:proofErr w:type="spellEnd"/>
      <w:r w:rsidRPr="00E5671A">
        <w:rPr>
          <w:rFonts w:eastAsia="Times New Roman"/>
          <w:sz w:val="22"/>
          <w:szCs w:val="22"/>
          <w:lang w:eastAsia="ru-RU"/>
        </w:rPr>
        <w:t xml:space="preserve"> ООШ» - 319000 (Триста девятнадцать тысяч)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w:t>
      </w:r>
      <w:proofErr w:type="spellStart"/>
      <w:r w:rsidRPr="00E5671A">
        <w:rPr>
          <w:rFonts w:eastAsia="Times New Roman"/>
          <w:sz w:val="22"/>
          <w:szCs w:val="22"/>
          <w:lang w:eastAsia="ru-RU"/>
        </w:rPr>
        <w:t>Гореловская</w:t>
      </w:r>
      <w:proofErr w:type="spellEnd"/>
      <w:r w:rsidRPr="00E5671A">
        <w:rPr>
          <w:rFonts w:eastAsia="Times New Roman"/>
          <w:sz w:val="22"/>
          <w:szCs w:val="22"/>
          <w:lang w:eastAsia="ru-RU"/>
        </w:rPr>
        <w:t xml:space="preserve"> ООШ» - 128000 (Сто двадцать восемь тысяч)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w:t>
      </w:r>
      <w:proofErr w:type="spellStart"/>
      <w:r w:rsidRPr="00E5671A">
        <w:rPr>
          <w:rFonts w:eastAsia="Times New Roman"/>
          <w:sz w:val="22"/>
          <w:szCs w:val="22"/>
          <w:lang w:eastAsia="ru-RU"/>
        </w:rPr>
        <w:t>Коломиногривская</w:t>
      </w:r>
      <w:proofErr w:type="spellEnd"/>
      <w:r w:rsidRPr="00E5671A">
        <w:rPr>
          <w:rFonts w:eastAsia="Times New Roman"/>
          <w:sz w:val="22"/>
          <w:szCs w:val="22"/>
          <w:lang w:eastAsia="ru-RU"/>
        </w:rPr>
        <w:t xml:space="preserve"> СОШ» - 299000 (Двести девяносто девять тысяч)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w:t>
      </w:r>
      <w:proofErr w:type="spellStart"/>
      <w:r w:rsidRPr="00E5671A">
        <w:rPr>
          <w:rFonts w:eastAsia="Times New Roman"/>
          <w:sz w:val="22"/>
          <w:szCs w:val="22"/>
          <w:lang w:eastAsia="ru-RU"/>
        </w:rPr>
        <w:t>Леботёрская</w:t>
      </w:r>
      <w:proofErr w:type="spellEnd"/>
      <w:r w:rsidRPr="00E5671A">
        <w:rPr>
          <w:rFonts w:eastAsia="Times New Roman"/>
          <w:sz w:val="22"/>
          <w:szCs w:val="22"/>
          <w:lang w:eastAsia="ru-RU"/>
        </w:rPr>
        <w:t xml:space="preserve"> ООШ» - 245000 (Двести сорок пять тысяч)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w:t>
      </w:r>
      <w:proofErr w:type="spellStart"/>
      <w:r w:rsidRPr="00E5671A">
        <w:rPr>
          <w:rFonts w:eastAsia="Times New Roman"/>
          <w:sz w:val="22"/>
          <w:szCs w:val="22"/>
          <w:lang w:eastAsia="ru-RU"/>
        </w:rPr>
        <w:t>Нижнетигинская</w:t>
      </w:r>
      <w:proofErr w:type="spellEnd"/>
      <w:r w:rsidRPr="00E5671A">
        <w:rPr>
          <w:rFonts w:eastAsia="Times New Roman"/>
          <w:sz w:val="22"/>
          <w:szCs w:val="22"/>
          <w:lang w:eastAsia="ru-RU"/>
        </w:rPr>
        <w:t xml:space="preserve"> ООШ» - 203000 (Двести три тысячи)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w:t>
      </w:r>
      <w:proofErr w:type="spellStart"/>
      <w:r w:rsidRPr="00E5671A">
        <w:rPr>
          <w:rFonts w:eastAsia="Times New Roman"/>
          <w:sz w:val="22"/>
          <w:szCs w:val="22"/>
          <w:lang w:eastAsia="ru-RU"/>
        </w:rPr>
        <w:t>Новоколоминская</w:t>
      </w:r>
      <w:proofErr w:type="spellEnd"/>
      <w:r w:rsidRPr="00E5671A">
        <w:rPr>
          <w:rFonts w:eastAsia="Times New Roman"/>
          <w:sz w:val="22"/>
          <w:szCs w:val="22"/>
          <w:lang w:eastAsia="ru-RU"/>
        </w:rPr>
        <w:t xml:space="preserve"> СОШ» - 299000 (Двести девяносто девять тысяч)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«Усть-Бакчарская СОШ» - 341000 (Триста сорок одна тысяча)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2. Определить Управление образования Администрации Чаинского района (С.Г. Степанова) уполномоченным органом муниципального образования «Чаинский район»:</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по предоставлению отчета об использовании субсидии в Департамент общего образования Томской области в установленные им порядке и сроки.</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в информационно-телекоммуникационной сети «Интернет» по адресу: http://chainsk.tom.ru/. </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4. Настоящее постановление вступает в силу со дня его официального опубликования и распространяется на правоотношения, возникшие с 1 января 2022 года.</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xml:space="preserve">5. </w:t>
      </w:r>
      <w:proofErr w:type="gramStart"/>
      <w:r w:rsidRPr="00E5671A">
        <w:rPr>
          <w:rFonts w:eastAsia="Times New Roman"/>
          <w:sz w:val="22"/>
          <w:szCs w:val="22"/>
          <w:lang w:eastAsia="ru-RU"/>
        </w:rPr>
        <w:t>Контроль за</w:t>
      </w:r>
      <w:proofErr w:type="gramEnd"/>
      <w:r w:rsidRPr="00E5671A">
        <w:rPr>
          <w:rFonts w:eastAsia="Times New Roman"/>
          <w:sz w:val="22"/>
          <w:szCs w:val="22"/>
          <w:lang w:eastAsia="ru-RU"/>
        </w:rPr>
        <w:t xml:space="preserve"> исполнением настоящего постановления возложить на начальника Управления образования Администрации Чаинского района С.Г. Степанову.</w:t>
      </w:r>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jc w:val="right"/>
        <w:textAlignment w:val="auto"/>
        <w:rPr>
          <w:rFonts w:eastAsia="Times New Roman"/>
          <w:sz w:val="22"/>
          <w:szCs w:val="22"/>
          <w:lang w:eastAsia="ru-RU"/>
        </w:rPr>
      </w:pPr>
      <w:r w:rsidRPr="00E5671A">
        <w:rPr>
          <w:rFonts w:eastAsia="Times New Roman"/>
          <w:sz w:val="22"/>
          <w:szCs w:val="22"/>
          <w:lang w:eastAsia="ru-RU"/>
        </w:rPr>
        <w:t>Глава Чаин</w:t>
      </w:r>
      <w:r>
        <w:rPr>
          <w:rFonts w:eastAsia="Times New Roman"/>
          <w:sz w:val="22"/>
          <w:szCs w:val="22"/>
          <w:lang w:eastAsia="ru-RU"/>
        </w:rPr>
        <w:t xml:space="preserve">ского района </w:t>
      </w:r>
      <w:r w:rsidRPr="00E5671A">
        <w:rPr>
          <w:rFonts w:eastAsia="Times New Roman"/>
          <w:sz w:val="22"/>
          <w:szCs w:val="22"/>
          <w:lang w:eastAsia="ru-RU"/>
        </w:rPr>
        <w:t>В.Н. Столяров</w:t>
      </w:r>
    </w:p>
    <w:p w:rsidR="00E5671A" w:rsidRPr="00E5671A" w:rsidRDefault="00E5671A" w:rsidP="00E5671A">
      <w:pPr>
        <w:ind w:right="-2"/>
        <w:jc w:val="both"/>
        <w:rPr>
          <w:b/>
          <w:sz w:val="22"/>
          <w:szCs w:val="22"/>
        </w:rPr>
      </w:pPr>
    </w:p>
    <w:p w:rsidR="00D401CB" w:rsidRDefault="00D401CB" w:rsidP="00D401CB">
      <w:pPr>
        <w:ind w:right="-2"/>
        <w:jc w:val="center"/>
        <w:rPr>
          <w:b/>
          <w:sz w:val="22"/>
          <w:szCs w:val="22"/>
        </w:rPr>
      </w:pPr>
      <w:r w:rsidRPr="00D401CB">
        <w:rPr>
          <w:b/>
          <w:sz w:val="22"/>
          <w:szCs w:val="22"/>
        </w:rPr>
        <w:t>Постановление Администрации Чаинского района от</w:t>
      </w:r>
      <w:r>
        <w:rPr>
          <w:b/>
          <w:sz w:val="22"/>
          <w:szCs w:val="22"/>
        </w:rPr>
        <w:t xml:space="preserve"> 18.01.2022 № 17</w:t>
      </w:r>
    </w:p>
    <w:p w:rsidR="00E5671A" w:rsidRDefault="00E5671A" w:rsidP="00E5671A">
      <w:pPr>
        <w:jc w:val="center"/>
        <w:rPr>
          <w:b/>
          <w:sz w:val="22"/>
          <w:szCs w:val="22"/>
        </w:rPr>
      </w:pPr>
      <w:r w:rsidRPr="00E5671A">
        <w:rPr>
          <w:rFonts w:eastAsia="Calibri"/>
          <w:b/>
          <w:sz w:val="22"/>
          <w:szCs w:val="22"/>
        </w:rPr>
        <w:t xml:space="preserve">Об установлении расходных обязательств муниципального образования «Чаинский район»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E5671A">
        <w:rPr>
          <w:rFonts w:eastAsia="Calibri"/>
          <w:b/>
          <w:sz w:val="22"/>
          <w:szCs w:val="22"/>
        </w:rPr>
        <w:t>Северск</w:t>
      </w:r>
      <w:proofErr w:type="spellEnd"/>
      <w:r w:rsidRPr="00E5671A">
        <w:rPr>
          <w:rFonts w:eastAsia="Calibri"/>
          <w:b/>
          <w:sz w:val="22"/>
          <w:szCs w:val="22"/>
        </w:rPr>
        <w:t xml:space="preserve"> Томской области» в рамках регионального проекта «Спорт – норма жизни»</w:t>
      </w:r>
    </w:p>
    <w:p w:rsidR="00E5671A" w:rsidRDefault="00E5671A" w:rsidP="00E5671A">
      <w:pPr>
        <w:jc w:val="center"/>
        <w:rPr>
          <w:b/>
          <w:sz w:val="22"/>
          <w:szCs w:val="22"/>
        </w:rPr>
      </w:pPr>
    </w:p>
    <w:p w:rsidR="00E5671A" w:rsidRPr="00E5671A" w:rsidRDefault="00E5671A" w:rsidP="00E5671A">
      <w:pPr>
        <w:tabs>
          <w:tab w:val="left" w:pos="0"/>
        </w:tabs>
        <w:overflowPunct/>
        <w:autoSpaceDE/>
        <w:autoSpaceDN/>
        <w:adjustRightInd/>
        <w:ind w:right="21"/>
        <w:jc w:val="both"/>
        <w:textAlignment w:val="auto"/>
        <w:rPr>
          <w:rFonts w:eastAsia="Times New Roman"/>
          <w:sz w:val="22"/>
          <w:szCs w:val="22"/>
          <w:lang w:eastAsia="ru-RU"/>
        </w:rPr>
      </w:pPr>
      <w:r>
        <w:rPr>
          <w:rFonts w:eastAsia="Times New Roman"/>
          <w:sz w:val="22"/>
          <w:szCs w:val="22"/>
          <w:lang w:eastAsia="ru-RU"/>
        </w:rPr>
        <w:tab/>
      </w:r>
      <w:proofErr w:type="gramStart"/>
      <w:r w:rsidRPr="00E5671A">
        <w:rPr>
          <w:rFonts w:eastAsia="Times New Roman"/>
          <w:sz w:val="22"/>
          <w:szCs w:val="22"/>
          <w:lang w:eastAsia="ru-RU"/>
        </w:rPr>
        <w:t>В целях заключения соглашения между Администрацией Чаинского района и Департаментом по молодежной политике, физической культуре и спорту Томской области о предоставлении из областного бюджета бюджету муниципального образования «Чаинский район» 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w:t>
      </w:r>
      <w:proofErr w:type="gramEnd"/>
      <w:r w:rsidRPr="00E5671A">
        <w:rPr>
          <w:rFonts w:eastAsia="Times New Roman"/>
          <w:sz w:val="22"/>
          <w:szCs w:val="22"/>
          <w:lang w:eastAsia="ru-RU"/>
        </w:rPr>
        <w:t xml:space="preserve"> </w:t>
      </w:r>
      <w:proofErr w:type="spellStart"/>
      <w:r w:rsidRPr="00E5671A">
        <w:rPr>
          <w:rFonts w:eastAsia="Times New Roman"/>
          <w:sz w:val="22"/>
          <w:szCs w:val="22"/>
          <w:lang w:eastAsia="ru-RU"/>
        </w:rPr>
        <w:t>Северск</w:t>
      </w:r>
      <w:proofErr w:type="spellEnd"/>
      <w:r w:rsidRPr="00E5671A">
        <w:rPr>
          <w:rFonts w:eastAsia="Times New Roman"/>
          <w:sz w:val="22"/>
          <w:szCs w:val="22"/>
          <w:lang w:eastAsia="ru-RU"/>
        </w:rPr>
        <w:t xml:space="preserve"> Томской области» в рамках регионального проекта «Спорт – норма жизни», руководствуясь статьей 47 Устава муниципального образования «Чаинский район»,</w:t>
      </w:r>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ПОСТАНОВЛЯЮ:</w:t>
      </w:r>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xml:space="preserve">1. </w:t>
      </w:r>
      <w:proofErr w:type="gramStart"/>
      <w:r w:rsidRPr="00E5671A">
        <w:rPr>
          <w:rFonts w:eastAsia="Times New Roman"/>
          <w:sz w:val="22"/>
          <w:szCs w:val="22"/>
          <w:lang w:eastAsia="ru-RU"/>
        </w:rPr>
        <w:t xml:space="preserve">Установить на 2022 год расходное обязательство муниципального образования «Чаинский район»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w:t>
      </w:r>
      <w:r w:rsidRPr="00E5671A">
        <w:rPr>
          <w:rFonts w:eastAsia="Times New Roman"/>
          <w:sz w:val="22"/>
          <w:szCs w:val="22"/>
          <w:lang w:eastAsia="ru-RU"/>
        </w:rPr>
        <w:lastRenderedPageBreak/>
        <w:t xml:space="preserve">закрытое административно-территориальное образование </w:t>
      </w:r>
      <w:proofErr w:type="spellStart"/>
      <w:r w:rsidRPr="00E5671A">
        <w:rPr>
          <w:rFonts w:eastAsia="Times New Roman"/>
          <w:sz w:val="22"/>
          <w:szCs w:val="22"/>
          <w:lang w:eastAsia="ru-RU"/>
        </w:rPr>
        <w:t>Северск</w:t>
      </w:r>
      <w:proofErr w:type="spellEnd"/>
      <w:r w:rsidRPr="00E5671A">
        <w:rPr>
          <w:rFonts w:eastAsia="Times New Roman"/>
          <w:sz w:val="22"/>
          <w:szCs w:val="22"/>
          <w:lang w:eastAsia="ru-RU"/>
        </w:rPr>
        <w:t xml:space="preserve"> Томской области» в рамках регионального проекта «Спорт – норма жизни» в размере 330000 (Триста тридцать тысяч)  рублей 00 копеек, в</w:t>
      </w:r>
      <w:proofErr w:type="gramEnd"/>
      <w:r w:rsidRPr="00E5671A">
        <w:rPr>
          <w:rFonts w:eastAsia="Times New Roman"/>
          <w:sz w:val="22"/>
          <w:szCs w:val="22"/>
          <w:lang w:eastAsia="ru-RU"/>
        </w:rPr>
        <w:t xml:space="preserve"> том числе:</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xml:space="preserve">- 300000 (Триста тысяч) рублей 00 копеек за счет средств 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w:t>
      </w:r>
      <w:proofErr w:type="spellStart"/>
      <w:proofErr w:type="gramStart"/>
      <w:r w:rsidRPr="00E5671A">
        <w:rPr>
          <w:rFonts w:eastAsia="Times New Roman"/>
          <w:sz w:val="22"/>
          <w:szCs w:val="22"/>
          <w:lang w:eastAsia="ru-RU"/>
        </w:rPr>
        <w:t>округ-ЗАТО</w:t>
      </w:r>
      <w:proofErr w:type="spellEnd"/>
      <w:proofErr w:type="gramEnd"/>
      <w:r w:rsidRPr="00E5671A">
        <w:rPr>
          <w:rFonts w:eastAsia="Times New Roman"/>
          <w:sz w:val="22"/>
          <w:szCs w:val="22"/>
          <w:lang w:eastAsia="ru-RU"/>
        </w:rPr>
        <w:t xml:space="preserve"> </w:t>
      </w:r>
      <w:proofErr w:type="spellStart"/>
      <w:r w:rsidRPr="00E5671A">
        <w:rPr>
          <w:rFonts w:eastAsia="Times New Roman"/>
          <w:sz w:val="22"/>
          <w:szCs w:val="22"/>
          <w:lang w:eastAsia="ru-RU"/>
        </w:rPr>
        <w:t>Северск</w:t>
      </w:r>
      <w:proofErr w:type="spellEnd"/>
      <w:r w:rsidRPr="00E5671A">
        <w:rPr>
          <w:rFonts w:eastAsia="Times New Roman"/>
          <w:sz w:val="22"/>
          <w:szCs w:val="22"/>
          <w:lang w:eastAsia="ru-RU"/>
        </w:rPr>
        <w:t xml:space="preserve"> Томской области»;</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- 30000 (Тридцать тысяч) рублей 00 копеек за счет средств местного бюджета в рамках муниципальной программы муниципального образования «Чаинский район» «Развитие физической культуры и спорта в Чаинском районе на 2021 – 2023 годы».</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2. Определить Управление образования Администрации Чаинского района (С.Г. Степанова) уполномоченным органом муниципального образования «Чаинский район»:</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по предоставлению отчета об использовании субсидии в Департамент по молодежной политике, физической культуре и спорту Томской области в установленные им порядке и сроки.</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в информационно-телекоммуникационной сети «Интернет» по адресу: http://chainsk.tom.ru/. </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4. Настоящее постановление вступает в силу со дня его официального опубликования и распространяется на правоотношения, возникшие с 1 января 2022 года.</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xml:space="preserve">5. </w:t>
      </w:r>
      <w:proofErr w:type="gramStart"/>
      <w:r w:rsidRPr="00E5671A">
        <w:rPr>
          <w:rFonts w:eastAsia="Times New Roman"/>
          <w:sz w:val="22"/>
          <w:szCs w:val="22"/>
          <w:lang w:eastAsia="ru-RU"/>
        </w:rPr>
        <w:t>Контроль за</w:t>
      </w:r>
      <w:proofErr w:type="gramEnd"/>
      <w:r w:rsidRPr="00E5671A">
        <w:rPr>
          <w:rFonts w:eastAsia="Times New Roman"/>
          <w:sz w:val="22"/>
          <w:szCs w:val="22"/>
          <w:lang w:eastAsia="ru-RU"/>
        </w:rPr>
        <w:t xml:space="preserve"> исполнением настоящего постановления возложить на начальника Управления образования Администрации Чаинского района С.Г. Степанову.</w:t>
      </w:r>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jc w:val="right"/>
        <w:textAlignment w:val="auto"/>
        <w:rPr>
          <w:rFonts w:eastAsia="Times New Roman"/>
          <w:sz w:val="22"/>
          <w:szCs w:val="22"/>
          <w:lang w:eastAsia="ru-RU"/>
        </w:rPr>
      </w:pPr>
      <w:r w:rsidRPr="00E5671A">
        <w:rPr>
          <w:rFonts w:eastAsia="Times New Roman"/>
          <w:sz w:val="22"/>
          <w:szCs w:val="22"/>
          <w:lang w:eastAsia="ru-RU"/>
        </w:rPr>
        <w:t>Глава Чаинского район</w:t>
      </w:r>
      <w:r>
        <w:rPr>
          <w:rFonts w:eastAsia="Times New Roman"/>
          <w:sz w:val="22"/>
          <w:szCs w:val="22"/>
          <w:lang w:eastAsia="ru-RU"/>
        </w:rPr>
        <w:t xml:space="preserve">а </w:t>
      </w:r>
      <w:r w:rsidRPr="00E5671A">
        <w:rPr>
          <w:rFonts w:eastAsia="Times New Roman"/>
          <w:sz w:val="22"/>
          <w:szCs w:val="22"/>
          <w:lang w:eastAsia="ru-RU"/>
        </w:rPr>
        <w:t>В.Н. Столяров</w:t>
      </w:r>
    </w:p>
    <w:p w:rsidR="00E5671A" w:rsidRPr="00D401CB" w:rsidRDefault="00E5671A" w:rsidP="00D401CB">
      <w:pPr>
        <w:ind w:right="-2"/>
        <w:jc w:val="center"/>
        <w:rPr>
          <w:b/>
          <w:sz w:val="22"/>
          <w:szCs w:val="22"/>
        </w:rPr>
      </w:pPr>
    </w:p>
    <w:p w:rsidR="00D401CB" w:rsidRDefault="00D401CB" w:rsidP="00D401CB">
      <w:pPr>
        <w:ind w:right="-2"/>
        <w:jc w:val="center"/>
        <w:rPr>
          <w:b/>
          <w:sz w:val="22"/>
          <w:szCs w:val="22"/>
        </w:rPr>
      </w:pPr>
      <w:r w:rsidRPr="00D401CB">
        <w:rPr>
          <w:b/>
          <w:sz w:val="22"/>
          <w:szCs w:val="22"/>
        </w:rPr>
        <w:t>Постановление Администрации Чаинского района от</w:t>
      </w:r>
      <w:r>
        <w:rPr>
          <w:b/>
          <w:sz w:val="22"/>
          <w:szCs w:val="22"/>
        </w:rPr>
        <w:t xml:space="preserve"> 18.01.2022 № 18</w:t>
      </w:r>
    </w:p>
    <w:p w:rsidR="00E5671A" w:rsidRDefault="00E5671A" w:rsidP="00D401CB">
      <w:pPr>
        <w:ind w:right="-2"/>
        <w:jc w:val="center"/>
        <w:rPr>
          <w:b/>
          <w:sz w:val="22"/>
          <w:szCs w:val="22"/>
        </w:rPr>
      </w:pPr>
      <w:r w:rsidRPr="00E5671A">
        <w:rPr>
          <w:rFonts w:eastAsia="Calibri"/>
          <w:b/>
          <w:sz w:val="22"/>
          <w:szCs w:val="22"/>
        </w:rPr>
        <w:t>Об установлении расходных обязательств муниципального образования «Чаинский район»  на оснащение объектов спортивной инфраструктуры спортивно-технологическим оборудованием в рамках регионального проекта «Спорт – норма жизни»</w:t>
      </w:r>
    </w:p>
    <w:p w:rsidR="00E5671A" w:rsidRDefault="00E5671A" w:rsidP="00D401CB">
      <w:pPr>
        <w:ind w:right="-2"/>
        <w:jc w:val="center"/>
        <w:rPr>
          <w:b/>
          <w:sz w:val="22"/>
          <w:szCs w:val="22"/>
        </w:rPr>
      </w:pPr>
    </w:p>
    <w:p w:rsidR="00E5671A" w:rsidRPr="00E5671A" w:rsidRDefault="00E5671A" w:rsidP="00E5671A">
      <w:pPr>
        <w:tabs>
          <w:tab w:val="left" w:pos="0"/>
        </w:tabs>
        <w:overflowPunct/>
        <w:autoSpaceDE/>
        <w:autoSpaceDN/>
        <w:adjustRightInd/>
        <w:ind w:right="21"/>
        <w:jc w:val="both"/>
        <w:textAlignment w:val="auto"/>
        <w:rPr>
          <w:rFonts w:eastAsia="Times New Roman"/>
          <w:sz w:val="22"/>
          <w:szCs w:val="22"/>
          <w:lang w:eastAsia="ru-RU"/>
        </w:rPr>
      </w:pPr>
      <w:r>
        <w:rPr>
          <w:rFonts w:eastAsia="Times New Roman"/>
          <w:sz w:val="22"/>
          <w:szCs w:val="22"/>
          <w:lang w:eastAsia="ru-RU"/>
        </w:rPr>
        <w:tab/>
      </w:r>
      <w:proofErr w:type="gramStart"/>
      <w:r w:rsidRPr="00E5671A">
        <w:rPr>
          <w:rFonts w:eastAsia="Times New Roman"/>
          <w:sz w:val="22"/>
          <w:szCs w:val="22"/>
          <w:lang w:eastAsia="ru-RU"/>
        </w:rPr>
        <w:t>В целях заключения соглашения между Администрацией Чаинского района и Департаментом по молодежной политике, физической культуре и спорту Томской области о предоставлении из областного бюджета бюджету муниципального образования «Чаинский район» субсидии  на оснащение объектов спортивной инфраструктуры спортивно-технологическим оборудованием в рамках регионального проекта «Спорт – норма жизни», руководствуясь статьей 47 Устава муниципального образования «Чаинский район»,</w:t>
      </w:r>
      <w:proofErr w:type="gramEnd"/>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ПОСТАНОВЛЯЮ:</w:t>
      </w:r>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1. Установить на 2022 год расходное обязательство муниципального образования «Чаинский район» на оснащение объектов спортивной инфраструктуры спортивно-технологическим оборудованием в рамках регионального проекта «Спорт – норма жизни» в размере 3147300 (Три миллиона сто сорок семь тысяч триста)  рублей 00 копеек, в том числе:</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- 2839400 (Два миллиона восемьсот тридцать девять тысяч четыреста) рублей 00 копеек за счет средств  субсидии на оснащение объектов спортивной инфраструктуры спортивно-технологическим оборудованием в рамках регионального проекта «Спорт – норма жизни»;</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- 307900 (Триста семь тысяч девятьсот) рублей 00 копеек за счет средств местного бюджета в рамках муниципальной программы муниципального образования «Чаинский район» «Развитие физической культуры и спорта в Чаинском районе на 2021 – 2023 годы».</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2. Определить Управление образования Администрации Чаинского района (С.Г. Степанова) уполномоченным органом муниципального образования «Чаинский район»:</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по предоставлению отчета об использовании субсидии в Департамент по молодежной политике, физической культуре и спорту Томской области в установленные им порядке и сроки.</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w:t>
      </w:r>
      <w:r w:rsidRPr="00E5671A">
        <w:rPr>
          <w:rFonts w:eastAsia="Times New Roman"/>
          <w:sz w:val="22"/>
          <w:szCs w:val="22"/>
          <w:lang w:eastAsia="ru-RU"/>
        </w:rPr>
        <w:lastRenderedPageBreak/>
        <w:t xml:space="preserve">муниципального образования «Чаинский район» в информационно-телекоммуникационной сети «Интернет» по адресу: http://chainsk.tom.ru/. </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4. Настоящее постановление вступает в силу со дня его официального опубликования и распространяется на правоотношения, возникшие с 1 января 2022 года.</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xml:space="preserve">5. </w:t>
      </w:r>
      <w:proofErr w:type="gramStart"/>
      <w:r w:rsidRPr="00E5671A">
        <w:rPr>
          <w:rFonts w:eastAsia="Times New Roman"/>
          <w:sz w:val="22"/>
          <w:szCs w:val="22"/>
          <w:lang w:eastAsia="ru-RU"/>
        </w:rPr>
        <w:t>Контроль за</w:t>
      </w:r>
      <w:proofErr w:type="gramEnd"/>
      <w:r w:rsidRPr="00E5671A">
        <w:rPr>
          <w:rFonts w:eastAsia="Times New Roman"/>
          <w:sz w:val="22"/>
          <w:szCs w:val="22"/>
          <w:lang w:eastAsia="ru-RU"/>
        </w:rPr>
        <w:t xml:space="preserve"> исполнением настоящего постановления возложить на начальника Управления образования Администрации Чаинского района С.Г. Степанову.</w:t>
      </w:r>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jc w:val="right"/>
        <w:textAlignment w:val="auto"/>
        <w:rPr>
          <w:rFonts w:eastAsia="Times New Roman"/>
          <w:sz w:val="22"/>
          <w:szCs w:val="22"/>
          <w:lang w:eastAsia="ru-RU"/>
        </w:rPr>
      </w:pPr>
      <w:r w:rsidRPr="00E5671A">
        <w:rPr>
          <w:rFonts w:eastAsia="Times New Roman"/>
          <w:sz w:val="22"/>
          <w:szCs w:val="22"/>
          <w:lang w:eastAsia="ru-RU"/>
        </w:rPr>
        <w:t xml:space="preserve">Глава Чаинского </w:t>
      </w:r>
      <w:r>
        <w:rPr>
          <w:rFonts w:eastAsia="Times New Roman"/>
          <w:sz w:val="22"/>
          <w:szCs w:val="22"/>
          <w:lang w:eastAsia="ru-RU"/>
        </w:rPr>
        <w:t xml:space="preserve">района </w:t>
      </w:r>
      <w:r w:rsidRPr="00E5671A">
        <w:rPr>
          <w:rFonts w:eastAsia="Times New Roman"/>
          <w:sz w:val="22"/>
          <w:szCs w:val="22"/>
          <w:lang w:eastAsia="ru-RU"/>
        </w:rPr>
        <w:t>В.Н. Столяров</w:t>
      </w:r>
    </w:p>
    <w:p w:rsidR="00E5671A" w:rsidRPr="00D401CB" w:rsidRDefault="00E5671A" w:rsidP="00D401CB">
      <w:pPr>
        <w:ind w:right="-2"/>
        <w:jc w:val="center"/>
        <w:rPr>
          <w:b/>
          <w:sz w:val="22"/>
          <w:szCs w:val="22"/>
        </w:rPr>
      </w:pPr>
    </w:p>
    <w:p w:rsidR="00D401CB" w:rsidRDefault="00D401CB" w:rsidP="00D401CB">
      <w:pPr>
        <w:ind w:right="-2"/>
        <w:jc w:val="center"/>
        <w:rPr>
          <w:b/>
          <w:sz w:val="22"/>
          <w:szCs w:val="22"/>
        </w:rPr>
      </w:pPr>
      <w:r w:rsidRPr="00D401CB">
        <w:rPr>
          <w:b/>
          <w:sz w:val="22"/>
          <w:szCs w:val="22"/>
        </w:rPr>
        <w:t>Постановление Администрации Чаинского района от</w:t>
      </w:r>
      <w:r>
        <w:rPr>
          <w:b/>
          <w:sz w:val="22"/>
          <w:szCs w:val="22"/>
        </w:rPr>
        <w:t xml:space="preserve">  18.01.2022 № 19</w:t>
      </w:r>
    </w:p>
    <w:p w:rsidR="00E5671A" w:rsidRDefault="00E5671A" w:rsidP="00D401CB">
      <w:pPr>
        <w:ind w:right="-2"/>
        <w:jc w:val="center"/>
        <w:rPr>
          <w:b/>
          <w:sz w:val="22"/>
          <w:szCs w:val="22"/>
        </w:rPr>
      </w:pPr>
      <w:proofErr w:type="gramStart"/>
      <w:r w:rsidRPr="00E5671A">
        <w:rPr>
          <w:rFonts w:eastAsia="Calibri"/>
          <w:b/>
          <w:sz w:val="22"/>
          <w:szCs w:val="22"/>
        </w:rPr>
        <w:t>Об установлении расходных обязательств муниципального образования «Чаинский район»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w:t>
      </w:r>
      <w:proofErr w:type="gramEnd"/>
      <w:r w:rsidRPr="00E5671A">
        <w:rPr>
          <w:rFonts w:eastAsia="Calibri"/>
          <w:b/>
          <w:sz w:val="22"/>
          <w:szCs w:val="22"/>
        </w:rPr>
        <w:t xml:space="preserve"> </w:t>
      </w:r>
      <w:proofErr w:type="gramStart"/>
      <w:r w:rsidRPr="00E5671A">
        <w:rPr>
          <w:rFonts w:eastAsia="Calibri"/>
          <w:b/>
          <w:sz w:val="22"/>
          <w:szCs w:val="22"/>
        </w:rPr>
        <w:t>программам, бесплатным двухразовым питанием, в части организации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E5671A" w:rsidRDefault="00E5671A" w:rsidP="00D401CB">
      <w:pPr>
        <w:ind w:right="-2"/>
        <w:jc w:val="center"/>
        <w:rPr>
          <w:b/>
          <w:sz w:val="22"/>
          <w:szCs w:val="22"/>
        </w:rPr>
      </w:pPr>
    </w:p>
    <w:p w:rsidR="00E5671A" w:rsidRPr="00E5671A" w:rsidRDefault="00E5671A" w:rsidP="00E5671A">
      <w:pPr>
        <w:tabs>
          <w:tab w:val="left" w:pos="0"/>
        </w:tabs>
        <w:overflowPunct/>
        <w:autoSpaceDE/>
        <w:autoSpaceDN/>
        <w:adjustRightInd/>
        <w:ind w:right="21"/>
        <w:jc w:val="both"/>
        <w:textAlignment w:val="auto"/>
        <w:rPr>
          <w:rFonts w:eastAsia="Times New Roman"/>
          <w:sz w:val="22"/>
          <w:szCs w:val="22"/>
          <w:lang w:eastAsia="ru-RU"/>
        </w:rPr>
      </w:pPr>
      <w:r>
        <w:rPr>
          <w:rFonts w:eastAsia="Times New Roman"/>
          <w:sz w:val="22"/>
          <w:szCs w:val="22"/>
          <w:lang w:eastAsia="ru-RU"/>
        </w:rPr>
        <w:tab/>
      </w:r>
      <w:proofErr w:type="gramStart"/>
      <w:r w:rsidRPr="00E5671A">
        <w:rPr>
          <w:rFonts w:eastAsia="Times New Roman"/>
          <w:sz w:val="22"/>
          <w:szCs w:val="22"/>
          <w:lang w:eastAsia="ru-RU"/>
        </w:rPr>
        <w:t>В рамках предоставления субсидии местному бюджету из областного бюджета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w:t>
      </w:r>
      <w:proofErr w:type="gramEnd"/>
      <w:r w:rsidRPr="00E5671A">
        <w:rPr>
          <w:rFonts w:eastAsia="Times New Roman"/>
          <w:sz w:val="22"/>
          <w:szCs w:val="22"/>
          <w:lang w:eastAsia="ru-RU"/>
        </w:rPr>
        <w:t xml:space="preserve"> </w:t>
      </w:r>
      <w:proofErr w:type="gramStart"/>
      <w:r w:rsidRPr="00E5671A">
        <w:rPr>
          <w:rFonts w:eastAsia="Times New Roman"/>
          <w:sz w:val="22"/>
          <w:szCs w:val="22"/>
          <w:lang w:eastAsia="ru-RU"/>
        </w:rPr>
        <w:t>общеобразовательным программам, бесплатным двухразовым питанием, в части организации бесплатного горячего питания обучающихся, получающих начальное общее образование в муниципальных образовательных организациях, руководствуясь статьей 47 Устава муниципального образования «Чаинский район»,</w:t>
      </w:r>
      <w:proofErr w:type="gramEnd"/>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ПОСТАНОВЛЯЮ:</w:t>
      </w:r>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xml:space="preserve">1. </w:t>
      </w:r>
      <w:proofErr w:type="gramStart"/>
      <w:r w:rsidRPr="00E5671A">
        <w:rPr>
          <w:rFonts w:eastAsia="Times New Roman"/>
          <w:sz w:val="22"/>
          <w:szCs w:val="22"/>
          <w:lang w:eastAsia="ru-RU"/>
        </w:rPr>
        <w:t>Установить на 2022 год расходное обязательство муниципального образования «Чаинский район»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w:t>
      </w:r>
      <w:proofErr w:type="gramEnd"/>
      <w:r w:rsidRPr="00E5671A">
        <w:rPr>
          <w:rFonts w:eastAsia="Times New Roman"/>
          <w:sz w:val="22"/>
          <w:szCs w:val="22"/>
          <w:lang w:eastAsia="ru-RU"/>
        </w:rPr>
        <w:t xml:space="preserve"> основным общеобразовательным программам, бесплатным двухразовым питанием, в части организации бесплатного горячего питания обучающихся, получающих начальное общее образование в муниципальных образовательных организациях, в размере 697000 (Шестьсот девяносто семь тысяч)  рублей 00 копеек, в том числе по общеобразовательным организациям</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МАОУ «</w:t>
      </w:r>
      <w:proofErr w:type="spellStart"/>
      <w:r w:rsidRPr="00E5671A">
        <w:rPr>
          <w:rFonts w:eastAsia="Times New Roman"/>
          <w:sz w:val="22"/>
          <w:szCs w:val="22"/>
          <w:lang w:eastAsia="ru-RU"/>
        </w:rPr>
        <w:t>Подгорнская</w:t>
      </w:r>
      <w:proofErr w:type="spellEnd"/>
      <w:r w:rsidRPr="00E5671A">
        <w:rPr>
          <w:rFonts w:eastAsia="Times New Roman"/>
          <w:sz w:val="22"/>
          <w:szCs w:val="22"/>
          <w:lang w:eastAsia="ru-RU"/>
        </w:rPr>
        <w:t xml:space="preserve"> СОШ» - 451200 (Четыреста пятьдесят одна тысяча двести)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w:t>
      </w:r>
      <w:proofErr w:type="spellStart"/>
      <w:r w:rsidRPr="00E5671A">
        <w:rPr>
          <w:rFonts w:eastAsia="Times New Roman"/>
          <w:sz w:val="22"/>
          <w:szCs w:val="22"/>
          <w:lang w:eastAsia="ru-RU"/>
        </w:rPr>
        <w:t>Гореловская</w:t>
      </w:r>
      <w:proofErr w:type="spellEnd"/>
      <w:r w:rsidRPr="00E5671A">
        <w:rPr>
          <w:rFonts w:eastAsia="Times New Roman"/>
          <w:sz w:val="22"/>
          <w:szCs w:val="22"/>
          <w:lang w:eastAsia="ru-RU"/>
        </w:rPr>
        <w:t xml:space="preserve"> ООШ» - 10400 (Десять тысяч четыреста)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w:t>
      </w:r>
      <w:proofErr w:type="spellStart"/>
      <w:r w:rsidRPr="00E5671A">
        <w:rPr>
          <w:rFonts w:eastAsia="Times New Roman"/>
          <w:sz w:val="22"/>
          <w:szCs w:val="22"/>
          <w:lang w:eastAsia="ru-RU"/>
        </w:rPr>
        <w:t>Коломиногривская</w:t>
      </w:r>
      <w:proofErr w:type="spellEnd"/>
      <w:r w:rsidRPr="00E5671A">
        <w:rPr>
          <w:rFonts w:eastAsia="Times New Roman"/>
          <w:sz w:val="22"/>
          <w:szCs w:val="22"/>
          <w:lang w:eastAsia="ru-RU"/>
        </w:rPr>
        <w:t xml:space="preserve"> СОШ» - 74900 (Семьдесят четыре тысячи девятьсот)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w:t>
      </w:r>
      <w:proofErr w:type="spellStart"/>
      <w:r w:rsidRPr="00E5671A">
        <w:rPr>
          <w:rFonts w:eastAsia="Times New Roman"/>
          <w:sz w:val="22"/>
          <w:szCs w:val="22"/>
          <w:lang w:eastAsia="ru-RU"/>
        </w:rPr>
        <w:t>Леботёрская</w:t>
      </w:r>
      <w:proofErr w:type="spellEnd"/>
      <w:r w:rsidRPr="00E5671A">
        <w:rPr>
          <w:rFonts w:eastAsia="Times New Roman"/>
          <w:sz w:val="22"/>
          <w:szCs w:val="22"/>
          <w:lang w:eastAsia="ru-RU"/>
        </w:rPr>
        <w:t xml:space="preserve"> ООШ» - 21500 (Двадцать одна тысяча пятьсот)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w:t>
      </w:r>
      <w:proofErr w:type="spellStart"/>
      <w:r w:rsidRPr="00E5671A">
        <w:rPr>
          <w:rFonts w:eastAsia="Times New Roman"/>
          <w:sz w:val="22"/>
          <w:szCs w:val="22"/>
          <w:lang w:eastAsia="ru-RU"/>
        </w:rPr>
        <w:t>Нижнетигинская</w:t>
      </w:r>
      <w:proofErr w:type="spellEnd"/>
      <w:r w:rsidRPr="00E5671A">
        <w:rPr>
          <w:rFonts w:eastAsia="Times New Roman"/>
          <w:sz w:val="22"/>
          <w:szCs w:val="22"/>
          <w:lang w:eastAsia="ru-RU"/>
        </w:rPr>
        <w:t xml:space="preserve"> ООШ» - 74600 (Семьдесят четыре тысячи шестьсот)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w:t>
      </w:r>
      <w:proofErr w:type="spellStart"/>
      <w:r w:rsidRPr="00E5671A">
        <w:rPr>
          <w:rFonts w:eastAsia="Times New Roman"/>
          <w:sz w:val="22"/>
          <w:szCs w:val="22"/>
          <w:lang w:eastAsia="ru-RU"/>
        </w:rPr>
        <w:t>Новоколоминская</w:t>
      </w:r>
      <w:proofErr w:type="spellEnd"/>
      <w:r w:rsidRPr="00E5671A">
        <w:rPr>
          <w:rFonts w:eastAsia="Times New Roman"/>
          <w:sz w:val="22"/>
          <w:szCs w:val="22"/>
          <w:lang w:eastAsia="ru-RU"/>
        </w:rPr>
        <w:t xml:space="preserve"> СОШ» - 10700 (Десять тысяч семьсот)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lastRenderedPageBreak/>
        <w:t>МБОУ «Усть-Бакчарская СОШ» - 21500 (Двадцать одна тысяча пятьсот)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МКОУ «Чаинская школа-интернат» - 32200 (Тридцать две тысячи двести)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2. Определить Управление образования Администрации Чаинского района (С.Г. Степанова) уполномоченным органом муниципального образования «Чаинский район»:</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по предоставлению отчета об использовании субсидии в Департамент общего образования Томской области в установленные им порядке и сроки.</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в информационно-телекоммуникационной сети «Интернет» по адресу: http://chainsk.tom.ru/. </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4. Настоящее постановление вступает в силу со дня его официального опубликования и распространяется на правоотношения, возникшие с 1 января 2022 года.</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xml:space="preserve">5. </w:t>
      </w:r>
      <w:proofErr w:type="gramStart"/>
      <w:r w:rsidRPr="00E5671A">
        <w:rPr>
          <w:rFonts w:eastAsia="Times New Roman"/>
          <w:sz w:val="22"/>
          <w:szCs w:val="22"/>
          <w:lang w:eastAsia="ru-RU"/>
        </w:rPr>
        <w:t>Контроль за</w:t>
      </w:r>
      <w:proofErr w:type="gramEnd"/>
      <w:r w:rsidRPr="00E5671A">
        <w:rPr>
          <w:rFonts w:eastAsia="Times New Roman"/>
          <w:sz w:val="22"/>
          <w:szCs w:val="22"/>
          <w:lang w:eastAsia="ru-RU"/>
        </w:rPr>
        <w:t xml:space="preserve"> исполнением настоящего постановления возложить на начальника Управления образования Администрации Чаинского района С.Г. Степанову.</w:t>
      </w:r>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jc w:val="right"/>
        <w:textAlignment w:val="auto"/>
        <w:rPr>
          <w:rFonts w:eastAsia="Times New Roman"/>
          <w:sz w:val="22"/>
          <w:szCs w:val="22"/>
          <w:lang w:eastAsia="ru-RU"/>
        </w:rPr>
      </w:pPr>
      <w:r w:rsidRPr="00E5671A">
        <w:rPr>
          <w:rFonts w:eastAsia="Times New Roman"/>
          <w:sz w:val="22"/>
          <w:szCs w:val="22"/>
          <w:lang w:eastAsia="ru-RU"/>
        </w:rPr>
        <w:t>Глава Чаин</w:t>
      </w:r>
      <w:r>
        <w:rPr>
          <w:rFonts w:eastAsia="Times New Roman"/>
          <w:sz w:val="22"/>
          <w:szCs w:val="22"/>
          <w:lang w:eastAsia="ru-RU"/>
        </w:rPr>
        <w:t xml:space="preserve">ского района </w:t>
      </w:r>
      <w:r w:rsidRPr="00E5671A">
        <w:rPr>
          <w:rFonts w:eastAsia="Times New Roman"/>
          <w:sz w:val="22"/>
          <w:szCs w:val="22"/>
          <w:lang w:eastAsia="ru-RU"/>
        </w:rPr>
        <w:t>В.Н. Столяров</w:t>
      </w:r>
    </w:p>
    <w:p w:rsidR="00E5671A" w:rsidRPr="00E5671A" w:rsidRDefault="00E5671A" w:rsidP="00E5671A">
      <w:pPr>
        <w:ind w:right="-2"/>
        <w:jc w:val="both"/>
        <w:rPr>
          <w:b/>
          <w:sz w:val="22"/>
          <w:szCs w:val="22"/>
        </w:rPr>
      </w:pPr>
    </w:p>
    <w:p w:rsidR="00D401CB" w:rsidRDefault="00D401CB" w:rsidP="00D401CB">
      <w:pPr>
        <w:ind w:right="-2"/>
        <w:jc w:val="center"/>
        <w:rPr>
          <w:b/>
          <w:sz w:val="22"/>
          <w:szCs w:val="22"/>
        </w:rPr>
      </w:pPr>
      <w:r w:rsidRPr="00D401CB">
        <w:rPr>
          <w:b/>
          <w:sz w:val="22"/>
          <w:szCs w:val="22"/>
        </w:rPr>
        <w:t>Постановление Администрации Чаинского района от</w:t>
      </w:r>
      <w:r>
        <w:rPr>
          <w:b/>
          <w:sz w:val="22"/>
          <w:szCs w:val="22"/>
        </w:rPr>
        <w:t xml:space="preserve"> 18.01.2022 № 20</w:t>
      </w:r>
    </w:p>
    <w:p w:rsidR="00E5671A" w:rsidRDefault="00E5671A" w:rsidP="00D401CB">
      <w:pPr>
        <w:ind w:right="-2"/>
        <w:jc w:val="center"/>
        <w:rPr>
          <w:b/>
          <w:sz w:val="22"/>
          <w:szCs w:val="22"/>
        </w:rPr>
      </w:pPr>
      <w:r w:rsidRPr="00E5671A">
        <w:rPr>
          <w:rFonts w:eastAsia="Calibri"/>
          <w:b/>
          <w:sz w:val="22"/>
          <w:szCs w:val="22"/>
        </w:rPr>
        <w:t>Об</w:t>
      </w:r>
      <w:r w:rsidRPr="00E5671A">
        <w:rPr>
          <w:rFonts w:eastAsia="Calibri"/>
          <w:b/>
          <w:sz w:val="22"/>
          <w:szCs w:val="22"/>
          <w:lang w:val="en-US"/>
        </w:rPr>
        <w:t> </w:t>
      </w:r>
      <w:r w:rsidRPr="00E5671A">
        <w:rPr>
          <w:rFonts w:eastAsia="Calibri"/>
          <w:b/>
          <w:sz w:val="22"/>
          <w:szCs w:val="22"/>
        </w:rPr>
        <w:t>установлении расходных обязательств муниципального образования «Чаинский район» на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p w:rsidR="00E5671A" w:rsidRDefault="00E5671A" w:rsidP="00D401CB">
      <w:pPr>
        <w:ind w:right="-2"/>
        <w:jc w:val="center"/>
        <w:rPr>
          <w:b/>
          <w:sz w:val="22"/>
          <w:szCs w:val="22"/>
        </w:rPr>
      </w:pPr>
    </w:p>
    <w:p w:rsidR="00E5671A" w:rsidRPr="00E5671A" w:rsidRDefault="00E5671A" w:rsidP="00E5671A">
      <w:pPr>
        <w:tabs>
          <w:tab w:val="left" w:pos="0"/>
        </w:tabs>
        <w:overflowPunct/>
        <w:autoSpaceDE/>
        <w:autoSpaceDN/>
        <w:adjustRightInd/>
        <w:ind w:right="21"/>
        <w:jc w:val="both"/>
        <w:textAlignment w:val="auto"/>
        <w:rPr>
          <w:rFonts w:eastAsia="Times New Roman"/>
          <w:sz w:val="22"/>
          <w:szCs w:val="22"/>
          <w:lang w:eastAsia="ru-RU"/>
        </w:rPr>
      </w:pPr>
      <w:r>
        <w:rPr>
          <w:rFonts w:eastAsia="Times New Roman"/>
          <w:sz w:val="22"/>
          <w:szCs w:val="22"/>
          <w:lang w:eastAsia="ru-RU"/>
        </w:rPr>
        <w:tab/>
      </w:r>
      <w:r w:rsidRPr="00E5671A">
        <w:rPr>
          <w:rFonts w:eastAsia="Times New Roman"/>
          <w:sz w:val="22"/>
          <w:szCs w:val="22"/>
          <w:lang w:eastAsia="ru-RU"/>
        </w:rPr>
        <w:t>В целях заключения соглашения между Администрацией Чаинского района и Департаментом общего образования Томской области о предоставлении иного межбюджетного трансферта местному бюджету из областного бюджета на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руководствуясь статьей 47 Устава муниципального образования «Чаинский район»,</w:t>
      </w:r>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ПОСТАНОВЛЯЮ:</w:t>
      </w:r>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1. Установить  на 2022 год расходное обязательство муниципального образования «Чаинский район» на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в размере 17498900 (Семнадцать миллионов четыреста девяносто восемь тысяч девятьсот)  рублей 00 копеек, в том числе по общеобразовательным организациям:</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МАОУ «</w:t>
      </w:r>
      <w:proofErr w:type="spellStart"/>
      <w:r w:rsidRPr="00E5671A">
        <w:rPr>
          <w:rFonts w:eastAsia="Times New Roman"/>
          <w:sz w:val="22"/>
          <w:szCs w:val="22"/>
          <w:lang w:eastAsia="ru-RU"/>
        </w:rPr>
        <w:t>Подгорнская</w:t>
      </w:r>
      <w:proofErr w:type="spellEnd"/>
      <w:r w:rsidRPr="00E5671A">
        <w:rPr>
          <w:rFonts w:eastAsia="Times New Roman"/>
          <w:sz w:val="22"/>
          <w:szCs w:val="22"/>
          <w:lang w:eastAsia="ru-RU"/>
        </w:rPr>
        <w:t xml:space="preserve"> СОШ» - 5624500 (Пять миллионов шестьсот двадцать четыре тысячи пятьсот)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w:t>
      </w:r>
      <w:proofErr w:type="spellStart"/>
      <w:r w:rsidRPr="00E5671A">
        <w:rPr>
          <w:rFonts w:eastAsia="Times New Roman"/>
          <w:sz w:val="22"/>
          <w:szCs w:val="22"/>
          <w:lang w:eastAsia="ru-RU"/>
        </w:rPr>
        <w:t>Варгатёрская</w:t>
      </w:r>
      <w:proofErr w:type="spellEnd"/>
      <w:r w:rsidRPr="00E5671A">
        <w:rPr>
          <w:rFonts w:eastAsia="Times New Roman"/>
          <w:sz w:val="22"/>
          <w:szCs w:val="22"/>
          <w:lang w:eastAsia="ru-RU"/>
        </w:rPr>
        <w:t xml:space="preserve"> ООШ» - 1406200 (Один миллион четыреста шесть тысяч двести)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w:t>
      </w:r>
      <w:proofErr w:type="spellStart"/>
      <w:r w:rsidRPr="00E5671A">
        <w:rPr>
          <w:rFonts w:eastAsia="Times New Roman"/>
          <w:sz w:val="22"/>
          <w:szCs w:val="22"/>
          <w:lang w:eastAsia="ru-RU"/>
        </w:rPr>
        <w:t>Гореловская</w:t>
      </w:r>
      <w:proofErr w:type="spellEnd"/>
      <w:r w:rsidRPr="00E5671A">
        <w:rPr>
          <w:rFonts w:eastAsia="Times New Roman"/>
          <w:sz w:val="22"/>
          <w:szCs w:val="22"/>
          <w:lang w:eastAsia="ru-RU"/>
        </w:rPr>
        <w:t xml:space="preserve"> ООШ» - 1093700 (Один миллион девяносто три тысячи семьсот)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w:t>
      </w:r>
      <w:proofErr w:type="spellStart"/>
      <w:r w:rsidRPr="00E5671A">
        <w:rPr>
          <w:rFonts w:eastAsia="Times New Roman"/>
          <w:sz w:val="22"/>
          <w:szCs w:val="22"/>
          <w:lang w:eastAsia="ru-RU"/>
        </w:rPr>
        <w:t>Коломиногривская</w:t>
      </w:r>
      <w:proofErr w:type="spellEnd"/>
      <w:r w:rsidRPr="00E5671A">
        <w:rPr>
          <w:rFonts w:eastAsia="Times New Roman"/>
          <w:sz w:val="22"/>
          <w:szCs w:val="22"/>
          <w:lang w:eastAsia="ru-RU"/>
        </w:rPr>
        <w:t xml:space="preserve"> СОШ» - 1718600 (Один миллион семьсот восемнадцать тысяч шестьсот)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w:t>
      </w:r>
      <w:proofErr w:type="spellStart"/>
      <w:r w:rsidRPr="00E5671A">
        <w:rPr>
          <w:rFonts w:eastAsia="Times New Roman"/>
          <w:sz w:val="22"/>
          <w:szCs w:val="22"/>
          <w:lang w:eastAsia="ru-RU"/>
        </w:rPr>
        <w:t>Леботёрская</w:t>
      </w:r>
      <w:proofErr w:type="spellEnd"/>
      <w:r w:rsidRPr="00E5671A">
        <w:rPr>
          <w:rFonts w:eastAsia="Times New Roman"/>
          <w:sz w:val="22"/>
          <w:szCs w:val="22"/>
          <w:lang w:eastAsia="ru-RU"/>
        </w:rPr>
        <w:t xml:space="preserve"> ООШ» - 1406200 (Один миллион четыреста шесть тысяч двести)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w:t>
      </w:r>
      <w:proofErr w:type="spellStart"/>
      <w:r w:rsidRPr="00E5671A">
        <w:rPr>
          <w:rFonts w:eastAsia="Times New Roman"/>
          <w:sz w:val="22"/>
          <w:szCs w:val="22"/>
          <w:lang w:eastAsia="ru-RU"/>
        </w:rPr>
        <w:t>Нижнетигинская</w:t>
      </w:r>
      <w:proofErr w:type="spellEnd"/>
      <w:r w:rsidRPr="00E5671A">
        <w:rPr>
          <w:rFonts w:eastAsia="Times New Roman"/>
          <w:sz w:val="22"/>
          <w:szCs w:val="22"/>
          <w:lang w:eastAsia="ru-RU"/>
        </w:rPr>
        <w:t xml:space="preserve"> ООШ» - 1406300 (Один миллион четыреста шесть тысяч триста)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w:t>
      </w:r>
      <w:proofErr w:type="spellStart"/>
      <w:r w:rsidRPr="00E5671A">
        <w:rPr>
          <w:rFonts w:eastAsia="Times New Roman"/>
          <w:sz w:val="22"/>
          <w:szCs w:val="22"/>
          <w:lang w:eastAsia="ru-RU"/>
        </w:rPr>
        <w:t>Новоколоминская</w:t>
      </w:r>
      <w:proofErr w:type="spellEnd"/>
      <w:r w:rsidRPr="00E5671A">
        <w:rPr>
          <w:rFonts w:eastAsia="Times New Roman"/>
          <w:sz w:val="22"/>
          <w:szCs w:val="22"/>
          <w:lang w:eastAsia="ru-RU"/>
        </w:rPr>
        <w:t xml:space="preserve"> СОШ» - 2031100 (Два миллиона тридцать одна тысяча сто)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МБОУ «Усть-Бакчарская СОШ» - 1718600 (Один миллион семьсот восемнадцать тысяч шестьсот)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xml:space="preserve"> МКОУ «Чаинская школа-интернат» - 1093700 (Один миллион девяносто три тысячи семьсот)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lastRenderedPageBreak/>
        <w:t>2. Определить Управление образования Администрации Чаинского района (С.Г. Степанова) уполномоченным органом муниципального образования «Чаинский район»:</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по предоставлению отчета об использовании иного межбюджетного трансферта в Департамент общего образования Томской области в установленные им порядке и сроки.</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в информационно-телекоммуникационной сети «Интернет» по адресу: http://chainsk.tom.ru/. </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4. Настоящее постановление вступает в силу со дня его официального опубликования и распространяется на правоотношения, возникшие с 1 января 2022 года.</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xml:space="preserve">5. </w:t>
      </w:r>
      <w:proofErr w:type="gramStart"/>
      <w:r w:rsidRPr="00E5671A">
        <w:rPr>
          <w:rFonts w:eastAsia="Times New Roman"/>
          <w:sz w:val="22"/>
          <w:szCs w:val="22"/>
          <w:lang w:eastAsia="ru-RU"/>
        </w:rPr>
        <w:t>Контроль за</w:t>
      </w:r>
      <w:proofErr w:type="gramEnd"/>
      <w:r w:rsidRPr="00E5671A">
        <w:rPr>
          <w:rFonts w:eastAsia="Times New Roman"/>
          <w:sz w:val="22"/>
          <w:szCs w:val="22"/>
          <w:lang w:eastAsia="ru-RU"/>
        </w:rPr>
        <w:t xml:space="preserve"> исполнением настоящего постановления возложить на начальника Управления образования Администрации Чаинского района С.Г. Степанову.</w:t>
      </w:r>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jc w:val="right"/>
        <w:textAlignment w:val="auto"/>
        <w:rPr>
          <w:rFonts w:eastAsia="Times New Roman"/>
          <w:sz w:val="22"/>
          <w:szCs w:val="22"/>
          <w:lang w:eastAsia="ru-RU"/>
        </w:rPr>
      </w:pPr>
      <w:r>
        <w:rPr>
          <w:rFonts w:eastAsia="Times New Roman"/>
          <w:sz w:val="22"/>
          <w:szCs w:val="22"/>
          <w:lang w:eastAsia="ru-RU"/>
        </w:rPr>
        <w:t xml:space="preserve">Глава Чаинского района </w:t>
      </w:r>
      <w:r w:rsidRPr="00E5671A">
        <w:rPr>
          <w:rFonts w:eastAsia="Times New Roman"/>
          <w:sz w:val="22"/>
          <w:szCs w:val="22"/>
          <w:lang w:eastAsia="ru-RU"/>
        </w:rPr>
        <w:t>В.Н. Столяров</w:t>
      </w:r>
    </w:p>
    <w:p w:rsidR="00E5671A" w:rsidRPr="00E5671A" w:rsidRDefault="00E5671A" w:rsidP="00E5671A">
      <w:pPr>
        <w:ind w:right="-2"/>
        <w:jc w:val="both"/>
        <w:rPr>
          <w:b/>
          <w:sz w:val="22"/>
          <w:szCs w:val="22"/>
        </w:rPr>
      </w:pPr>
    </w:p>
    <w:p w:rsidR="00D401CB" w:rsidRDefault="00D401CB" w:rsidP="00D401CB">
      <w:pPr>
        <w:ind w:right="-2"/>
        <w:jc w:val="center"/>
        <w:rPr>
          <w:b/>
          <w:sz w:val="22"/>
          <w:szCs w:val="22"/>
        </w:rPr>
      </w:pPr>
      <w:r w:rsidRPr="00D401CB">
        <w:rPr>
          <w:b/>
          <w:sz w:val="22"/>
          <w:szCs w:val="22"/>
        </w:rPr>
        <w:t>Постановление Администрации Чаинского района от</w:t>
      </w:r>
      <w:r>
        <w:rPr>
          <w:b/>
          <w:sz w:val="22"/>
          <w:szCs w:val="22"/>
        </w:rPr>
        <w:t xml:space="preserve"> 18.01.2022 № 21</w:t>
      </w:r>
    </w:p>
    <w:p w:rsidR="00E5671A" w:rsidRDefault="00E5671A" w:rsidP="00D401CB">
      <w:pPr>
        <w:ind w:right="-2"/>
        <w:jc w:val="center"/>
        <w:rPr>
          <w:b/>
          <w:sz w:val="22"/>
          <w:szCs w:val="22"/>
        </w:rPr>
      </w:pPr>
      <w:r w:rsidRPr="00E5671A">
        <w:rPr>
          <w:rFonts w:eastAsia="Calibri"/>
          <w:b/>
          <w:sz w:val="22"/>
          <w:szCs w:val="22"/>
        </w:rPr>
        <w:t>Об установлении расходных обязательств муниципального образования «Чаинский район»  на внедрение и функционирование целевой модели цифровой образовательной среды в муниципальных общеобразовательных организациях</w:t>
      </w:r>
    </w:p>
    <w:p w:rsidR="00E5671A" w:rsidRDefault="00E5671A" w:rsidP="00D401CB">
      <w:pPr>
        <w:ind w:right="-2"/>
        <w:jc w:val="center"/>
        <w:rPr>
          <w:b/>
          <w:sz w:val="22"/>
          <w:szCs w:val="22"/>
        </w:rPr>
      </w:pPr>
    </w:p>
    <w:p w:rsidR="00E5671A" w:rsidRPr="00E5671A" w:rsidRDefault="00E5671A" w:rsidP="00E5671A">
      <w:pPr>
        <w:tabs>
          <w:tab w:val="left" w:pos="0"/>
        </w:tabs>
        <w:overflowPunct/>
        <w:autoSpaceDE/>
        <w:autoSpaceDN/>
        <w:adjustRightInd/>
        <w:ind w:right="21"/>
        <w:jc w:val="both"/>
        <w:textAlignment w:val="auto"/>
        <w:rPr>
          <w:rFonts w:eastAsia="Times New Roman"/>
          <w:sz w:val="22"/>
          <w:szCs w:val="22"/>
          <w:lang w:eastAsia="ru-RU"/>
        </w:rPr>
      </w:pPr>
      <w:r>
        <w:rPr>
          <w:rFonts w:eastAsia="Times New Roman"/>
          <w:sz w:val="22"/>
          <w:szCs w:val="22"/>
          <w:lang w:eastAsia="ru-RU"/>
        </w:rPr>
        <w:tab/>
      </w:r>
      <w:r w:rsidRPr="00E5671A">
        <w:rPr>
          <w:rFonts w:eastAsia="Times New Roman"/>
          <w:sz w:val="22"/>
          <w:szCs w:val="22"/>
          <w:lang w:eastAsia="ru-RU"/>
        </w:rPr>
        <w:t>В целях заключения соглашения между Администрацией Чаинского района и Департаментом общего образования Томской области о предоставлении субсидии  бюджету муниципального образования «Чаинский район» из областного бюджета  на  внедрение и функционирование целевой модели цифровой образовательной среды в муниципальных общеобразовательных организациях, руководствуясь статьей 47 Устава муниципального образования «Чаинский район»,</w:t>
      </w:r>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ПОСТАНОВЛЯЮ:</w:t>
      </w:r>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1. Установить на 2022 год расходное обязательство муниципального образования «Чаинский район» на внедрение и функционирование целевой модели цифровой образовательной среды в муниципальных общеобразовательных организациях  в размере 1049400 (Один миллион сорок девять тысяч четыреста)  рублей 00 копеек, в том числе по общеобразовательным учреждениям:</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МАОУ «</w:t>
      </w:r>
      <w:proofErr w:type="spellStart"/>
      <w:r w:rsidRPr="00E5671A">
        <w:rPr>
          <w:rFonts w:eastAsia="Times New Roman"/>
          <w:sz w:val="22"/>
          <w:szCs w:val="22"/>
          <w:lang w:eastAsia="ru-RU"/>
        </w:rPr>
        <w:t>Подгорнская</w:t>
      </w:r>
      <w:proofErr w:type="spellEnd"/>
      <w:r w:rsidRPr="00E5671A">
        <w:rPr>
          <w:rFonts w:eastAsia="Times New Roman"/>
          <w:sz w:val="22"/>
          <w:szCs w:val="22"/>
          <w:lang w:eastAsia="ru-RU"/>
        </w:rPr>
        <w:t xml:space="preserve"> СОШ» в размере 847700 (Восемьсот сорок семь тысяч семьсот)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МБОУ «</w:t>
      </w:r>
      <w:proofErr w:type="spellStart"/>
      <w:r w:rsidRPr="00E5671A">
        <w:rPr>
          <w:rFonts w:eastAsia="Times New Roman"/>
          <w:sz w:val="22"/>
          <w:szCs w:val="22"/>
          <w:lang w:eastAsia="ru-RU"/>
        </w:rPr>
        <w:t>Варгатёрская</w:t>
      </w:r>
      <w:proofErr w:type="spellEnd"/>
      <w:r w:rsidRPr="00E5671A">
        <w:rPr>
          <w:rFonts w:eastAsia="Times New Roman"/>
          <w:sz w:val="22"/>
          <w:szCs w:val="22"/>
          <w:lang w:eastAsia="ru-RU"/>
        </w:rPr>
        <w:t xml:space="preserve"> ООШ» в размере 13100 (Тринадцать тысяч сто)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МБОУ «</w:t>
      </w:r>
      <w:proofErr w:type="spellStart"/>
      <w:r w:rsidRPr="00E5671A">
        <w:rPr>
          <w:rFonts w:eastAsia="Times New Roman"/>
          <w:sz w:val="22"/>
          <w:szCs w:val="22"/>
          <w:lang w:eastAsia="ru-RU"/>
        </w:rPr>
        <w:t>Коломиногривская</w:t>
      </w:r>
      <w:proofErr w:type="spellEnd"/>
      <w:r w:rsidRPr="00E5671A">
        <w:rPr>
          <w:rFonts w:eastAsia="Times New Roman"/>
          <w:sz w:val="22"/>
          <w:szCs w:val="22"/>
          <w:lang w:eastAsia="ru-RU"/>
        </w:rPr>
        <w:t xml:space="preserve"> СОШ» в размере 17100 (Семнадцать тысяч сто)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МБОУ «</w:t>
      </w:r>
      <w:proofErr w:type="spellStart"/>
      <w:r w:rsidRPr="00E5671A">
        <w:rPr>
          <w:rFonts w:eastAsia="Times New Roman"/>
          <w:sz w:val="22"/>
          <w:szCs w:val="22"/>
          <w:lang w:eastAsia="ru-RU"/>
        </w:rPr>
        <w:t>Леботёрская</w:t>
      </w:r>
      <w:proofErr w:type="spellEnd"/>
      <w:r w:rsidRPr="00E5671A">
        <w:rPr>
          <w:rFonts w:eastAsia="Times New Roman"/>
          <w:sz w:val="22"/>
          <w:szCs w:val="22"/>
          <w:lang w:eastAsia="ru-RU"/>
        </w:rPr>
        <w:t xml:space="preserve"> ООШ» в размере 123800 (Сто двадцать три тысячи восемьсот)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МБОУ «</w:t>
      </w:r>
      <w:proofErr w:type="spellStart"/>
      <w:r w:rsidRPr="00E5671A">
        <w:rPr>
          <w:rFonts w:eastAsia="Times New Roman"/>
          <w:sz w:val="22"/>
          <w:szCs w:val="22"/>
          <w:lang w:eastAsia="ru-RU"/>
        </w:rPr>
        <w:t>Нижнетигинская</w:t>
      </w:r>
      <w:proofErr w:type="spellEnd"/>
      <w:r w:rsidRPr="00E5671A">
        <w:rPr>
          <w:rFonts w:eastAsia="Times New Roman"/>
          <w:sz w:val="22"/>
          <w:szCs w:val="22"/>
          <w:lang w:eastAsia="ru-RU"/>
        </w:rPr>
        <w:t xml:space="preserve"> ООШ» в размере 13100 (Тринадцать тысяч сто)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МБОУ «</w:t>
      </w:r>
      <w:proofErr w:type="spellStart"/>
      <w:r w:rsidRPr="00E5671A">
        <w:rPr>
          <w:rFonts w:eastAsia="Times New Roman"/>
          <w:sz w:val="22"/>
          <w:szCs w:val="22"/>
          <w:lang w:eastAsia="ru-RU"/>
        </w:rPr>
        <w:t>Новоколоминская</w:t>
      </w:r>
      <w:proofErr w:type="spellEnd"/>
      <w:r w:rsidRPr="00E5671A">
        <w:rPr>
          <w:rFonts w:eastAsia="Times New Roman"/>
          <w:sz w:val="22"/>
          <w:szCs w:val="22"/>
          <w:lang w:eastAsia="ru-RU"/>
        </w:rPr>
        <w:t xml:space="preserve"> СОШ» в размере 15100 (Пятнадцать тысяч сто)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МБОУ «Усть-Бакчарская СОШ» в размере 19500 (Девятнадцать тысяч пятьсот) рублей 00 копеек.</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2. Определить Управление образования Администрации Чаинского района (С.Г. Степанова) уполномоченным органом муниципального образования «Чаинский район»:</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по предоставлению отчета об использовании субсидии в Департамент общего образования Томской области в установленные им порядке и сроки.</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в информационно-телекоммуникационной сети «Интернет» по адресу: http://chainsk.tom.ru/. </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4. Настоящее постановление вступает в силу со дня его официального опубликования и распространяется на правоотношения, возникшие с 1 января 2022 года.</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lastRenderedPageBreak/>
        <w:t xml:space="preserve">5. </w:t>
      </w:r>
      <w:proofErr w:type="gramStart"/>
      <w:r w:rsidRPr="00E5671A">
        <w:rPr>
          <w:rFonts w:eastAsia="Times New Roman"/>
          <w:sz w:val="22"/>
          <w:szCs w:val="22"/>
          <w:lang w:eastAsia="ru-RU"/>
        </w:rPr>
        <w:t>Контроль за</w:t>
      </w:r>
      <w:proofErr w:type="gramEnd"/>
      <w:r w:rsidRPr="00E5671A">
        <w:rPr>
          <w:rFonts w:eastAsia="Times New Roman"/>
          <w:sz w:val="22"/>
          <w:szCs w:val="22"/>
          <w:lang w:eastAsia="ru-RU"/>
        </w:rPr>
        <w:t xml:space="preserve"> исполнением настоящего постановления возложить на начальника Управления образования Администрации Чаинского района С.Г. Степанову.</w:t>
      </w:r>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jc w:val="right"/>
        <w:textAlignment w:val="auto"/>
        <w:rPr>
          <w:rFonts w:eastAsia="Times New Roman"/>
          <w:sz w:val="22"/>
          <w:szCs w:val="22"/>
          <w:lang w:eastAsia="ru-RU"/>
        </w:rPr>
      </w:pPr>
      <w:r>
        <w:rPr>
          <w:rFonts w:eastAsia="Times New Roman"/>
          <w:sz w:val="22"/>
          <w:szCs w:val="22"/>
          <w:lang w:eastAsia="ru-RU"/>
        </w:rPr>
        <w:t xml:space="preserve">Глава Чаинского района </w:t>
      </w:r>
      <w:r w:rsidRPr="00E5671A">
        <w:rPr>
          <w:rFonts w:eastAsia="Times New Roman"/>
          <w:sz w:val="22"/>
          <w:szCs w:val="22"/>
          <w:lang w:eastAsia="ru-RU"/>
        </w:rPr>
        <w:t>В.Н. Столяров</w:t>
      </w:r>
    </w:p>
    <w:p w:rsidR="00E5671A" w:rsidRPr="00E5671A" w:rsidRDefault="00E5671A" w:rsidP="00E5671A">
      <w:pPr>
        <w:ind w:right="-2"/>
        <w:jc w:val="both"/>
        <w:rPr>
          <w:b/>
          <w:sz w:val="22"/>
          <w:szCs w:val="22"/>
        </w:rPr>
      </w:pPr>
    </w:p>
    <w:p w:rsidR="00D401CB" w:rsidRDefault="00D401CB" w:rsidP="00D401CB">
      <w:pPr>
        <w:ind w:right="-2"/>
        <w:jc w:val="center"/>
        <w:rPr>
          <w:b/>
          <w:sz w:val="22"/>
          <w:szCs w:val="22"/>
        </w:rPr>
      </w:pPr>
      <w:r w:rsidRPr="00D401CB">
        <w:rPr>
          <w:b/>
          <w:sz w:val="22"/>
          <w:szCs w:val="22"/>
        </w:rPr>
        <w:t>Постановление Администрации Чаинского района от</w:t>
      </w:r>
      <w:r>
        <w:rPr>
          <w:b/>
          <w:sz w:val="22"/>
          <w:szCs w:val="22"/>
        </w:rPr>
        <w:t xml:space="preserve"> 18.01.2022 № 22</w:t>
      </w:r>
    </w:p>
    <w:p w:rsidR="00E5671A" w:rsidRDefault="00E5671A" w:rsidP="00E5671A">
      <w:pPr>
        <w:jc w:val="center"/>
        <w:rPr>
          <w:b/>
          <w:sz w:val="22"/>
          <w:szCs w:val="22"/>
        </w:rPr>
      </w:pPr>
      <w:r w:rsidRPr="00E5671A">
        <w:rPr>
          <w:rFonts w:eastAsia="Calibri"/>
          <w:b/>
          <w:sz w:val="22"/>
          <w:szCs w:val="22"/>
        </w:rPr>
        <w:t>Об установлении расходных обязательств муниципального образования «Чаинский район»  на обеспечение организации отдыха детей в каникулярное время</w:t>
      </w:r>
    </w:p>
    <w:p w:rsidR="00E5671A" w:rsidRPr="00E5671A" w:rsidRDefault="00E5671A" w:rsidP="00E5671A">
      <w:pPr>
        <w:jc w:val="center"/>
        <w:rPr>
          <w:b/>
          <w:sz w:val="22"/>
          <w:szCs w:val="22"/>
        </w:rPr>
      </w:pPr>
    </w:p>
    <w:p w:rsidR="00E5671A" w:rsidRPr="00E5671A" w:rsidRDefault="00E5671A" w:rsidP="00E5671A">
      <w:pPr>
        <w:tabs>
          <w:tab w:val="left" w:pos="0"/>
        </w:tabs>
        <w:overflowPunct/>
        <w:autoSpaceDE/>
        <w:autoSpaceDN/>
        <w:adjustRightInd/>
        <w:ind w:right="21"/>
        <w:jc w:val="both"/>
        <w:textAlignment w:val="auto"/>
        <w:rPr>
          <w:rFonts w:eastAsia="Times New Roman"/>
          <w:sz w:val="22"/>
          <w:szCs w:val="22"/>
          <w:lang w:eastAsia="ru-RU"/>
        </w:rPr>
      </w:pPr>
      <w:r>
        <w:rPr>
          <w:rFonts w:eastAsia="Times New Roman"/>
          <w:sz w:val="22"/>
          <w:szCs w:val="22"/>
          <w:lang w:eastAsia="ru-RU"/>
        </w:rPr>
        <w:tab/>
      </w:r>
      <w:r w:rsidRPr="00E5671A">
        <w:rPr>
          <w:rFonts w:eastAsia="Times New Roman"/>
          <w:sz w:val="22"/>
          <w:szCs w:val="22"/>
          <w:lang w:eastAsia="ru-RU"/>
        </w:rPr>
        <w:t>В целях заключения соглашения между Администрацией Чаинского района и Департаментом по вопросам семьи и детей Томской области о предоставлении субсидии на обеспечение организации отдыха детей в каникулярное время, руководствуясь статьей 47 Устава муниципального образования «Чаинский район»,</w:t>
      </w:r>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jc w:val="both"/>
        <w:textAlignment w:val="auto"/>
        <w:rPr>
          <w:rFonts w:eastAsia="Times New Roman"/>
          <w:sz w:val="22"/>
          <w:szCs w:val="22"/>
          <w:lang w:eastAsia="ru-RU"/>
        </w:rPr>
      </w:pPr>
      <w:r w:rsidRPr="00E5671A">
        <w:rPr>
          <w:rFonts w:eastAsia="Times New Roman"/>
          <w:sz w:val="22"/>
          <w:szCs w:val="22"/>
          <w:lang w:eastAsia="ru-RU"/>
        </w:rPr>
        <w:t>ПОСТАНОВЛЯЮ:</w:t>
      </w:r>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xml:space="preserve">1. </w:t>
      </w:r>
      <w:proofErr w:type="gramStart"/>
      <w:r w:rsidRPr="00E5671A">
        <w:rPr>
          <w:rFonts w:eastAsia="Times New Roman"/>
          <w:sz w:val="22"/>
          <w:szCs w:val="22"/>
          <w:lang w:eastAsia="ru-RU"/>
        </w:rPr>
        <w:t>Установить на 2022 год  расходное обязательство муниципального образования «Чаинский район» на обеспечение организации отдыха детей в каникулярное время в размере 1810600 (Один миллион  восемьсот десять тысяч шестьсот  рублей 00 копеек, в том числе:</w:t>
      </w:r>
      <w:proofErr w:type="gramEnd"/>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b/>
          <w:sz w:val="22"/>
          <w:szCs w:val="22"/>
          <w:lang w:eastAsia="ru-RU"/>
        </w:rPr>
        <w:t>- 1296600 (Один миллион двести девяносто шесть тысяч шестьсот) рублей 00 копеек</w:t>
      </w:r>
      <w:r w:rsidRPr="00E5671A">
        <w:rPr>
          <w:rFonts w:eastAsia="Times New Roman"/>
          <w:sz w:val="22"/>
          <w:szCs w:val="22"/>
          <w:lang w:eastAsia="ru-RU"/>
        </w:rPr>
        <w:t xml:space="preserve">  за счет средств субсидии на обеспечение организации отдыха детей в каникулярное время;</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xml:space="preserve"> </w:t>
      </w:r>
      <w:r w:rsidRPr="00E5671A">
        <w:rPr>
          <w:rFonts w:eastAsia="Times New Roman"/>
          <w:b/>
          <w:sz w:val="22"/>
          <w:szCs w:val="22"/>
          <w:lang w:eastAsia="ru-RU"/>
        </w:rPr>
        <w:t>- 514000 (Пятьсот четырнадцать тысяч) рублей 00 копеек</w:t>
      </w:r>
      <w:r w:rsidRPr="00E5671A">
        <w:rPr>
          <w:rFonts w:eastAsia="Times New Roman"/>
          <w:sz w:val="22"/>
          <w:szCs w:val="22"/>
          <w:lang w:eastAsia="ru-RU"/>
        </w:rPr>
        <w:t xml:space="preserve"> за счет средств местного бюджета в рамках муниципальной программы «Профилактика правонарушений на территории Чаинского района на 2020-2022 годы».</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2. Определить Управление образования Администрации Чаинского района (С.Г. Степанова) уполномоченным органом муниципального образования «Чаинский район»:</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по предоставлению отчета об использовании субсидии в Департамент по вопросам семьи и детей Томской области в установленные им порядке и сроки.</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в информационно-телекоммуникационной сети «Интернет» по адресу: http://chainsk.tom.ru/. </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4. Настоящее постановление вступает в силу со дня его официального опубликования и распространяется на правоотношения, возникшие с 1 января 2022 года.</w:t>
      </w:r>
    </w:p>
    <w:p w:rsidR="00E5671A" w:rsidRPr="00E5671A" w:rsidRDefault="00E5671A" w:rsidP="00E5671A">
      <w:pPr>
        <w:overflowPunct/>
        <w:autoSpaceDE/>
        <w:autoSpaceDN/>
        <w:adjustRightInd/>
        <w:ind w:firstLine="708"/>
        <w:jc w:val="both"/>
        <w:textAlignment w:val="auto"/>
        <w:rPr>
          <w:rFonts w:eastAsia="Times New Roman"/>
          <w:sz w:val="22"/>
          <w:szCs w:val="22"/>
          <w:lang w:eastAsia="ru-RU"/>
        </w:rPr>
      </w:pPr>
      <w:r w:rsidRPr="00E5671A">
        <w:rPr>
          <w:rFonts w:eastAsia="Times New Roman"/>
          <w:sz w:val="22"/>
          <w:szCs w:val="22"/>
          <w:lang w:eastAsia="ru-RU"/>
        </w:rPr>
        <w:t xml:space="preserve">5. </w:t>
      </w:r>
      <w:proofErr w:type="gramStart"/>
      <w:r w:rsidRPr="00E5671A">
        <w:rPr>
          <w:rFonts w:eastAsia="Times New Roman"/>
          <w:sz w:val="22"/>
          <w:szCs w:val="22"/>
          <w:lang w:eastAsia="ru-RU"/>
        </w:rPr>
        <w:t>Контроль за</w:t>
      </w:r>
      <w:proofErr w:type="gramEnd"/>
      <w:r w:rsidRPr="00E5671A">
        <w:rPr>
          <w:rFonts w:eastAsia="Times New Roman"/>
          <w:sz w:val="22"/>
          <w:szCs w:val="22"/>
          <w:lang w:eastAsia="ru-RU"/>
        </w:rPr>
        <w:t xml:space="preserve"> исполнением настоящего постановления возложить на начальника Управления образования Администрации Чаинского района С.Г. Степанову.</w:t>
      </w:r>
    </w:p>
    <w:p w:rsidR="00E5671A" w:rsidRPr="00E5671A" w:rsidRDefault="00E5671A" w:rsidP="00E5671A">
      <w:pPr>
        <w:overflowPunct/>
        <w:autoSpaceDE/>
        <w:autoSpaceDN/>
        <w:adjustRightInd/>
        <w:jc w:val="both"/>
        <w:textAlignment w:val="auto"/>
        <w:rPr>
          <w:rFonts w:eastAsia="Times New Roman"/>
          <w:sz w:val="22"/>
          <w:szCs w:val="22"/>
          <w:lang w:eastAsia="ru-RU"/>
        </w:rPr>
      </w:pPr>
    </w:p>
    <w:p w:rsidR="00E5671A" w:rsidRPr="00E5671A" w:rsidRDefault="00E5671A" w:rsidP="00E5671A">
      <w:pPr>
        <w:overflowPunct/>
        <w:autoSpaceDE/>
        <w:autoSpaceDN/>
        <w:adjustRightInd/>
        <w:jc w:val="right"/>
        <w:textAlignment w:val="auto"/>
        <w:rPr>
          <w:rFonts w:eastAsia="Times New Roman"/>
          <w:sz w:val="22"/>
          <w:szCs w:val="22"/>
          <w:lang w:eastAsia="ru-RU"/>
        </w:rPr>
      </w:pPr>
      <w:r w:rsidRPr="00E5671A">
        <w:rPr>
          <w:rFonts w:eastAsia="Times New Roman"/>
          <w:sz w:val="22"/>
          <w:szCs w:val="22"/>
          <w:lang w:eastAsia="ru-RU"/>
        </w:rPr>
        <w:t>Глава Чаинского района</w:t>
      </w:r>
      <w:r>
        <w:rPr>
          <w:rFonts w:eastAsia="Times New Roman"/>
          <w:sz w:val="22"/>
          <w:szCs w:val="22"/>
          <w:lang w:eastAsia="ru-RU"/>
        </w:rPr>
        <w:t xml:space="preserve"> </w:t>
      </w:r>
      <w:r w:rsidRPr="00E5671A">
        <w:rPr>
          <w:rFonts w:eastAsia="Times New Roman"/>
          <w:sz w:val="22"/>
          <w:szCs w:val="22"/>
          <w:lang w:eastAsia="ru-RU"/>
        </w:rPr>
        <w:t>В.Н. Столяров</w:t>
      </w:r>
    </w:p>
    <w:p w:rsidR="00E5671A" w:rsidRPr="00D401CB" w:rsidRDefault="00E5671A" w:rsidP="00D401CB">
      <w:pPr>
        <w:ind w:right="-2"/>
        <w:jc w:val="center"/>
        <w:rPr>
          <w:b/>
          <w:sz w:val="22"/>
          <w:szCs w:val="22"/>
        </w:rPr>
      </w:pPr>
    </w:p>
    <w:p w:rsidR="00D401CB" w:rsidRDefault="00D401CB" w:rsidP="00D401CB">
      <w:pPr>
        <w:ind w:right="-2"/>
        <w:jc w:val="center"/>
        <w:rPr>
          <w:b/>
          <w:sz w:val="22"/>
          <w:szCs w:val="22"/>
        </w:rPr>
      </w:pPr>
      <w:r w:rsidRPr="00D401CB">
        <w:rPr>
          <w:b/>
          <w:sz w:val="22"/>
          <w:szCs w:val="22"/>
        </w:rPr>
        <w:t>Постановление Администрации Чаинского района от</w:t>
      </w:r>
      <w:r>
        <w:rPr>
          <w:b/>
          <w:sz w:val="22"/>
          <w:szCs w:val="22"/>
        </w:rPr>
        <w:t xml:space="preserve"> 19.01.2022 № 23</w:t>
      </w:r>
    </w:p>
    <w:p w:rsidR="00E5671A" w:rsidRDefault="00E5671A" w:rsidP="00D401CB">
      <w:pPr>
        <w:ind w:right="-2"/>
        <w:jc w:val="center"/>
        <w:rPr>
          <w:b/>
          <w:sz w:val="22"/>
          <w:szCs w:val="22"/>
        </w:rPr>
      </w:pPr>
      <w:r w:rsidRPr="00E5671A">
        <w:rPr>
          <w:b/>
          <w:bCs/>
          <w:sz w:val="22"/>
          <w:szCs w:val="22"/>
        </w:rPr>
        <w:t>Об установлении расходных обязательств на</w:t>
      </w:r>
      <w:r w:rsidRPr="00E5671A">
        <w:rPr>
          <w:b/>
          <w:sz w:val="22"/>
          <w:szCs w:val="22"/>
        </w:rPr>
        <w:t xml:space="preserve"> обеспечение условий для развития физической культуры и массового спорта в 2022 году</w:t>
      </w:r>
    </w:p>
    <w:p w:rsidR="00E5671A" w:rsidRPr="00E5671A" w:rsidRDefault="00E5671A" w:rsidP="00D401CB">
      <w:pPr>
        <w:ind w:right="-2"/>
        <w:jc w:val="center"/>
        <w:rPr>
          <w:b/>
          <w:sz w:val="22"/>
          <w:szCs w:val="22"/>
        </w:rPr>
      </w:pPr>
    </w:p>
    <w:p w:rsidR="00E5671A" w:rsidRPr="00E5671A" w:rsidRDefault="00E5671A" w:rsidP="00E5671A">
      <w:pPr>
        <w:overflowPunct/>
        <w:autoSpaceDE/>
        <w:autoSpaceDN/>
        <w:adjustRightInd/>
        <w:ind w:firstLine="540"/>
        <w:jc w:val="both"/>
        <w:textAlignment w:val="auto"/>
        <w:rPr>
          <w:rFonts w:eastAsia="Times New Roman"/>
          <w:sz w:val="22"/>
          <w:szCs w:val="22"/>
          <w:lang w:eastAsia="ru-RU"/>
        </w:rPr>
      </w:pPr>
      <w:proofErr w:type="gramStart"/>
      <w:r w:rsidRPr="00E5671A">
        <w:rPr>
          <w:rFonts w:eastAsia="Times New Roman"/>
          <w:sz w:val="22"/>
          <w:szCs w:val="22"/>
          <w:lang w:eastAsia="ru-RU"/>
        </w:rPr>
        <w:t xml:space="preserve">В целях заключения в 2022 году с Департаментом по молодежной политике, физической культуре и спорту Томской области соглашения о предоставлении бюджету муниципального образования «Чаинский район» </w:t>
      </w:r>
      <w:r w:rsidRPr="00E5671A">
        <w:rPr>
          <w:rFonts w:eastAsia="Times New Roman"/>
          <w:bCs/>
          <w:sz w:val="22"/>
          <w:szCs w:val="22"/>
          <w:lang w:eastAsia="ru-RU"/>
        </w:rPr>
        <w:t xml:space="preserve">субсидии на </w:t>
      </w:r>
      <w:r w:rsidRPr="00E5671A">
        <w:rPr>
          <w:rFonts w:eastAsia="Times New Roman"/>
          <w:sz w:val="22"/>
          <w:szCs w:val="22"/>
          <w:lang w:eastAsia="ru-RU"/>
        </w:rPr>
        <w:t>обеспечение условий для развития физической культуры и массового спорта, руководствуясь постановлением Администрации Томской области от 27.09.2019 N 345а «Об утверждении государственной программы «Развитие молодежной политики, физической культуры и спорта в Томской области», статьей</w:t>
      </w:r>
      <w:proofErr w:type="gramEnd"/>
      <w:r w:rsidRPr="00E5671A">
        <w:rPr>
          <w:rFonts w:eastAsia="Times New Roman"/>
          <w:sz w:val="22"/>
          <w:szCs w:val="22"/>
          <w:lang w:eastAsia="ru-RU"/>
        </w:rPr>
        <w:t xml:space="preserve"> 47 Устава муниципального образования «Чаинский район»,</w:t>
      </w:r>
    </w:p>
    <w:p w:rsidR="00E5671A" w:rsidRPr="00E5671A" w:rsidRDefault="00E5671A" w:rsidP="00E5671A">
      <w:pPr>
        <w:overflowPunct/>
        <w:autoSpaceDE/>
        <w:autoSpaceDN/>
        <w:adjustRightInd/>
        <w:ind w:firstLine="709"/>
        <w:jc w:val="both"/>
        <w:textAlignment w:val="auto"/>
        <w:rPr>
          <w:rFonts w:eastAsia="Times New Roman"/>
          <w:color w:val="000000"/>
          <w:sz w:val="22"/>
          <w:szCs w:val="22"/>
          <w:lang w:eastAsia="ru-RU"/>
        </w:rPr>
      </w:pPr>
    </w:p>
    <w:p w:rsidR="00E5671A" w:rsidRPr="00E5671A" w:rsidRDefault="00E5671A" w:rsidP="00E5671A">
      <w:pPr>
        <w:widowControl w:val="0"/>
        <w:overflowPunct/>
        <w:ind w:firstLine="540"/>
        <w:jc w:val="both"/>
        <w:textAlignment w:val="auto"/>
        <w:rPr>
          <w:rFonts w:eastAsia="Times New Roman"/>
          <w:sz w:val="22"/>
          <w:szCs w:val="22"/>
          <w:lang w:eastAsia="ru-RU"/>
        </w:rPr>
      </w:pPr>
      <w:r w:rsidRPr="00E5671A">
        <w:rPr>
          <w:rFonts w:eastAsia="Times New Roman"/>
          <w:sz w:val="22"/>
          <w:szCs w:val="22"/>
          <w:lang w:eastAsia="ru-RU"/>
        </w:rPr>
        <w:t xml:space="preserve">ПОСТАНОВЛЯЮ: </w:t>
      </w:r>
    </w:p>
    <w:p w:rsidR="00E5671A" w:rsidRPr="00E5671A" w:rsidRDefault="00E5671A" w:rsidP="00E5671A">
      <w:pPr>
        <w:widowControl w:val="0"/>
        <w:overflowPunct/>
        <w:ind w:firstLine="540"/>
        <w:jc w:val="both"/>
        <w:textAlignment w:val="auto"/>
        <w:rPr>
          <w:rFonts w:eastAsia="Times New Roman"/>
          <w:sz w:val="22"/>
          <w:szCs w:val="22"/>
          <w:lang w:eastAsia="ru-RU"/>
        </w:rPr>
      </w:pPr>
    </w:p>
    <w:p w:rsidR="00E5671A" w:rsidRPr="00E5671A" w:rsidRDefault="00E5671A" w:rsidP="00E5671A">
      <w:pPr>
        <w:widowControl w:val="0"/>
        <w:overflowPunct/>
        <w:ind w:firstLine="540"/>
        <w:jc w:val="both"/>
        <w:textAlignment w:val="auto"/>
        <w:rPr>
          <w:rFonts w:eastAsia="Times New Roman"/>
          <w:sz w:val="22"/>
          <w:szCs w:val="22"/>
          <w:lang w:eastAsia="ru-RU"/>
        </w:rPr>
      </w:pPr>
      <w:r w:rsidRPr="00E5671A">
        <w:rPr>
          <w:rFonts w:eastAsia="Times New Roman"/>
          <w:sz w:val="22"/>
          <w:szCs w:val="22"/>
          <w:lang w:eastAsia="ru-RU"/>
        </w:rPr>
        <w:t xml:space="preserve">1. Установить в 2022 году расходные обязательства муниципального образования «Чаинский район» </w:t>
      </w:r>
      <w:r w:rsidRPr="00E5671A">
        <w:rPr>
          <w:rFonts w:eastAsia="Times New Roman"/>
          <w:bCs/>
          <w:sz w:val="22"/>
          <w:szCs w:val="22"/>
          <w:lang w:eastAsia="ru-RU"/>
        </w:rPr>
        <w:t xml:space="preserve">на </w:t>
      </w:r>
      <w:r w:rsidRPr="00E5671A">
        <w:rPr>
          <w:rFonts w:eastAsia="Times New Roman"/>
          <w:sz w:val="22"/>
          <w:szCs w:val="22"/>
          <w:lang w:eastAsia="ru-RU"/>
        </w:rPr>
        <w:t xml:space="preserve">обеспечение условий для развития физической культуры и массового спорта в размере 2 242 000 (Два миллиона двести сорок две тысячи) рублей. </w:t>
      </w:r>
    </w:p>
    <w:p w:rsidR="00E5671A" w:rsidRPr="00E5671A" w:rsidRDefault="00E5671A" w:rsidP="00E5671A">
      <w:pPr>
        <w:widowControl w:val="0"/>
        <w:overflowPunct/>
        <w:ind w:firstLine="540"/>
        <w:jc w:val="both"/>
        <w:textAlignment w:val="auto"/>
        <w:rPr>
          <w:rFonts w:eastAsia="Times New Roman"/>
          <w:sz w:val="22"/>
          <w:szCs w:val="22"/>
          <w:lang w:eastAsia="ru-RU"/>
        </w:rPr>
      </w:pPr>
      <w:r w:rsidRPr="00E5671A">
        <w:rPr>
          <w:rFonts w:eastAsia="Times New Roman"/>
          <w:sz w:val="22"/>
          <w:szCs w:val="22"/>
          <w:lang w:eastAsia="ru-RU"/>
        </w:rPr>
        <w:t xml:space="preserve">2. Определить муниципальное учреждение «Отдел по культуре, молодежной политике и </w:t>
      </w:r>
      <w:r w:rsidRPr="00E5671A">
        <w:rPr>
          <w:rFonts w:eastAsia="Times New Roman"/>
          <w:sz w:val="22"/>
          <w:szCs w:val="22"/>
          <w:lang w:eastAsia="ru-RU"/>
        </w:rPr>
        <w:lastRenderedPageBreak/>
        <w:t>спорту Администрации Чаинского района Томской области» уполномоченным органом муниципального образования «Чаинский район»:</w:t>
      </w:r>
    </w:p>
    <w:p w:rsidR="00E5671A" w:rsidRPr="00E5671A" w:rsidRDefault="00E5671A" w:rsidP="00E5671A">
      <w:pPr>
        <w:widowControl w:val="0"/>
        <w:overflowPunct/>
        <w:ind w:firstLine="540"/>
        <w:jc w:val="both"/>
        <w:textAlignment w:val="auto"/>
        <w:rPr>
          <w:rFonts w:eastAsia="Times New Roman"/>
          <w:sz w:val="22"/>
          <w:szCs w:val="22"/>
          <w:lang w:eastAsia="ru-RU"/>
        </w:rPr>
      </w:pPr>
      <w:r w:rsidRPr="00E5671A">
        <w:rPr>
          <w:rFonts w:eastAsia="Times New Roman"/>
          <w:sz w:val="22"/>
          <w:szCs w:val="22"/>
          <w:lang w:eastAsia="ru-RU"/>
        </w:rPr>
        <w:t>1) Главным администратором доходов бюджета муниципального образования «Чаинский район», осуществляющим администрирование доходов местного бюджета от предоставления в 2022 году субсидии на</w:t>
      </w:r>
      <w:r w:rsidRPr="00E5671A">
        <w:rPr>
          <w:rFonts w:eastAsia="Times New Roman"/>
          <w:bCs/>
          <w:sz w:val="22"/>
          <w:szCs w:val="22"/>
          <w:lang w:eastAsia="ru-RU"/>
        </w:rPr>
        <w:t xml:space="preserve"> </w:t>
      </w:r>
      <w:r w:rsidRPr="00E5671A">
        <w:rPr>
          <w:rFonts w:eastAsia="Times New Roman"/>
          <w:sz w:val="22"/>
          <w:szCs w:val="22"/>
          <w:lang w:eastAsia="ru-RU"/>
        </w:rPr>
        <w:t>обеспечение условий для развития физической культуры и массового спорта;</w:t>
      </w:r>
    </w:p>
    <w:p w:rsidR="00E5671A" w:rsidRPr="00E5671A" w:rsidRDefault="00E5671A" w:rsidP="00E5671A">
      <w:pPr>
        <w:widowControl w:val="0"/>
        <w:overflowPunct/>
        <w:ind w:firstLine="540"/>
        <w:jc w:val="both"/>
        <w:textAlignment w:val="auto"/>
        <w:rPr>
          <w:rFonts w:eastAsia="Times New Roman"/>
          <w:sz w:val="22"/>
          <w:szCs w:val="22"/>
          <w:lang w:eastAsia="ru-RU"/>
        </w:rPr>
      </w:pPr>
      <w:r w:rsidRPr="00E5671A">
        <w:rPr>
          <w:rFonts w:eastAsia="Times New Roman"/>
          <w:sz w:val="22"/>
          <w:szCs w:val="22"/>
          <w:lang w:eastAsia="ru-RU"/>
        </w:rPr>
        <w:t>2) Уполномоченным органом муниципального образования «Чаинский район» по заключению соглашений о предоставлении иных межбюджетных трансфертов и перечислению средств иных межбюджетных трансфертов на</w:t>
      </w:r>
      <w:r w:rsidRPr="00E5671A">
        <w:rPr>
          <w:rFonts w:eastAsia="Times New Roman"/>
          <w:bCs/>
          <w:sz w:val="22"/>
          <w:szCs w:val="22"/>
          <w:lang w:eastAsia="ru-RU"/>
        </w:rPr>
        <w:t xml:space="preserve"> </w:t>
      </w:r>
      <w:r w:rsidRPr="00E5671A">
        <w:rPr>
          <w:rFonts w:eastAsia="Times New Roman"/>
          <w:sz w:val="22"/>
          <w:szCs w:val="22"/>
          <w:lang w:eastAsia="ru-RU"/>
        </w:rPr>
        <w:t>обеспечение условий для развития физической культуры и массового спорта бюджетам всех сельских поселений, входящих в состав муниципального образования «Чаинский район»;</w:t>
      </w:r>
    </w:p>
    <w:p w:rsidR="00E5671A" w:rsidRPr="00E5671A" w:rsidRDefault="00E5671A" w:rsidP="00E5671A">
      <w:pPr>
        <w:widowControl w:val="0"/>
        <w:overflowPunct/>
        <w:ind w:firstLine="540"/>
        <w:jc w:val="both"/>
        <w:textAlignment w:val="auto"/>
        <w:rPr>
          <w:rFonts w:eastAsia="Times New Roman"/>
          <w:sz w:val="22"/>
          <w:szCs w:val="22"/>
          <w:lang w:eastAsia="ru-RU"/>
        </w:rPr>
      </w:pPr>
      <w:r w:rsidRPr="00E5671A">
        <w:rPr>
          <w:rFonts w:eastAsia="Times New Roman"/>
          <w:sz w:val="22"/>
          <w:szCs w:val="22"/>
          <w:lang w:eastAsia="ru-RU"/>
        </w:rPr>
        <w:t>3) Уполномоченным органом муниципального образования «Чаинский район» по представлению отчетов об использовании субсидии на</w:t>
      </w:r>
      <w:r w:rsidRPr="00E5671A">
        <w:rPr>
          <w:rFonts w:eastAsia="Times New Roman"/>
          <w:bCs/>
          <w:sz w:val="22"/>
          <w:szCs w:val="22"/>
          <w:lang w:eastAsia="ru-RU"/>
        </w:rPr>
        <w:t xml:space="preserve"> </w:t>
      </w:r>
      <w:r w:rsidRPr="00E5671A">
        <w:rPr>
          <w:rFonts w:eastAsia="Times New Roman"/>
          <w:sz w:val="22"/>
          <w:szCs w:val="22"/>
          <w:lang w:eastAsia="ru-RU"/>
        </w:rPr>
        <w:t>обеспечение условий для развития физической культуры и массового спорта</w:t>
      </w:r>
      <w:r w:rsidRPr="00E5671A">
        <w:rPr>
          <w:rFonts w:eastAsia="Times New Roman"/>
          <w:bCs/>
          <w:sz w:val="22"/>
          <w:szCs w:val="22"/>
          <w:lang w:eastAsia="ru-RU"/>
        </w:rPr>
        <w:t xml:space="preserve"> в </w:t>
      </w:r>
      <w:r w:rsidRPr="00E5671A">
        <w:rPr>
          <w:rFonts w:eastAsia="Times New Roman"/>
          <w:sz w:val="22"/>
          <w:szCs w:val="22"/>
          <w:lang w:eastAsia="ru-RU"/>
        </w:rPr>
        <w:t>Департамент по молодежной политике, физической культуре и спорту Томской области.</w:t>
      </w:r>
    </w:p>
    <w:p w:rsidR="00E5671A" w:rsidRPr="00E5671A" w:rsidRDefault="00E5671A" w:rsidP="00E5671A">
      <w:pPr>
        <w:widowControl w:val="0"/>
        <w:overflowPunct/>
        <w:ind w:firstLine="540"/>
        <w:jc w:val="both"/>
        <w:textAlignment w:val="auto"/>
        <w:rPr>
          <w:rFonts w:eastAsia="Times New Roman"/>
          <w:sz w:val="22"/>
          <w:szCs w:val="22"/>
          <w:lang w:eastAsia="ru-RU"/>
        </w:rPr>
      </w:pPr>
      <w:r w:rsidRPr="00E5671A">
        <w:rPr>
          <w:rFonts w:eastAsia="Times New Roman"/>
          <w:sz w:val="22"/>
          <w:szCs w:val="22"/>
          <w:lang w:eastAsia="ru-RU"/>
        </w:rPr>
        <w:t xml:space="preserve">3. Назначить </w:t>
      </w:r>
      <w:proofErr w:type="gramStart"/>
      <w:r w:rsidRPr="00E5671A">
        <w:rPr>
          <w:rFonts w:eastAsia="Times New Roman"/>
          <w:sz w:val="22"/>
          <w:szCs w:val="22"/>
          <w:lang w:eastAsia="ru-RU"/>
        </w:rPr>
        <w:t>ответственным</w:t>
      </w:r>
      <w:proofErr w:type="gramEnd"/>
      <w:r w:rsidRPr="00E5671A">
        <w:rPr>
          <w:rFonts w:eastAsia="Times New Roman"/>
          <w:sz w:val="22"/>
          <w:szCs w:val="22"/>
          <w:lang w:eastAsia="ru-RU"/>
        </w:rPr>
        <w:t xml:space="preserve"> за исполнение п.п. 2 и п.п. 3 п. 2 настоящего постановления начальника муниципального учреждения «Отдел по культуре, молодежной политике и спорту Администрации Чаинского района Томской области» Ю.А. Третьякова.</w:t>
      </w:r>
    </w:p>
    <w:p w:rsidR="00E5671A" w:rsidRPr="00E5671A" w:rsidRDefault="00E5671A" w:rsidP="00E5671A">
      <w:pPr>
        <w:widowControl w:val="0"/>
        <w:overflowPunct/>
        <w:ind w:firstLine="540"/>
        <w:jc w:val="both"/>
        <w:textAlignment w:val="auto"/>
        <w:rPr>
          <w:rFonts w:eastAsia="Times New Roman"/>
          <w:sz w:val="22"/>
          <w:szCs w:val="22"/>
          <w:lang w:eastAsia="ru-RU"/>
        </w:rPr>
      </w:pPr>
      <w:r w:rsidRPr="00E5671A">
        <w:rPr>
          <w:rFonts w:eastAsia="Times New Roman"/>
          <w:sz w:val="22"/>
          <w:szCs w:val="22"/>
          <w:lang w:eastAsia="ru-RU"/>
        </w:rPr>
        <w:t xml:space="preserve">4. Настоящее постановление вступает в силу </w:t>
      </w:r>
      <w:proofErr w:type="gramStart"/>
      <w:r w:rsidRPr="00E5671A">
        <w:rPr>
          <w:rFonts w:eastAsia="Times New Roman"/>
          <w:sz w:val="22"/>
          <w:szCs w:val="22"/>
          <w:lang w:eastAsia="ru-RU"/>
        </w:rPr>
        <w:t>с даты принятия</w:t>
      </w:r>
      <w:proofErr w:type="gramEnd"/>
      <w:r w:rsidRPr="00E5671A">
        <w:rPr>
          <w:rFonts w:eastAsia="Times New Roman"/>
          <w:sz w:val="22"/>
          <w:szCs w:val="22"/>
          <w:lang w:eastAsia="ru-RU"/>
        </w:rPr>
        <w:t>.</w:t>
      </w:r>
    </w:p>
    <w:p w:rsidR="00E5671A" w:rsidRPr="00E5671A" w:rsidRDefault="00E5671A" w:rsidP="00E5671A">
      <w:pPr>
        <w:widowControl w:val="0"/>
        <w:overflowPunct/>
        <w:ind w:firstLine="540"/>
        <w:jc w:val="both"/>
        <w:textAlignment w:val="auto"/>
        <w:rPr>
          <w:rFonts w:eastAsia="Times New Roman"/>
          <w:sz w:val="22"/>
          <w:szCs w:val="22"/>
          <w:lang w:eastAsia="ru-RU"/>
        </w:rPr>
      </w:pPr>
      <w:r w:rsidRPr="00E5671A">
        <w:rPr>
          <w:rFonts w:eastAsia="Times New Roman"/>
          <w:sz w:val="22"/>
          <w:szCs w:val="22"/>
          <w:lang w:eastAsia="ru-RU"/>
        </w:rPr>
        <w:t xml:space="preserve">5. </w:t>
      </w:r>
      <w:proofErr w:type="gramStart"/>
      <w:r w:rsidRPr="00E5671A">
        <w:rPr>
          <w:rFonts w:eastAsia="Times New Roman"/>
          <w:sz w:val="22"/>
          <w:szCs w:val="22"/>
          <w:lang w:eastAsia="ru-RU"/>
        </w:rPr>
        <w:t>Контроль за</w:t>
      </w:r>
      <w:proofErr w:type="gramEnd"/>
      <w:r w:rsidRPr="00E5671A">
        <w:rPr>
          <w:rFonts w:eastAsia="Times New Roman"/>
          <w:sz w:val="22"/>
          <w:szCs w:val="22"/>
          <w:lang w:eastAsia="ru-RU"/>
        </w:rPr>
        <w:t xml:space="preserve"> исполнением настоящего постановления возложить </w:t>
      </w:r>
      <w:r w:rsidRPr="00E5671A">
        <w:rPr>
          <w:rFonts w:eastAsia="Times New Roman"/>
          <w:color w:val="000000"/>
          <w:sz w:val="22"/>
          <w:szCs w:val="22"/>
          <w:lang w:eastAsia="ru-RU"/>
        </w:rPr>
        <w:t>на начальника Управления финансов Администрации Чаинского района Т.В. Калинину</w:t>
      </w:r>
      <w:r w:rsidRPr="00E5671A">
        <w:rPr>
          <w:rFonts w:eastAsia="Times New Roman"/>
          <w:sz w:val="22"/>
          <w:szCs w:val="22"/>
          <w:lang w:eastAsia="ru-RU"/>
        </w:rPr>
        <w:t>.</w:t>
      </w:r>
    </w:p>
    <w:p w:rsidR="00E5671A" w:rsidRPr="00E5671A" w:rsidRDefault="00E5671A" w:rsidP="00E5671A">
      <w:pPr>
        <w:overflowPunct/>
        <w:autoSpaceDE/>
        <w:autoSpaceDN/>
        <w:adjustRightInd/>
        <w:textAlignment w:val="auto"/>
        <w:rPr>
          <w:rFonts w:eastAsia="Times New Roman"/>
          <w:sz w:val="22"/>
          <w:szCs w:val="22"/>
          <w:lang w:eastAsia="ru-RU"/>
        </w:rPr>
      </w:pPr>
    </w:p>
    <w:p w:rsidR="00E5671A" w:rsidRPr="00E5671A" w:rsidRDefault="00E5671A" w:rsidP="00E5671A">
      <w:pPr>
        <w:overflowPunct/>
        <w:autoSpaceDE/>
        <w:autoSpaceDN/>
        <w:adjustRightInd/>
        <w:jc w:val="right"/>
        <w:textAlignment w:val="auto"/>
        <w:rPr>
          <w:rFonts w:eastAsia="Times New Roman"/>
          <w:sz w:val="22"/>
          <w:szCs w:val="22"/>
          <w:lang w:eastAsia="ru-RU"/>
        </w:rPr>
      </w:pPr>
      <w:r>
        <w:rPr>
          <w:rFonts w:eastAsia="Times New Roman"/>
          <w:sz w:val="22"/>
          <w:szCs w:val="22"/>
          <w:lang w:eastAsia="ru-RU"/>
        </w:rPr>
        <w:t xml:space="preserve">Глава Чаинского района </w:t>
      </w:r>
      <w:r w:rsidRPr="00E5671A">
        <w:rPr>
          <w:rFonts w:eastAsia="Times New Roman"/>
          <w:sz w:val="22"/>
          <w:szCs w:val="22"/>
          <w:lang w:eastAsia="ru-RU"/>
        </w:rPr>
        <w:t>В.Н. Столяров</w:t>
      </w:r>
    </w:p>
    <w:p w:rsidR="00E5671A" w:rsidRPr="00E5671A" w:rsidRDefault="00E5671A" w:rsidP="00E5671A">
      <w:pPr>
        <w:ind w:right="-2"/>
        <w:jc w:val="both"/>
        <w:rPr>
          <w:b/>
          <w:sz w:val="22"/>
          <w:szCs w:val="22"/>
        </w:rPr>
      </w:pPr>
    </w:p>
    <w:p w:rsidR="00D401CB" w:rsidRDefault="00D401CB" w:rsidP="00D401CB">
      <w:pPr>
        <w:ind w:right="-2"/>
        <w:jc w:val="center"/>
        <w:rPr>
          <w:b/>
          <w:sz w:val="22"/>
          <w:szCs w:val="22"/>
        </w:rPr>
      </w:pPr>
      <w:r w:rsidRPr="00D401CB">
        <w:rPr>
          <w:b/>
          <w:sz w:val="22"/>
          <w:szCs w:val="22"/>
        </w:rPr>
        <w:t>Постановление Администрации Чаинского района от</w:t>
      </w:r>
      <w:r>
        <w:rPr>
          <w:b/>
          <w:sz w:val="22"/>
          <w:szCs w:val="22"/>
        </w:rPr>
        <w:t xml:space="preserve"> 19.01.2022 № 24</w:t>
      </w:r>
    </w:p>
    <w:p w:rsidR="00E5671A" w:rsidRDefault="00E5671A" w:rsidP="00D401CB">
      <w:pPr>
        <w:ind w:right="-2"/>
        <w:jc w:val="center"/>
        <w:rPr>
          <w:b/>
          <w:sz w:val="22"/>
          <w:szCs w:val="22"/>
        </w:rPr>
      </w:pPr>
      <w:r w:rsidRPr="00E5671A">
        <w:rPr>
          <w:b/>
          <w:sz w:val="22"/>
          <w:szCs w:val="22"/>
        </w:rPr>
        <w:t>О внесении изменений в постановление Администрации Чаинского района от 16.09.2020 № 254 «Об утверждении муниципальной программы «Развитие физической культуры и   спорта в Чаинском районе на 2021 - 2023 годы»</w:t>
      </w:r>
    </w:p>
    <w:p w:rsidR="00E5671A" w:rsidRDefault="00E5671A" w:rsidP="00D401CB">
      <w:pPr>
        <w:ind w:right="-2"/>
        <w:jc w:val="center"/>
        <w:rPr>
          <w:b/>
          <w:sz w:val="22"/>
          <w:szCs w:val="22"/>
        </w:rPr>
      </w:pPr>
    </w:p>
    <w:p w:rsidR="00E5671A" w:rsidRPr="00E5671A" w:rsidRDefault="00E5671A" w:rsidP="00E5671A">
      <w:pPr>
        <w:overflowPunct/>
        <w:ind w:firstLine="720"/>
        <w:jc w:val="both"/>
        <w:textAlignment w:val="auto"/>
        <w:rPr>
          <w:rFonts w:eastAsia="Times New Roman"/>
          <w:caps/>
          <w:sz w:val="22"/>
          <w:szCs w:val="22"/>
          <w:lang w:eastAsia="ru-RU"/>
        </w:rPr>
      </w:pPr>
      <w:r w:rsidRPr="00E5671A">
        <w:rPr>
          <w:rFonts w:eastAsia="Times New Roman"/>
          <w:sz w:val="22"/>
          <w:szCs w:val="22"/>
          <w:lang w:eastAsia="ru-RU"/>
        </w:rPr>
        <w:t xml:space="preserve">В соответствии со статьей 179 Бюджетного кодекса Российской Федерации, решением Думы Чаинского района от 23.12.2021 № 145 «О бюджете муниципального образования «Чаинский район» на 2022 год и плановый период 2023 и 2024 годов», </w:t>
      </w:r>
    </w:p>
    <w:p w:rsidR="00E5671A" w:rsidRPr="00E5671A" w:rsidRDefault="00E5671A" w:rsidP="00E5671A">
      <w:pPr>
        <w:overflowPunct/>
        <w:autoSpaceDE/>
        <w:autoSpaceDN/>
        <w:adjustRightInd/>
        <w:spacing w:before="240" w:after="240"/>
        <w:ind w:left="283"/>
        <w:jc w:val="both"/>
        <w:textAlignment w:val="auto"/>
        <w:rPr>
          <w:rFonts w:eastAsia="Times New Roman"/>
          <w:caps/>
          <w:sz w:val="22"/>
          <w:szCs w:val="22"/>
          <w:lang/>
        </w:rPr>
      </w:pPr>
      <w:r w:rsidRPr="00E5671A">
        <w:rPr>
          <w:rFonts w:eastAsia="Times New Roman"/>
          <w:caps/>
          <w:sz w:val="22"/>
          <w:szCs w:val="22"/>
          <w:lang/>
        </w:rPr>
        <w:t>Постановляю:</w:t>
      </w:r>
    </w:p>
    <w:p w:rsidR="00E5671A" w:rsidRPr="00E5671A" w:rsidRDefault="00E5671A" w:rsidP="00E5671A">
      <w:pPr>
        <w:overflowPunct/>
        <w:ind w:firstLine="567"/>
        <w:jc w:val="both"/>
        <w:textAlignment w:val="auto"/>
        <w:rPr>
          <w:rFonts w:eastAsia="Times New Roman"/>
          <w:sz w:val="22"/>
          <w:szCs w:val="22"/>
          <w:lang w:eastAsia="ru-RU"/>
        </w:rPr>
      </w:pPr>
      <w:r w:rsidRPr="00E5671A">
        <w:rPr>
          <w:rFonts w:eastAsia="Times New Roman"/>
          <w:sz w:val="22"/>
          <w:szCs w:val="22"/>
          <w:lang w:eastAsia="ru-RU"/>
        </w:rPr>
        <w:t xml:space="preserve">1. </w:t>
      </w:r>
      <w:proofErr w:type="gramStart"/>
      <w:r w:rsidRPr="00E5671A">
        <w:rPr>
          <w:rFonts w:eastAsia="Times New Roman"/>
          <w:sz w:val="22"/>
          <w:szCs w:val="22"/>
          <w:lang w:eastAsia="ru-RU"/>
        </w:rPr>
        <w:t xml:space="preserve">Внести изменения в постановление Администрации Чаинского района от 16.09.2020 № 254 «Об утверждении муниципальной программы муниципального образования Чаинский район «Развитие физической культуры и спорта в Чаинском районе на 2021-2023 годы» (в редакции постановления Администрации Чаинского района от 28.01.2021 № 37, от 18.05.2021 № 191, от 23.07.2021 № 254, 20.09.2021 №297, 21.12.2021 №437), </w:t>
      </w:r>
      <w:r w:rsidRPr="00E5671A">
        <w:rPr>
          <w:rFonts w:eastAsia="Times New Roman"/>
          <w:bCs/>
          <w:sz w:val="22"/>
          <w:szCs w:val="22"/>
          <w:lang w:eastAsia="ru-RU"/>
        </w:rPr>
        <w:t xml:space="preserve">изложив в новой редакции </w:t>
      </w:r>
      <w:r w:rsidRPr="00E5671A">
        <w:rPr>
          <w:rFonts w:eastAsia="Times New Roman"/>
          <w:sz w:val="22"/>
          <w:szCs w:val="22"/>
          <w:lang w:eastAsia="ru-RU"/>
        </w:rPr>
        <w:t>согласно приложению к настоящему постановлению.</w:t>
      </w:r>
      <w:proofErr w:type="gramEnd"/>
    </w:p>
    <w:p w:rsidR="00E5671A" w:rsidRPr="00E5671A" w:rsidRDefault="00E5671A" w:rsidP="00E5671A">
      <w:pPr>
        <w:overflowPunct/>
        <w:autoSpaceDE/>
        <w:autoSpaceDN/>
        <w:adjustRightInd/>
        <w:ind w:firstLine="567"/>
        <w:jc w:val="both"/>
        <w:textAlignment w:val="auto"/>
        <w:rPr>
          <w:rFonts w:eastAsia="Times New Roman"/>
          <w:sz w:val="22"/>
          <w:szCs w:val="22"/>
          <w:lang w:eastAsia="ru-RU"/>
        </w:rPr>
      </w:pPr>
      <w:r w:rsidRPr="00E5671A">
        <w:rPr>
          <w:rFonts w:eastAsia="Times New Roman"/>
          <w:sz w:val="22"/>
          <w:szCs w:val="22"/>
          <w:lang w:eastAsia="ru-RU"/>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в информационно-телекоммуникационной сети «Интернет».</w:t>
      </w:r>
    </w:p>
    <w:p w:rsidR="00E5671A" w:rsidRPr="00E5671A" w:rsidRDefault="00E5671A" w:rsidP="00E5671A">
      <w:pPr>
        <w:overflowPunct/>
        <w:autoSpaceDE/>
        <w:autoSpaceDN/>
        <w:adjustRightInd/>
        <w:ind w:firstLine="567"/>
        <w:jc w:val="both"/>
        <w:textAlignment w:val="auto"/>
        <w:rPr>
          <w:rFonts w:eastAsia="Times New Roman"/>
          <w:sz w:val="22"/>
          <w:szCs w:val="22"/>
          <w:lang/>
        </w:rPr>
      </w:pPr>
      <w:r w:rsidRPr="00E5671A">
        <w:rPr>
          <w:rFonts w:eastAsia="Times New Roman"/>
          <w:sz w:val="22"/>
          <w:szCs w:val="22"/>
          <w:lang/>
        </w:rPr>
        <w:t>3. Настоящее постановление вступает в силу со дня официального опубликования.</w:t>
      </w:r>
    </w:p>
    <w:p w:rsidR="00E5671A" w:rsidRPr="00E5671A" w:rsidRDefault="00E5671A" w:rsidP="00E5671A">
      <w:pPr>
        <w:overflowPunct/>
        <w:autoSpaceDE/>
        <w:autoSpaceDN/>
        <w:adjustRightInd/>
        <w:ind w:firstLine="567"/>
        <w:jc w:val="both"/>
        <w:textAlignment w:val="auto"/>
        <w:rPr>
          <w:rFonts w:eastAsia="Times New Roman"/>
          <w:sz w:val="22"/>
          <w:szCs w:val="22"/>
          <w:lang/>
        </w:rPr>
      </w:pPr>
      <w:r w:rsidRPr="00E5671A">
        <w:rPr>
          <w:rFonts w:eastAsia="Times New Roman"/>
          <w:sz w:val="22"/>
          <w:szCs w:val="22"/>
          <w:lang/>
        </w:rPr>
        <w:t>4. Контроль за исполнением настоящего постановления возложить на заместителя Главы Чаинского района по социально-экономическим вопросам Т.В. Чуйко.</w:t>
      </w:r>
    </w:p>
    <w:p w:rsidR="00E5671A" w:rsidRPr="00E5671A" w:rsidRDefault="00E5671A" w:rsidP="00E5671A">
      <w:pPr>
        <w:overflowPunct/>
        <w:autoSpaceDE/>
        <w:autoSpaceDN/>
        <w:adjustRightInd/>
        <w:textAlignment w:val="auto"/>
        <w:rPr>
          <w:rFonts w:eastAsia="Times New Roman"/>
          <w:sz w:val="22"/>
          <w:szCs w:val="22"/>
          <w:lang/>
        </w:rPr>
      </w:pPr>
    </w:p>
    <w:p w:rsidR="00E5671A" w:rsidRPr="00E5671A" w:rsidRDefault="00E5671A" w:rsidP="00E5671A">
      <w:pPr>
        <w:overflowPunct/>
        <w:autoSpaceDE/>
        <w:autoSpaceDN/>
        <w:adjustRightInd/>
        <w:jc w:val="right"/>
        <w:textAlignment w:val="auto"/>
        <w:rPr>
          <w:rFonts w:eastAsia="Times New Roman"/>
          <w:sz w:val="22"/>
          <w:szCs w:val="22"/>
          <w:lang/>
        </w:rPr>
      </w:pPr>
      <w:r w:rsidRPr="00E5671A">
        <w:rPr>
          <w:rFonts w:eastAsia="Times New Roman"/>
          <w:sz w:val="22"/>
          <w:szCs w:val="22"/>
          <w:lang/>
        </w:rPr>
        <w:t>Гл</w:t>
      </w:r>
      <w:r>
        <w:rPr>
          <w:rFonts w:eastAsia="Times New Roman"/>
          <w:sz w:val="22"/>
          <w:szCs w:val="22"/>
          <w:lang/>
        </w:rPr>
        <w:t>ава Чаинского района</w:t>
      </w:r>
      <w:r w:rsidRPr="00E5671A">
        <w:rPr>
          <w:rFonts w:eastAsia="Times New Roman"/>
          <w:sz w:val="22"/>
          <w:szCs w:val="22"/>
          <w:lang/>
        </w:rPr>
        <w:t xml:space="preserve"> В.Н. Столяров</w:t>
      </w:r>
    </w:p>
    <w:p w:rsidR="00E5671A" w:rsidRDefault="00E5671A">
      <w:pPr>
        <w:overflowPunct/>
        <w:autoSpaceDE/>
        <w:autoSpaceDN/>
        <w:adjustRightInd/>
        <w:spacing w:after="200" w:line="276" w:lineRule="auto"/>
        <w:textAlignment w:val="auto"/>
        <w:rPr>
          <w:rFonts w:eastAsia="Times New Roman"/>
          <w:sz w:val="22"/>
          <w:szCs w:val="22"/>
          <w:lang/>
        </w:rPr>
      </w:pPr>
      <w:r>
        <w:rPr>
          <w:rFonts w:eastAsia="Times New Roman"/>
          <w:sz w:val="22"/>
          <w:szCs w:val="22"/>
          <w:lang/>
        </w:rPr>
        <w:br w:type="page"/>
      </w:r>
    </w:p>
    <w:p w:rsidR="00E5671A" w:rsidRDefault="00E5671A" w:rsidP="00E5671A">
      <w:pPr>
        <w:overflowPunct/>
        <w:autoSpaceDE/>
        <w:autoSpaceDN/>
        <w:adjustRightInd/>
        <w:ind w:left="2268"/>
        <w:jc w:val="right"/>
        <w:textAlignment w:val="auto"/>
        <w:rPr>
          <w:rFonts w:eastAsia="Times New Roman"/>
          <w:sz w:val="22"/>
          <w:szCs w:val="22"/>
          <w:lang/>
        </w:rPr>
      </w:pPr>
      <w:r w:rsidRPr="00E5671A">
        <w:rPr>
          <w:rFonts w:eastAsia="Times New Roman"/>
          <w:sz w:val="22"/>
          <w:szCs w:val="22"/>
          <w:lang/>
        </w:rPr>
        <w:lastRenderedPageBreak/>
        <w:t xml:space="preserve">Приложение </w:t>
      </w:r>
    </w:p>
    <w:p w:rsidR="00E5671A" w:rsidRPr="00E5671A" w:rsidRDefault="00E5671A" w:rsidP="00E5671A">
      <w:pPr>
        <w:overflowPunct/>
        <w:autoSpaceDE/>
        <w:autoSpaceDN/>
        <w:adjustRightInd/>
        <w:ind w:left="2268"/>
        <w:jc w:val="right"/>
        <w:textAlignment w:val="auto"/>
        <w:rPr>
          <w:rFonts w:eastAsia="Times New Roman"/>
          <w:sz w:val="22"/>
          <w:szCs w:val="22"/>
          <w:lang/>
        </w:rPr>
      </w:pPr>
      <w:r w:rsidRPr="00E5671A">
        <w:rPr>
          <w:rFonts w:eastAsia="Times New Roman"/>
          <w:sz w:val="22"/>
          <w:szCs w:val="22"/>
          <w:lang/>
        </w:rPr>
        <w:t>к постановлению Администрации Чаинского района</w:t>
      </w:r>
    </w:p>
    <w:p w:rsidR="00E5671A" w:rsidRPr="00E5671A" w:rsidRDefault="00E5671A" w:rsidP="00E5671A">
      <w:pPr>
        <w:overflowPunct/>
        <w:autoSpaceDE/>
        <w:autoSpaceDN/>
        <w:adjustRightInd/>
        <w:ind w:left="2268"/>
        <w:jc w:val="right"/>
        <w:textAlignment w:val="auto"/>
        <w:rPr>
          <w:rFonts w:eastAsia="Times New Roman"/>
          <w:sz w:val="22"/>
          <w:szCs w:val="22"/>
          <w:lang/>
        </w:rPr>
      </w:pPr>
      <w:r w:rsidRPr="00E5671A">
        <w:rPr>
          <w:rFonts w:eastAsia="Times New Roman"/>
          <w:sz w:val="22"/>
          <w:szCs w:val="22"/>
          <w:lang/>
        </w:rPr>
        <w:t xml:space="preserve">от </w:t>
      </w:r>
      <w:r w:rsidRPr="00E5671A">
        <w:rPr>
          <w:rFonts w:eastAsia="Times New Roman"/>
          <w:sz w:val="22"/>
          <w:szCs w:val="22"/>
          <w:lang/>
        </w:rPr>
        <w:t>19.01.2022</w:t>
      </w:r>
      <w:r w:rsidRPr="00E5671A">
        <w:rPr>
          <w:rFonts w:eastAsia="Times New Roman"/>
          <w:sz w:val="22"/>
          <w:szCs w:val="22"/>
          <w:lang/>
        </w:rPr>
        <w:t xml:space="preserve"> № </w:t>
      </w:r>
      <w:r w:rsidRPr="00E5671A">
        <w:rPr>
          <w:rFonts w:eastAsia="Times New Roman"/>
          <w:sz w:val="22"/>
          <w:szCs w:val="22"/>
          <w:lang/>
        </w:rPr>
        <w:t>24</w:t>
      </w:r>
    </w:p>
    <w:p w:rsidR="00E5671A" w:rsidRPr="00E5671A" w:rsidRDefault="00E5671A" w:rsidP="00E5671A">
      <w:pPr>
        <w:overflowPunct/>
        <w:autoSpaceDE/>
        <w:autoSpaceDN/>
        <w:adjustRightInd/>
        <w:ind w:left="2268"/>
        <w:jc w:val="right"/>
        <w:textAlignment w:val="auto"/>
        <w:rPr>
          <w:rFonts w:eastAsia="Times New Roman"/>
          <w:sz w:val="22"/>
          <w:szCs w:val="22"/>
          <w:lang/>
        </w:rPr>
      </w:pPr>
    </w:p>
    <w:p w:rsidR="00E5671A" w:rsidRDefault="00E5671A" w:rsidP="00E5671A">
      <w:pPr>
        <w:overflowPunct/>
        <w:autoSpaceDE/>
        <w:autoSpaceDN/>
        <w:adjustRightInd/>
        <w:ind w:left="2268"/>
        <w:jc w:val="right"/>
        <w:textAlignment w:val="auto"/>
        <w:rPr>
          <w:rFonts w:eastAsia="Times New Roman"/>
          <w:sz w:val="22"/>
          <w:szCs w:val="22"/>
          <w:lang/>
        </w:rPr>
      </w:pPr>
      <w:r w:rsidRPr="00E5671A">
        <w:rPr>
          <w:rFonts w:eastAsia="Times New Roman"/>
          <w:sz w:val="22"/>
          <w:szCs w:val="22"/>
          <w:lang/>
        </w:rPr>
        <w:t xml:space="preserve">Приложение </w:t>
      </w:r>
    </w:p>
    <w:p w:rsidR="00E5671A" w:rsidRPr="00E5671A" w:rsidRDefault="00E5671A" w:rsidP="00E5671A">
      <w:pPr>
        <w:overflowPunct/>
        <w:autoSpaceDE/>
        <w:autoSpaceDN/>
        <w:adjustRightInd/>
        <w:ind w:left="2268"/>
        <w:jc w:val="right"/>
        <w:textAlignment w:val="auto"/>
        <w:rPr>
          <w:rFonts w:eastAsia="Times New Roman"/>
          <w:sz w:val="22"/>
          <w:szCs w:val="22"/>
          <w:lang/>
        </w:rPr>
      </w:pPr>
      <w:r w:rsidRPr="00E5671A">
        <w:rPr>
          <w:rFonts w:eastAsia="Times New Roman"/>
          <w:sz w:val="22"/>
          <w:szCs w:val="22"/>
          <w:lang/>
        </w:rPr>
        <w:t>к постановлению Администрации Чаинского района</w:t>
      </w:r>
    </w:p>
    <w:p w:rsidR="00E5671A" w:rsidRPr="00E5671A" w:rsidRDefault="00E5671A" w:rsidP="00E5671A">
      <w:pPr>
        <w:overflowPunct/>
        <w:autoSpaceDE/>
        <w:autoSpaceDN/>
        <w:adjustRightInd/>
        <w:ind w:left="2268"/>
        <w:jc w:val="right"/>
        <w:textAlignment w:val="auto"/>
        <w:rPr>
          <w:rFonts w:eastAsia="Times New Roman"/>
          <w:sz w:val="22"/>
          <w:szCs w:val="22"/>
          <w:lang/>
        </w:rPr>
      </w:pPr>
      <w:r w:rsidRPr="00E5671A">
        <w:rPr>
          <w:rFonts w:eastAsia="Times New Roman"/>
          <w:sz w:val="22"/>
          <w:szCs w:val="22"/>
          <w:lang/>
        </w:rPr>
        <w:t>от 16.09.2020 № 254</w:t>
      </w:r>
    </w:p>
    <w:p w:rsidR="00E5671A" w:rsidRPr="00E5671A" w:rsidRDefault="00E5671A" w:rsidP="00E5671A">
      <w:pPr>
        <w:overflowPunct/>
        <w:ind w:left="-900" w:firstLine="624"/>
        <w:jc w:val="center"/>
        <w:textAlignment w:val="auto"/>
        <w:rPr>
          <w:rFonts w:eastAsia="Times New Roman"/>
          <w:sz w:val="22"/>
          <w:szCs w:val="22"/>
          <w:lang w:eastAsia="ru-RU"/>
        </w:rPr>
      </w:pPr>
    </w:p>
    <w:p w:rsidR="00E5671A" w:rsidRPr="00E5671A" w:rsidRDefault="00E5671A" w:rsidP="00E5671A">
      <w:pPr>
        <w:overflowPunct/>
        <w:jc w:val="center"/>
        <w:textAlignment w:val="auto"/>
        <w:rPr>
          <w:rFonts w:eastAsia="Times New Roman"/>
          <w:b/>
          <w:bCs/>
          <w:sz w:val="22"/>
          <w:szCs w:val="22"/>
          <w:lang w:eastAsia="ru-RU"/>
        </w:rPr>
      </w:pPr>
      <w:r w:rsidRPr="00E5671A">
        <w:rPr>
          <w:rFonts w:eastAsia="Times New Roman"/>
          <w:b/>
          <w:bCs/>
          <w:sz w:val="22"/>
          <w:szCs w:val="22"/>
          <w:lang w:eastAsia="ru-RU"/>
        </w:rPr>
        <w:t xml:space="preserve">МУНИЦИПАЛЬНАЯ ПРОГРАММА </w:t>
      </w:r>
    </w:p>
    <w:p w:rsidR="00E5671A" w:rsidRPr="00E5671A" w:rsidRDefault="00E5671A" w:rsidP="00E5671A">
      <w:pPr>
        <w:overflowPunct/>
        <w:jc w:val="center"/>
        <w:textAlignment w:val="auto"/>
        <w:rPr>
          <w:rFonts w:eastAsia="Times New Roman"/>
          <w:b/>
          <w:bCs/>
          <w:sz w:val="22"/>
          <w:szCs w:val="22"/>
          <w:lang w:eastAsia="ru-RU"/>
        </w:rPr>
      </w:pPr>
      <w:r w:rsidRPr="00E5671A">
        <w:rPr>
          <w:rFonts w:eastAsia="Times New Roman"/>
          <w:b/>
          <w:bCs/>
          <w:sz w:val="22"/>
          <w:szCs w:val="22"/>
          <w:lang w:eastAsia="ru-RU"/>
        </w:rPr>
        <w:t>МУНИЦИПАЛЬНОГО ОБРАЗОВАНИЯ «ЧАИНСКИЙ РАЙОН»</w:t>
      </w:r>
    </w:p>
    <w:p w:rsidR="00E5671A" w:rsidRPr="00E5671A" w:rsidRDefault="00E5671A" w:rsidP="00E5671A">
      <w:pPr>
        <w:overflowPunct/>
        <w:jc w:val="center"/>
        <w:textAlignment w:val="auto"/>
        <w:rPr>
          <w:rFonts w:eastAsia="Times New Roman"/>
          <w:b/>
          <w:bCs/>
          <w:sz w:val="22"/>
          <w:szCs w:val="22"/>
          <w:lang w:eastAsia="ru-RU"/>
        </w:rPr>
      </w:pPr>
      <w:r w:rsidRPr="00E5671A">
        <w:rPr>
          <w:rFonts w:eastAsia="Times New Roman"/>
          <w:b/>
          <w:bCs/>
          <w:sz w:val="22"/>
          <w:szCs w:val="22"/>
          <w:lang w:eastAsia="ru-RU"/>
        </w:rPr>
        <w:t xml:space="preserve">«РАЗВИТИЕ ФИЗИЧЕСКОЙ КУЛЬТУРЫ И СПОРТА В ЧАИНСКОМ РАЙОНЕ </w:t>
      </w:r>
    </w:p>
    <w:p w:rsidR="00E5671A" w:rsidRPr="00E5671A" w:rsidRDefault="00E5671A" w:rsidP="00E5671A">
      <w:pPr>
        <w:overflowPunct/>
        <w:jc w:val="center"/>
        <w:textAlignment w:val="auto"/>
        <w:rPr>
          <w:rFonts w:eastAsia="Times New Roman"/>
          <w:b/>
          <w:bCs/>
          <w:sz w:val="22"/>
          <w:szCs w:val="22"/>
          <w:lang w:eastAsia="ru-RU"/>
        </w:rPr>
      </w:pPr>
      <w:r w:rsidRPr="00E5671A">
        <w:rPr>
          <w:rFonts w:eastAsia="Times New Roman"/>
          <w:b/>
          <w:bCs/>
          <w:sz w:val="22"/>
          <w:szCs w:val="22"/>
          <w:lang w:eastAsia="ru-RU"/>
        </w:rPr>
        <w:t>НА 2021 – 2023 ГОДЫ»</w:t>
      </w:r>
    </w:p>
    <w:p w:rsidR="00E5671A" w:rsidRPr="00E5671A" w:rsidRDefault="00E5671A" w:rsidP="00E5671A">
      <w:pPr>
        <w:overflowPunct/>
        <w:jc w:val="center"/>
        <w:textAlignment w:val="auto"/>
        <w:rPr>
          <w:rFonts w:eastAsia="Times New Roman"/>
          <w:sz w:val="22"/>
          <w:szCs w:val="22"/>
          <w:lang w:eastAsia="ru-RU"/>
        </w:rPr>
      </w:pPr>
    </w:p>
    <w:p w:rsidR="00E5671A" w:rsidRPr="00E5671A" w:rsidRDefault="00E5671A" w:rsidP="00E5671A">
      <w:pPr>
        <w:overflowPunct/>
        <w:jc w:val="center"/>
        <w:textAlignment w:val="auto"/>
        <w:outlineLvl w:val="1"/>
        <w:rPr>
          <w:rFonts w:eastAsia="Times New Roman"/>
          <w:sz w:val="22"/>
          <w:szCs w:val="22"/>
          <w:lang w:eastAsia="ru-RU"/>
        </w:rPr>
      </w:pPr>
      <w:r w:rsidRPr="00E5671A">
        <w:rPr>
          <w:rFonts w:eastAsia="Times New Roman"/>
          <w:sz w:val="22"/>
          <w:szCs w:val="22"/>
          <w:lang w:eastAsia="ru-RU"/>
        </w:rPr>
        <w:t>1. ПАСПОРТ МУНИЦИПАЛЬНОЙ ПРОГРАММЫ»</w:t>
      </w:r>
    </w:p>
    <w:tbl>
      <w:tblPr>
        <w:tblW w:w="9356" w:type="dxa"/>
        <w:jc w:val="center"/>
        <w:tblLayout w:type="fixed"/>
        <w:tblCellMar>
          <w:left w:w="70" w:type="dxa"/>
          <w:right w:w="70" w:type="dxa"/>
        </w:tblCellMar>
        <w:tblLook w:val="0000"/>
      </w:tblPr>
      <w:tblGrid>
        <w:gridCol w:w="2545"/>
        <w:gridCol w:w="1602"/>
        <w:gridCol w:w="1341"/>
        <w:gridCol w:w="1341"/>
        <w:gridCol w:w="1341"/>
        <w:gridCol w:w="1186"/>
      </w:tblGrid>
      <w:tr w:rsidR="00E5671A" w:rsidRPr="00E5671A" w:rsidTr="00E5671A">
        <w:tblPrEx>
          <w:tblCellMar>
            <w:top w:w="0" w:type="dxa"/>
            <w:bottom w:w="0" w:type="dxa"/>
          </w:tblCellMar>
        </w:tblPrEx>
        <w:trPr>
          <w:cantSplit/>
          <w:trHeight w:val="360"/>
          <w:jc w:val="center"/>
        </w:trPr>
        <w:tc>
          <w:tcPr>
            <w:tcW w:w="2545" w:type="dxa"/>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jc w:val="center"/>
              <w:textAlignment w:val="auto"/>
              <w:rPr>
                <w:rFonts w:eastAsia="Times New Roman"/>
                <w:sz w:val="22"/>
                <w:szCs w:val="22"/>
                <w:lang w:eastAsia="ru-RU"/>
              </w:rPr>
            </w:pPr>
            <w:r w:rsidRPr="00E5671A">
              <w:rPr>
                <w:rFonts w:eastAsia="Times New Roman"/>
                <w:sz w:val="22"/>
                <w:szCs w:val="22"/>
                <w:lang w:eastAsia="ru-RU"/>
              </w:rPr>
              <w:t>Наименование   муниципальной программы (далее – Программа)</w:t>
            </w:r>
          </w:p>
        </w:tc>
        <w:tc>
          <w:tcPr>
            <w:tcW w:w="6811" w:type="dxa"/>
            <w:gridSpan w:val="5"/>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bCs/>
                <w:sz w:val="22"/>
                <w:szCs w:val="22"/>
                <w:lang w:eastAsia="ru-RU"/>
              </w:rPr>
              <w:t>«Развитие физической культуры и спорта в Чаинском районе на 2021 - 2023 годы»</w:t>
            </w:r>
          </w:p>
        </w:tc>
      </w:tr>
      <w:tr w:rsidR="00E5671A" w:rsidRPr="00E5671A" w:rsidTr="00E5671A">
        <w:tblPrEx>
          <w:tblCellMar>
            <w:top w:w="0" w:type="dxa"/>
            <w:bottom w:w="0" w:type="dxa"/>
          </w:tblCellMar>
        </w:tblPrEx>
        <w:trPr>
          <w:cantSplit/>
          <w:trHeight w:val="1820"/>
          <w:jc w:val="center"/>
        </w:trPr>
        <w:tc>
          <w:tcPr>
            <w:tcW w:w="2545" w:type="dxa"/>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jc w:val="center"/>
              <w:textAlignment w:val="auto"/>
              <w:rPr>
                <w:rFonts w:eastAsia="Times New Roman"/>
                <w:sz w:val="22"/>
                <w:szCs w:val="22"/>
                <w:lang w:eastAsia="ru-RU"/>
              </w:rPr>
            </w:pPr>
            <w:r w:rsidRPr="00E5671A">
              <w:rPr>
                <w:rFonts w:eastAsia="Times New Roman"/>
                <w:sz w:val="22"/>
                <w:szCs w:val="22"/>
                <w:lang w:eastAsia="ru-RU"/>
              </w:rPr>
              <w:t>Основание для разработки программы</w:t>
            </w:r>
          </w:p>
        </w:tc>
        <w:tc>
          <w:tcPr>
            <w:tcW w:w="6811" w:type="dxa"/>
            <w:gridSpan w:val="5"/>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 xml:space="preserve">- Федеральный </w:t>
            </w:r>
            <w:hyperlink r:id="rId38" w:history="1">
              <w:r w:rsidRPr="00E5671A">
                <w:rPr>
                  <w:rFonts w:eastAsia="Times New Roman"/>
                  <w:sz w:val="22"/>
                  <w:szCs w:val="22"/>
                  <w:lang w:eastAsia="ru-RU"/>
                </w:rPr>
                <w:t>закон</w:t>
              </w:r>
            </w:hyperlink>
            <w:r w:rsidRPr="00E5671A">
              <w:rPr>
                <w:rFonts w:eastAsia="Times New Roman"/>
                <w:sz w:val="22"/>
                <w:szCs w:val="22"/>
                <w:lang w:eastAsia="ru-RU"/>
              </w:rPr>
              <w:t xml:space="preserve"> от 06 октября 2003 № 131-ФЗ «Об общих принципах организации местного самоуправления»;</w:t>
            </w:r>
          </w:p>
          <w:p w:rsidR="00E5671A" w:rsidRPr="00E5671A" w:rsidRDefault="00E5671A" w:rsidP="00E5671A">
            <w:pPr>
              <w:overflowPunct/>
              <w:jc w:val="both"/>
              <w:textAlignment w:val="auto"/>
              <w:rPr>
                <w:rFonts w:eastAsia="Times New Roman"/>
                <w:bCs/>
                <w:sz w:val="22"/>
                <w:szCs w:val="22"/>
                <w:lang w:eastAsia="ru-RU"/>
              </w:rPr>
            </w:pPr>
            <w:r w:rsidRPr="00E5671A">
              <w:rPr>
                <w:rFonts w:eastAsia="Times New Roman"/>
                <w:sz w:val="22"/>
                <w:szCs w:val="22"/>
                <w:lang w:eastAsia="ru-RU"/>
              </w:rPr>
              <w:t xml:space="preserve">- </w:t>
            </w:r>
            <w:hyperlink r:id="rId39" w:history="1">
              <w:r w:rsidRPr="00E5671A">
                <w:rPr>
                  <w:rFonts w:eastAsia="Times New Roman"/>
                  <w:bCs/>
                  <w:sz w:val="22"/>
                  <w:szCs w:val="22"/>
                  <w:lang w:eastAsia="ru-RU"/>
                </w:rPr>
                <w:t>Закон</w:t>
              </w:r>
            </w:hyperlink>
            <w:r w:rsidRPr="00E5671A">
              <w:rPr>
                <w:rFonts w:eastAsia="Times New Roman"/>
                <w:bCs/>
                <w:sz w:val="22"/>
                <w:szCs w:val="22"/>
                <w:lang w:eastAsia="ru-RU"/>
              </w:rPr>
              <w:t xml:space="preserve"> Томской области от 07.06.2010 № 94-ОЗ «О физической культуре и спорте в Томской области»;</w:t>
            </w:r>
          </w:p>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 Устав муниципального образования «Чаинский район»;</w:t>
            </w:r>
          </w:p>
          <w:p w:rsidR="00E5671A" w:rsidRPr="00E5671A" w:rsidRDefault="00E5671A" w:rsidP="00E5671A">
            <w:pPr>
              <w:widowControl w:val="0"/>
              <w:overflowPunct/>
              <w:jc w:val="both"/>
              <w:textAlignment w:val="auto"/>
              <w:rPr>
                <w:rFonts w:eastAsia="Times New Roman"/>
                <w:sz w:val="22"/>
                <w:szCs w:val="22"/>
                <w:lang w:eastAsia="ru-RU"/>
              </w:rPr>
            </w:pPr>
            <w:r w:rsidRPr="00E5671A">
              <w:rPr>
                <w:rFonts w:eastAsia="Times New Roman"/>
                <w:sz w:val="22"/>
                <w:szCs w:val="22"/>
                <w:lang w:eastAsia="ru-RU"/>
              </w:rPr>
              <w:t>- постановление Администрации Чаинского района от 30.05.2017 №191 «Об утверждении перечня муниципальных программ муниципального образования «Чаинский район».</w:t>
            </w:r>
          </w:p>
        </w:tc>
      </w:tr>
      <w:tr w:rsidR="00E5671A" w:rsidRPr="00E5671A" w:rsidTr="00E5671A">
        <w:tblPrEx>
          <w:tblCellMar>
            <w:top w:w="0" w:type="dxa"/>
            <w:bottom w:w="0" w:type="dxa"/>
          </w:tblCellMar>
        </w:tblPrEx>
        <w:trPr>
          <w:cantSplit/>
          <w:trHeight w:val="632"/>
          <w:jc w:val="center"/>
        </w:trPr>
        <w:tc>
          <w:tcPr>
            <w:tcW w:w="2545" w:type="dxa"/>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Сроки (этапы) реализации Программы</w:t>
            </w:r>
          </w:p>
        </w:tc>
        <w:tc>
          <w:tcPr>
            <w:tcW w:w="6811" w:type="dxa"/>
            <w:gridSpan w:val="5"/>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2021 – 2023 годы</w:t>
            </w:r>
          </w:p>
        </w:tc>
      </w:tr>
      <w:tr w:rsidR="00E5671A" w:rsidRPr="00E5671A" w:rsidTr="00E5671A">
        <w:tblPrEx>
          <w:tblCellMar>
            <w:top w:w="0" w:type="dxa"/>
            <w:bottom w:w="0" w:type="dxa"/>
          </w:tblCellMar>
        </w:tblPrEx>
        <w:trPr>
          <w:cantSplit/>
          <w:trHeight w:val="632"/>
          <w:jc w:val="center"/>
        </w:trPr>
        <w:tc>
          <w:tcPr>
            <w:tcW w:w="2545" w:type="dxa"/>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Координатор Программы</w:t>
            </w:r>
          </w:p>
        </w:tc>
        <w:tc>
          <w:tcPr>
            <w:tcW w:w="6811" w:type="dxa"/>
            <w:gridSpan w:val="5"/>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Заместитель Главы Чаинского района по социально-экономическим вопросам</w:t>
            </w:r>
          </w:p>
        </w:tc>
      </w:tr>
      <w:tr w:rsidR="00E5671A" w:rsidRPr="00E5671A" w:rsidTr="00E5671A">
        <w:tblPrEx>
          <w:tblCellMar>
            <w:top w:w="0" w:type="dxa"/>
            <w:bottom w:w="0" w:type="dxa"/>
          </w:tblCellMar>
        </w:tblPrEx>
        <w:trPr>
          <w:cantSplit/>
          <w:trHeight w:val="486"/>
          <w:jc w:val="center"/>
        </w:trPr>
        <w:tc>
          <w:tcPr>
            <w:tcW w:w="2545" w:type="dxa"/>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Ответственный исполнитель Программы</w:t>
            </w:r>
          </w:p>
        </w:tc>
        <w:tc>
          <w:tcPr>
            <w:tcW w:w="6811" w:type="dxa"/>
            <w:gridSpan w:val="5"/>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Муниципальное учреждение «Отдел по культуре, молодежной политике и спорту Администрации Чаинского района Томской области» (специалист, курирующий данное направление деятельности отдела)</w:t>
            </w:r>
          </w:p>
        </w:tc>
      </w:tr>
      <w:tr w:rsidR="00E5671A" w:rsidRPr="00E5671A" w:rsidTr="00E5671A">
        <w:tblPrEx>
          <w:tblCellMar>
            <w:top w:w="0" w:type="dxa"/>
            <w:bottom w:w="0" w:type="dxa"/>
          </w:tblCellMar>
        </w:tblPrEx>
        <w:trPr>
          <w:cantSplit/>
          <w:trHeight w:val="486"/>
          <w:jc w:val="center"/>
        </w:trPr>
        <w:tc>
          <w:tcPr>
            <w:tcW w:w="2545" w:type="dxa"/>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Соисполнители Программы</w:t>
            </w:r>
          </w:p>
        </w:tc>
        <w:tc>
          <w:tcPr>
            <w:tcW w:w="6811" w:type="dxa"/>
            <w:gridSpan w:val="5"/>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Муниципальное бюджетное образовательное учреждение дополнительного образования «Чаинская детско-юношеская спортивная школа» (директор МБОУ ДО «Чаинская ДЮСШ»)</w:t>
            </w:r>
          </w:p>
        </w:tc>
      </w:tr>
      <w:tr w:rsidR="00E5671A" w:rsidRPr="00E5671A" w:rsidTr="00E5671A">
        <w:tblPrEx>
          <w:tblCellMar>
            <w:top w:w="0" w:type="dxa"/>
            <w:bottom w:w="0" w:type="dxa"/>
          </w:tblCellMar>
        </w:tblPrEx>
        <w:trPr>
          <w:cantSplit/>
          <w:trHeight w:val="2566"/>
          <w:jc w:val="center"/>
        </w:trPr>
        <w:tc>
          <w:tcPr>
            <w:tcW w:w="2545" w:type="dxa"/>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 xml:space="preserve">Участники Программы </w:t>
            </w:r>
          </w:p>
        </w:tc>
        <w:tc>
          <w:tcPr>
            <w:tcW w:w="6811" w:type="dxa"/>
            <w:gridSpan w:val="5"/>
            <w:tcBorders>
              <w:top w:val="single" w:sz="6" w:space="0" w:color="auto"/>
              <w:left w:val="single" w:sz="6" w:space="0" w:color="auto"/>
              <w:bottom w:val="single" w:sz="6" w:space="0" w:color="auto"/>
              <w:right w:val="single" w:sz="6" w:space="0" w:color="auto"/>
            </w:tcBorders>
          </w:tcPr>
          <w:p w:rsidR="00E5671A" w:rsidRPr="00E5671A" w:rsidRDefault="00E5671A" w:rsidP="00E5671A">
            <w:pPr>
              <w:widowControl w:val="0"/>
              <w:overflowPunct/>
              <w:jc w:val="both"/>
              <w:textAlignment w:val="auto"/>
              <w:rPr>
                <w:rFonts w:eastAsia="Times New Roman"/>
                <w:sz w:val="22"/>
                <w:szCs w:val="22"/>
                <w:lang w:eastAsia="ru-RU"/>
              </w:rPr>
            </w:pPr>
            <w:r w:rsidRPr="00E5671A">
              <w:rPr>
                <w:rFonts w:eastAsia="Times New Roman"/>
                <w:sz w:val="22"/>
                <w:szCs w:val="22"/>
                <w:lang w:eastAsia="ru-RU"/>
              </w:rPr>
              <w:t>- Муниципальное учреждение «Отдел по культуре, молодежной политике и спорту Администрации Чаинского района Томской области»;</w:t>
            </w:r>
          </w:p>
          <w:p w:rsidR="00E5671A" w:rsidRPr="00E5671A" w:rsidRDefault="00E5671A" w:rsidP="00E5671A">
            <w:pPr>
              <w:widowControl w:val="0"/>
              <w:overflowPunct/>
              <w:jc w:val="both"/>
              <w:textAlignment w:val="auto"/>
              <w:rPr>
                <w:rFonts w:eastAsia="Times New Roman"/>
                <w:sz w:val="22"/>
                <w:szCs w:val="22"/>
                <w:lang w:eastAsia="ru-RU"/>
              </w:rPr>
            </w:pPr>
            <w:r w:rsidRPr="00E5671A">
              <w:rPr>
                <w:rFonts w:eastAsia="Times New Roman"/>
                <w:sz w:val="22"/>
                <w:szCs w:val="22"/>
                <w:lang w:eastAsia="ru-RU"/>
              </w:rPr>
              <w:t>- муниципальное бюджетное образовательное учреждение дополнительного образования «Чаинская детско-юношеская спортивная школа»;</w:t>
            </w:r>
          </w:p>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 Администрации Чаинского района, в том числе структурные подразделения;</w:t>
            </w:r>
          </w:p>
          <w:p w:rsidR="00E5671A" w:rsidRPr="00E5671A" w:rsidRDefault="00E5671A" w:rsidP="00E5671A">
            <w:pPr>
              <w:overflowPunct/>
              <w:autoSpaceDE/>
              <w:autoSpaceDN/>
              <w:adjustRightInd/>
              <w:jc w:val="both"/>
              <w:textAlignment w:val="auto"/>
              <w:rPr>
                <w:rFonts w:eastAsia="Times New Roman"/>
                <w:sz w:val="22"/>
                <w:szCs w:val="22"/>
                <w:lang w:eastAsia="ru-RU"/>
              </w:rPr>
            </w:pPr>
            <w:r w:rsidRPr="00E5671A">
              <w:rPr>
                <w:rFonts w:eastAsia="Times New Roman"/>
                <w:sz w:val="22"/>
                <w:szCs w:val="22"/>
                <w:lang w:eastAsia="ru-RU"/>
              </w:rPr>
              <w:t>- Администрации сельских поселений Чаинского района».</w:t>
            </w:r>
          </w:p>
        </w:tc>
      </w:tr>
      <w:tr w:rsidR="00E5671A" w:rsidRPr="00E5671A" w:rsidTr="00E5671A">
        <w:tblPrEx>
          <w:tblCellMar>
            <w:top w:w="0" w:type="dxa"/>
            <w:bottom w:w="0" w:type="dxa"/>
          </w:tblCellMar>
        </w:tblPrEx>
        <w:trPr>
          <w:cantSplit/>
          <w:trHeight w:val="360"/>
          <w:jc w:val="center"/>
        </w:trPr>
        <w:tc>
          <w:tcPr>
            <w:tcW w:w="2545" w:type="dxa"/>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 xml:space="preserve">Цель социально-экономического развития муниципального образования «Чаинский район», на </w:t>
            </w:r>
            <w:proofErr w:type="gramStart"/>
            <w:r w:rsidRPr="00E5671A">
              <w:rPr>
                <w:rFonts w:eastAsia="Times New Roman"/>
                <w:sz w:val="22"/>
                <w:szCs w:val="22"/>
                <w:lang w:eastAsia="ru-RU"/>
              </w:rPr>
              <w:t>реализацию</w:t>
            </w:r>
            <w:proofErr w:type="gramEnd"/>
            <w:r w:rsidRPr="00E5671A">
              <w:rPr>
                <w:rFonts w:eastAsia="Times New Roman"/>
                <w:sz w:val="22"/>
                <w:szCs w:val="22"/>
                <w:lang w:eastAsia="ru-RU"/>
              </w:rPr>
              <w:t xml:space="preserve"> которой направлена Программа</w:t>
            </w:r>
          </w:p>
        </w:tc>
        <w:tc>
          <w:tcPr>
            <w:tcW w:w="6811" w:type="dxa"/>
            <w:gridSpan w:val="5"/>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textAlignment w:val="auto"/>
              <w:rPr>
                <w:rFonts w:eastAsia="Times New Roman"/>
                <w:sz w:val="22"/>
                <w:szCs w:val="22"/>
                <w:lang w:eastAsia="ru-RU"/>
              </w:rPr>
            </w:pPr>
            <w:r w:rsidRPr="00E5671A">
              <w:rPr>
                <w:rFonts w:eastAsia="Times New Roman"/>
                <w:sz w:val="22"/>
                <w:szCs w:val="22"/>
                <w:lang w:eastAsia="ru-RU"/>
              </w:rPr>
              <w:t>Совершенствование спортивно-массовой и физкультурно-оздоровительной работы среди всех категорий и возрастных групп населения Чаинского района</w:t>
            </w:r>
          </w:p>
        </w:tc>
      </w:tr>
      <w:tr w:rsidR="00E5671A" w:rsidRPr="00E5671A" w:rsidTr="00E5671A">
        <w:tblPrEx>
          <w:tblCellMar>
            <w:top w:w="0" w:type="dxa"/>
            <w:bottom w:w="0" w:type="dxa"/>
          </w:tblCellMar>
        </w:tblPrEx>
        <w:trPr>
          <w:cantSplit/>
          <w:trHeight w:val="360"/>
          <w:jc w:val="center"/>
        </w:trPr>
        <w:tc>
          <w:tcPr>
            <w:tcW w:w="2545" w:type="dxa"/>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lastRenderedPageBreak/>
              <w:t>Цель программы</w:t>
            </w:r>
          </w:p>
        </w:tc>
        <w:tc>
          <w:tcPr>
            <w:tcW w:w="6811" w:type="dxa"/>
            <w:gridSpan w:val="5"/>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bCs/>
                <w:sz w:val="22"/>
                <w:szCs w:val="22"/>
                <w:lang w:eastAsia="ru-RU"/>
              </w:rPr>
              <w:t>Создание условий для развития физической культуры и спорта, улучшение спортивной инфраструктуры в Чаинском районе</w:t>
            </w:r>
            <w:r w:rsidRPr="00E5671A">
              <w:rPr>
                <w:rFonts w:eastAsia="Times New Roman"/>
                <w:sz w:val="22"/>
                <w:szCs w:val="22"/>
                <w:lang w:eastAsia="ru-RU"/>
              </w:rPr>
              <w:t>.</w:t>
            </w:r>
          </w:p>
        </w:tc>
      </w:tr>
      <w:tr w:rsidR="00E5671A" w:rsidRPr="00E5671A" w:rsidTr="00E5671A">
        <w:tblPrEx>
          <w:tblCellMar>
            <w:top w:w="0" w:type="dxa"/>
            <w:bottom w:w="0" w:type="dxa"/>
          </w:tblCellMar>
        </w:tblPrEx>
        <w:trPr>
          <w:cantSplit/>
          <w:trHeight w:val="360"/>
          <w:jc w:val="center"/>
        </w:trPr>
        <w:tc>
          <w:tcPr>
            <w:tcW w:w="2545" w:type="dxa"/>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jc w:val="both"/>
              <w:textAlignment w:val="auto"/>
              <w:rPr>
                <w:rFonts w:eastAsia="Times New Roman"/>
                <w:b/>
                <w:bCs/>
                <w:sz w:val="22"/>
                <w:szCs w:val="22"/>
                <w:lang w:eastAsia="ru-RU"/>
              </w:rPr>
            </w:pPr>
          </w:p>
          <w:p w:rsidR="00E5671A" w:rsidRPr="00E5671A" w:rsidRDefault="00E5671A" w:rsidP="00E5671A">
            <w:pPr>
              <w:overflowPunct/>
              <w:jc w:val="both"/>
              <w:textAlignment w:val="auto"/>
              <w:rPr>
                <w:rFonts w:eastAsia="Times New Roman"/>
                <w:bCs/>
                <w:sz w:val="22"/>
                <w:szCs w:val="22"/>
                <w:lang w:eastAsia="ru-RU"/>
              </w:rPr>
            </w:pPr>
            <w:r w:rsidRPr="00E5671A">
              <w:rPr>
                <w:rFonts w:eastAsia="Times New Roman"/>
                <w:bCs/>
                <w:sz w:val="22"/>
                <w:szCs w:val="22"/>
                <w:lang w:eastAsia="ru-RU"/>
              </w:rPr>
              <w:t>Задачи программы</w:t>
            </w:r>
          </w:p>
        </w:tc>
        <w:tc>
          <w:tcPr>
            <w:tcW w:w="6811" w:type="dxa"/>
            <w:gridSpan w:val="5"/>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 xml:space="preserve">1) </w:t>
            </w:r>
            <w:r w:rsidRPr="00E5671A">
              <w:rPr>
                <w:rFonts w:eastAsia="Times New Roman"/>
                <w:iCs/>
                <w:sz w:val="22"/>
                <w:szCs w:val="22"/>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E5671A">
              <w:rPr>
                <w:rFonts w:eastAsia="Times New Roman"/>
                <w:sz w:val="22"/>
                <w:szCs w:val="22"/>
                <w:lang w:eastAsia="ru-RU"/>
              </w:rPr>
              <w:t>«спорта высших достижений».</w:t>
            </w:r>
          </w:p>
          <w:p w:rsidR="00E5671A" w:rsidRPr="00E5671A" w:rsidRDefault="00E5671A" w:rsidP="00E5671A">
            <w:pPr>
              <w:widowControl w:val="0"/>
              <w:overflowPunct/>
              <w:jc w:val="both"/>
              <w:textAlignment w:val="auto"/>
              <w:rPr>
                <w:rFonts w:eastAsia="Times New Roman"/>
                <w:sz w:val="22"/>
                <w:szCs w:val="22"/>
                <w:lang w:eastAsia="ru-RU"/>
              </w:rPr>
            </w:pPr>
            <w:r w:rsidRPr="00E5671A">
              <w:rPr>
                <w:rFonts w:eastAsia="Times New Roman"/>
                <w:sz w:val="22"/>
                <w:szCs w:val="22"/>
                <w:lang w:eastAsia="ru-RU"/>
              </w:rPr>
              <w:t xml:space="preserve">2) </w:t>
            </w:r>
            <w:r w:rsidRPr="00E5671A">
              <w:rPr>
                <w:rFonts w:eastAsia="Times New Roman"/>
                <w:bCs/>
                <w:sz w:val="22"/>
                <w:szCs w:val="22"/>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Чаинском районе.</w:t>
            </w:r>
          </w:p>
        </w:tc>
      </w:tr>
      <w:tr w:rsidR="00E5671A" w:rsidRPr="00E5671A" w:rsidTr="00E5671A">
        <w:tblPrEx>
          <w:tblCellMar>
            <w:top w:w="0" w:type="dxa"/>
            <w:bottom w:w="0" w:type="dxa"/>
          </w:tblCellMar>
        </w:tblPrEx>
        <w:trPr>
          <w:cantSplit/>
          <w:trHeight w:val="516"/>
          <w:jc w:val="center"/>
        </w:trPr>
        <w:tc>
          <w:tcPr>
            <w:tcW w:w="2545" w:type="dxa"/>
            <w:tcBorders>
              <w:top w:val="single" w:sz="6" w:space="0" w:color="auto"/>
              <w:left w:val="single" w:sz="6" w:space="0" w:color="auto"/>
              <w:right w:val="single" w:sz="6" w:space="0" w:color="auto"/>
            </w:tcBorders>
          </w:tcPr>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Показатели мероприятий задач Программы и их значения (с детализацией по годам реализации)</w:t>
            </w:r>
          </w:p>
        </w:tc>
        <w:tc>
          <w:tcPr>
            <w:tcW w:w="1602" w:type="dxa"/>
            <w:tcBorders>
              <w:top w:val="single" w:sz="6" w:space="0" w:color="auto"/>
              <w:left w:val="single" w:sz="6" w:space="0" w:color="auto"/>
              <w:bottom w:val="single" w:sz="4" w:space="0" w:color="auto"/>
              <w:right w:val="single" w:sz="4" w:space="0" w:color="auto"/>
            </w:tcBorders>
            <w:vAlign w:val="center"/>
          </w:tcPr>
          <w:p w:rsidR="00E5671A" w:rsidRPr="00E5671A" w:rsidRDefault="00E5671A" w:rsidP="00E5671A">
            <w:pPr>
              <w:overflowPunct/>
              <w:jc w:val="center"/>
              <w:textAlignment w:val="auto"/>
              <w:rPr>
                <w:rFonts w:eastAsia="Times New Roman"/>
                <w:sz w:val="22"/>
                <w:szCs w:val="22"/>
                <w:lang w:eastAsia="ru-RU"/>
              </w:rPr>
            </w:pPr>
            <w:r w:rsidRPr="00E5671A">
              <w:rPr>
                <w:rFonts w:eastAsia="Times New Roman"/>
                <w:sz w:val="22"/>
                <w:szCs w:val="22"/>
                <w:lang w:eastAsia="ru-RU"/>
              </w:rPr>
              <w:t>Показатели задач</w:t>
            </w:r>
          </w:p>
        </w:tc>
        <w:tc>
          <w:tcPr>
            <w:tcW w:w="1341" w:type="dxa"/>
            <w:tcBorders>
              <w:top w:val="single" w:sz="6" w:space="0" w:color="auto"/>
              <w:left w:val="single" w:sz="4" w:space="0" w:color="auto"/>
              <w:bottom w:val="single" w:sz="4" w:space="0" w:color="auto"/>
              <w:right w:val="single" w:sz="4" w:space="0" w:color="auto"/>
            </w:tcBorders>
            <w:vAlign w:val="center"/>
          </w:tcPr>
          <w:p w:rsidR="00E5671A" w:rsidRPr="00E5671A" w:rsidRDefault="00E5671A" w:rsidP="00E5671A">
            <w:pPr>
              <w:overflowPunct/>
              <w:jc w:val="center"/>
              <w:textAlignment w:val="auto"/>
              <w:rPr>
                <w:rFonts w:eastAsia="Times New Roman"/>
                <w:sz w:val="22"/>
                <w:szCs w:val="22"/>
                <w:lang w:eastAsia="ru-RU"/>
              </w:rPr>
            </w:pPr>
            <w:r w:rsidRPr="00E5671A">
              <w:rPr>
                <w:rFonts w:eastAsia="Times New Roman"/>
                <w:sz w:val="22"/>
                <w:szCs w:val="22"/>
                <w:lang w:eastAsia="ru-RU"/>
              </w:rPr>
              <w:t>2020</w:t>
            </w:r>
          </w:p>
        </w:tc>
        <w:tc>
          <w:tcPr>
            <w:tcW w:w="1341" w:type="dxa"/>
            <w:tcBorders>
              <w:top w:val="single" w:sz="6" w:space="0" w:color="auto"/>
              <w:left w:val="single" w:sz="4" w:space="0" w:color="auto"/>
              <w:bottom w:val="single" w:sz="4" w:space="0" w:color="auto"/>
              <w:right w:val="single" w:sz="4" w:space="0" w:color="auto"/>
            </w:tcBorders>
            <w:vAlign w:val="center"/>
          </w:tcPr>
          <w:p w:rsidR="00E5671A" w:rsidRPr="00E5671A" w:rsidRDefault="00E5671A" w:rsidP="00E5671A">
            <w:pPr>
              <w:overflowPunct/>
              <w:jc w:val="center"/>
              <w:textAlignment w:val="auto"/>
              <w:rPr>
                <w:rFonts w:eastAsia="Times New Roman"/>
                <w:sz w:val="22"/>
                <w:szCs w:val="22"/>
                <w:lang w:eastAsia="ru-RU"/>
              </w:rPr>
            </w:pPr>
            <w:r w:rsidRPr="00E5671A">
              <w:rPr>
                <w:rFonts w:eastAsia="Times New Roman"/>
                <w:sz w:val="22"/>
                <w:szCs w:val="22"/>
                <w:lang w:eastAsia="ru-RU"/>
              </w:rPr>
              <w:t>2021</w:t>
            </w:r>
          </w:p>
        </w:tc>
        <w:tc>
          <w:tcPr>
            <w:tcW w:w="1341" w:type="dxa"/>
            <w:tcBorders>
              <w:top w:val="single" w:sz="6" w:space="0" w:color="auto"/>
              <w:left w:val="single" w:sz="4" w:space="0" w:color="auto"/>
              <w:bottom w:val="single" w:sz="4" w:space="0" w:color="auto"/>
              <w:right w:val="single" w:sz="4" w:space="0" w:color="auto"/>
            </w:tcBorders>
            <w:vAlign w:val="center"/>
          </w:tcPr>
          <w:p w:rsidR="00E5671A" w:rsidRPr="00E5671A" w:rsidRDefault="00E5671A" w:rsidP="00E5671A">
            <w:pPr>
              <w:overflowPunct/>
              <w:jc w:val="center"/>
              <w:textAlignment w:val="auto"/>
              <w:rPr>
                <w:rFonts w:eastAsia="Times New Roman"/>
                <w:sz w:val="22"/>
                <w:szCs w:val="22"/>
                <w:lang w:eastAsia="ru-RU"/>
              </w:rPr>
            </w:pPr>
            <w:r w:rsidRPr="00E5671A">
              <w:rPr>
                <w:rFonts w:eastAsia="Times New Roman"/>
                <w:sz w:val="22"/>
                <w:szCs w:val="22"/>
                <w:lang w:eastAsia="ru-RU"/>
              </w:rPr>
              <w:t>2022</w:t>
            </w:r>
          </w:p>
        </w:tc>
        <w:tc>
          <w:tcPr>
            <w:tcW w:w="1186" w:type="dxa"/>
            <w:tcBorders>
              <w:top w:val="single" w:sz="6" w:space="0" w:color="auto"/>
              <w:left w:val="single" w:sz="4" w:space="0" w:color="auto"/>
              <w:bottom w:val="single" w:sz="4" w:space="0" w:color="auto"/>
              <w:right w:val="single" w:sz="6" w:space="0" w:color="auto"/>
            </w:tcBorders>
            <w:vAlign w:val="center"/>
          </w:tcPr>
          <w:p w:rsidR="00E5671A" w:rsidRPr="00E5671A" w:rsidRDefault="00E5671A" w:rsidP="00E5671A">
            <w:pPr>
              <w:overflowPunct/>
              <w:jc w:val="center"/>
              <w:textAlignment w:val="auto"/>
              <w:rPr>
                <w:rFonts w:eastAsia="Times New Roman"/>
                <w:sz w:val="22"/>
                <w:szCs w:val="22"/>
                <w:lang w:eastAsia="ru-RU"/>
              </w:rPr>
            </w:pPr>
            <w:r w:rsidRPr="00E5671A">
              <w:rPr>
                <w:rFonts w:eastAsia="Times New Roman"/>
                <w:sz w:val="22"/>
                <w:szCs w:val="22"/>
                <w:lang w:eastAsia="ru-RU"/>
              </w:rPr>
              <w:t>2023</w:t>
            </w:r>
          </w:p>
        </w:tc>
      </w:tr>
      <w:tr w:rsidR="00E5671A" w:rsidRPr="00E5671A" w:rsidTr="00E5671A">
        <w:tblPrEx>
          <w:tblCellMar>
            <w:top w:w="0" w:type="dxa"/>
            <w:bottom w:w="0" w:type="dxa"/>
          </w:tblCellMar>
        </w:tblPrEx>
        <w:trPr>
          <w:cantSplit/>
          <w:trHeight w:val="490"/>
          <w:jc w:val="center"/>
        </w:trPr>
        <w:tc>
          <w:tcPr>
            <w:tcW w:w="2545" w:type="dxa"/>
            <w:tcBorders>
              <w:top w:val="single" w:sz="4" w:space="0" w:color="auto"/>
              <w:left w:val="single" w:sz="6" w:space="0" w:color="auto"/>
              <w:bottom w:val="single" w:sz="4" w:space="0" w:color="auto"/>
              <w:right w:val="single" w:sz="6" w:space="0" w:color="auto"/>
            </w:tcBorders>
          </w:tcPr>
          <w:p w:rsidR="00E5671A" w:rsidRPr="00E5671A" w:rsidRDefault="00E5671A" w:rsidP="00E5671A">
            <w:pPr>
              <w:overflowPunct/>
              <w:jc w:val="both"/>
              <w:textAlignment w:val="auto"/>
              <w:rPr>
                <w:rFonts w:eastAsia="Times New Roman"/>
                <w:b/>
                <w:sz w:val="22"/>
                <w:szCs w:val="22"/>
                <w:u w:val="single"/>
                <w:lang w:eastAsia="ru-RU"/>
              </w:rPr>
            </w:pPr>
            <w:r w:rsidRPr="00E5671A">
              <w:rPr>
                <w:rFonts w:eastAsia="Times New Roman"/>
                <w:b/>
                <w:sz w:val="22"/>
                <w:szCs w:val="22"/>
                <w:u w:val="single"/>
                <w:lang w:eastAsia="ru-RU"/>
              </w:rPr>
              <w:t>Задача 1</w:t>
            </w:r>
          </w:p>
          <w:p w:rsidR="00E5671A" w:rsidRPr="00E5671A" w:rsidRDefault="00E5671A" w:rsidP="00E5671A">
            <w:pPr>
              <w:widowControl w:val="0"/>
              <w:overflowPunct/>
              <w:jc w:val="both"/>
              <w:textAlignment w:val="auto"/>
              <w:rPr>
                <w:rFonts w:eastAsia="Times New Roman"/>
                <w:sz w:val="22"/>
                <w:szCs w:val="22"/>
                <w:lang w:eastAsia="ru-RU"/>
              </w:rPr>
            </w:pPr>
            <w:r w:rsidRPr="00E5671A">
              <w:rPr>
                <w:rFonts w:eastAsia="Times New Roman"/>
                <w:iCs/>
                <w:sz w:val="22"/>
                <w:szCs w:val="22"/>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E5671A">
              <w:rPr>
                <w:rFonts w:eastAsia="Times New Roman"/>
                <w:sz w:val="22"/>
                <w:szCs w:val="22"/>
                <w:lang w:eastAsia="ru-RU"/>
              </w:rPr>
              <w:t>«спорта высших достижений».</w:t>
            </w:r>
          </w:p>
        </w:tc>
        <w:tc>
          <w:tcPr>
            <w:tcW w:w="1602" w:type="dxa"/>
            <w:tcBorders>
              <w:top w:val="single" w:sz="4" w:space="0" w:color="auto"/>
              <w:left w:val="single" w:sz="6" w:space="0" w:color="auto"/>
              <w:bottom w:val="single" w:sz="4" w:space="0" w:color="auto"/>
              <w:right w:val="single" w:sz="4" w:space="0" w:color="auto"/>
            </w:tcBorders>
          </w:tcPr>
          <w:p w:rsidR="00E5671A" w:rsidRPr="00E5671A" w:rsidRDefault="00E5671A" w:rsidP="00E5671A">
            <w:pPr>
              <w:overflowPunct/>
              <w:jc w:val="both"/>
              <w:textAlignment w:val="auto"/>
              <w:rPr>
                <w:rFonts w:eastAsia="Times New Roman"/>
                <w:b/>
                <w:sz w:val="22"/>
                <w:szCs w:val="22"/>
                <w:u w:val="single"/>
                <w:lang w:eastAsia="ru-RU"/>
              </w:rPr>
            </w:pPr>
            <w:r w:rsidRPr="00E5671A">
              <w:rPr>
                <w:rFonts w:eastAsia="Times New Roman"/>
                <w:b/>
                <w:sz w:val="22"/>
                <w:szCs w:val="22"/>
                <w:u w:val="single"/>
                <w:lang w:eastAsia="ru-RU"/>
              </w:rPr>
              <w:t>Мероприятие 1</w:t>
            </w:r>
          </w:p>
          <w:p w:rsidR="00E5671A" w:rsidRPr="00E5671A" w:rsidRDefault="00E5671A" w:rsidP="00E5671A">
            <w:pPr>
              <w:overflowPunct/>
              <w:jc w:val="both"/>
              <w:textAlignment w:val="auto"/>
              <w:rPr>
                <w:rFonts w:eastAsia="Times New Roman"/>
                <w:sz w:val="22"/>
                <w:szCs w:val="22"/>
                <w:u w:val="single"/>
                <w:lang w:eastAsia="ru-RU"/>
              </w:rPr>
            </w:pPr>
            <w:r w:rsidRPr="00E5671A">
              <w:rPr>
                <w:rFonts w:eastAsia="Times New Roman"/>
                <w:sz w:val="22"/>
                <w:szCs w:val="22"/>
                <w:lang w:eastAsia="ru-RU"/>
              </w:rPr>
              <w:t>Организация и проведение спортивных мероприятий районного значения, (ед.)</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overflowPunct/>
              <w:jc w:val="center"/>
              <w:textAlignment w:val="auto"/>
              <w:rPr>
                <w:rFonts w:eastAsia="Times New Roman"/>
                <w:sz w:val="22"/>
                <w:szCs w:val="22"/>
                <w:lang w:eastAsia="ru-RU"/>
              </w:rPr>
            </w:pPr>
            <w:r w:rsidRPr="00E5671A">
              <w:rPr>
                <w:rFonts w:eastAsia="Times New Roman"/>
                <w:sz w:val="22"/>
                <w:szCs w:val="22"/>
                <w:lang w:eastAsia="ru-RU"/>
              </w:rPr>
              <w:t>9</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overflowPunct/>
              <w:jc w:val="center"/>
              <w:textAlignment w:val="auto"/>
              <w:rPr>
                <w:rFonts w:eastAsia="Times New Roman"/>
                <w:sz w:val="22"/>
                <w:szCs w:val="22"/>
                <w:lang w:eastAsia="ru-RU"/>
              </w:rPr>
            </w:pPr>
            <w:r w:rsidRPr="00E5671A">
              <w:rPr>
                <w:rFonts w:eastAsia="Times New Roman"/>
                <w:sz w:val="22"/>
                <w:szCs w:val="22"/>
                <w:lang w:eastAsia="ru-RU"/>
              </w:rPr>
              <w:t>27</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overflowPunct/>
              <w:jc w:val="center"/>
              <w:textAlignment w:val="auto"/>
              <w:rPr>
                <w:rFonts w:eastAsia="Times New Roman"/>
                <w:sz w:val="22"/>
                <w:szCs w:val="22"/>
                <w:lang w:eastAsia="ru-RU"/>
              </w:rPr>
            </w:pPr>
            <w:r w:rsidRPr="00E5671A">
              <w:rPr>
                <w:rFonts w:eastAsia="Times New Roman"/>
                <w:sz w:val="22"/>
                <w:szCs w:val="22"/>
                <w:lang w:eastAsia="ru-RU"/>
              </w:rPr>
              <w:t>28</w:t>
            </w:r>
          </w:p>
        </w:tc>
        <w:tc>
          <w:tcPr>
            <w:tcW w:w="1186" w:type="dxa"/>
            <w:tcBorders>
              <w:top w:val="single" w:sz="4" w:space="0" w:color="auto"/>
              <w:left w:val="single" w:sz="4" w:space="0" w:color="auto"/>
              <w:bottom w:val="single" w:sz="4" w:space="0" w:color="auto"/>
              <w:right w:val="single" w:sz="6" w:space="0" w:color="auto"/>
            </w:tcBorders>
            <w:vAlign w:val="center"/>
          </w:tcPr>
          <w:p w:rsidR="00E5671A" w:rsidRPr="00E5671A" w:rsidRDefault="00E5671A" w:rsidP="00E5671A">
            <w:pPr>
              <w:overflowPunct/>
              <w:jc w:val="center"/>
              <w:textAlignment w:val="auto"/>
              <w:rPr>
                <w:rFonts w:eastAsia="Times New Roman"/>
                <w:sz w:val="22"/>
                <w:szCs w:val="22"/>
                <w:lang w:eastAsia="ru-RU"/>
              </w:rPr>
            </w:pPr>
            <w:r w:rsidRPr="00E5671A">
              <w:rPr>
                <w:rFonts w:eastAsia="Times New Roman"/>
                <w:sz w:val="22"/>
                <w:szCs w:val="22"/>
                <w:lang w:eastAsia="ru-RU"/>
              </w:rPr>
              <w:t>29</w:t>
            </w:r>
          </w:p>
        </w:tc>
      </w:tr>
      <w:tr w:rsidR="00E5671A" w:rsidRPr="00E5671A" w:rsidTr="00E5671A">
        <w:tblPrEx>
          <w:tblCellMar>
            <w:top w:w="0" w:type="dxa"/>
            <w:bottom w:w="0" w:type="dxa"/>
          </w:tblCellMar>
        </w:tblPrEx>
        <w:trPr>
          <w:cantSplit/>
          <w:trHeight w:val="454"/>
          <w:jc w:val="center"/>
        </w:trPr>
        <w:tc>
          <w:tcPr>
            <w:tcW w:w="2545" w:type="dxa"/>
            <w:tcBorders>
              <w:top w:val="single" w:sz="4" w:space="0" w:color="auto"/>
              <w:left w:val="single" w:sz="6" w:space="0" w:color="auto"/>
              <w:bottom w:val="single" w:sz="4" w:space="0" w:color="auto"/>
              <w:right w:val="single" w:sz="6" w:space="0" w:color="auto"/>
            </w:tcBorders>
          </w:tcPr>
          <w:p w:rsidR="00E5671A" w:rsidRPr="00E5671A" w:rsidRDefault="00E5671A" w:rsidP="00E5671A">
            <w:pPr>
              <w:overflowPunct/>
              <w:textAlignment w:val="auto"/>
              <w:rPr>
                <w:rFonts w:eastAsia="Times New Roman"/>
                <w:sz w:val="22"/>
                <w:szCs w:val="22"/>
                <w:lang w:eastAsia="ru-RU"/>
              </w:rPr>
            </w:pPr>
          </w:p>
        </w:tc>
        <w:tc>
          <w:tcPr>
            <w:tcW w:w="1602" w:type="dxa"/>
            <w:tcBorders>
              <w:top w:val="single" w:sz="4" w:space="0" w:color="auto"/>
              <w:left w:val="single" w:sz="6" w:space="0" w:color="auto"/>
              <w:bottom w:val="single" w:sz="4" w:space="0" w:color="auto"/>
              <w:right w:val="single" w:sz="4" w:space="0" w:color="auto"/>
            </w:tcBorders>
          </w:tcPr>
          <w:p w:rsidR="00E5671A" w:rsidRPr="00E5671A" w:rsidRDefault="00E5671A" w:rsidP="00E5671A">
            <w:pPr>
              <w:overflowPunct/>
              <w:jc w:val="both"/>
              <w:textAlignment w:val="auto"/>
              <w:rPr>
                <w:rFonts w:eastAsia="Times New Roman"/>
                <w:b/>
                <w:sz w:val="22"/>
                <w:szCs w:val="22"/>
                <w:u w:val="single"/>
                <w:lang w:eastAsia="ru-RU"/>
              </w:rPr>
            </w:pPr>
            <w:r w:rsidRPr="00E5671A">
              <w:rPr>
                <w:rFonts w:eastAsia="Times New Roman"/>
                <w:b/>
                <w:sz w:val="22"/>
                <w:szCs w:val="22"/>
                <w:u w:val="single"/>
                <w:lang w:eastAsia="ru-RU"/>
              </w:rPr>
              <w:t>Мероприятие 2</w:t>
            </w:r>
          </w:p>
          <w:p w:rsidR="00E5671A" w:rsidRPr="00E5671A" w:rsidRDefault="00E5671A" w:rsidP="00E5671A">
            <w:pPr>
              <w:overflowPunct/>
              <w:jc w:val="both"/>
              <w:textAlignment w:val="auto"/>
              <w:rPr>
                <w:rFonts w:eastAsia="Times New Roman"/>
                <w:sz w:val="22"/>
                <w:szCs w:val="22"/>
                <w:u w:val="single"/>
                <w:lang w:eastAsia="ru-RU"/>
              </w:rPr>
            </w:pPr>
            <w:r w:rsidRPr="00E5671A">
              <w:rPr>
                <w:rFonts w:eastAsia="Times New Roman"/>
                <w:sz w:val="22"/>
                <w:szCs w:val="22"/>
                <w:lang w:eastAsia="ru-RU"/>
              </w:rPr>
              <w:t>Участие в официальных региональных, межмуниципальных, межрегиональных и всероссийских спортивно - массовых мероприятиях и соревнованиях, (ед.)</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20</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58</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63</w:t>
            </w:r>
          </w:p>
        </w:tc>
        <w:tc>
          <w:tcPr>
            <w:tcW w:w="1186" w:type="dxa"/>
            <w:tcBorders>
              <w:top w:val="single" w:sz="4" w:space="0" w:color="auto"/>
              <w:left w:val="single" w:sz="4" w:space="0" w:color="auto"/>
              <w:bottom w:val="single" w:sz="4" w:space="0" w:color="auto"/>
              <w:right w:val="single" w:sz="6"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67</w:t>
            </w:r>
          </w:p>
        </w:tc>
      </w:tr>
      <w:tr w:rsidR="00E5671A" w:rsidRPr="00E5671A" w:rsidTr="00E5671A">
        <w:tblPrEx>
          <w:tblCellMar>
            <w:top w:w="0" w:type="dxa"/>
            <w:bottom w:w="0" w:type="dxa"/>
          </w:tblCellMar>
        </w:tblPrEx>
        <w:trPr>
          <w:cantSplit/>
          <w:trHeight w:val="312"/>
          <w:jc w:val="center"/>
        </w:trPr>
        <w:tc>
          <w:tcPr>
            <w:tcW w:w="2545" w:type="dxa"/>
            <w:tcBorders>
              <w:top w:val="single" w:sz="4" w:space="0" w:color="auto"/>
              <w:left w:val="single" w:sz="6" w:space="0" w:color="auto"/>
              <w:bottom w:val="single" w:sz="4" w:space="0" w:color="auto"/>
              <w:right w:val="single" w:sz="6" w:space="0" w:color="auto"/>
            </w:tcBorders>
          </w:tcPr>
          <w:p w:rsidR="00E5671A" w:rsidRPr="00E5671A" w:rsidRDefault="00E5671A" w:rsidP="00E5671A">
            <w:pPr>
              <w:overflowPunct/>
              <w:jc w:val="both"/>
              <w:textAlignment w:val="auto"/>
              <w:rPr>
                <w:rFonts w:eastAsia="Times New Roman"/>
                <w:b/>
                <w:sz w:val="22"/>
                <w:szCs w:val="22"/>
                <w:u w:val="single"/>
                <w:lang w:eastAsia="ru-RU"/>
              </w:rPr>
            </w:pPr>
            <w:r w:rsidRPr="00E5671A">
              <w:rPr>
                <w:rFonts w:eastAsia="Times New Roman"/>
                <w:b/>
                <w:sz w:val="22"/>
                <w:szCs w:val="22"/>
                <w:u w:val="single"/>
                <w:lang w:eastAsia="ru-RU"/>
              </w:rPr>
              <w:t>Задача 2</w:t>
            </w:r>
          </w:p>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bCs/>
                <w:sz w:val="22"/>
                <w:szCs w:val="22"/>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Чаинском районе.</w:t>
            </w:r>
          </w:p>
        </w:tc>
        <w:tc>
          <w:tcPr>
            <w:tcW w:w="1602" w:type="dxa"/>
            <w:tcBorders>
              <w:top w:val="single" w:sz="4" w:space="0" w:color="auto"/>
              <w:left w:val="single" w:sz="6" w:space="0" w:color="auto"/>
              <w:bottom w:val="single" w:sz="4" w:space="0" w:color="auto"/>
              <w:right w:val="single" w:sz="4" w:space="0" w:color="auto"/>
            </w:tcBorders>
          </w:tcPr>
          <w:p w:rsidR="00E5671A" w:rsidRPr="00E5671A" w:rsidRDefault="00E5671A" w:rsidP="00E5671A">
            <w:pPr>
              <w:overflowPunct/>
              <w:jc w:val="both"/>
              <w:textAlignment w:val="auto"/>
              <w:rPr>
                <w:rFonts w:eastAsia="Times New Roman"/>
                <w:b/>
                <w:sz w:val="22"/>
                <w:szCs w:val="22"/>
                <w:u w:val="single"/>
                <w:lang w:eastAsia="ru-RU"/>
              </w:rPr>
            </w:pPr>
            <w:r w:rsidRPr="00E5671A">
              <w:rPr>
                <w:rFonts w:eastAsia="Times New Roman"/>
                <w:b/>
                <w:sz w:val="22"/>
                <w:szCs w:val="22"/>
                <w:u w:val="single"/>
                <w:lang w:eastAsia="ru-RU"/>
              </w:rPr>
              <w:t>Мероприятие 1</w:t>
            </w:r>
          </w:p>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Приобретение спортивного инвентаря и экипировки для подготовки перспективных спортсменов и команд,</w:t>
            </w:r>
          </w:p>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(тыс. руб.)</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overflowPunct/>
              <w:jc w:val="center"/>
              <w:textAlignment w:val="auto"/>
              <w:rPr>
                <w:rFonts w:eastAsia="Times New Roman"/>
                <w:sz w:val="22"/>
                <w:szCs w:val="22"/>
                <w:lang w:eastAsia="ru-RU"/>
              </w:rPr>
            </w:pPr>
            <w:r w:rsidRPr="00E5671A">
              <w:rPr>
                <w:rFonts w:eastAsia="Times New Roman"/>
                <w:sz w:val="22"/>
                <w:szCs w:val="22"/>
                <w:lang w:eastAsia="ru-RU"/>
              </w:rPr>
              <w:t>790,3</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overflowPunct/>
              <w:jc w:val="center"/>
              <w:textAlignment w:val="auto"/>
              <w:rPr>
                <w:rFonts w:eastAsia="Times New Roman"/>
                <w:sz w:val="22"/>
                <w:szCs w:val="22"/>
                <w:lang w:eastAsia="ru-RU"/>
              </w:rPr>
            </w:pPr>
            <w:r w:rsidRPr="00E5671A">
              <w:rPr>
                <w:rFonts w:eastAsia="Times New Roman"/>
                <w:sz w:val="22"/>
                <w:szCs w:val="22"/>
                <w:lang w:eastAsia="ru-RU"/>
              </w:rPr>
              <w:t>656,1</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overflowPunct/>
              <w:jc w:val="center"/>
              <w:textAlignment w:val="auto"/>
              <w:rPr>
                <w:rFonts w:eastAsia="Times New Roman"/>
                <w:sz w:val="22"/>
                <w:szCs w:val="22"/>
                <w:lang w:eastAsia="ru-RU"/>
              </w:rPr>
            </w:pPr>
            <w:r w:rsidRPr="00E5671A">
              <w:rPr>
                <w:rFonts w:eastAsia="Times New Roman"/>
                <w:sz w:val="22"/>
                <w:szCs w:val="22"/>
                <w:lang w:eastAsia="ru-RU"/>
              </w:rPr>
              <w:t>300,8</w:t>
            </w:r>
          </w:p>
        </w:tc>
        <w:tc>
          <w:tcPr>
            <w:tcW w:w="1186" w:type="dxa"/>
            <w:tcBorders>
              <w:top w:val="single" w:sz="4" w:space="0" w:color="auto"/>
              <w:left w:val="single" w:sz="4" w:space="0" w:color="auto"/>
              <w:bottom w:val="single" w:sz="4" w:space="0" w:color="auto"/>
              <w:right w:val="single" w:sz="6" w:space="0" w:color="auto"/>
            </w:tcBorders>
            <w:vAlign w:val="center"/>
          </w:tcPr>
          <w:p w:rsidR="00E5671A" w:rsidRPr="00E5671A" w:rsidRDefault="00E5671A" w:rsidP="00E5671A">
            <w:pPr>
              <w:overflowPunct/>
              <w:jc w:val="center"/>
              <w:textAlignment w:val="auto"/>
              <w:rPr>
                <w:rFonts w:eastAsia="Times New Roman"/>
                <w:sz w:val="22"/>
                <w:szCs w:val="22"/>
                <w:lang w:eastAsia="ru-RU"/>
              </w:rPr>
            </w:pPr>
            <w:r w:rsidRPr="00E5671A">
              <w:rPr>
                <w:rFonts w:eastAsia="Times New Roman"/>
                <w:sz w:val="22"/>
                <w:szCs w:val="22"/>
                <w:lang w:eastAsia="ru-RU"/>
              </w:rPr>
              <w:t>371,8</w:t>
            </w:r>
          </w:p>
        </w:tc>
      </w:tr>
      <w:tr w:rsidR="00E5671A" w:rsidRPr="00E5671A" w:rsidTr="00E5671A">
        <w:tblPrEx>
          <w:tblCellMar>
            <w:top w:w="0" w:type="dxa"/>
            <w:bottom w:w="0" w:type="dxa"/>
          </w:tblCellMar>
        </w:tblPrEx>
        <w:trPr>
          <w:cantSplit/>
          <w:trHeight w:val="312"/>
          <w:jc w:val="center"/>
        </w:trPr>
        <w:tc>
          <w:tcPr>
            <w:tcW w:w="2545" w:type="dxa"/>
            <w:tcBorders>
              <w:top w:val="single" w:sz="4" w:space="0" w:color="auto"/>
              <w:left w:val="single" w:sz="6" w:space="0" w:color="auto"/>
              <w:bottom w:val="single" w:sz="4" w:space="0" w:color="auto"/>
              <w:right w:val="single" w:sz="6" w:space="0" w:color="auto"/>
            </w:tcBorders>
          </w:tcPr>
          <w:p w:rsidR="00E5671A" w:rsidRPr="00E5671A" w:rsidRDefault="00E5671A" w:rsidP="00E5671A">
            <w:pPr>
              <w:overflowPunct/>
              <w:jc w:val="both"/>
              <w:textAlignment w:val="auto"/>
              <w:rPr>
                <w:rFonts w:eastAsia="Times New Roman"/>
                <w:sz w:val="22"/>
                <w:szCs w:val="22"/>
                <w:u w:val="single"/>
                <w:lang w:eastAsia="ru-RU"/>
              </w:rPr>
            </w:pPr>
          </w:p>
        </w:tc>
        <w:tc>
          <w:tcPr>
            <w:tcW w:w="1602" w:type="dxa"/>
            <w:tcBorders>
              <w:top w:val="single" w:sz="4" w:space="0" w:color="auto"/>
              <w:left w:val="single" w:sz="6" w:space="0" w:color="auto"/>
              <w:bottom w:val="single" w:sz="4" w:space="0" w:color="auto"/>
              <w:right w:val="single" w:sz="4" w:space="0" w:color="auto"/>
            </w:tcBorders>
          </w:tcPr>
          <w:p w:rsidR="00E5671A" w:rsidRPr="00E5671A" w:rsidRDefault="00E5671A" w:rsidP="00E5671A">
            <w:pPr>
              <w:overflowPunct/>
              <w:jc w:val="both"/>
              <w:textAlignment w:val="auto"/>
              <w:rPr>
                <w:rFonts w:eastAsia="Times New Roman"/>
                <w:b/>
                <w:sz w:val="22"/>
                <w:szCs w:val="22"/>
                <w:u w:val="single"/>
                <w:lang w:eastAsia="ru-RU"/>
              </w:rPr>
            </w:pPr>
            <w:r w:rsidRPr="00E5671A">
              <w:rPr>
                <w:rFonts w:eastAsia="Times New Roman"/>
                <w:b/>
                <w:sz w:val="22"/>
                <w:szCs w:val="22"/>
                <w:u w:val="single"/>
                <w:lang w:eastAsia="ru-RU"/>
              </w:rPr>
              <w:t>Мероприятие 2</w:t>
            </w:r>
          </w:p>
          <w:p w:rsidR="00E5671A" w:rsidRPr="00E5671A" w:rsidRDefault="00E5671A" w:rsidP="00E5671A">
            <w:pPr>
              <w:overflowPunct/>
              <w:jc w:val="both"/>
              <w:textAlignment w:val="auto"/>
              <w:rPr>
                <w:rFonts w:eastAsia="Times New Roman"/>
                <w:sz w:val="22"/>
                <w:szCs w:val="22"/>
                <w:u w:val="single"/>
                <w:lang w:eastAsia="ru-RU"/>
              </w:rPr>
            </w:pPr>
            <w:r w:rsidRPr="00E5671A">
              <w:rPr>
                <w:rFonts w:eastAsia="Times New Roman"/>
                <w:sz w:val="22"/>
                <w:szCs w:val="22"/>
                <w:lang w:eastAsia="ru-RU"/>
              </w:rPr>
              <w:t>Количество закупленных комплектов спортивно-технологического оборудования (ед.)</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overflowPunct/>
              <w:jc w:val="center"/>
              <w:textAlignment w:val="auto"/>
              <w:rPr>
                <w:rFonts w:eastAsia="Times New Roman"/>
                <w:sz w:val="22"/>
                <w:szCs w:val="22"/>
                <w:lang w:eastAsia="ru-RU"/>
              </w:rPr>
            </w:pPr>
            <w:r w:rsidRPr="00E5671A">
              <w:rPr>
                <w:rFonts w:eastAsia="Times New Roman"/>
                <w:sz w:val="22"/>
                <w:szCs w:val="22"/>
                <w:lang w:eastAsia="ru-RU"/>
              </w:rPr>
              <w:t>1</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overflowPunct/>
              <w:jc w:val="center"/>
              <w:textAlignment w:val="auto"/>
              <w:rPr>
                <w:rFonts w:eastAsia="Times New Roman"/>
                <w:sz w:val="22"/>
                <w:szCs w:val="22"/>
                <w:lang w:eastAsia="ru-RU"/>
              </w:rPr>
            </w:pPr>
            <w:r w:rsidRPr="00E5671A">
              <w:rPr>
                <w:rFonts w:eastAsia="Times New Roman"/>
                <w:sz w:val="22"/>
                <w:szCs w:val="22"/>
                <w:lang w:eastAsia="ru-RU"/>
              </w:rPr>
              <w:t>1</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overflowPunct/>
              <w:jc w:val="center"/>
              <w:textAlignment w:val="auto"/>
              <w:rPr>
                <w:rFonts w:eastAsia="Times New Roman"/>
                <w:sz w:val="22"/>
                <w:szCs w:val="22"/>
                <w:lang w:eastAsia="ru-RU"/>
              </w:rPr>
            </w:pPr>
            <w:r w:rsidRPr="00E5671A">
              <w:rPr>
                <w:rFonts w:eastAsia="Times New Roman"/>
                <w:sz w:val="22"/>
                <w:szCs w:val="22"/>
                <w:lang w:eastAsia="ru-RU"/>
              </w:rPr>
              <w:t>2</w:t>
            </w:r>
          </w:p>
        </w:tc>
        <w:tc>
          <w:tcPr>
            <w:tcW w:w="1186" w:type="dxa"/>
            <w:tcBorders>
              <w:top w:val="single" w:sz="4" w:space="0" w:color="auto"/>
              <w:left w:val="single" w:sz="4" w:space="0" w:color="auto"/>
              <w:bottom w:val="single" w:sz="4" w:space="0" w:color="auto"/>
              <w:right w:val="single" w:sz="6" w:space="0" w:color="auto"/>
            </w:tcBorders>
            <w:vAlign w:val="center"/>
          </w:tcPr>
          <w:p w:rsidR="00E5671A" w:rsidRPr="00E5671A" w:rsidRDefault="00E5671A" w:rsidP="00E5671A">
            <w:pPr>
              <w:overflowPunct/>
              <w:jc w:val="center"/>
              <w:textAlignment w:val="auto"/>
              <w:rPr>
                <w:rFonts w:eastAsia="Times New Roman"/>
                <w:sz w:val="22"/>
                <w:szCs w:val="22"/>
                <w:lang w:eastAsia="ru-RU"/>
              </w:rPr>
            </w:pPr>
            <w:r w:rsidRPr="00E5671A">
              <w:rPr>
                <w:rFonts w:eastAsia="Times New Roman"/>
                <w:sz w:val="22"/>
                <w:szCs w:val="22"/>
                <w:lang w:eastAsia="ru-RU"/>
              </w:rPr>
              <w:t>1</w:t>
            </w:r>
          </w:p>
        </w:tc>
      </w:tr>
      <w:tr w:rsidR="00E5671A" w:rsidRPr="00E5671A" w:rsidTr="00E5671A">
        <w:tblPrEx>
          <w:tblCellMar>
            <w:top w:w="0" w:type="dxa"/>
            <w:bottom w:w="0" w:type="dxa"/>
          </w:tblCellMar>
        </w:tblPrEx>
        <w:trPr>
          <w:cantSplit/>
          <w:trHeight w:val="342"/>
          <w:jc w:val="center"/>
        </w:trPr>
        <w:tc>
          <w:tcPr>
            <w:tcW w:w="2545" w:type="dxa"/>
            <w:vMerge w:val="restart"/>
            <w:tcBorders>
              <w:left w:val="single" w:sz="6" w:space="0" w:color="auto"/>
              <w:right w:val="single" w:sz="6" w:space="0" w:color="auto"/>
            </w:tcBorders>
          </w:tcPr>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Объемы и источники финансирования Программы (с детализацией по годам реализации Программы) руб.</w:t>
            </w:r>
          </w:p>
        </w:tc>
        <w:tc>
          <w:tcPr>
            <w:tcW w:w="1602" w:type="dxa"/>
            <w:tcBorders>
              <w:top w:val="single" w:sz="4" w:space="0" w:color="auto"/>
              <w:left w:val="single" w:sz="6" w:space="0" w:color="auto"/>
              <w:bottom w:val="single" w:sz="4" w:space="0" w:color="auto"/>
              <w:right w:val="single" w:sz="4" w:space="0" w:color="auto"/>
            </w:tcBorders>
          </w:tcPr>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 xml:space="preserve">Источники </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Всего</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1186" w:type="dxa"/>
            <w:tcBorders>
              <w:top w:val="single" w:sz="4" w:space="0" w:color="auto"/>
              <w:left w:val="single" w:sz="4" w:space="0" w:color="auto"/>
              <w:bottom w:val="single" w:sz="4" w:space="0" w:color="auto"/>
              <w:right w:val="single" w:sz="6"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2023 год</w:t>
            </w:r>
          </w:p>
        </w:tc>
      </w:tr>
      <w:tr w:rsidR="00E5671A" w:rsidRPr="00E5671A" w:rsidTr="00E5671A">
        <w:tblPrEx>
          <w:tblCellMar>
            <w:top w:w="0" w:type="dxa"/>
            <w:bottom w:w="0" w:type="dxa"/>
          </w:tblCellMar>
        </w:tblPrEx>
        <w:trPr>
          <w:cantSplit/>
          <w:trHeight w:val="353"/>
          <w:jc w:val="center"/>
        </w:trPr>
        <w:tc>
          <w:tcPr>
            <w:tcW w:w="2545" w:type="dxa"/>
            <w:vMerge/>
            <w:tcBorders>
              <w:left w:val="single" w:sz="6" w:space="0" w:color="auto"/>
              <w:right w:val="single" w:sz="6" w:space="0" w:color="auto"/>
            </w:tcBorders>
          </w:tcPr>
          <w:p w:rsidR="00E5671A" w:rsidRPr="00E5671A" w:rsidRDefault="00E5671A" w:rsidP="00E5671A">
            <w:pPr>
              <w:overflowPunct/>
              <w:jc w:val="both"/>
              <w:textAlignment w:val="auto"/>
              <w:rPr>
                <w:rFonts w:eastAsia="Times New Roman"/>
                <w:sz w:val="22"/>
                <w:szCs w:val="22"/>
                <w:lang w:eastAsia="ru-RU"/>
              </w:rPr>
            </w:pPr>
          </w:p>
        </w:tc>
        <w:tc>
          <w:tcPr>
            <w:tcW w:w="1602" w:type="dxa"/>
            <w:tcBorders>
              <w:top w:val="single" w:sz="4" w:space="0" w:color="auto"/>
              <w:left w:val="single" w:sz="6" w:space="0" w:color="auto"/>
              <w:bottom w:val="single" w:sz="4" w:space="0" w:color="auto"/>
              <w:right w:val="single" w:sz="4" w:space="0" w:color="auto"/>
            </w:tcBorders>
            <w:vAlign w:val="cente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Федеральный бюджет</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2 004 800,00</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0,00</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2 004 800,00</w:t>
            </w:r>
          </w:p>
        </w:tc>
        <w:tc>
          <w:tcPr>
            <w:tcW w:w="1186" w:type="dxa"/>
            <w:tcBorders>
              <w:top w:val="single" w:sz="4" w:space="0" w:color="auto"/>
              <w:left w:val="single" w:sz="4" w:space="0" w:color="auto"/>
              <w:bottom w:val="single" w:sz="4" w:space="0" w:color="auto"/>
              <w:right w:val="single" w:sz="6"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0,00</w:t>
            </w:r>
          </w:p>
        </w:tc>
      </w:tr>
      <w:tr w:rsidR="00E5671A" w:rsidRPr="00E5671A" w:rsidTr="00E5671A">
        <w:tblPrEx>
          <w:tblCellMar>
            <w:top w:w="0" w:type="dxa"/>
            <w:bottom w:w="0" w:type="dxa"/>
          </w:tblCellMar>
        </w:tblPrEx>
        <w:trPr>
          <w:cantSplit/>
          <w:trHeight w:val="353"/>
          <w:jc w:val="center"/>
        </w:trPr>
        <w:tc>
          <w:tcPr>
            <w:tcW w:w="2545" w:type="dxa"/>
            <w:vMerge/>
            <w:tcBorders>
              <w:left w:val="single" w:sz="6" w:space="0" w:color="auto"/>
              <w:right w:val="single" w:sz="6" w:space="0" w:color="auto"/>
            </w:tcBorders>
          </w:tcPr>
          <w:p w:rsidR="00E5671A" w:rsidRPr="00E5671A" w:rsidRDefault="00E5671A" w:rsidP="00E5671A">
            <w:pPr>
              <w:overflowPunct/>
              <w:jc w:val="both"/>
              <w:textAlignment w:val="auto"/>
              <w:rPr>
                <w:rFonts w:eastAsia="Times New Roman"/>
                <w:sz w:val="22"/>
                <w:szCs w:val="22"/>
                <w:lang w:eastAsia="ru-RU"/>
              </w:rPr>
            </w:pPr>
          </w:p>
        </w:tc>
        <w:tc>
          <w:tcPr>
            <w:tcW w:w="1602" w:type="dxa"/>
            <w:tcBorders>
              <w:top w:val="single" w:sz="4" w:space="0" w:color="auto"/>
              <w:left w:val="single" w:sz="6" w:space="0" w:color="auto"/>
              <w:bottom w:val="single" w:sz="4" w:space="0" w:color="auto"/>
              <w:right w:val="single" w:sz="4" w:space="0" w:color="auto"/>
            </w:tcBorders>
            <w:vAlign w:val="cente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Областной бюджет</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9 192 300,00</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2 366 800,00</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3 870 400,00</w:t>
            </w:r>
          </w:p>
        </w:tc>
        <w:tc>
          <w:tcPr>
            <w:tcW w:w="1186" w:type="dxa"/>
            <w:tcBorders>
              <w:top w:val="single" w:sz="4" w:space="0" w:color="auto"/>
              <w:left w:val="single" w:sz="4" w:space="0" w:color="auto"/>
              <w:bottom w:val="single" w:sz="4" w:space="0" w:color="auto"/>
              <w:right w:val="single" w:sz="6"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2 955 100,00</w:t>
            </w:r>
          </w:p>
        </w:tc>
      </w:tr>
      <w:tr w:rsidR="00E5671A" w:rsidRPr="00E5671A" w:rsidTr="00E5671A">
        <w:tblPrEx>
          <w:tblCellMar>
            <w:top w:w="0" w:type="dxa"/>
            <w:bottom w:w="0" w:type="dxa"/>
          </w:tblCellMar>
        </w:tblPrEx>
        <w:trPr>
          <w:cantSplit/>
          <w:trHeight w:val="353"/>
          <w:jc w:val="center"/>
        </w:trPr>
        <w:tc>
          <w:tcPr>
            <w:tcW w:w="2545" w:type="dxa"/>
            <w:vMerge/>
            <w:tcBorders>
              <w:left w:val="single" w:sz="6" w:space="0" w:color="auto"/>
              <w:right w:val="single" w:sz="6" w:space="0" w:color="auto"/>
            </w:tcBorders>
          </w:tcPr>
          <w:p w:rsidR="00E5671A" w:rsidRPr="00E5671A" w:rsidRDefault="00E5671A" w:rsidP="00E5671A">
            <w:pPr>
              <w:overflowPunct/>
              <w:jc w:val="both"/>
              <w:textAlignment w:val="auto"/>
              <w:rPr>
                <w:rFonts w:eastAsia="Times New Roman"/>
                <w:sz w:val="22"/>
                <w:szCs w:val="22"/>
                <w:lang w:eastAsia="ru-RU"/>
              </w:rPr>
            </w:pPr>
          </w:p>
        </w:tc>
        <w:tc>
          <w:tcPr>
            <w:tcW w:w="1602" w:type="dxa"/>
            <w:tcBorders>
              <w:top w:val="single" w:sz="4" w:space="0" w:color="auto"/>
              <w:left w:val="single" w:sz="6" w:space="0" w:color="auto"/>
              <w:bottom w:val="single" w:sz="4" w:space="0" w:color="auto"/>
              <w:right w:val="single" w:sz="4" w:space="0" w:color="auto"/>
            </w:tcBorders>
            <w:vAlign w:val="center"/>
          </w:tcPr>
          <w:p w:rsidR="00E5671A" w:rsidRPr="00E5671A" w:rsidRDefault="00E5671A" w:rsidP="00E5671A">
            <w:pPr>
              <w:overflowPunct/>
              <w:textAlignment w:val="auto"/>
              <w:rPr>
                <w:rFonts w:eastAsia="Times New Roman"/>
                <w:sz w:val="22"/>
                <w:szCs w:val="22"/>
                <w:lang w:eastAsia="ru-RU"/>
              </w:rPr>
            </w:pPr>
            <w:r w:rsidRPr="00E5671A">
              <w:rPr>
                <w:rFonts w:eastAsia="Times New Roman"/>
                <w:sz w:val="22"/>
                <w:szCs w:val="22"/>
                <w:lang w:eastAsia="ru-RU"/>
              </w:rPr>
              <w:t>Местные бюджеты</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5 266 900,00</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1 630 000,00</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1 936 900,00</w:t>
            </w:r>
          </w:p>
        </w:tc>
        <w:tc>
          <w:tcPr>
            <w:tcW w:w="1186" w:type="dxa"/>
            <w:tcBorders>
              <w:top w:val="single" w:sz="4" w:space="0" w:color="auto"/>
              <w:left w:val="single" w:sz="4" w:space="0" w:color="auto"/>
              <w:bottom w:val="single" w:sz="4" w:space="0" w:color="auto"/>
              <w:right w:val="single" w:sz="6"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1 700 000,00</w:t>
            </w:r>
          </w:p>
        </w:tc>
      </w:tr>
      <w:tr w:rsidR="00E5671A" w:rsidRPr="00E5671A" w:rsidTr="00E5671A">
        <w:tblPrEx>
          <w:tblCellMar>
            <w:top w:w="0" w:type="dxa"/>
            <w:bottom w:w="0" w:type="dxa"/>
          </w:tblCellMar>
        </w:tblPrEx>
        <w:trPr>
          <w:cantSplit/>
          <w:trHeight w:val="353"/>
          <w:jc w:val="center"/>
        </w:trPr>
        <w:tc>
          <w:tcPr>
            <w:tcW w:w="2545" w:type="dxa"/>
            <w:vMerge/>
            <w:tcBorders>
              <w:left w:val="single" w:sz="6" w:space="0" w:color="auto"/>
              <w:right w:val="single" w:sz="6" w:space="0" w:color="auto"/>
            </w:tcBorders>
          </w:tcPr>
          <w:p w:rsidR="00E5671A" w:rsidRPr="00E5671A" w:rsidRDefault="00E5671A" w:rsidP="00E5671A">
            <w:pPr>
              <w:overflowPunct/>
              <w:jc w:val="both"/>
              <w:textAlignment w:val="auto"/>
              <w:rPr>
                <w:rFonts w:eastAsia="Times New Roman"/>
                <w:sz w:val="22"/>
                <w:szCs w:val="22"/>
                <w:lang w:eastAsia="ru-RU"/>
              </w:rPr>
            </w:pPr>
          </w:p>
        </w:tc>
        <w:tc>
          <w:tcPr>
            <w:tcW w:w="1602" w:type="dxa"/>
            <w:tcBorders>
              <w:top w:val="single" w:sz="4" w:space="0" w:color="auto"/>
              <w:left w:val="single" w:sz="6" w:space="0" w:color="auto"/>
              <w:bottom w:val="single" w:sz="4" w:space="0" w:color="auto"/>
              <w:right w:val="single" w:sz="4" w:space="0" w:color="auto"/>
            </w:tcBorders>
            <w:vAlign w:val="center"/>
          </w:tcPr>
          <w:p w:rsidR="00E5671A" w:rsidRPr="00E5671A" w:rsidRDefault="00E5671A" w:rsidP="00E5671A">
            <w:pPr>
              <w:overflowPunct/>
              <w:textAlignment w:val="auto"/>
              <w:rPr>
                <w:rFonts w:eastAsia="Times New Roman"/>
                <w:sz w:val="22"/>
                <w:szCs w:val="22"/>
                <w:lang w:eastAsia="ru-RU"/>
              </w:rPr>
            </w:pPr>
            <w:r w:rsidRPr="00E5671A">
              <w:rPr>
                <w:rFonts w:eastAsia="Times New Roman"/>
                <w:sz w:val="22"/>
                <w:szCs w:val="22"/>
                <w:lang w:eastAsia="ru-RU"/>
              </w:rPr>
              <w:t xml:space="preserve">Бюджет сельских поселений </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338 300,00</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102 300,00</w:t>
            </w:r>
          </w:p>
        </w:tc>
        <w:tc>
          <w:tcPr>
            <w:tcW w:w="1341"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118 000,00</w:t>
            </w:r>
          </w:p>
        </w:tc>
        <w:tc>
          <w:tcPr>
            <w:tcW w:w="1186" w:type="dxa"/>
            <w:tcBorders>
              <w:top w:val="single" w:sz="4" w:space="0" w:color="auto"/>
              <w:left w:val="single" w:sz="4" w:space="0" w:color="auto"/>
              <w:bottom w:val="single" w:sz="4" w:space="0" w:color="auto"/>
              <w:right w:val="single" w:sz="6"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118 000,00</w:t>
            </w:r>
          </w:p>
        </w:tc>
      </w:tr>
      <w:tr w:rsidR="00E5671A" w:rsidRPr="00E5671A" w:rsidTr="00E5671A">
        <w:tblPrEx>
          <w:tblCellMar>
            <w:top w:w="0" w:type="dxa"/>
            <w:bottom w:w="0" w:type="dxa"/>
          </w:tblCellMar>
        </w:tblPrEx>
        <w:trPr>
          <w:cantSplit/>
          <w:trHeight w:val="584"/>
          <w:jc w:val="center"/>
        </w:trPr>
        <w:tc>
          <w:tcPr>
            <w:tcW w:w="2545" w:type="dxa"/>
            <w:vMerge/>
            <w:tcBorders>
              <w:left w:val="single" w:sz="6" w:space="0" w:color="auto"/>
              <w:bottom w:val="single" w:sz="6" w:space="0" w:color="auto"/>
              <w:right w:val="single" w:sz="6" w:space="0" w:color="auto"/>
            </w:tcBorders>
          </w:tcPr>
          <w:p w:rsidR="00E5671A" w:rsidRPr="00E5671A" w:rsidRDefault="00E5671A" w:rsidP="00E5671A">
            <w:pPr>
              <w:overflowPunct/>
              <w:jc w:val="both"/>
              <w:textAlignment w:val="auto"/>
              <w:rPr>
                <w:rFonts w:eastAsia="Times New Roman"/>
                <w:sz w:val="22"/>
                <w:szCs w:val="22"/>
                <w:lang w:eastAsia="ru-RU"/>
              </w:rPr>
            </w:pPr>
          </w:p>
        </w:tc>
        <w:tc>
          <w:tcPr>
            <w:tcW w:w="1602" w:type="dxa"/>
            <w:tcBorders>
              <w:top w:val="single" w:sz="4" w:space="0" w:color="auto"/>
              <w:left w:val="single" w:sz="6" w:space="0" w:color="auto"/>
              <w:bottom w:val="single" w:sz="6" w:space="0" w:color="auto"/>
              <w:right w:val="single" w:sz="4" w:space="0" w:color="auto"/>
            </w:tcBorders>
            <w:vAlign w:val="cente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Всего по источникам</w:t>
            </w:r>
          </w:p>
        </w:tc>
        <w:tc>
          <w:tcPr>
            <w:tcW w:w="1341" w:type="dxa"/>
            <w:tcBorders>
              <w:top w:val="single" w:sz="4" w:space="0" w:color="auto"/>
              <w:left w:val="single" w:sz="4" w:space="0" w:color="auto"/>
              <w:bottom w:val="single" w:sz="6"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16 802 300,00</w:t>
            </w:r>
          </w:p>
        </w:tc>
        <w:tc>
          <w:tcPr>
            <w:tcW w:w="1341" w:type="dxa"/>
            <w:tcBorders>
              <w:top w:val="single" w:sz="4" w:space="0" w:color="auto"/>
              <w:left w:val="single" w:sz="4" w:space="0" w:color="auto"/>
              <w:bottom w:val="single" w:sz="6"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4 099 100,00</w:t>
            </w:r>
          </w:p>
        </w:tc>
        <w:tc>
          <w:tcPr>
            <w:tcW w:w="1341" w:type="dxa"/>
            <w:tcBorders>
              <w:top w:val="single" w:sz="4" w:space="0" w:color="auto"/>
              <w:left w:val="single" w:sz="4" w:space="0" w:color="auto"/>
              <w:bottom w:val="single" w:sz="6"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7 930 100,00</w:t>
            </w:r>
          </w:p>
        </w:tc>
        <w:tc>
          <w:tcPr>
            <w:tcW w:w="1186" w:type="dxa"/>
            <w:tcBorders>
              <w:top w:val="single" w:sz="4" w:space="0" w:color="auto"/>
              <w:left w:val="single" w:sz="4" w:space="0" w:color="auto"/>
              <w:bottom w:val="single" w:sz="6" w:space="0" w:color="auto"/>
              <w:right w:val="single" w:sz="6"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4 773 100,00</w:t>
            </w:r>
          </w:p>
        </w:tc>
      </w:tr>
      <w:tr w:rsidR="00E5671A" w:rsidRPr="00E5671A" w:rsidTr="00E5671A">
        <w:tblPrEx>
          <w:tblCellMar>
            <w:top w:w="0" w:type="dxa"/>
            <w:bottom w:w="0" w:type="dxa"/>
          </w:tblCellMar>
        </w:tblPrEx>
        <w:trPr>
          <w:cantSplit/>
          <w:trHeight w:val="840"/>
          <w:jc w:val="center"/>
        </w:trPr>
        <w:tc>
          <w:tcPr>
            <w:tcW w:w="2545" w:type="dxa"/>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Конечные результаты реализации Программы</w:t>
            </w:r>
          </w:p>
        </w:tc>
        <w:tc>
          <w:tcPr>
            <w:tcW w:w="6811" w:type="dxa"/>
            <w:gridSpan w:val="5"/>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autoSpaceDE/>
              <w:autoSpaceDN/>
              <w:adjustRightInd/>
              <w:jc w:val="both"/>
              <w:textAlignment w:val="auto"/>
              <w:rPr>
                <w:rFonts w:eastAsia="Times New Roman"/>
                <w:sz w:val="22"/>
                <w:szCs w:val="22"/>
                <w:lang w:eastAsia="ru-RU"/>
              </w:rPr>
            </w:pPr>
            <w:r w:rsidRPr="00E5671A">
              <w:rPr>
                <w:rFonts w:eastAsia="Times New Roman"/>
                <w:sz w:val="22"/>
                <w:szCs w:val="22"/>
                <w:lang w:eastAsia="ru-RU"/>
              </w:rPr>
              <w:t>Выполнение поставленных задач:</w:t>
            </w:r>
          </w:p>
          <w:p w:rsidR="00E5671A" w:rsidRPr="00E5671A" w:rsidRDefault="00E5671A" w:rsidP="00E5671A">
            <w:pPr>
              <w:overflowPunct/>
              <w:autoSpaceDE/>
              <w:autoSpaceDN/>
              <w:adjustRightInd/>
              <w:jc w:val="both"/>
              <w:textAlignment w:val="auto"/>
              <w:rPr>
                <w:rFonts w:eastAsia="Times New Roman"/>
                <w:sz w:val="22"/>
                <w:szCs w:val="22"/>
                <w:lang w:eastAsia="ru-RU"/>
              </w:rPr>
            </w:pPr>
            <w:r w:rsidRPr="00E5671A">
              <w:rPr>
                <w:rFonts w:eastAsia="Times New Roman"/>
                <w:sz w:val="22"/>
                <w:szCs w:val="22"/>
                <w:lang w:eastAsia="ru-RU"/>
              </w:rPr>
              <w:t>1) Доля детей и молодёжи (возраст 3-29 лет), систематически занимающихся физической культурой и спортом, в общей численности детей и молодёжи составит к 2023 году 76%.</w:t>
            </w:r>
          </w:p>
          <w:p w:rsidR="00E5671A" w:rsidRPr="00E5671A" w:rsidRDefault="00E5671A" w:rsidP="00E5671A">
            <w:pPr>
              <w:overflowPunct/>
              <w:autoSpaceDE/>
              <w:autoSpaceDN/>
              <w:adjustRightInd/>
              <w:jc w:val="both"/>
              <w:textAlignment w:val="auto"/>
              <w:rPr>
                <w:rFonts w:eastAsia="Times New Roman"/>
                <w:sz w:val="22"/>
                <w:szCs w:val="22"/>
                <w:lang w:eastAsia="ru-RU"/>
              </w:rPr>
            </w:pPr>
            <w:r w:rsidRPr="00E5671A">
              <w:rPr>
                <w:rFonts w:eastAsia="Times New Roman"/>
                <w:sz w:val="22"/>
                <w:szCs w:val="22"/>
                <w:lang w:eastAsia="ru-RU"/>
              </w:rPr>
              <w:t>2) Доля граждан среднего возраста (женщины: 30-54; мужчины: 30-59 лет), систематически занимающихся физической культурой и спортом, в общей численности граждан среднего возраста к 2023 году составит 36%.</w:t>
            </w:r>
          </w:p>
          <w:p w:rsidR="00E5671A" w:rsidRPr="00E5671A" w:rsidRDefault="00E5671A" w:rsidP="00E5671A">
            <w:pPr>
              <w:overflowPunct/>
              <w:autoSpaceDE/>
              <w:autoSpaceDN/>
              <w:adjustRightInd/>
              <w:jc w:val="both"/>
              <w:textAlignment w:val="auto"/>
              <w:rPr>
                <w:rFonts w:eastAsia="Times New Roman"/>
                <w:sz w:val="22"/>
                <w:szCs w:val="22"/>
                <w:lang w:eastAsia="ru-RU"/>
              </w:rPr>
            </w:pPr>
            <w:r w:rsidRPr="00E5671A">
              <w:rPr>
                <w:rFonts w:eastAsia="Times New Roman"/>
                <w:sz w:val="22"/>
                <w:szCs w:val="22"/>
                <w:lang w:eastAsia="ru-RU"/>
              </w:rPr>
              <w:t>3) Доля граждан старшего возраста (женщины: 55-79; мужчины: 60-79 лет), систематически занимающихся физической культурой и спортом, в общей численности старшего возраста составит к 2023 году 14,1%.</w:t>
            </w:r>
          </w:p>
          <w:p w:rsidR="00E5671A" w:rsidRPr="00E5671A" w:rsidRDefault="00E5671A" w:rsidP="00E5671A">
            <w:pPr>
              <w:overflowPunct/>
              <w:autoSpaceDE/>
              <w:autoSpaceDN/>
              <w:adjustRightInd/>
              <w:jc w:val="both"/>
              <w:textAlignment w:val="auto"/>
              <w:rPr>
                <w:rFonts w:eastAsia="Times New Roman"/>
                <w:sz w:val="22"/>
                <w:szCs w:val="22"/>
                <w:lang w:eastAsia="ru-RU"/>
              </w:rPr>
            </w:pPr>
            <w:r w:rsidRPr="00E5671A">
              <w:rPr>
                <w:rFonts w:eastAsia="Times New Roman"/>
                <w:sz w:val="22"/>
                <w:szCs w:val="22"/>
                <w:lang w:eastAsia="ru-RU"/>
              </w:rPr>
              <w:t>4) Участие в официальных региональных, межмуниципальных, межрегиональных и всероссийских спортивно - массовых мероприятиях и соревнованиях к 2023 году составит 67.</w:t>
            </w:r>
          </w:p>
          <w:p w:rsidR="00E5671A" w:rsidRPr="00E5671A" w:rsidRDefault="00E5671A" w:rsidP="00E5671A">
            <w:pPr>
              <w:overflowPunct/>
              <w:autoSpaceDE/>
              <w:autoSpaceDN/>
              <w:adjustRightInd/>
              <w:jc w:val="both"/>
              <w:textAlignment w:val="auto"/>
              <w:rPr>
                <w:rFonts w:eastAsia="Times New Roman"/>
                <w:sz w:val="22"/>
                <w:szCs w:val="22"/>
                <w:lang w:eastAsia="ru-RU"/>
              </w:rPr>
            </w:pPr>
            <w:r w:rsidRPr="00E5671A">
              <w:rPr>
                <w:rFonts w:eastAsia="Times New Roman"/>
                <w:sz w:val="22"/>
                <w:szCs w:val="22"/>
                <w:lang w:eastAsia="ru-RU"/>
              </w:rPr>
              <w:t xml:space="preserve">5) Уровень обеспеченности граждан спортивными сооружениями, </w:t>
            </w:r>
            <w:proofErr w:type="gramStart"/>
            <w:r w:rsidRPr="00E5671A">
              <w:rPr>
                <w:rFonts w:eastAsia="Times New Roman"/>
                <w:sz w:val="22"/>
                <w:szCs w:val="22"/>
                <w:lang w:eastAsia="ru-RU"/>
              </w:rPr>
              <w:t>исходя из единовременной пропускной способности объектов спорта к 2023 году достигнет</w:t>
            </w:r>
            <w:proofErr w:type="gramEnd"/>
            <w:r w:rsidRPr="00E5671A">
              <w:rPr>
                <w:rFonts w:eastAsia="Times New Roman"/>
                <w:sz w:val="22"/>
                <w:szCs w:val="22"/>
                <w:lang w:eastAsia="ru-RU"/>
              </w:rPr>
              <w:t xml:space="preserve"> 71,2 %.</w:t>
            </w:r>
          </w:p>
          <w:p w:rsidR="00E5671A" w:rsidRPr="00E5671A" w:rsidRDefault="00E5671A" w:rsidP="00E5671A">
            <w:pPr>
              <w:overflowPunct/>
              <w:autoSpaceDE/>
              <w:autoSpaceDN/>
              <w:adjustRightInd/>
              <w:jc w:val="both"/>
              <w:textAlignment w:val="auto"/>
              <w:rPr>
                <w:rFonts w:eastAsia="Times New Roman"/>
                <w:sz w:val="22"/>
                <w:szCs w:val="22"/>
                <w:lang w:eastAsia="ru-RU"/>
              </w:rPr>
            </w:pPr>
          </w:p>
        </w:tc>
      </w:tr>
    </w:tbl>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&lt;*&gt; - Примечание. Объемы финансирования уточняются ежегодно при формировании бюджета муниципального образования «Чаинский район» на очередной финансовый год и на плановый период.</w:t>
      </w:r>
    </w:p>
    <w:p w:rsidR="00E5671A" w:rsidRPr="00E5671A" w:rsidRDefault="00E5671A" w:rsidP="00E5671A">
      <w:pPr>
        <w:overflowPunct/>
        <w:jc w:val="both"/>
        <w:textAlignment w:val="auto"/>
        <w:rPr>
          <w:rFonts w:eastAsia="Times New Roman"/>
          <w:b/>
          <w:bCs/>
          <w:sz w:val="22"/>
          <w:szCs w:val="22"/>
          <w:lang w:eastAsia="ru-RU"/>
        </w:rPr>
      </w:pPr>
    </w:p>
    <w:p w:rsidR="00E5671A" w:rsidRPr="00E5671A" w:rsidRDefault="00E5671A" w:rsidP="00E86E2B">
      <w:pPr>
        <w:numPr>
          <w:ilvl w:val="0"/>
          <w:numId w:val="7"/>
        </w:num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Характеристика текущего состояния сферы реализации</w:t>
      </w:r>
    </w:p>
    <w:p w:rsidR="00E5671A" w:rsidRPr="00E5671A" w:rsidRDefault="00E5671A" w:rsidP="00E5671A">
      <w:pPr>
        <w:overflowPunct/>
        <w:autoSpaceDE/>
        <w:autoSpaceDN/>
        <w:adjustRightInd/>
        <w:ind w:left="921"/>
        <w:jc w:val="center"/>
        <w:textAlignment w:val="auto"/>
        <w:rPr>
          <w:rFonts w:eastAsia="Times New Roman"/>
          <w:b/>
          <w:sz w:val="22"/>
          <w:szCs w:val="22"/>
          <w:lang w:eastAsia="ru-RU"/>
        </w:rPr>
      </w:pPr>
      <w:r w:rsidRPr="00E5671A">
        <w:rPr>
          <w:rFonts w:eastAsia="Times New Roman"/>
          <w:b/>
          <w:sz w:val="22"/>
          <w:szCs w:val="22"/>
          <w:lang w:eastAsia="ru-RU"/>
        </w:rPr>
        <w:t>Программы</w:t>
      </w:r>
    </w:p>
    <w:p w:rsidR="00E5671A" w:rsidRPr="00E5671A" w:rsidRDefault="00E5671A" w:rsidP="00E5671A">
      <w:pPr>
        <w:overflowPunct/>
        <w:jc w:val="both"/>
        <w:textAlignment w:val="auto"/>
        <w:rPr>
          <w:rFonts w:eastAsia="Times New Roman"/>
          <w:sz w:val="22"/>
          <w:szCs w:val="22"/>
          <w:lang w:eastAsia="ru-RU"/>
        </w:rPr>
      </w:pP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Одной из основополагающих задач Программы является создание максимально благоприятных условий для занятия физической культурой и спортом среди различных возрастных групп и категорий граждан. Для решения этих задач и дальнейшего развития сферы физической культуры и спорта в Чаинском районе требуются неотложные решения.</w:t>
      </w:r>
    </w:p>
    <w:p w:rsidR="00E5671A" w:rsidRPr="00E5671A" w:rsidRDefault="00E5671A" w:rsidP="00E5671A">
      <w:pPr>
        <w:overflowPunct/>
        <w:ind w:firstLine="709"/>
        <w:jc w:val="both"/>
        <w:textAlignment w:val="auto"/>
        <w:rPr>
          <w:rFonts w:eastAsia="Times New Roman"/>
          <w:sz w:val="22"/>
          <w:szCs w:val="22"/>
          <w:lang w:eastAsia="ru-RU"/>
        </w:rPr>
      </w:pPr>
      <w:proofErr w:type="gramStart"/>
      <w:r w:rsidRPr="00E5671A">
        <w:rPr>
          <w:rFonts w:eastAsia="Times New Roman"/>
          <w:sz w:val="22"/>
          <w:szCs w:val="22"/>
          <w:lang w:eastAsia="ru-RU"/>
        </w:rPr>
        <w:t xml:space="preserve">В целях развития отрасли физической культуры и спорта муниципальное учреждение  «Отдел по культуре, молодежной политике и спорту Администрации Чаинского района Томской области» осуществляет решение задач по развитию инфраструктуры массового спорта, совершенствованию спортивно-массовой и физкультурно-оздоровительной работы среди всех </w:t>
      </w:r>
      <w:r w:rsidRPr="00E5671A">
        <w:rPr>
          <w:rFonts w:eastAsia="Times New Roman"/>
          <w:sz w:val="22"/>
          <w:szCs w:val="22"/>
          <w:lang w:eastAsia="ru-RU"/>
        </w:rPr>
        <w:lastRenderedPageBreak/>
        <w:t>категорий и возрастных групп населения района, развитию детско-юношеского спорта, укреплению материально-технической базы спортивной школы, клубов и спортсооружений,  совершенствованию кадровой политики.</w:t>
      </w:r>
      <w:proofErr w:type="gramEnd"/>
    </w:p>
    <w:p w:rsidR="00E5671A" w:rsidRPr="00E5671A" w:rsidRDefault="00E5671A" w:rsidP="00E5671A">
      <w:pPr>
        <w:overflowPunct/>
        <w:autoSpaceDE/>
        <w:autoSpaceDN/>
        <w:adjustRightInd/>
        <w:ind w:firstLine="709"/>
        <w:jc w:val="both"/>
        <w:textAlignment w:val="auto"/>
        <w:rPr>
          <w:rFonts w:eastAsia="Times New Roman"/>
          <w:sz w:val="22"/>
          <w:szCs w:val="22"/>
          <w:lang w:eastAsia="ru-RU"/>
        </w:rPr>
      </w:pPr>
      <w:r w:rsidRPr="00E5671A">
        <w:rPr>
          <w:rFonts w:eastAsia="Times New Roman"/>
          <w:sz w:val="22"/>
          <w:szCs w:val="22"/>
          <w:lang w:eastAsia="ru-RU"/>
        </w:rPr>
        <w:t>В настоящее время базу спортивных сооружений Чаинского района составляет 37 спортивных сооружений:</w:t>
      </w:r>
    </w:p>
    <w:p w:rsidR="00E5671A" w:rsidRPr="00E5671A" w:rsidRDefault="00E5671A" w:rsidP="00E86E2B">
      <w:pPr>
        <w:numPr>
          <w:ilvl w:val="0"/>
          <w:numId w:val="8"/>
        </w:numPr>
        <w:overflowPunct/>
        <w:autoSpaceDE/>
        <w:autoSpaceDN/>
        <w:adjustRightInd/>
        <w:ind w:left="0" w:firstLine="709"/>
        <w:jc w:val="both"/>
        <w:textAlignment w:val="auto"/>
        <w:rPr>
          <w:rFonts w:eastAsia="Times New Roman"/>
          <w:sz w:val="22"/>
          <w:szCs w:val="22"/>
          <w:lang w:eastAsia="ru-RU"/>
        </w:rPr>
      </w:pPr>
      <w:r w:rsidRPr="00E5671A">
        <w:rPr>
          <w:rFonts w:eastAsia="Times New Roman"/>
          <w:sz w:val="22"/>
          <w:szCs w:val="22"/>
          <w:lang w:eastAsia="ru-RU"/>
        </w:rPr>
        <w:t xml:space="preserve">16 плоскостных спортивных сооружений, из них 3 футбольных поля, площадь всех плоскостных спортивных сооружений составляет </w:t>
      </w:r>
      <w:smartTag w:uri="urn:schemas-microsoft-com:office:smarttags" w:element="metricconverter">
        <w:smartTagPr>
          <w:attr w:name="ProductID" w:val="23 717 м2"/>
        </w:smartTagPr>
        <w:r w:rsidRPr="00E5671A">
          <w:rPr>
            <w:rFonts w:eastAsia="Times New Roman"/>
            <w:sz w:val="22"/>
            <w:szCs w:val="22"/>
            <w:lang w:eastAsia="ru-RU"/>
          </w:rPr>
          <w:t>23 717 м</w:t>
        </w:r>
        <w:proofErr w:type="gramStart"/>
        <w:r w:rsidRPr="00E5671A">
          <w:rPr>
            <w:rFonts w:eastAsia="Times New Roman"/>
            <w:sz w:val="22"/>
            <w:szCs w:val="22"/>
            <w:vertAlign w:val="superscript"/>
            <w:lang w:eastAsia="ru-RU"/>
          </w:rPr>
          <w:t>2</w:t>
        </w:r>
      </w:smartTag>
      <w:proofErr w:type="gramEnd"/>
      <w:r w:rsidRPr="00E5671A">
        <w:rPr>
          <w:rFonts w:eastAsia="Times New Roman"/>
          <w:sz w:val="22"/>
          <w:szCs w:val="22"/>
          <w:lang w:eastAsia="ru-RU"/>
        </w:rPr>
        <w:t>;</w:t>
      </w:r>
    </w:p>
    <w:p w:rsidR="00E5671A" w:rsidRPr="00E5671A" w:rsidRDefault="00E5671A" w:rsidP="00E86E2B">
      <w:pPr>
        <w:numPr>
          <w:ilvl w:val="0"/>
          <w:numId w:val="8"/>
        </w:numPr>
        <w:overflowPunct/>
        <w:autoSpaceDE/>
        <w:autoSpaceDN/>
        <w:adjustRightInd/>
        <w:ind w:left="0" w:firstLine="709"/>
        <w:jc w:val="both"/>
        <w:textAlignment w:val="auto"/>
        <w:rPr>
          <w:rFonts w:eastAsia="Times New Roman"/>
          <w:sz w:val="22"/>
          <w:szCs w:val="22"/>
          <w:lang w:eastAsia="ru-RU"/>
        </w:rPr>
      </w:pPr>
      <w:r w:rsidRPr="00E5671A">
        <w:rPr>
          <w:rFonts w:eastAsia="Times New Roman"/>
          <w:sz w:val="22"/>
          <w:szCs w:val="22"/>
          <w:lang w:eastAsia="ru-RU"/>
        </w:rPr>
        <w:t xml:space="preserve">12 спортивных залов общей площадью </w:t>
      </w:r>
      <w:smartTag w:uri="urn:schemas-microsoft-com:office:smarttags" w:element="metricconverter">
        <w:smartTagPr>
          <w:attr w:name="ProductID" w:val="3 717 м2"/>
        </w:smartTagPr>
        <w:r w:rsidRPr="00E5671A">
          <w:rPr>
            <w:rFonts w:eastAsia="Times New Roman"/>
            <w:sz w:val="22"/>
            <w:szCs w:val="22"/>
            <w:lang w:eastAsia="ru-RU"/>
          </w:rPr>
          <w:t>3 717 м</w:t>
        </w:r>
        <w:proofErr w:type="gramStart"/>
        <w:r w:rsidRPr="00E5671A">
          <w:rPr>
            <w:rFonts w:eastAsia="Times New Roman"/>
            <w:sz w:val="22"/>
            <w:szCs w:val="22"/>
            <w:vertAlign w:val="superscript"/>
            <w:lang w:eastAsia="ru-RU"/>
          </w:rPr>
          <w:t>2</w:t>
        </w:r>
      </w:smartTag>
      <w:proofErr w:type="gramEnd"/>
      <w:r w:rsidRPr="00E5671A">
        <w:rPr>
          <w:rFonts w:eastAsia="Times New Roman"/>
          <w:sz w:val="22"/>
          <w:szCs w:val="22"/>
          <w:lang w:eastAsia="ru-RU"/>
        </w:rPr>
        <w:t>;</w:t>
      </w:r>
    </w:p>
    <w:p w:rsidR="00E5671A" w:rsidRPr="00E5671A" w:rsidRDefault="00E5671A" w:rsidP="00E86E2B">
      <w:pPr>
        <w:numPr>
          <w:ilvl w:val="0"/>
          <w:numId w:val="8"/>
        </w:numPr>
        <w:overflowPunct/>
        <w:autoSpaceDE/>
        <w:autoSpaceDN/>
        <w:adjustRightInd/>
        <w:ind w:left="0" w:firstLine="709"/>
        <w:jc w:val="both"/>
        <w:textAlignment w:val="auto"/>
        <w:rPr>
          <w:rFonts w:eastAsia="Times New Roman"/>
          <w:sz w:val="22"/>
          <w:szCs w:val="22"/>
          <w:lang w:eastAsia="ru-RU"/>
        </w:rPr>
      </w:pPr>
      <w:r w:rsidRPr="00E5671A">
        <w:rPr>
          <w:rFonts w:eastAsia="Times New Roman"/>
          <w:sz w:val="22"/>
          <w:szCs w:val="22"/>
          <w:lang w:eastAsia="ru-RU"/>
        </w:rPr>
        <w:t xml:space="preserve">1 лыжная база с трассой, протяженностью </w:t>
      </w:r>
      <w:smartTag w:uri="urn:schemas-microsoft-com:office:smarttags" w:element="metricconverter">
        <w:smartTagPr>
          <w:attr w:name="ProductID" w:val="3 км"/>
        </w:smartTagPr>
        <w:r w:rsidRPr="00E5671A">
          <w:rPr>
            <w:rFonts w:eastAsia="Times New Roman"/>
            <w:sz w:val="22"/>
            <w:szCs w:val="22"/>
            <w:lang w:eastAsia="ru-RU"/>
          </w:rPr>
          <w:t>3 км</w:t>
        </w:r>
      </w:smartTag>
      <w:r w:rsidRPr="00E5671A">
        <w:rPr>
          <w:rFonts w:eastAsia="Times New Roman"/>
          <w:sz w:val="22"/>
          <w:szCs w:val="22"/>
          <w:lang w:eastAsia="ru-RU"/>
        </w:rPr>
        <w:t>;</w:t>
      </w:r>
    </w:p>
    <w:p w:rsidR="00E5671A" w:rsidRPr="00E5671A" w:rsidRDefault="00E5671A" w:rsidP="00E86E2B">
      <w:pPr>
        <w:numPr>
          <w:ilvl w:val="0"/>
          <w:numId w:val="8"/>
        </w:numPr>
        <w:overflowPunct/>
        <w:autoSpaceDE/>
        <w:autoSpaceDN/>
        <w:adjustRightInd/>
        <w:ind w:left="0" w:firstLine="709"/>
        <w:jc w:val="both"/>
        <w:textAlignment w:val="auto"/>
        <w:rPr>
          <w:rFonts w:eastAsia="Times New Roman"/>
          <w:sz w:val="22"/>
          <w:szCs w:val="22"/>
          <w:lang w:eastAsia="ru-RU"/>
        </w:rPr>
      </w:pPr>
      <w:r w:rsidRPr="00E5671A">
        <w:rPr>
          <w:rFonts w:eastAsia="Times New Roman"/>
          <w:sz w:val="22"/>
          <w:szCs w:val="22"/>
          <w:lang w:eastAsia="ru-RU"/>
        </w:rPr>
        <w:t>1 стрелковый тир;</w:t>
      </w:r>
    </w:p>
    <w:p w:rsidR="00E5671A" w:rsidRPr="00E5671A" w:rsidRDefault="00E5671A" w:rsidP="00E86E2B">
      <w:pPr>
        <w:numPr>
          <w:ilvl w:val="0"/>
          <w:numId w:val="8"/>
        </w:numPr>
        <w:overflowPunct/>
        <w:autoSpaceDE/>
        <w:autoSpaceDN/>
        <w:adjustRightInd/>
        <w:ind w:left="0" w:firstLine="709"/>
        <w:jc w:val="both"/>
        <w:textAlignment w:val="auto"/>
        <w:rPr>
          <w:rFonts w:eastAsia="Times New Roman"/>
          <w:sz w:val="22"/>
          <w:szCs w:val="22"/>
          <w:lang w:eastAsia="ru-RU"/>
        </w:rPr>
      </w:pPr>
      <w:r w:rsidRPr="00E5671A">
        <w:rPr>
          <w:rFonts w:eastAsia="Times New Roman"/>
          <w:sz w:val="22"/>
          <w:szCs w:val="22"/>
          <w:lang w:eastAsia="ru-RU"/>
        </w:rPr>
        <w:t xml:space="preserve">1 универсальная комплексная площадка, расположенная в микрорайоне аэропорта с. </w:t>
      </w:r>
      <w:proofErr w:type="gramStart"/>
      <w:r w:rsidRPr="00E5671A">
        <w:rPr>
          <w:rFonts w:eastAsia="Times New Roman"/>
          <w:sz w:val="22"/>
          <w:szCs w:val="22"/>
          <w:lang w:eastAsia="ru-RU"/>
        </w:rPr>
        <w:t>Подгорное</w:t>
      </w:r>
      <w:proofErr w:type="gramEnd"/>
      <w:r w:rsidRPr="00E5671A">
        <w:rPr>
          <w:rFonts w:eastAsia="Times New Roman"/>
          <w:sz w:val="22"/>
          <w:szCs w:val="22"/>
          <w:lang w:eastAsia="ru-RU"/>
        </w:rPr>
        <w:t>;</w:t>
      </w:r>
    </w:p>
    <w:p w:rsidR="00E5671A" w:rsidRPr="00E5671A" w:rsidRDefault="00E5671A" w:rsidP="00E86E2B">
      <w:pPr>
        <w:numPr>
          <w:ilvl w:val="0"/>
          <w:numId w:val="8"/>
        </w:numPr>
        <w:overflowPunct/>
        <w:autoSpaceDE/>
        <w:autoSpaceDN/>
        <w:adjustRightInd/>
        <w:ind w:left="0" w:firstLine="709"/>
        <w:jc w:val="both"/>
        <w:textAlignment w:val="auto"/>
        <w:rPr>
          <w:rFonts w:eastAsia="Times New Roman"/>
          <w:sz w:val="22"/>
          <w:szCs w:val="22"/>
          <w:lang w:eastAsia="ru-RU"/>
        </w:rPr>
      </w:pPr>
      <w:r w:rsidRPr="00E5671A">
        <w:rPr>
          <w:rFonts w:eastAsia="Times New Roman"/>
          <w:sz w:val="22"/>
          <w:szCs w:val="22"/>
          <w:lang w:eastAsia="ru-RU"/>
        </w:rPr>
        <w:t xml:space="preserve">5 площадок для подготовки сдачи нормативов Комплекса ГТО (с. </w:t>
      </w:r>
      <w:proofErr w:type="gramStart"/>
      <w:r w:rsidRPr="00E5671A">
        <w:rPr>
          <w:rFonts w:eastAsia="Times New Roman"/>
          <w:sz w:val="22"/>
          <w:szCs w:val="22"/>
          <w:lang w:eastAsia="ru-RU"/>
        </w:rPr>
        <w:t>Подгорное</w:t>
      </w:r>
      <w:proofErr w:type="gramEnd"/>
      <w:r w:rsidRPr="00E5671A">
        <w:rPr>
          <w:rFonts w:eastAsia="Times New Roman"/>
          <w:sz w:val="22"/>
          <w:szCs w:val="22"/>
          <w:lang w:eastAsia="ru-RU"/>
        </w:rPr>
        <w:t xml:space="preserve">, с. </w:t>
      </w:r>
      <w:proofErr w:type="spellStart"/>
      <w:r w:rsidRPr="00E5671A">
        <w:rPr>
          <w:rFonts w:eastAsia="Times New Roman"/>
          <w:sz w:val="22"/>
          <w:szCs w:val="22"/>
          <w:lang w:eastAsia="ru-RU"/>
        </w:rPr>
        <w:t>Варгатёр</w:t>
      </w:r>
      <w:proofErr w:type="spellEnd"/>
      <w:r w:rsidRPr="00E5671A">
        <w:rPr>
          <w:rFonts w:eastAsia="Times New Roman"/>
          <w:sz w:val="22"/>
          <w:szCs w:val="22"/>
          <w:lang w:eastAsia="ru-RU"/>
        </w:rPr>
        <w:t xml:space="preserve">, с. Нижняя </w:t>
      </w:r>
      <w:proofErr w:type="spellStart"/>
      <w:r w:rsidRPr="00E5671A">
        <w:rPr>
          <w:rFonts w:eastAsia="Times New Roman"/>
          <w:sz w:val="22"/>
          <w:szCs w:val="22"/>
          <w:lang w:eastAsia="ru-RU"/>
        </w:rPr>
        <w:t>Тига</w:t>
      </w:r>
      <w:proofErr w:type="spellEnd"/>
      <w:r w:rsidRPr="00E5671A">
        <w:rPr>
          <w:rFonts w:eastAsia="Times New Roman"/>
          <w:sz w:val="22"/>
          <w:szCs w:val="22"/>
          <w:lang w:eastAsia="ru-RU"/>
        </w:rPr>
        <w:t>, с. Коломинские Гривы, с. Подгорное);</w:t>
      </w:r>
    </w:p>
    <w:p w:rsidR="00E5671A" w:rsidRPr="00E5671A" w:rsidRDefault="00E5671A" w:rsidP="00E86E2B">
      <w:pPr>
        <w:numPr>
          <w:ilvl w:val="0"/>
          <w:numId w:val="8"/>
        </w:numPr>
        <w:overflowPunct/>
        <w:autoSpaceDE/>
        <w:autoSpaceDN/>
        <w:adjustRightInd/>
        <w:ind w:left="0" w:firstLine="709"/>
        <w:jc w:val="both"/>
        <w:textAlignment w:val="auto"/>
        <w:rPr>
          <w:rFonts w:eastAsia="Times New Roman"/>
          <w:sz w:val="22"/>
          <w:szCs w:val="22"/>
          <w:lang w:eastAsia="ru-RU"/>
        </w:rPr>
      </w:pPr>
      <w:r w:rsidRPr="00E5671A">
        <w:rPr>
          <w:rFonts w:eastAsia="Times New Roman"/>
          <w:sz w:val="22"/>
          <w:szCs w:val="22"/>
          <w:lang w:eastAsia="ru-RU"/>
        </w:rPr>
        <w:t xml:space="preserve">Сезонный каток, расположенный в зимнее время на хоккейной коробке </w:t>
      </w:r>
      <w:proofErr w:type="gramStart"/>
      <w:r w:rsidRPr="00E5671A">
        <w:rPr>
          <w:rFonts w:eastAsia="Times New Roman"/>
          <w:sz w:val="22"/>
          <w:szCs w:val="22"/>
          <w:lang w:eastAsia="ru-RU"/>
        </w:rPr>
        <w:t>с</w:t>
      </w:r>
      <w:proofErr w:type="gramEnd"/>
      <w:r w:rsidRPr="00E5671A">
        <w:rPr>
          <w:rFonts w:eastAsia="Times New Roman"/>
          <w:sz w:val="22"/>
          <w:szCs w:val="22"/>
          <w:lang w:eastAsia="ru-RU"/>
        </w:rPr>
        <w:t>. Подгорное.</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Единовременная пропускная способность всех сооружений физкультурно-спортивного назначения составляет 881 человек.</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С целью популяризации физической культуры муниципальное учреждение «Отдел по культуре, молодежной политике и спорту Администрации Чаинского района Томской области» (далее – Отдел культуры Чаинского района) совместно с МБОУ ДО «Чаинская ДЮСШ» ежегодно проводят до 26 спортивно - массовых мероприятий районного значения по 15 видам спорта.</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Наиболее масштабными по значимости и массовости спортивными событиями на территории Чаинского района в последние годы стали: традиционная Спартакиада Чаинского района, легкоатлетическая эстафета «Салют Победы», межрайонный турнир по волейболу «Северная звезда», а так же Всероссийские массовые соревнования «Лыжня России», Всероссийский массовый легкоатлетический пробег «Кросс нации».</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 xml:space="preserve">В </w:t>
      </w:r>
      <w:proofErr w:type="spellStart"/>
      <w:r w:rsidRPr="00E5671A">
        <w:rPr>
          <w:rFonts w:eastAsia="Times New Roman"/>
          <w:sz w:val="22"/>
          <w:szCs w:val="22"/>
          <w:lang w:eastAsia="ru-RU"/>
        </w:rPr>
        <w:t>Чаинской</w:t>
      </w:r>
      <w:proofErr w:type="spellEnd"/>
      <w:r w:rsidRPr="00E5671A">
        <w:rPr>
          <w:rFonts w:eastAsia="Times New Roman"/>
          <w:sz w:val="22"/>
          <w:szCs w:val="22"/>
          <w:lang w:eastAsia="ru-RU"/>
        </w:rPr>
        <w:t xml:space="preserve"> детско-юношеской спортивной школе обучаются 270 учащихся в возрасте от 6 до 18 лет.</w:t>
      </w:r>
    </w:p>
    <w:p w:rsidR="00E5671A" w:rsidRPr="00E5671A" w:rsidRDefault="00E5671A" w:rsidP="00E5671A">
      <w:pPr>
        <w:tabs>
          <w:tab w:val="left" w:pos="3825"/>
        </w:tabs>
        <w:overflowPunct/>
        <w:autoSpaceDE/>
        <w:autoSpaceDN/>
        <w:adjustRightInd/>
        <w:ind w:firstLine="709"/>
        <w:jc w:val="both"/>
        <w:textAlignment w:val="auto"/>
        <w:rPr>
          <w:rFonts w:eastAsia="Times New Roman"/>
          <w:sz w:val="22"/>
          <w:szCs w:val="22"/>
          <w:lang w:eastAsia="ru-RU"/>
        </w:rPr>
      </w:pPr>
      <w:r w:rsidRPr="00E5671A">
        <w:rPr>
          <w:rFonts w:eastAsia="Times New Roman"/>
          <w:sz w:val="22"/>
          <w:szCs w:val="22"/>
          <w:lang w:eastAsia="ru-RU"/>
        </w:rPr>
        <w:t>В целях обеспечения условий для развития физической культуры и массового спорта на территории Чаинского района и входящих в его состав поселений ведется работа по контролю исполнения Закона Томской области от 13.12.2006 № 314-ОЗ «О предоставлении субвенций местным бюджетам на организацию физкультурно-оздоровительной работы с населением по месту жительства». Специалистом Администрации Чаинского района осуществляются плановые и внеплановые проверки работы инструкторов. Проводятся районные и «кустовые» совещания с инструкторами и представителями сельских администраций по реализации Закона. На 31.12.2019 в районе были приняты на работу инструкторами по спорту 19 человек (7 штатных, 12 совместителей).</w:t>
      </w:r>
    </w:p>
    <w:p w:rsidR="00E5671A" w:rsidRPr="00E5671A" w:rsidRDefault="00E5671A" w:rsidP="00E5671A">
      <w:pPr>
        <w:tabs>
          <w:tab w:val="left" w:pos="3825"/>
        </w:tabs>
        <w:overflowPunct/>
        <w:autoSpaceDE/>
        <w:autoSpaceDN/>
        <w:adjustRightInd/>
        <w:ind w:firstLine="709"/>
        <w:jc w:val="both"/>
        <w:textAlignment w:val="auto"/>
        <w:rPr>
          <w:rFonts w:eastAsia="Times New Roman"/>
          <w:sz w:val="22"/>
          <w:szCs w:val="22"/>
          <w:lang w:eastAsia="ru-RU"/>
        </w:rPr>
      </w:pPr>
      <w:r w:rsidRPr="00E5671A">
        <w:rPr>
          <w:rFonts w:eastAsia="Times New Roman"/>
          <w:sz w:val="22"/>
          <w:szCs w:val="22"/>
          <w:lang w:eastAsia="ru-RU"/>
        </w:rPr>
        <w:t xml:space="preserve">Во всех поселениях организована работа с разными категориями жителей: детьми, молодежью, людьми среднего и пожилого возраста. Организованы группы «Здоровья», шахмат, игровых видов спорта, гиревого спорта, каратэ, </w:t>
      </w:r>
      <w:proofErr w:type="spellStart"/>
      <w:r w:rsidRPr="00E5671A">
        <w:rPr>
          <w:rFonts w:eastAsia="Times New Roman"/>
          <w:sz w:val="22"/>
          <w:szCs w:val="22"/>
          <w:lang w:eastAsia="ru-RU"/>
        </w:rPr>
        <w:t>тхэквондо</w:t>
      </w:r>
      <w:proofErr w:type="spellEnd"/>
      <w:r w:rsidRPr="00E5671A">
        <w:rPr>
          <w:rFonts w:eastAsia="Times New Roman"/>
          <w:sz w:val="22"/>
          <w:szCs w:val="22"/>
          <w:lang w:eastAsia="ru-RU"/>
        </w:rPr>
        <w:t xml:space="preserve">, баскетбола, хоккея с шайбой, </w:t>
      </w:r>
      <w:r w:rsidRPr="00E5671A">
        <w:rPr>
          <w:rFonts w:eastAsia="Times New Roman"/>
          <w:sz w:val="22"/>
          <w:szCs w:val="22"/>
          <w:lang w:val="en-US" w:eastAsia="ru-RU"/>
        </w:rPr>
        <w:t>STEP</w:t>
      </w:r>
      <w:r w:rsidRPr="00E5671A">
        <w:rPr>
          <w:rFonts w:eastAsia="Times New Roman"/>
          <w:sz w:val="22"/>
          <w:szCs w:val="22"/>
          <w:lang w:eastAsia="ru-RU"/>
        </w:rPr>
        <w:t>-аэробики и др. Занятия проводятся на спортивных базах общеобразовательных школ, аграрного колледжа, на открытых спортивных площадках и иногда просто на улице.</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 xml:space="preserve">Охват занимающихся в спортивных секциях по месту жительства в 2019 году составил 622 человека (в среднем на 1 ставку инструктора - 89 человек) из них дети-221 человек. Состав </w:t>
      </w:r>
      <w:proofErr w:type="gramStart"/>
      <w:r w:rsidRPr="00E5671A">
        <w:rPr>
          <w:rFonts w:eastAsia="Times New Roman"/>
          <w:sz w:val="22"/>
          <w:szCs w:val="22"/>
          <w:lang w:eastAsia="ru-RU"/>
        </w:rPr>
        <w:t>занимающихся</w:t>
      </w:r>
      <w:proofErr w:type="gramEnd"/>
      <w:r w:rsidRPr="00E5671A">
        <w:rPr>
          <w:rFonts w:eastAsia="Times New Roman"/>
          <w:sz w:val="22"/>
          <w:szCs w:val="22"/>
          <w:lang w:eastAsia="ru-RU"/>
        </w:rPr>
        <w:t xml:space="preserve"> меняется в зависимости от сезона. В зимнее время больше занимается взрослого населения, в летнее время молодежи и детей до 18 лет.</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 xml:space="preserve">В Чаинском районе становится все сложнее решать задачи по привлечению широких масс населения к регулярным занятиям физической культурой и спортом, равно как и удерживать лидирующие позиции в спорте нашим спортсменам и сборным командам на областном уровне. </w:t>
      </w:r>
      <w:proofErr w:type="gramStart"/>
      <w:r w:rsidRPr="00E5671A">
        <w:rPr>
          <w:rFonts w:eastAsia="Times New Roman"/>
          <w:sz w:val="22"/>
          <w:szCs w:val="22"/>
          <w:lang w:eastAsia="ru-RU"/>
        </w:rPr>
        <w:t>Проблемы связаны с транспортом, отдаленностью районного центра от областного, нехваткой специалистов в сфере физической культуры и спорта, их недостаточным квалификационным уровнем, слабым уровнем развития видов спорта, культивируемых в области, а также недостаточно активной популяризацией и пропагандой здорового образа жизни.</w:t>
      </w:r>
      <w:proofErr w:type="gramEnd"/>
      <w:r w:rsidRPr="00E5671A">
        <w:rPr>
          <w:rFonts w:eastAsia="Times New Roman"/>
          <w:sz w:val="22"/>
          <w:szCs w:val="22"/>
          <w:lang w:eastAsia="ru-RU"/>
        </w:rPr>
        <w:t xml:space="preserve"> Для решения этих проблем и дальнейшего развития сферы физической культуры и спорта в Чаинском районе требуются неотложные решения.</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lastRenderedPageBreak/>
        <w:t xml:space="preserve">Во-первых, это укрепление материально-технической базы и максимальная обеспеченность образовательных учреждений, физкультурно-оздоровительных и спортивных объектов инвентарем и оборудованием, а обучающихся учреждений дополнительного образования детей, спортсменов и сборных команд района по различным видам спорта необходимой экипировкой. Постоянная нехватка и выход из строя инвентаря, оборудования и экипировки - проблема всех учреждений физкультурной направленности, требующая постоянного обновления. </w:t>
      </w:r>
      <w:proofErr w:type="gramStart"/>
      <w:r w:rsidRPr="00E5671A">
        <w:rPr>
          <w:rFonts w:eastAsia="Times New Roman"/>
          <w:sz w:val="22"/>
          <w:szCs w:val="22"/>
          <w:lang w:eastAsia="ru-RU"/>
        </w:rPr>
        <w:t>В этом вопросе необходимо не только приблизиться к нормам, разработанным государственными институтами и нашедшим свое отражение в Табелях оснащения спортивных сооружений массового пользования спортивным оборудованием и инвентарем, обеспечения спортивной обувью и инвентарем индивидуального пользования, но и поднять качественный и технологический уровень приобретаемого инвентаря, оборудования и экипировки.</w:t>
      </w:r>
      <w:proofErr w:type="gramEnd"/>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 xml:space="preserve">Во-вторых, это решение кадровых вопросов, связанных с привлечением и повышением квалификации специалистов по физической культуре и спорту. На территории Чаинского района кадровая проблема в сфере физической культуры и спорта на данный момент стоит остро. Не хватает ставок тренеров-преподавателей в спортивной школе: по легкой атлетике, по лыжным гонкам, по баскетболу, по футболу, по хоккею. В результате чего эти виды не представлены на областных соревнованиях должным образом. </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В-третьих, это расстановка основных акцентов на развитие тех видов спорта, которые получили наибольший приоритет в Томской области и которые входят в спортивные программы крупномасштабных соревнований среди муниципальных образований:</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 xml:space="preserve">- областные зимние сельские спортивные игры «Снежные узоры» - лыжные гонки, зимний футбол, хоккей с шайбой, </w:t>
      </w:r>
      <w:proofErr w:type="spellStart"/>
      <w:r w:rsidRPr="00E5671A">
        <w:rPr>
          <w:rFonts w:eastAsia="Times New Roman"/>
          <w:sz w:val="22"/>
          <w:szCs w:val="22"/>
          <w:lang w:eastAsia="ru-RU"/>
        </w:rPr>
        <w:t>полиатлон</w:t>
      </w:r>
      <w:proofErr w:type="spellEnd"/>
      <w:r w:rsidRPr="00E5671A">
        <w:rPr>
          <w:rFonts w:eastAsia="Times New Roman"/>
          <w:sz w:val="22"/>
          <w:szCs w:val="22"/>
          <w:lang w:eastAsia="ru-RU"/>
        </w:rPr>
        <w:t>, настольный теннис, шахматы, спортивное рыболовство;</w:t>
      </w:r>
    </w:p>
    <w:p w:rsidR="00E5671A" w:rsidRPr="00E5671A" w:rsidRDefault="00E5671A" w:rsidP="00E5671A">
      <w:pPr>
        <w:overflowPunct/>
        <w:ind w:firstLine="709"/>
        <w:jc w:val="both"/>
        <w:textAlignment w:val="auto"/>
        <w:rPr>
          <w:rFonts w:eastAsia="Times New Roman"/>
          <w:sz w:val="22"/>
          <w:szCs w:val="22"/>
          <w:lang w:eastAsia="ru-RU"/>
        </w:rPr>
      </w:pPr>
      <w:proofErr w:type="gramStart"/>
      <w:r w:rsidRPr="00E5671A">
        <w:rPr>
          <w:rFonts w:eastAsia="Times New Roman"/>
          <w:sz w:val="22"/>
          <w:szCs w:val="22"/>
          <w:lang w:eastAsia="ru-RU"/>
        </w:rPr>
        <w:t>- областные летние сельские спортивные игры «Стадион для всех» - баскетбол, волейбол, гиревой спорт, городошный спорт, легкая атлетика, футбол, велоспорт;</w:t>
      </w:r>
      <w:proofErr w:type="gramEnd"/>
    </w:p>
    <w:p w:rsidR="00E5671A" w:rsidRPr="00E5671A" w:rsidRDefault="00E5671A" w:rsidP="00E5671A">
      <w:pPr>
        <w:overflowPunct/>
        <w:ind w:firstLine="709"/>
        <w:jc w:val="both"/>
        <w:textAlignment w:val="auto"/>
        <w:rPr>
          <w:rFonts w:eastAsia="Times New Roman"/>
          <w:sz w:val="22"/>
          <w:szCs w:val="22"/>
          <w:lang w:eastAsia="ru-RU"/>
        </w:rPr>
      </w:pPr>
      <w:proofErr w:type="gramStart"/>
      <w:r w:rsidRPr="00E5671A">
        <w:rPr>
          <w:rFonts w:eastAsia="Times New Roman"/>
          <w:sz w:val="22"/>
          <w:szCs w:val="22"/>
          <w:lang w:eastAsia="ru-RU"/>
        </w:rPr>
        <w:t>- областная круглогодичная спартакиада школьников Томской области - баскетбол, волейбол, гиревой спорт, городошный спорт, легкая атлетика, мини-футбол, настольный теннис, русская лапта, шахматы, «Президентские состязания» и «Президентские спортивные игры»;</w:t>
      </w:r>
      <w:proofErr w:type="gramEnd"/>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 xml:space="preserve">- областной фестиваль зимних видов спорта среди школьников – лыжные гонки, </w:t>
      </w:r>
      <w:proofErr w:type="spellStart"/>
      <w:r w:rsidRPr="00E5671A">
        <w:rPr>
          <w:rFonts w:eastAsia="Times New Roman"/>
          <w:sz w:val="22"/>
          <w:szCs w:val="22"/>
          <w:lang w:eastAsia="ru-RU"/>
        </w:rPr>
        <w:t>полиатлон</w:t>
      </w:r>
      <w:proofErr w:type="spellEnd"/>
      <w:r w:rsidRPr="00E5671A">
        <w:rPr>
          <w:rFonts w:eastAsia="Times New Roman"/>
          <w:sz w:val="22"/>
          <w:szCs w:val="22"/>
          <w:lang w:eastAsia="ru-RU"/>
        </w:rPr>
        <w:t>, хоккей с шайбой.</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В-четвертых, это активизация пропаганды здорового образа жизни как одного из основных сре</w:t>
      </w:r>
      <w:proofErr w:type="gramStart"/>
      <w:r w:rsidRPr="00E5671A">
        <w:rPr>
          <w:rFonts w:eastAsia="Times New Roman"/>
          <w:sz w:val="22"/>
          <w:szCs w:val="22"/>
          <w:lang w:eastAsia="ru-RU"/>
        </w:rPr>
        <w:t>дств пр</w:t>
      </w:r>
      <w:proofErr w:type="gramEnd"/>
      <w:r w:rsidRPr="00E5671A">
        <w:rPr>
          <w:rFonts w:eastAsia="Times New Roman"/>
          <w:sz w:val="22"/>
          <w:szCs w:val="22"/>
          <w:lang w:eastAsia="ru-RU"/>
        </w:rPr>
        <w:t>офилактики болезней, борьбы с наркоманией, курением, алкоголем и другими негативными явлениями. Популяризация физической культуры и спорта должна все больше находить свое отражение в средствах массовой информации, социальной рекламе, конкурсных проектах и способствовать повышению престижа разносторонней подготовки человека, уровня знаний в области гигиены, питания, закаливания и стремления к постоянному совершенствованию.</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Данные задачи невозможно решить без разработки комплекса мер, увязанных по ресурсам, исполнителям, срокам и результатам. Их реализация возможна только посредствам консолидации всех имеющихся ресурсов и их адресного исполнения.</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b/>
          <w:bCs/>
          <w:color w:val="26282F"/>
          <w:sz w:val="22"/>
          <w:szCs w:val="22"/>
          <w:lang w:eastAsia="ru-RU"/>
        </w:rPr>
        <w:t>Спорт высших достижений</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Спорт высших достижений - это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Существующая система спорта высших достижений включает в себя следующие взаимосвязанные компоненты:</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система подготовки спортивного резерва спортивных сборных команд Чаинского района и Томской области;</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система официальных спортивных соревнований;</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система подготовки сборных команд Чаинского района;</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Подготовка спортивного резерва осуществляется коллективом МБОУ ДО «Чаинская ДЮСШ».</w:t>
      </w:r>
    </w:p>
    <w:p w:rsidR="00E5671A" w:rsidRPr="00E5671A" w:rsidRDefault="00E5671A" w:rsidP="00E5671A">
      <w:pPr>
        <w:overflowPunct/>
        <w:jc w:val="center"/>
        <w:textAlignment w:val="auto"/>
        <w:outlineLvl w:val="1"/>
        <w:rPr>
          <w:rFonts w:eastAsia="Times New Roman"/>
          <w:b/>
          <w:sz w:val="22"/>
          <w:szCs w:val="22"/>
          <w:lang w:eastAsia="ru-RU"/>
        </w:rPr>
      </w:pPr>
    </w:p>
    <w:p w:rsidR="00E5671A" w:rsidRPr="00E5671A" w:rsidRDefault="00E5671A" w:rsidP="00E5671A">
      <w:pPr>
        <w:overflowPunct/>
        <w:jc w:val="center"/>
        <w:textAlignment w:val="auto"/>
        <w:outlineLvl w:val="1"/>
        <w:rPr>
          <w:rFonts w:eastAsia="Times New Roman"/>
          <w:b/>
          <w:sz w:val="22"/>
          <w:szCs w:val="22"/>
          <w:lang w:eastAsia="ru-RU"/>
        </w:rPr>
      </w:pPr>
      <w:r w:rsidRPr="00E5671A">
        <w:rPr>
          <w:rFonts w:eastAsia="Times New Roman"/>
          <w:b/>
          <w:sz w:val="22"/>
          <w:szCs w:val="22"/>
          <w:lang w:eastAsia="ru-RU"/>
        </w:rPr>
        <w:t>2. Цели и задачи Программы, сроки и этапы ее реализации, целевые показатели результативности реализации Программы</w:t>
      </w:r>
    </w:p>
    <w:p w:rsidR="00E5671A" w:rsidRPr="00E5671A" w:rsidRDefault="00E5671A" w:rsidP="00E5671A">
      <w:pPr>
        <w:overflowPunct/>
        <w:ind w:firstLine="709"/>
        <w:jc w:val="both"/>
        <w:textAlignment w:val="auto"/>
        <w:rPr>
          <w:rFonts w:eastAsia="Times New Roman"/>
          <w:sz w:val="22"/>
          <w:szCs w:val="22"/>
          <w:lang w:eastAsia="ru-RU"/>
        </w:rPr>
      </w:pP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 xml:space="preserve">Цель Программы - </w:t>
      </w:r>
      <w:r w:rsidRPr="00E5671A">
        <w:rPr>
          <w:rFonts w:eastAsia="Times New Roman"/>
          <w:bCs/>
          <w:sz w:val="22"/>
          <w:szCs w:val="22"/>
          <w:lang w:eastAsia="ru-RU"/>
        </w:rPr>
        <w:t>создание условий для развития физической культуры, спорта и улучшения спортивной инфраструктуры в Чаинском районе</w:t>
      </w:r>
      <w:r w:rsidRPr="00E5671A">
        <w:rPr>
          <w:rFonts w:eastAsia="Times New Roman"/>
          <w:sz w:val="22"/>
          <w:szCs w:val="22"/>
          <w:lang w:eastAsia="ru-RU"/>
        </w:rPr>
        <w:t>.</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lastRenderedPageBreak/>
        <w:t>Для достижения данной цели необходимо решение следующих задач:</w:t>
      </w:r>
    </w:p>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 xml:space="preserve">1) </w:t>
      </w:r>
      <w:r w:rsidRPr="00E5671A">
        <w:rPr>
          <w:rFonts w:eastAsia="Times New Roman"/>
          <w:iCs/>
          <w:sz w:val="22"/>
          <w:szCs w:val="22"/>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E5671A">
        <w:rPr>
          <w:rFonts w:eastAsia="Times New Roman"/>
          <w:sz w:val="22"/>
          <w:szCs w:val="22"/>
          <w:lang w:eastAsia="ru-RU"/>
        </w:rPr>
        <w:t>«спорта высших достижений».</w:t>
      </w:r>
    </w:p>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sz w:val="22"/>
          <w:szCs w:val="22"/>
          <w:lang w:eastAsia="ru-RU"/>
        </w:rPr>
        <w:t xml:space="preserve">2) </w:t>
      </w:r>
      <w:r w:rsidRPr="00E5671A">
        <w:rPr>
          <w:rFonts w:eastAsia="Times New Roman"/>
          <w:bCs/>
          <w:sz w:val="22"/>
          <w:szCs w:val="22"/>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Чаинском районе.</w:t>
      </w:r>
    </w:p>
    <w:p w:rsidR="00E5671A" w:rsidRPr="00E5671A" w:rsidRDefault="00E5671A" w:rsidP="00E5671A">
      <w:pPr>
        <w:overflowPunct/>
        <w:ind w:left="426"/>
        <w:jc w:val="both"/>
        <w:textAlignment w:val="auto"/>
        <w:rPr>
          <w:rFonts w:eastAsia="Times New Roman"/>
          <w:sz w:val="22"/>
          <w:szCs w:val="22"/>
          <w:lang w:eastAsia="ru-RU"/>
        </w:rPr>
      </w:pPr>
      <w:r w:rsidRPr="00E5671A">
        <w:rPr>
          <w:rFonts w:eastAsia="Times New Roman"/>
          <w:sz w:val="22"/>
          <w:szCs w:val="22"/>
          <w:lang w:eastAsia="ru-RU"/>
        </w:rPr>
        <w:t>Целевыми показателями результативности реализации Программы будут являться:</w:t>
      </w:r>
    </w:p>
    <w:p w:rsidR="00E5671A" w:rsidRPr="00E5671A" w:rsidRDefault="00E5671A" w:rsidP="00E5671A">
      <w:pPr>
        <w:overflowPunct/>
        <w:ind w:left="426"/>
        <w:jc w:val="both"/>
        <w:textAlignment w:val="auto"/>
        <w:rPr>
          <w:rFonts w:eastAsia="Times New Roman"/>
          <w:sz w:val="22"/>
          <w:szCs w:val="22"/>
          <w:lang w:eastAsia="ru-RU"/>
        </w:rPr>
      </w:pPr>
    </w:p>
    <w:tbl>
      <w:tblPr>
        <w:tblW w:w="9356" w:type="dxa"/>
        <w:jc w:val="center"/>
        <w:tblLayout w:type="fixed"/>
        <w:tblCellMar>
          <w:top w:w="75" w:type="dxa"/>
          <w:left w:w="0" w:type="dxa"/>
          <w:bottom w:w="75" w:type="dxa"/>
          <w:right w:w="0" w:type="dxa"/>
        </w:tblCellMar>
        <w:tblLook w:val="0000"/>
      </w:tblPr>
      <w:tblGrid>
        <w:gridCol w:w="540"/>
        <w:gridCol w:w="4241"/>
        <w:gridCol w:w="729"/>
        <w:gridCol w:w="1081"/>
        <w:gridCol w:w="929"/>
        <w:gridCol w:w="918"/>
        <w:gridCol w:w="918"/>
      </w:tblGrid>
      <w:tr w:rsidR="00E5671A" w:rsidRPr="00E5671A" w:rsidTr="00E5671A">
        <w:trPr>
          <w:trHeight w:val="1420"/>
          <w:jc w:val="center"/>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ind w:firstLine="567"/>
              <w:jc w:val="center"/>
              <w:textAlignment w:val="auto"/>
              <w:rPr>
                <w:rFonts w:eastAsia="Times New Roman"/>
                <w:sz w:val="22"/>
                <w:szCs w:val="22"/>
                <w:lang w:eastAsia="ru-RU"/>
              </w:rPr>
            </w:pPr>
            <w:r w:rsidRPr="00E5671A">
              <w:rPr>
                <w:rFonts w:eastAsia="Times New Roman"/>
                <w:sz w:val="22"/>
                <w:szCs w:val="22"/>
                <w:lang w:eastAsia="ru-RU"/>
              </w:rPr>
              <w:t>№</w:t>
            </w:r>
          </w:p>
          <w:p w:rsidR="00E5671A" w:rsidRPr="00E5671A" w:rsidRDefault="00E5671A" w:rsidP="00E5671A">
            <w:pPr>
              <w:widowControl w:val="0"/>
              <w:overflowPunct/>
              <w:ind w:firstLine="567"/>
              <w:jc w:val="center"/>
              <w:textAlignment w:val="auto"/>
              <w:rPr>
                <w:rFonts w:eastAsia="Times New Roman"/>
                <w:sz w:val="22"/>
                <w:szCs w:val="22"/>
                <w:lang w:eastAsia="ru-RU"/>
              </w:rPr>
            </w:pPr>
            <w:proofErr w:type="spellStart"/>
            <w:proofErr w:type="gramStart"/>
            <w:r w:rsidRPr="00E5671A">
              <w:rPr>
                <w:rFonts w:eastAsia="Times New Roman"/>
                <w:sz w:val="22"/>
                <w:szCs w:val="22"/>
                <w:lang w:eastAsia="ru-RU"/>
              </w:rPr>
              <w:t>п</w:t>
            </w:r>
            <w:proofErr w:type="gramEnd"/>
            <w:r w:rsidRPr="00E5671A">
              <w:rPr>
                <w:rFonts w:eastAsia="Times New Roman"/>
                <w:sz w:val="22"/>
                <w:szCs w:val="22"/>
                <w:lang w:eastAsia="ru-RU"/>
              </w:rPr>
              <w:t>№</w:t>
            </w:r>
            <w:proofErr w:type="spellEnd"/>
          </w:p>
          <w:p w:rsidR="00E5671A" w:rsidRPr="00E5671A" w:rsidRDefault="00E5671A" w:rsidP="00E5671A">
            <w:pPr>
              <w:widowControl w:val="0"/>
              <w:overflowPunct/>
              <w:ind w:firstLine="567"/>
              <w:jc w:val="center"/>
              <w:textAlignment w:val="auto"/>
              <w:rPr>
                <w:rFonts w:eastAsia="Times New Roman"/>
                <w:sz w:val="22"/>
                <w:szCs w:val="22"/>
                <w:lang w:eastAsia="ru-RU"/>
              </w:rPr>
            </w:pPr>
            <w:proofErr w:type="spellStart"/>
            <w:r w:rsidRPr="00E5671A">
              <w:rPr>
                <w:rFonts w:eastAsia="Times New Roman"/>
                <w:sz w:val="22"/>
                <w:szCs w:val="22"/>
                <w:lang w:eastAsia="ru-RU"/>
              </w:rPr>
              <w:t>пп</w:t>
            </w:r>
            <w:proofErr w:type="spellEnd"/>
            <w:r w:rsidRPr="00E5671A">
              <w:rPr>
                <w:rFonts w:eastAsia="Times New Roman"/>
                <w:sz w:val="22"/>
                <w:szCs w:val="22"/>
                <w:lang w:eastAsia="ru-RU"/>
              </w:rPr>
              <w:t>/</w:t>
            </w:r>
            <w:proofErr w:type="spellStart"/>
            <w:proofErr w:type="gramStart"/>
            <w:r w:rsidRPr="00E5671A">
              <w:rPr>
                <w:rFonts w:eastAsia="Times New Roman"/>
                <w:sz w:val="22"/>
                <w:szCs w:val="22"/>
                <w:lang w:eastAsia="ru-RU"/>
              </w:rPr>
              <w:t>п</w:t>
            </w:r>
            <w:proofErr w:type="spellEnd"/>
            <w:proofErr w:type="gramEnd"/>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ind w:firstLine="567"/>
              <w:jc w:val="center"/>
              <w:textAlignment w:val="auto"/>
              <w:rPr>
                <w:rFonts w:eastAsia="Times New Roman"/>
                <w:sz w:val="22"/>
                <w:szCs w:val="22"/>
                <w:lang w:eastAsia="ru-RU"/>
              </w:rPr>
            </w:pPr>
            <w:r w:rsidRPr="00E5671A">
              <w:rPr>
                <w:rFonts w:eastAsia="Times New Roman"/>
                <w:sz w:val="22"/>
                <w:szCs w:val="22"/>
                <w:lang w:eastAsia="ru-RU"/>
              </w:rPr>
              <w:t>Наименование показателя</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Ед. измерения</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2020</w:t>
            </w:r>
          </w:p>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год</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987"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2022</w:t>
            </w:r>
          </w:p>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год</w:t>
            </w:r>
          </w:p>
        </w:tc>
        <w:tc>
          <w:tcPr>
            <w:tcW w:w="987"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2023</w:t>
            </w:r>
          </w:p>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год</w:t>
            </w:r>
          </w:p>
        </w:tc>
      </w:tr>
      <w:tr w:rsidR="00E5671A" w:rsidRPr="00E5671A" w:rsidTr="00E5671A">
        <w:trPr>
          <w:trHeight w:val="138"/>
          <w:jc w:val="center"/>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ind w:firstLine="567"/>
              <w:jc w:val="center"/>
              <w:textAlignment w:val="auto"/>
              <w:rPr>
                <w:rFonts w:eastAsia="Times New Roman"/>
                <w:sz w:val="22"/>
                <w:szCs w:val="22"/>
                <w:lang w:eastAsia="ru-RU"/>
              </w:rPr>
            </w:pPr>
            <w:r w:rsidRPr="00E5671A">
              <w:rPr>
                <w:rFonts w:eastAsia="Times New Roman"/>
                <w:sz w:val="22"/>
                <w:szCs w:val="22"/>
                <w:lang w:eastAsia="ru-RU"/>
              </w:rPr>
              <w:t>11</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3</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4</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5</w:t>
            </w:r>
          </w:p>
        </w:tc>
        <w:tc>
          <w:tcPr>
            <w:tcW w:w="987"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6</w:t>
            </w:r>
          </w:p>
        </w:tc>
        <w:tc>
          <w:tcPr>
            <w:tcW w:w="987"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7</w:t>
            </w:r>
          </w:p>
        </w:tc>
      </w:tr>
      <w:tr w:rsidR="00E5671A" w:rsidRPr="00E5671A" w:rsidTr="00E5671A">
        <w:trPr>
          <w:trHeight w:val="971"/>
          <w:jc w:val="center"/>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ind w:firstLine="567"/>
              <w:jc w:val="center"/>
              <w:textAlignment w:val="auto"/>
              <w:rPr>
                <w:rFonts w:eastAsia="Times New Roman"/>
                <w:sz w:val="22"/>
                <w:szCs w:val="22"/>
                <w:lang w:eastAsia="ru-RU"/>
              </w:rPr>
            </w:pPr>
            <w:r w:rsidRPr="00E5671A">
              <w:rPr>
                <w:rFonts w:eastAsia="Times New Roman"/>
                <w:sz w:val="22"/>
                <w:szCs w:val="22"/>
                <w:lang w:eastAsia="ru-RU"/>
              </w:rPr>
              <w:t>11.</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Доля детей и молодёжи (возраст 3-29 лет), систематически занимающихся физической культурой и спортом, в общей численности детей и молодёжи</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66,5</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69,5</w:t>
            </w:r>
          </w:p>
        </w:tc>
        <w:tc>
          <w:tcPr>
            <w:tcW w:w="987"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73,0</w:t>
            </w:r>
          </w:p>
        </w:tc>
        <w:tc>
          <w:tcPr>
            <w:tcW w:w="987"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76,0</w:t>
            </w:r>
          </w:p>
        </w:tc>
      </w:tr>
      <w:tr w:rsidR="00E5671A" w:rsidRPr="00E5671A" w:rsidTr="00E5671A">
        <w:trPr>
          <w:trHeight w:val="413"/>
          <w:jc w:val="center"/>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ind w:firstLine="567"/>
              <w:jc w:val="center"/>
              <w:textAlignment w:val="auto"/>
              <w:rPr>
                <w:rFonts w:eastAsia="Times New Roman"/>
                <w:sz w:val="22"/>
                <w:szCs w:val="22"/>
                <w:lang w:eastAsia="ru-RU"/>
              </w:rPr>
            </w:pPr>
            <w:r w:rsidRPr="00E5671A">
              <w:rPr>
                <w:rFonts w:eastAsia="Times New Roman"/>
                <w:sz w:val="22"/>
                <w:szCs w:val="22"/>
                <w:lang w:eastAsia="ru-RU"/>
              </w:rPr>
              <w:t>22.</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Доля граждан среднего возраста (женщины: 30-54; мужчины: 30-59 лет), систематически занимающихся физической культурой и спортом, в общей численности граждан среднего возраста</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20,0</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25,0</w:t>
            </w:r>
          </w:p>
        </w:tc>
        <w:tc>
          <w:tcPr>
            <w:tcW w:w="987"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30,0</w:t>
            </w:r>
          </w:p>
        </w:tc>
        <w:tc>
          <w:tcPr>
            <w:tcW w:w="987"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36,0</w:t>
            </w:r>
          </w:p>
        </w:tc>
      </w:tr>
      <w:tr w:rsidR="00E5671A" w:rsidRPr="00E5671A" w:rsidTr="00E5671A">
        <w:trPr>
          <w:trHeight w:val="676"/>
          <w:jc w:val="center"/>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ind w:firstLine="567"/>
              <w:jc w:val="center"/>
              <w:textAlignment w:val="auto"/>
              <w:rPr>
                <w:rFonts w:eastAsia="Times New Roman"/>
                <w:sz w:val="22"/>
                <w:szCs w:val="22"/>
                <w:lang w:eastAsia="ru-RU"/>
              </w:rPr>
            </w:pPr>
            <w:r w:rsidRPr="00E5671A">
              <w:rPr>
                <w:rFonts w:eastAsia="Times New Roman"/>
                <w:sz w:val="22"/>
                <w:szCs w:val="22"/>
                <w:lang w:eastAsia="ru-RU"/>
              </w:rPr>
              <w:t>33.</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Доля граждан старшего возраста (женщины: 55-79; мужчины: 60-79 лет), систематически занимающихся физической культурой и спортом, в общей численности старшего возраста</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5,0</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8,0</w:t>
            </w:r>
          </w:p>
        </w:tc>
        <w:tc>
          <w:tcPr>
            <w:tcW w:w="987"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11,5</w:t>
            </w:r>
          </w:p>
        </w:tc>
        <w:tc>
          <w:tcPr>
            <w:tcW w:w="987"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14,1</w:t>
            </w:r>
          </w:p>
        </w:tc>
      </w:tr>
      <w:tr w:rsidR="00E5671A" w:rsidRPr="00E5671A" w:rsidTr="00E5671A">
        <w:trPr>
          <w:trHeight w:val="676"/>
          <w:jc w:val="center"/>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ind w:left="-535" w:firstLine="567"/>
              <w:jc w:val="center"/>
              <w:textAlignment w:val="auto"/>
              <w:rPr>
                <w:rFonts w:eastAsia="Times New Roman"/>
                <w:sz w:val="22"/>
                <w:szCs w:val="22"/>
                <w:lang w:eastAsia="ru-RU"/>
              </w:rPr>
            </w:pPr>
            <w:r w:rsidRPr="00E5671A">
              <w:rPr>
                <w:rFonts w:eastAsia="Times New Roman"/>
                <w:sz w:val="22"/>
                <w:szCs w:val="22"/>
                <w:lang w:eastAsia="ru-RU"/>
              </w:rPr>
              <w:t>4.</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Участие в официальных региональных, межмуниципальных, межрегиональных и всероссийских спортивно - массовых мероприятиях и соревнованиях</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шт.</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20</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58</w:t>
            </w:r>
          </w:p>
        </w:tc>
        <w:tc>
          <w:tcPr>
            <w:tcW w:w="987"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63</w:t>
            </w:r>
          </w:p>
        </w:tc>
        <w:tc>
          <w:tcPr>
            <w:tcW w:w="987"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67</w:t>
            </w:r>
          </w:p>
        </w:tc>
      </w:tr>
      <w:tr w:rsidR="00E5671A" w:rsidRPr="00E5671A" w:rsidTr="00E5671A">
        <w:trPr>
          <w:trHeight w:val="662"/>
          <w:jc w:val="center"/>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ind w:firstLine="567"/>
              <w:jc w:val="center"/>
              <w:textAlignment w:val="auto"/>
              <w:rPr>
                <w:rFonts w:eastAsia="Times New Roman"/>
                <w:sz w:val="22"/>
                <w:szCs w:val="22"/>
                <w:lang w:eastAsia="ru-RU"/>
              </w:rPr>
            </w:pPr>
            <w:r w:rsidRPr="00E5671A">
              <w:rPr>
                <w:rFonts w:eastAsia="Times New Roman"/>
                <w:sz w:val="22"/>
                <w:szCs w:val="22"/>
                <w:lang w:eastAsia="ru-RU"/>
              </w:rPr>
              <w:t>45.</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67,3</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68,9</w:t>
            </w:r>
          </w:p>
        </w:tc>
        <w:tc>
          <w:tcPr>
            <w:tcW w:w="987"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68,9</w:t>
            </w:r>
          </w:p>
        </w:tc>
        <w:tc>
          <w:tcPr>
            <w:tcW w:w="987" w:type="dxa"/>
            <w:tcBorders>
              <w:top w:val="single" w:sz="4" w:space="0" w:color="auto"/>
              <w:left w:val="single" w:sz="4" w:space="0" w:color="auto"/>
              <w:bottom w:val="single" w:sz="4" w:space="0" w:color="auto"/>
              <w:right w:val="single" w:sz="4" w:space="0" w:color="auto"/>
            </w:tcBorders>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71,2</w:t>
            </w:r>
          </w:p>
        </w:tc>
      </w:tr>
    </w:tbl>
    <w:p w:rsidR="00E5671A" w:rsidRPr="00E5671A" w:rsidRDefault="00E5671A" w:rsidP="00E5671A">
      <w:pPr>
        <w:overflowPunct/>
        <w:ind w:left="426"/>
        <w:jc w:val="both"/>
        <w:textAlignment w:val="auto"/>
        <w:rPr>
          <w:rFonts w:eastAsia="Times New Roman"/>
          <w:sz w:val="22"/>
          <w:szCs w:val="22"/>
          <w:lang w:eastAsia="ru-RU"/>
        </w:rPr>
      </w:pPr>
    </w:p>
    <w:p w:rsidR="00E5671A" w:rsidRPr="00E5671A" w:rsidRDefault="00E5671A" w:rsidP="00E5671A">
      <w:pPr>
        <w:overflowPunct/>
        <w:jc w:val="center"/>
        <w:textAlignment w:val="auto"/>
        <w:outlineLvl w:val="1"/>
        <w:rPr>
          <w:rFonts w:eastAsia="Times New Roman"/>
          <w:b/>
          <w:sz w:val="22"/>
          <w:szCs w:val="22"/>
          <w:lang w:eastAsia="ru-RU"/>
        </w:rPr>
      </w:pPr>
      <w:r w:rsidRPr="00E5671A">
        <w:rPr>
          <w:rFonts w:eastAsia="Times New Roman"/>
          <w:b/>
          <w:sz w:val="22"/>
          <w:szCs w:val="22"/>
          <w:lang w:eastAsia="ru-RU"/>
        </w:rPr>
        <w:t>3. Система мероприятий Программы и ее ресурсное обеспечение</w:t>
      </w:r>
    </w:p>
    <w:p w:rsidR="00E5671A" w:rsidRPr="00E5671A" w:rsidRDefault="00E5671A" w:rsidP="00E5671A">
      <w:pPr>
        <w:overflowPunct/>
        <w:ind w:firstLine="540"/>
        <w:jc w:val="both"/>
        <w:textAlignment w:val="auto"/>
        <w:rPr>
          <w:rFonts w:eastAsia="Times New Roman"/>
          <w:sz w:val="22"/>
          <w:szCs w:val="22"/>
          <w:lang w:eastAsia="ru-RU"/>
        </w:rPr>
      </w:pP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 xml:space="preserve">3.1. Источником финансирования реализации Программы, являются средства бюджета муниципального образования «Чаинский район». Источниками финансирования реализации мероприятий Программы являются средства бюджета муниципального образования «Чаинский район», также планируется </w:t>
      </w:r>
      <w:proofErr w:type="spellStart"/>
      <w:r w:rsidRPr="00E5671A">
        <w:rPr>
          <w:rFonts w:eastAsia="Times New Roman"/>
          <w:sz w:val="22"/>
          <w:szCs w:val="22"/>
          <w:lang w:eastAsia="ru-RU"/>
        </w:rPr>
        <w:t>софинансирование</w:t>
      </w:r>
      <w:proofErr w:type="spellEnd"/>
      <w:r w:rsidRPr="00E5671A">
        <w:rPr>
          <w:rFonts w:eastAsia="Times New Roman"/>
          <w:sz w:val="22"/>
          <w:szCs w:val="22"/>
          <w:lang w:eastAsia="ru-RU"/>
        </w:rPr>
        <w:t xml:space="preserve"> из средств федерального бюджета, областного бюджетов и привлечение средств сельских поселений.</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Объем финансирования на 2021 - 2023 годы в целом по Программе составляет 16 802,3 тыс. руб., в том числе:</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2021 год – 4 099,1 тыс. руб.;</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2022 год – 7 930,1 тыс. руб.;</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2023 год – 4 773,1 тыс. руб.</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lastRenderedPageBreak/>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 и Чаинского района.</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 и планирование бюджетных ассигнований на очередной финансовый год и плановый период.</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Объем финансового обеспечения Программы за счет средств бюджета муниципального образования «Чаинский район» определяется в соответствии с планируемым объемом бюджетных ассигнований бюджета муниципального образования «Чаинский район» на очередной финансовый год и плановый период.</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 xml:space="preserve">Информация о ресурсном обеспечении реализации Программы за счет средств бюджета муниципального образования «Чаинский район», </w:t>
      </w:r>
      <w:proofErr w:type="gramStart"/>
      <w:r w:rsidRPr="00E5671A">
        <w:rPr>
          <w:rFonts w:eastAsia="Times New Roman"/>
          <w:sz w:val="22"/>
          <w:szCs w:val="22"/>
          <w:lang w:eastAsia="ru-RU"/>
        </w:rPr>
        <w:t>по</w:t>
      </w:r>
      <w:proofErr w:type="gramEnd"/>
      <w:r w:rsidRPr="00E5671A">
        <w:rPr>
          <w:rFonts w:eastAsia="Times New Roman"/>
          <w:sz w:val="22"/>
          <w:szCs w:val="22"/>
          <w:lang w:eastAsia="ru-RU"/>
        </w:rPr>
        <w:t xml:space="preserve"> </w:t>
      </w:r>
      <w:proofErr w:type="gramStart"/>
      <w:r w:rsidRPr="00E5671A">
        <w:rPr>
          <w:rFonts w:eastAsia="Times New Roman"/>
          <w:sz w:val="22"/>
          <w:szCs w:val="22"/>
          <w:lang w:eastAsia="ru-RU"/>
        </w:rPr>
        <w:t>главным</w:t>
      </w:r>
      <w:proofErr w:type="gramEnd"/>
      <w:r w:rsidRPr="00E5671A">
        <w:rPr>
          <w:rFonts w:eastAsia="Times New Roman"/>
          <w:sz w:val="22"/>
          <w:szCs w:val="22"/>
          <w:lang w:eastAsia="ru-RU"/>
        </w:rPr>
        <w:t xml:space="preserve"> распорядителей бюджетных средств представлена в приложении № 3 и № 3.1.</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Указанные объемы финансирования следует рассматривать как прогнозные, они подлежат ежегодному пересмотру и уточнению в процессе формирования бюджета и определяются конкретными возможностями бюджетов.</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3.2.Расходы бюджетов всех уровней на реализацию Программы с расшифровкой по главным распорядителям средств согласно приложению № 2 и № 2.1 к Программе.</w:t>
      </w:r>
    </w:p>
    <w:p w:rsidR="00E5671A" w:rsidRPr="00E5671A" w:rsidRDefault="00E5671A" w:rsidP="00E5671A">
      <w:pPr>
        <w:overflowPunct/>
        <w:ind w:firstLine="709"/>
        <w:jc w:val="both"/>
        <w:textAlignment w:val="auto"/>
        <w:rPr>
          <w:rFonts w:eastAsia="Times New Roman"/>
          <w:sz w:val="22"/>
          <w:szCs w:val="22"/>
          <w:u w:val="single"/>
          <w:lang w:eastAsia="ru-RU"/>
        </w:rPr>
      </w:pPr>
    </w:p>
    <w:p w:rsidR="00E5671A" w:rsidRPr="00E5671A" w:rsidRDefault="00E5671A" w:rsidP="00E5671A">
      <w:pPr>
        <w:overflowPunct/>
        <w:ind w:firstLine="709"/>
        <w:jc w:val="both"/>
        <w:textAlignment w:val="auto"/>
        <w:rPr>
          <w:rFonts w:eastAsia="Times New Roman"/>
          <w:sz w:val="22"/>
          <w:szCs w:val="22"/>
          <w:u w:val="single"/>
          <w:lang w:eastAsia="ru-RU"/>
        </w:rPr>
      </w:pPr>
      <w:r w:rsidRPr="00E5671A">
        <w:rPr>
          <w:rFonts w:eastAsia="Times New Roman"/>
          <w:sz w:val="22"/>
          <w:szCs w:val="22"/>
          <w:u w:val="single"/>
          <w:lang w:eastAsia="ru-RU"/>
        </w:rPr>
        <w:t>Муниципальное учреждение «Отдел по культуре, молодежной политике и спорту Администрации Чаинского района Томской области»:</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2021 год – 669,0 тыс. руб.</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2022 год – 653,5 тыс. руб.</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2023 год – 689,0 тыс. руб.</w:t>
      </w:r>
    </w:p>
    <w:p w:rsidR="00E5671A" w:rsidRPr="00E5671A" w:rsidRDefault="00E5671A" w:rsidP="00E5671A">
      <w:pPr>
        <w:overflowPunct/>
        <w:ind w:firstLine="720"/>
        <w:jc w:val="both"/>
        <w:textAlignment w:val="auto"/>
        <w:rPr>
          <w:rFonts w:eastAsia="Times New Roman"/>
          <w:sz w:val="22"/>
          <w:szCs w:val="22"/>
          <w:lang w:eastAsia="ru-RU"/>
        </w:rPr>
      </w:pPr>
    </w:p>
    <w:p w:rsidR="00E5671A" w:rsidRPr="00E5671A" w:rsidRDefault="00E5671A" w:rsidP="00E5671A">
      <w:pPr>
        <w:overflowPunct/>
        <w:ind w:firstLine="709"/>
        <w:jc w:val="both"/>
        <w:textAlignment w:val="auto"/>
        <w:rPr>
          <w:rFonts w:eastAsia="Times New Roman"/>
          <w:sz w:val="22"/>
          <w:szCs w:val="22"/>
          <w:u w:val="single"/>
          <w:lang w:eastAsia="ru-RU"/>
        </w:rPr>
      </w:pPr>
      <w:r w:rsidRPr="00E5671A">
        <w:rPr>
          <w:rFonts w:eastAsia="Times New Roman"/>
          <w:sz w:val="22"/>
          <w:szCs w:val="22"/>
          <w:u w:val="single"/>
          <w:lang w:eastAsia="ru-RU"/>
        </w:rPr>
        <w:t>Муниципальное бюджетное образовательное учреждение дополнительного образования «Чаинская детско-юношеская спортивная школа»:</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2021 год – 961,0 тыс. руб.</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2022 год – 1 283,4 тыс. руб.</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2023 год – 1 011,0 тыс. руб.</w:t>
      </w:r>
    </w:p>
    <w:p w:rsidR="00E5671A" w:rsidRPr="00E5671A" w:rsidRDefault="00E5671A" w:rsidP="00E5671A">
      <w:pPr>
        <w:overflowPunct/>
        <w:ind w:firstLine="709"/>
        <w:jc w:val="both"/>
        <w:textAlignment w:val="auto"/>
        <w:rPr>
          <w:rFonts w:eastAsia="Times New Roman"/>
          <w:sz w:val="22"/>
          <w:szCs w:val="22"/>
          <w:u w:val="single"/>
          <w:lang w:eastAsia="ru-RU"/>
        </w:rPr>
      </w:pPr>
    </w:p>
    <w:p w:rsidR="00E5671A" w:rsidRPr="00E5671A" w:rsidRDefault="00E5671A" w:rsidP="00E5671A">
      <w:pPr>
        <w:overflowPunct/>
        <w:ind w:firstLine="709"/>
        <w:jc w:val="both"/>
        <w:textAlignment w:val="auto"/>
        <w:rPr>
          <w:rFonts w:eastAsia="Times New Roman"/>
          <w:sz w:val="22"/>
          <w:szCs w:val="22"/>
          <w:u w:val="single"/>
          <w:lang w:eastAsia="ru-RU"/>
        </w:rPr>
      </w:pPr>
      <w:r w:rsidRPr="00E5671A">
        <w:rPr>
          <w:rFonts w:eastAsia="Times New Roman"/>
          <w:sz w:val="22"/>
          <w:szCs w:val="22"/>
          <w:u w:val="single"/>
          <w:lang w:eastAsia="ru-RU"/>
        </w:rPr>
        <w:t>Федеральный бюджет:</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2022 год – 2 004,8 тыс. руб.</w:t>
      </w:r>
    </w:p>
    <w:p w:rsidR="00E5671A" w:rsidRPr="00E5671A" w:rsidRDefault="00E5671A" w:rsidP="00E5671A">
      <w:pPr>
        <w:overflowPunct/>
        <w:ind w:firstLine="709"/>
        <w:jc w:val="both"/>
        <w:textAlignment w:val="auto"/>
        <w:rPr>
          <w:rFonts w:eastAsia="Times New Roman"/>
          <w:sz w:val="22"/>
          <w:szCs w:val="22"/>
          <w:lang w:eastAsia="ru-RU"/>
        </w:rPr>
      </w:pPr>
    </w:p>
    <w:p w:rsidR="00E5671A" w:rsidRPr="00E5671A" w:rsidRDefault="00E5671A" w:rsidP="00E5671A">
      <w:pPr>
        <w:overflowPunct/>
        <w:ind w:firstLine="709"/>
        <w:jc w:val="both"/>
        <w:textAlignment w:val="auto"/>
        <w:rPr>
          <w:rFonts w:eastAsia="Times New Roman"/>
          <w:sz w:val="22"/>
          <w:szCs w:val="22"/>
          <w:u w:val="single"/>
          <w:lang w:eastAsia="ru-RU"/>
        </w:rPr>
      </w:pPr>
      <w:r w:rsidRPr="00E5671A">
        <w:rPr>
          <w:rFonts w:eastAsia="Times New Roman"/>
          <w:sz w:val="22"/>
          <w:szCs w:val="22"/>
          <w:u w:val="single"/>
          <w:lang w:eastAsia="ru-RU"/>
        </w:rPr>
        <w:t>Областной бюджет:</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2021 год – 2 366,8 тыс. руб.</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2022 год – 3 870,4 тыс. руб.</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2023 год – 2 955,1 тыс. руб.</w:t>
      </w:r>
    </w:p>
    <w:p w:rsidR="00E5671A" w:rsidRPr="00E5671A" w:rsidRDefault="00E5671A" w:rsidP="00E5671A">
      <w:pPr>
        <w:overflowPunct/>
        <w:ind w:firstLine="709"/>
        <w:jc w:val="both"/>
        <w:textAlignment w:val="auto"/>
        <w:rPr>
          <w:rFonts w:eastAsia="Times New Roman"/>
          <w:sz w:val="22"/>
          <w:szCs w:val="22"/>
          <w:lang w:eastAsia="ru-RU"/>
        </w:rPr>
      </w:pPr>
    </w:p>
    <w:p w:rsidR="00E5671A" w:rsidRPr="00E5671A" w:rsidRDefault="00E5671A" w:rsidP="00E5671A">
      <w:pPr>
        <w:overflowPunct/>
        <w:ind w:firstLine="709"/>
        <w:jc w:val="both"/>
        <w:textAlignment w:val="auto"/>
        <w:rPr>
          <w:rFonts w:eastAsia="Times New Roman"/>
          <w:sz w:val="22"/>
          <w:szCs w:val="22"/>
          <w:u w:val="single"/>
          <w:lang w:eastAsia="ru-RU"/>
        </w:rPr>
      </w:pPr>
      <w:r w:rsidRPr="00E5671A">
        <w:rPr>
          <w:rFonts w:eastAsia="Times New Roman"/>
          <w:sz w:val="22"/>
          <w:szCs w:val="22"/>
          <w:u w:val="single"/>
          <w:lang w:eastAsia="ru-RU"/>
        </w:rPr>
        <w:t>Бюджеты сельских поселений:</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2021 год – 102,3 тыс. руб.</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2022 год – 118,0 тыс. руб.</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2023 год – 118,0 тыс. руб.</w:t>
      </w:r>
    </w:p>
    <w:p w:rsidR="00E5671A" w:rsidRPr="00E5671A" w:rsidRDefault="00E5671A" w:rsidP="00E5671A">
      <w:pPr>
        <w:overflowPunct/>
        <w:ind w:firstLine="709"/>
        <w:jc w:val="both"/>
        <w:textAlignment w:val="auto"/>
        <w:rPr>
          <w:rFonts w:eastAsia="Times New Roman"/>
          <w:sz w:val="22"/>
          <w:szCs w:val="22"/>
          <w:lang w:eastAsia="ru-RU"/>
        </w:rPr>
      </w:pP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3.3. Система программных мероприятий предполагает деятельность по следующим направлениям:</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3.3.1. Организация и проведение спортивных мероприятий районного значения;</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3.3.2. Участие сборных команд и спортсменов в спортивных мероприятиях районного значения;</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3.3.3. Укрепление материально-технической базы.</w:t>
      </w:r>
    </w:p>
    <w:p w:rsidR="00E5671A" w:rsidRPr="00E5671A" w:rsidRDefault="00E5671A" w:rsidP="00E5671A">
      <w:pPr>
        <w:overflowPunct/>
        <w:ind w:firstLine="709"/>
        <w:jc w:val="both"/>
        <w:textAlignment w:val="auto"/>
        <w:rPr>
          <w:rFonts w:eastAsia="Times New Roman"/>
          <w:bCs/>
          <w:sz w:val="22"/>
          <w:szCs w:val="22"/>
          <w:lang w:eastAsia="ru-RU"/>
        </w:rPr>
      </w:pPr>
      <w:r w:rsidRPr="00E5671A">
        <w:rPr>
          <w:rFonts w:eastAsia="Times New Roman"/>
          <w:bCs/>
          <w:sz w:val="22"/>
          <w:szCs w:val="22"/>
          <w:lang w:eastAsia="ru-RU"/>
        </w:rPr>
        <w:t>Перечень программных мероприятий приведен в приложениях № 2 и № 2.1 к настоящей Программе.</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 xml:space="preserve">3.4. Средства, предусмотренные Программой для проведения спортивных мероприятий районного значения, направляются </w:t>
      </w:r>
      <w:proofErr w:type="gramStart"/>
      <w:r w:rsidRPr="00E5671A">
        <w:rPr>
          <w:rFonts w:eastAsia="Times New Roman"/>
          <w:sz w:val="22"/>
          <w:szCs w:val="22"/>
          <w:lang w:eastAsia="ru-RU"/>
        </w:rPr>
        <w:t>на</w:t>
      </w:r>
      <w:proofErr w:type="gramEnd"/>
      <w:r w:rsidRPr="00E5671A">
        <w:rPr>
          <w:rFonts w:eastAsia="Times New Roman"/>
          <w:sz w:val="22"/>
          <w:szCs w:val="22"/>
          <w:lang w:eastAsia="ru-RU"/>
        </w:rPr>
        <w:t>:</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lastRenderedPageBreak/>
        <w:t xml:space="preserve">3.4.1. </w:t>
      </w:r>
      <w:proofErr w:type="gramStart"/>
      <w:r w:rsidRPr="00E5671A">
        <w:rPr>
          <w:rFonts w:eastAsia="Times New Roman"/>
          <w:sz w:val="22"/>
          <w:szCs w:val="22"/>
          <w:lang w:eastAsia="ru-RU"/>
        </w:rPr>
        <w:t>Приобретение наградных материалов (грамот, дипломов, медалей, вкладышей для медалей, лент, кубков, фигур, металлических табличек, полиграфической продукции и т.п.);</w:t>
      </w:r>
      <w:proofErr w:type="gramEnd"/>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3.4.2. Награждение команд победительниц и/или индивидуально победителей спортивных соревнований денежными и специальными призами;</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3.4.3. Оплата работы судей на соревнованиях различного уровня, проводимых на территории Чаинского района;</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3.4.4. Доставкой спортсменов до места соревнования и обратно;</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3.4.5. Приобретение горюче-смазочных материалов, газа-пропана и других материалов, необходимых для организации и проведения физкультурно-спортивных мероприятий.</w:t>
      </w:r>
    </w:p>
    <w:p w:rsidR="00E5671A" w:rsidRPr="00E5671A" w:rsidRDefault="00E5671A" w:rsidP="00E5671A">
      <w:pPr>
        <w:overflowPunct/>
        <w:ind w:firstLine="709"/>
        <w:jc w:val="both"/>
        <w:textAlignment w:val="auto"/>
        <w:rPr>
          <w:rFonts w:eastAsia="Times New Roman"/>
          <w:sz w:val="22"/>
          <w:szCs w:val="22"/>
          <w:lang w:eastAsia="ru-RU"/>
        </w:rPr>
      </w:pPr>
      <w:proofErr w:type="gramStart"/>
      <w:r w:rsidRPr="00E5671A">
        <w:rPr>
          <w:rFonts w:eastAsia="Times New Roman"/>
          <w:sz w:val="22"/>
          <w:szCs w:val="22"/>
          <w:lang w:eastAsia="ru-RU"/>
        </w:rPr>
        <w:t>Расходование средств, предусмотренных подпунктами 1-4 пункта 3.4., осуществляется исполнителями Программы в соответствии с порядком и нормами расходования средств на материальное обеспечение участников физкультурно-спортивных мероприятий, установленными постановлением Администрации Чаинского района от 01.02.2018 № 50 «Об утверждении Порядка финансирования физкультурных мероприятий, спортивных мероприятий, проводимых за счет средств местного бюджета Чаинского района».</w:t>
      </w:r>
      <w:proofErr w:type="gramEnd"/>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Расходование средств, предусмотренных подпунктом 5 пунктом 3.4., осуществляется исполнителями Программы в соответствии с распоряжением Минтранса РФ от 14.03.2008 № АМ-23-р «О введении в действие методических рекомендаций «Нормы расхода топлива и смазочных материалов на автомобильном транспорте».</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 xml:space="preserve">3.5. Средства, предусмотренные Программой для участия в официальных региональных, межмуниципальных, межрегиональных, всероссийских спортивно - массовых мероприятиях и соревнованиях, а также тренировочных сборах, направляются </w:t>
      </w:r>
      <w:proofErr w:type="gramStart"/>
      <w:r w:rsidRPr="00E5671A">
        <w:rPr>
          <w:rFonts w:eastAsia="Times New Roman"/>
          <w:sz w:val="22"/>
          <w:szCs w:val="22"/>
          <w:lang w:eastAsia="ru-RU"/>
        </w:rPr>
        <w:t>на</w:t>
      </w:r>
      <w:proofErr w:type="gramEnd"/>
      <w:r w:rsidRPr="00E5671A">
        <w:rPr>
          <w:rFonts w:eastAsia="Times New Roman"/>
          <w:sz w:val="22"/>
          <w:szCs w:val="22"/>
          <w:lang w:eastAsia="ru-RU"/>
        </w:rPr>
        <w:t>:</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 xml:space="preserve">3.5.1. </w:t>
      </w:r>
      <w:proofErr w:type="gramStart"/>
      <w:r w:rsidRPr="00E5671A">
        <w:rPr>
          <w:rFonts w:eastAsia="Times New Roman"/>
          <w:sz w:val="22"/>
          <w:szCs w:val="22"/>
          <w:lang w:eastAsia="ru-RU"/>
        </w:rPr>
        <w:t>Приобретение наградных материалов (грамот, дипломов, медалей, вкладышей для медалей, лент, кубков, фигур, металлических табличек, полиграфической продукции и т.п.);</w:t>
      </w:r>
      <w:proofErr w:type="gramEnd"/>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3.5.2. Награждение команд победительниц и/или индивидуально победителей спортивных соревнований денежными и специальными призами;</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3.5.3. Выплату суточных или оплату питания; оплату расходов на проживание (</w:t>
      </w:r>
      <w:proofErr w:type="spellStart"/>
      <w:r w:rsidRPr="00E5671A">
        <w:rPr>
          <w:rFonts w:eastAsia="Times New Roman"/>
          <w:sz w:val="22"/>
          <w:szCs w:val="22"/>
          <w:lang w:eastAsia="ru-RU"/>
        </w:rPr>
        <w:t>найм</w:t>
      </w:r>
      <w:proofErr w:type="spellEnd"/>
      <w:r w:rsidRPr="00E5671A">
        <w:rPr>
          <w:rFonts w:eastAsia="Times New Roman"/>
          <w:sz w:val="22"/>
          <w:szCs w:val="22"/>
          <w:lang w:eastAsia="ru-RU"/>
        </w:rPr>
        <w:t xml:space="preserve"> жилого помещения), приобретение билетов на рейсовые автобусы, поезда, самолёты к месту проведения соревнований и обратно, тренерам, спортсменам, водителю транспортного средства, сопровождающим, принимающим участие в спортивных мероприятиях и тренировочных сборах;</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3.5.4. Заключение договоров найма транспортного средства (фрахтования);</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3.5.5. Приобретение горюче-смазочных материалов, газа-пропана и других материалов, необходимых для организации и проведения физкультурно-спортивных мероприятий;</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3.5.6. Оплату страхования жизни и здоровья участников спортивных соревнований от несчастных случаев.</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 xml:space="preserve">Расходование средств, предусмотренных подпунктами 2 – 3 пункта 3.5. </w:t>
      </w:r>
      <w:proofErr w:type="gramStart"/>
      <w:r w:rsidRPr="00E5671A">
        <w:rPr>
          <w:rFonts w:eastAsia="Times New Roman"/>
          <w:sz w:val="22"/>
          <w:szCs w:val="22"/>
          <w:lang w:eastAsia="ru-RU"/>
        </w:rPr>
        <w:t>Программы, осуществляется исполнителями Программы в соответствии с порядком и нормами расходования средств на материальное обеспечение участников физкультурно-спортивных мероприятий, установленными постановлением Администрации Чаинского района от 01.02.2018 № 50 «Об утверждении Порядка финансирования физкультурных мероприятий, спортивных мероприятий, проводимых за счет средств местного бюджета Чаинского района»</w:t>
      </w:r>
      <w:r w:rsidRPr="00E5671A">
        <w:rPr>
          <w:rFonts w:eastAsia="Times New Roman"/>
          <w:color w:val="FF0000"/>
          <w:sz w:val="22"/>
          <w:szCs w:val="22"/>
          <w:lang w:eastAsia="ru-RU"/>
        </w:rPr>
        <w:t xml:space="preserve"> </w:t>
      </w:r>
      <w:r w:rsidRPr="00E5671A">
        <w:rPr>
          <w:rFonts w:eastAsia="Times New Roman"/>
          <w:sz w:val="22"/>
          <w:szCs w:val="22"/>
          <w:lang w:eastAsia="ru-RU"/>
        </w:rPr>
        <w:t>и постановлением Администрации Чаинского района от 31.03.2017 № 137а «О размерах возмещения расходов, связанных со служебными командировками на территории</w:t>
      </w:r>
      <w:proofErr w:type="gramEnd"/>
      <w:r w:rsidRPr="00E5671A">
        <w:rPr>
          <w:rFonts w:eastAsia="Times New Roman"/>
          <w:sz w:val="22"/>
          <w:szCs w:val="22"/>
          <w:lang w:eastAsia="ru-RU"/>
        </w:rPr>
        <w:t xml:space="preserve"> Российской Федерации, работникам организаций, финансируемых за счет средств бюджета района».</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Расходование средств, предусмотренных подпунктами 4 – 5 пункта 3.5. Программы, осуществляется исполнителями Программы в соответствии с распоряжением Минтранса РФ от 14.03.2008 N АМ-23-р «О введении в действие методических рекомендаций "Нормы расхода топлива и смазочных материалов на автомобильном транспорте».</w:t>
      </w:r>
    </w:p>
    <w:p w:rsidR="00E5671A" w:rsidRPr="00E5671A" w:rsidRDefault="00E5671A" w:rsidP="00E5671A">
      <w:pPr>
        <w:overflowPunct/>
        <w:ind w:firstLine="709"/>
        <w:jc w:val="both"/>
        <w:textAlignment w:val="auto"/>
        <w:rPr>
          <w:rFonts w:eastAsia="Times New Roman"/>
          <w:bCs/>
          <w:sz w:val="22"/>
          <w:szCs w:val="22"/>
          <w:lang w:eastAsia="ru-RU"/>
        </w:rPr>
      </w:pPr>
      <w:r w:rsidRPr="00E5671A">
        <w:rPr>
          <w:rFonts w:eastAsia="Times New Roman"/>
          <w:sz w:val="22"/>
          <w:szCs w:val="22"/>
          <w:lang w:eastAsia="ru-RU"/>
        </w:rPr>
        <w:t>Расходование средств, предусмотренных подпунктом 6 пункта 3.5., осуществляется исполнителями Программы в соответствии с действующим законодательством Российской Федерации в области организации страхового дела в Российской Федерации.</w:t>
      </w:r>
    </w:p>
    <w:p w:rsidR="00E5671A" w:rsidRPr="00E5671A" w:rsidRDefault="00E5671A" w:rsidP="00E5671A">
      <w:pPr>
        <w:overflowPunct/>
        <w:jc w:val="both"/>
        <w:textAlignment w:val="auto"/>
        <w:rPr>
          <w:rFonts w:eastAsia="Times New Roman"/>
          <w:b/>
          <w:bCs/>
          <w:sz w:val="22"/>
          <w:szCs w:val="22"/>
          <w:lang w:eastAsia="ru-RU"/>
        </w:rPr>
      </w:pPr>
    </w:p>
    <w:p w:rsidR="00E5671A" w:rsidRPr="00E5671A" w:rsidRDefault="00E5671A" w:rsidP="00E5671A">
      <w:pPr>
        <w:overflowPunct/>
        <w:jc w:val="center"/>
        <w:textAlignment w:val="auto"/>
        <w:rPr>
          <w:rFonts w:eastAsia="Times New Roman"/>
          <w:b/>
          <w:sz w:val="22"/>
          <w:szCs w:val="22"/>
          <w:lang w:eastAsia="ru-RU"/>
        </w:rPr>
      </w:pPr>
      <w:r w:rsidRPr="00E5671A">
        <w:rPr>
          <w:rFonts w:eastAsia="Times New Roman"/>
          <w:b/>
          <w:sz w:val="22"/>
          <w:szCs w:val="22"/>
          <w:lang w:eastAsia="ru-RU"/>
        </w:rPr>
        <w:t xml:space="preserve">4. Управление и </w:t>
      </w:r>
      <w:proofErr w:type="gramStart"/>
      <w:r w:rsidRPr="00E5671A">
        <w:rPr>
          <w:rFonts w:eastAsia="Times New Roman"/>
          <w:b/>
          <w:sz w:val="22"/>
          <w:szCs w:val="22"/>
          <w:lang w:eastAsia="ru-RU"/>
        </w:rPr>
        <w:t>контроль, за</w:t>
      </w:r>
      <w:proofErr w:type="gramEnd"/>
      <w:r w:rsidRPr="00E5671A">
        <w:rPr>
          <w:rFonts w:eastAsia="Times New Roman"/>
          <w:b/>
          <w:sz w:val="22"/>
          <w:szCs w:val="22"/>
          <w:lang w:eastAsia="ru-RU"/>
        </w:rPr>
        <w:t xml:space="preserve"> реализацией Программы</w:t>
      </w:r>
    </w:p>
    <w:p w:rsidR="00E5671A" w:rsidRPr="00E5671A" w:rsidRDefault="00E5671A" w:rsidP="00E5671A">
      <w:pPr>
        <w:overflowPunct/>
        <w:jc w:val="center"/>
        <w:textAlignment w:val="auto"/>
        <w:rPr>
          <w:rFonts w:eastAsia="Times New Roman"/>
          <w:sz w:val="22"/>
          <w:szCs w:val="22"/>
          <w:lang w:eastAsia="ru-RU"/>
        </w:rPr>
      </w:pPr>
    </w:p>
    <w:p w:rsidR="00E5671A" w:rsidRPr="00E5671A" w:rsidRDefault="00E5671A" w:rsidP="00E5671A">
      <w:pPr>
        <w:widowControl w:val="0"/>
        <w:pBdr>
          <w:top w:val="nil"/>
          <w:left w:val="nil"/>
          <w:bottom w:val="nil"/>
          <w:right w:val="nil"/>
          <w:between w:val="nil"/>
        </w:pBdr>
        <w:overflowPunct/>
        <w:autoSpaceDE/>
        <w:autoSpaceDN/>
        <w:adjustRightInd/>
        <w:ind w:firstLine="709"/>
        <w:jc w:val="both"/>
        <w:textAlignment w:val="auto"/>
        <w:rPr>
          <w:rFonts w:eastAsia="Times New Roman"/>
          <w:spacing w:val="-6"/>
          <w:sz w:val="22"/>
          <w:szCs w:val="22"/>
          <w:lang w:eastAsia="ru-RU"/>
        </w:rPr>
      </w:pPr>
      <w:r w:rsidRPr="00E5671A">
        <w:rPr>
          <w:rFonts w:eastAsia="Times New Roman"/>
          <w:sz w:val="22"/>
          <w:szCs w:val="22"/>
          <w:lang w:eastAsia="ru-RU"/>
        </w:rPr>
        <w:t>Механизм реализации Программы представляет собой совокупность отношений, складывающихся между ответственным исполнителем, участниками программы и участниками мероприятий Программы в процессе реализации Программы.</w:t>
      </w:r>
      <w:r w:rsidRPr="00E5671A">
        <w:rPr>
          <w:rFonts w:eastAsia="Times New Roman"/>
          <w:spacing w:val="-6"/>
          <w:sz w:val="22"/>
          <w:szCs w:val="22"/>
          <w:lang w:eastAsia="ru-RU"/>
        </w:rPr>
        <w:t xml:space="preserve"> Отношения между ответственным </w:t>
      </w:r>
      <w:r w:rsidRPr="00E5671A">
        <w:rPr>
          <w:rFonts w:eastAsia="Times New Roman"/>
          <w:spacing w:val="-6"/>
          <w:sz w:val="22"/>
          <w:szCs w:val="22"/>
          <w:lang w:eastAsia="ru-RU"/>
        </w:rPr>
        <w:lastRenderedPageBreak/>
        <w:t>исполнителем, участниками Программы и участниками мероприятий Программы в случаях, установленных муниципальными правовыми актами муниципального образования «Чаинский район».</w:t>
      </w:r>
    </w:p>
    <w:p w:rsidR="00E5671A" w:rsidRPr="00E5671A" w:rsidRDefault="00E5671A" w:rsidP="00E5671A">
      <w:pPr>
        <w:widowControl w:val="0"/>
        <w:pBdr>
          <w:top w:val="nil"/>
          <w:left w:val="nil"/>
          <w:bottom w:val="nil"/>
          <w:right w:val="nil"/>
          <w:between w:val="nil"/>
        </w:pBdr>
        <w:overflowPunct/>
        <w:autoSpaceDE/>
        <w:autoSpaceDN/>
        <w:adjustRightInd/>
        <w:ind w:firstLine="709"/>
        <w:jc w:val="both"/>
        <w:textAlignment w:val="auto"/>
        <w:rPr>
          <w:rFonts w:eastAsia="Times New Roman"/>
          <w:spacing w:val="-6"/>
          <w:sz w:val="22"/>
          <w:szCs w:val="22"/>
          <w:lang w:eastAsia="ru-RU"/>
        </w:rPr>
      </w:pPr>
      <w:r w:rsidRPr="00E5671A">
        <w:rPr>
          <w:rFonts w:eastAsia="Times New Roman"/>
          <w:spacing w:val="-6"/>
          <w:sz w:val="22"/>
          <w:szCs w:val="22"/>
          <w:lang w:eastAsia="ru-RU"/>
        </w:rPr>
        <w:t xml:space="preserve">Общее руководство реализацией Программы осуществляет координатор Программы - </w:t>
      </w:r>
      <w:r w:rsidRPr="00E5671A">
        <w:rPr>
          <w:rFonts w:eastAsia="Times New Roman"/>
          <w:sz w:val="22"/>
          <w:szCs w:val="22"/>
          <w:lang w:eastAsia="ru-RU"/>
        </w:rPr>
        <w:t>Заместитель Главы Чаинского района по социально-экономическим вопросам.</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 xml:space="preserve">Управление и реализация Программой осуществляется ответственным исполнителем Программы - муниципальным учреждением «Отдел по культуре, молодежной политике и спорту Администрации Чаинского района Томской области», руководствуясь </w:t>
      </w:r>
      <w:hyperlink r:id="rId40" w:history="1">
        <w:r w:rsidRPr="00E5671A">
          <w:rPr>
            <w:rFonts w:eastAsia="Times New Roman"/>
            <w:sz w:val="22"/>
            <w:szCs w:val="22"/>
            <w:lang w:eastAsia="ru-RU"/>
          </w:rPr>
          <w:t>Порядком</w:t>
        </w:r>
      </w:hyperlink>
      <w:r w:rsidRPr="00E5671A">
        <w:rPr>
          <w:rFonts w:eastAsia="Times New Roman"/>
          <w:sz w:val="22"/>
          <w:szCs w:val="22"/>
          <w:lang w:eastAsia="ru-RU"/>
        </w:rPr>
        <w:t xml:space="preserve"> №543.</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 xml:space="preserve">Участниками Программы и мероприятий Программы являются: </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 муниципальное учреждение «Отдел по культуре, молодежной политике и спорту Администрации Чаинского района Томской области»;</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 муниципальное бюджетное образовательное учреждение дополнительного образования «Чаинская детско-юношеская спортивная школа»;</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 xml:space="preserve">- Администрации Чаинского района, в том числе структурные подразделения, </w:t>
      </w:r>
    </w:p>
    <w:p w:rsidR="00E5671A" w:rsidRPr="00E5671A" w:rsidRDefault="00E5671A" w:rsidP="00E5671A">
      <w:pPr>
        <w:overflowPunct/>
        <w:autoSpaceDE/>
        <w:autoSpaceDN/>
        <w:adjustRightInd/>
        <w:ind w:firstLine="709"/>
        <w:jc w:val="both"/>
        <w:textAlignment w:val="auto"/>
        <w:rPr>
          <w:rFonts w:eastAsia="Times New Roman"/>
          <w:sz w:val="22"/>
          <w:szCs w:val="22"/>
          <w:lang w:eastAsia="ru-RU"/>
        </w:rPr>
      </w:pPr>
      <w:r w:rsidRPr="00E5671A">
        <w:rPr>
          <w:rFonts w:eastAsia="Times New Roman"/>
          <w:sz w:val="22"/>
          <w:szCs w:val="22"/>
          <w:lang w:eastAsia="ru-RU"/>
        </w:rPr>
        <w:t>- Администрации сельских поселений Чаинского района».</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К функциям и полномочия ответственного исполнителя относятся:</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 организация реализации Программы, координирование действий участников Программы, решение задач Программы и достижение ее целевых показателей (индикаторов) результативности;</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 принятие решения о внесении в Программу изменений в соответствии с установленными требованиями;</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 сбор у участников Программы информации, необходимой для проведения оценки эффективности Программы и подготовки отчетов (за первое полугодие и год), о ее реализации;</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 мониторинг реализации программы с предоставлением информации в виде пояснительной записки о реализации Программы за квартал;</w:t>
      </w:r>
    </w:p>
    <w:p w:rsidR="00E5671A" w:rsidRPr="00E5671A" w:rsidRDefault="00E5671A" w:rsidP="00E5671A">
      <w:pPr>
        <w:overflowPunct/>
        <w:autoSpaceDE/>
        <w:autoSpaceDN/>
        <w:adjustRightInd/>
        <w:ind w:firstLine="709"/>
        <w:jc w:val="both"/>
        <w:textAlignment w:val="auto"/>
        <w:rPr>
          <w:rFonts w:eastAsia="Times New Roman"/>
          <w:bCs/>
          <w:sz w:val="22"/>
          <w:szCs w:val="22"/>
          <w:lang w:eastAsia="ru-RU"/>
        </w:rPr>
      </w:pPr>
      <w:r w:rsidRPr="00E5671A">
        <w:rPr>
          <w:rFonts w:eastAsia="Times New Roman"/>
          <w:bCs/>
          <w:sz w:val="22"/>
          <w:szCs w:val="22"/>
          <w:lang w:eastAsia="ru-RU"/>
        </w:rPr>
        <w:t xml:space="preserve">В целях осуществления </w:t>
      </w:r>
      <w:r w:rsidRPr="00E5671A">
        <w:rPr>
          <w:rFonts w:eastAsia="Times New Roman"/>
          <w:bCs/>
          <w:sz w:val="22"/>
          <w:szCs w:val="22"/>
          <w:u w:val="single"/>
          <w:lang w:eastAsia="ru-RU"/>
        </w:rPr>
        <w:t>мониторинга</w:t>
      </w:r>
      <w:r w:rsidRPr="00E5671A">
        <w:rPr>
          <w:rFonts w:eastAsia="Times New Roman"/>
          <w:bCs/>
          <w:sz w:val="22"/>
          <w:szCs w:val="22"/>
          <w:lang w:eastAsia="ru-RU"/>
        </w:rPr>
        <w:t xml:space="preserve"> реализации </w:t>
      </w:r>
      <w:r w:rsidRPr="00E5671A">
        <w:rPr>
          <w:rFonts w:eastAsia="Times New Roman"/>
          <w:sz w:val="22"/>
          <w:szCs w:val="22"/>
          <w:lang w:eastAsia="ru-RU"/>
        </w:rPr>
        <w:t>Программы</w:t>
      </w:r>
      <w:r w:rsidRPr="00E5671A">
        <w:rPr>
          <w:rFonts w:eastAsia="Times New Roman"/>
          <w:bCs/>
          <w:sz w:val="22"/>
          <w:szCs w:val="22"/>
          <w:lang w:eastAsia="ru-RU"/>
        </w:rPr>
        <w:t xml:space="preserve"> и своевременного формирования достоверной отчётности о реализации Программы предусматриваются следующие мероприятия:</w:t>
      </w:r>
    </w:p>
    <w:p w:rsidR="00E5671A" w:rsidRPr="00E5671A" w:rsidRDefault="00E5671A" w:rsidP="00E5671A">
      <w:pPr>
        <w:overflowPunct/>
        <w:autoSpaceDE/>
        <w:autoSpaceDN/>
        <w:adjustRightInd/>
        <w:ind w:firstLine="709"/>
        <w:jc w:val="both"/>
        <w:textAlignment w:val="auto"/>
        <w:rPr>
          <w:rFonts w:eastAsia="Times New Roman"/>
          <w:bCs/>
          <w:sz w:val="22"/>
          <w:szCs w:val="22"/>
          <w:lang w:eastAsia="ru-RU"/>
        </w:rPr>
      </w:pPr>
      <w:r w:rsidRPr="00E5671A">
        <w:rPr>
          <w:rFonts w:eastAsia="Times New Roman"/>
          <w:bCs/>
          <w:sz w:val="22"/>
          <w:szCs w:val="22"/>
          <w:lang w:eastAsia="ru-RU"/>
        </w:rPr>
        <w:t>Ежеквартальный сбор информации о полноте и качестве выполнения мероприятий Программы, затратах на их реализацию и полученных результатах, которая включает в себя информацию:</w:t>
      </w:r>
    </w:p>
    <w:p w:rsidR="00E5671A" w:rsidRPr="00E5671A" w:rsidRDefault="00E5671A" w:rsidP="00E5671A">
      <w:pPr>
        <w:overflowPunct/>
        <w:autoSpaceDE/>
        <w:autoSpaceDN/>
        <w:adjustRightInd/>
        <w:ind w:firstLine="709"/>
        <w:jc w:val="both"/>
        <w:textAlignment w:val="auto"/>
        <w:rPr>
          <w:rFonts w:eastAsia="Times New Roman"/>
          <w:bCs/>
          <w:sz w:val="22"/>
          <w:szCs w:val="22"/>
          <w:lang w:eastAsia="ru-RU"/>
        </w:rPr>
      </w:pPr>
      <w:r w:rsidRPr="00E5671A">
        <w:rPr>
          <w:rFonts w:eastAsia="Times New Roman"/>
          <w:bCs/>
          <w:sz w:val="22"/>
          <w:szCs w:val="22"/>
          <w:lang w:eastAsia="ru-RU"/>
        </w:rPr>
        <w:t>- о доле населения Чаинского района систематически занимающегося физической культурой и спортом;</w:t>
      </w:r>
    </w:p>
    <w:p w:rsidR="00E5671A" w:rsidRPr="00E5671A" w:rsidRDefault="00E5671A" w:rsidP="00E5671A">
      <w:pPr>
        <w:overflowPunct/>
        <w:autoSpaceDE/>
        <w:autoSpaceDN/>
        <w:adjustRightInd/>
        <w:ind w:firstLine="709"/>
        <w:jc w:val="both"/>
        <w:textAlignment w:val="auto"/>
        <w:rPr>
          <w:rFonts w:eastAsia="Times New Roman"/>
          <w:bCs/>
          <w:sz w:val="22"/>
          <w:szCs w:val="22"/>
          <w:lang w:eastAsia="ru-RU"/>
        </w:rPr>
      </w:pPr>
      <w:r w:rsidRPr="00E5671A">
        <w:rPr>
          <w:rFonts w:eastAsia="Times New Roman"/>
          <w:bCs/>
          <w:sz w:val="22"/>
          <w:szCs w:val="22"/>
          <w:lang w:eastAsia="ru-RU"/>
        </w:rPr>
        <w:t xml:space="preserve">- о численности обучающихся в учреждении дополнительного образования детей </w:t>
      </w:r>
      <w:proofErr w:type="spellStart"/>
      <w:r w:rsidRPr="00E5671A">
        <w:rPr>
          <w:rFonts w:eastAsia="Times New Roman"/>
          <w:bCs/>
          <w:sz w:val="22"/>
          <w:szCs w:val="22"/>
          <w:lang w:eastAsia="ru-RU"/>
        </w:rPr>
        <w:t>физкультурно</w:t>
      </w:r>
      <w:proofErr w:type="spellEnd"/>
      <w:r w:rsidRPr="00E5671A">
        <w:rPr>
          <w:rFonts w:eastAsia="Times New Roman"/>
          <w:bCs/>
          <w:sz w:val="22"/>
          <w:szCs w:val="22"/>
          <w:lang w:eastAsia="ru-RU"/>
        </w:rPr>
        <w:t>–спортивной направленности в общей численности населения;</w:t>
      </w:r>
    </w:p>
    <w:p w:rsidR="00E5671A" w:rsidRPr="00E5671A" w:rsidRDefault="00E5671A" w:rsidP="00E5671A">
      <w:pPr>
        <w:overflowPunct/>
        <w:autoSpaceDE/>
        <w:autoSpaceDN/>
        <w:adjustRightInd/>
        <w:ind w:firstLine="709"/>
        <w:jc w:val="both"/>
        <w:textAlignment w:val="auto"/>
        <w:rPr>
          <w:rFonts w:eastAsia="Times New Roman"/>
          <w:bCs/>
          <w:sz w:val="22"/>
          <w:szCs w:val="22"/>
          <w:lang w:eastAsia="ru-RU"/>
        </w:rPr>
      </w:pPr>
      <w:r w:rsidRPr="00E5671A">
        <w:rPr>
          <w:rFonts w:eastAsia="Times New Roman"/>
          <w:bCs/>
          <w:sz w:val="22"/>
          <w:szCs w:val="22"/>
          <w:lang w:eastAsia="ru-RU"/>
        </w:rPr>
        <w:t>- о количестве обучающихся занимающихся в МБОУ ДО «Чаинская ДЮСШ», выполнивших в учебном году нормы спортивно – массовых разрядов и их процентном отношении к общей численности занимающихся;</w:t>
      </w:r>
    </w:p>
    <w:p w:rsidR="00E5671A" w:rsidRPr="00E5671A" w:rsidRDefault="00E5671A" w:rsidP="00E5671A">
      <w:pPr>
        <w:overflowPunct/>
        <w:autoSpaceDE/>
        <w:autoSpaceDN/>
        <w:adjustRightInd/>
        <w:ind w:firstLine="709"/>
        <w:jc w:val="both"/>
        <w:textAlignment w:val="auto"/>
        <w:rPr>
          <w:rFonts w:eastAsia="Times New Roman"/>
          <w:bCs/>
          <w:sz w:val="22"/>
          <w:szCs w:val="22"/>
          <w:lang w:eastAsia="ru-RU"/>
        </w:rPr>
      </w:pPr>
      <w:r w:rsidRPr="00E5671A">
        <w:rPr>
          <w:rFonts w:eastAsia="Times New Roman"/>
          <w:bCs/>
          <w:sz w:val="22"/>
          <w:szCs w:val="22"/>
          <w:lang w:eastAsia="ru-RU"/>
        </w:rPr>
        <w:t>- о количестве штатных тренеров-преподавателей, численность специалистов физической культуры и спорта из расчёта на 10 тыс. жителей;</w:t>
      </w:r>
    </w:p>
    <w:p w:rsidR="00E5671A" w:rsidRPr="00E5671A" w:rsidRDefault="00E5671A" w:rsidP="00E5671A">
      <w:pPr>
        <w:overflowPunct/>
        <w:autoSpaceDE/>
        <w:autoSpaceDN/>
        <w:adjustRightInd/>
        <w:ind w:firstLine="709"/>
        <w:jc w:val="both"/>
        <w:textAlignment w:val="auto"/>
        <w:rPr>
          <w:rFonts w:eastAsia="Times New Roman"/>
          <w:bCs/>
          <w:sz w:val="22"/>
          <w:szCs w:val="22"/>
          <w:lang w:eastAsia="ru-RU"/>
        </w:rPr>
      </w:pPr>
      <w:r w:rsidRPr="00E5671A">
        <w:rPr>
          <w:rFonts w:eastAsia="Times New Roman"/>
          <w:bCs/>
          <w:sz w:val="22"/>
          <w:szCs w:val="22"/>
          <w:lang w:eastAsia="ru-RU"/>
        </w:rPr>
        <w:t>- о количестве проведённых спортивно-массовых мероприятий, соревнований и турниров;</w:t>
      </w:r>
    </w:p>
    <w:p w:rsidR="00E5671A" w:rsidRPr="00E5671A" w:rsidRDefault="00E5671A" w:rsidP="00E5671A">
      <w:pPr>
        <w:overflowPunct/>
        <w:autoSpaceDE/>
        <w:autoSpaceDN/>
        <w:adjustRightInd/>
        <w:ind w:firstLine="709"/>
        <w:jc w:val="both"/>
        <w:textAlignment w:val="auto"/>
        <w:rPr>
          <w:rFonts w:eastAsia="Times New Roman"/>
          <w:bCs/>
          <w:sz w:val="22"/>
          <w:szCs w:val="22"/>
          <w:lang w:eastAsia="ru-RU"/>
        </w:rPr>
      </w:pPr>
      <w:r w:rsidRPr="00E5671A">
        <w:rPr>
          <w:rFonts w:eastAsia="Times New Roman"/>
          <w:bCs/>
          <w:sz w:val="22"/>
          <w:szCs w:val="22"/>
          <w:lang w:eastAsia="ru-RU"/>
        </w:rPr>
        <w:t>- о количестве участников, принявших участие в областных, районных, всероссийских спортивно – массовых мероприятиях;</w:t>
      </w:r>
    </w:p>
    <w:p w:rsidR="00E5671A" w:rsidRPr="00E5671A" w:rsidRDefault="00E5671A" w:rsidP="00E5671A">
      <w:pPr>
        <w:overflowPunct/>
        <w:autoSpaceDE/>
        <w:autoSpaceDN/>
        <w:adjustRightInd/>
        <w:ind w:firstLine="709"/>
        <w:jc w:val="both"/>
        <w:textAlignment w:val="auto"/>
        <w:rPr>
          <w:rFonts w:eastAsia="Times New Roman"/>
          <w:bCs/>
          <w:sz w:val="22"/>
          <w:szCs w:val="22"/>
          <w:lang w:eastAsia="ru-RU"/>
        </w:rPr>
      </w:pPr>
      <w:r w:rsidRPr="00E5671A">
        <w:rPr>
          <w:rFonts w:eastAsia="Times New Roman"/>
          <w:bCs/>
          <w:sz w:val="22"/>
          <w:szCs w:val="22"/>
          <w:lang w:eastAsia="ru-RU"/>
        </w:rPr>
        <w:t xml:space="preserve">- о количестве участников занявших </w:t>
      </w:r>
      <w:proofErr w:type="gramStart"/>
      <w:r w:rsidRPr="00E5671A">
        <w:rPr>
          <w:rFonts w:eastAsia="Times New Roman"/>
          <w:bCs/>
          <w:sz w:val="22"/>
          <w:szCs w:val="22"/>
          <w:lang w:eastAsia="ru-RU"/>
        </w:rPr>
        <w:t>призовые</w:t>
      </w:r>
      <w:proofErr w:type="gramEnd"/>
      <w:r w:rsidRPr="00E5671A">
        <w:rPr>
          <w:rFonts w:eastAsia="Times New Roman"/>
          <w:bCs/>
          <w:sz w:val="22"/>
          <w:szCs w:val="22"/>
          <w:lang w:eastAsia="ru-RU"/>
        </w:rPr>
        <w:t xml:space="preserve"> места;</w:t>
      </w:r>
    </w:p>
    <w:p w:rsidR="00E5671A" w:rsidRPr="00E5671A" w:rsidRDefault="00E5671A" w:rsidP="00E5671A">
      <w:pPr>
        <w:overflowPunct/>
        <w:autoSpaceDE/>
        <w:autoSpaceDN/>
        <w:adjustRightInd/>
        <w:ind w:firstLine="709"/>
        <w:jc w:val="both"/>
        <w:textAlignment w:val="auto"/>
        <w:rPr>
          <w:rFonts w:eastAsia="Times New Roman"/>
          <w:bCs/>
          <w:sz w:val="22"/>
          <w:szCs w:val="22"/>
          <w:lang w:eastAsia="ru-RU"/>
        </w:rPr>
      </w:pPr>
      <w:r w:rsidRPr="00E5671A">
        <w:rPr>
          <w:rFonts w:eastAsia="Times New Roman"/>
          <w:bCs/>
          <w:sz w:val="22"/>
          <w:szCs w:val="22"/>
          <w:lang w:eastAsia="ru-RU"/>
        </w:rPr>
        <w:t>- об уровне обеспечения граждан спортивными сооружениями, оборудованием, инвентарем.</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К функциям участников Программы относятся:</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 разработка проекта изменений в Программу, мероприятий Программы;</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 реализация мероприятий Программы в рамках своей компетенции, ответственность за достижение показателей конечного результата Программы, основных мероприятий и показателей непосредственного результата мероприятий;</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 xml:space="preserve">- представление ответственному исполнителю информации о реализации Программы, программных мероприятий и иной информации, необходимой для проведения оценки эффективности Программы, подготовки отчетов о ходе ее реализации. </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Участники мероприятий подтверждают свое участие в мероприятиях, участвуют в реализации мероприятий в пределах своих полномочий и представляю информацию ответственному исполнителю о ходе реализации мероприятий.</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 xml:space="preserve">В процессе реализации Программы муниципальное учреждение «Отдел по культуре, молодежной политике и спорту Администрации Чаинского района Томской области», вправе </w:t>
      </w:r>
      <w:r w:rsidRPr="00E5671A">
        <w:rPr>
          <w:rFonts w:eastAsia="Times New Roman"/>
          <w:sz w:val="22"/>
          <w:szCs w:val="22"/>
          <w:lang w:eastAsia="ru-RU"/>
        </w:rPr>
        <w:lastRenderedPageBreak/>
        <w:t>принимать решение о внесении изменений в перечень и состав мероприятий, сроки реализации мероприятий, а также в объемы бюджетных ассигнований на реализацию мероприятий в пределах утвержденных лимитов бюджетных ассигнований на реализацию Программы.</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 xml:space="preserve">Объемы финансирования Программы ежегодно уточняются, исходя из возможностей бюджета муниципального образования «Чаинский район». </w:t>
      </w:r>
    </w:p>
    <w:p w:rsidR="00E5671A" w:rsidRPr="00E5671A" w:rsidRDefault="00E5671A" w:rsidP="00E5671A">
      <w:pPr>
        <w:widowControl w:val="0"/>
        <w:overflowPunct/>
        <w:ind w:firstLine="709"/>
        <w:jc w:val="both"/>
        <w:textAlignment w:val="auto"/>
        <w:rPr>
          <w:rFonts w:eastAsia="Times New Roman"/>
          <w:sz w:val="22"/>
          <w:szCs w:val="22"/>
          <w:lang w:eastAsia="ru-RU"/>
        </w:rPr>
      </w:pPr>
      <w:r w:rsidRPr="00E5671A">
        <w:rPr>
          <w:rFonts w:eastAsia="Times New Roman"/>
          <w:sz w:val="22"/>
          <w:szCs w:val="22"/>
          <w:lang w:eastAsia="ru-RU"/>
        </w:rPr>
        <w:t>Публикация Программы, годового отчета, о ее реализации и оценке эффективности реализации Программы на официальном сайте муниципального образования «Чаинский район» в информационно-телекоммуникационной сети «Интернет», осуществляет координатор Программы.</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 xml:space="preserve">В качестве </w:t>
      </w:r>
      <w:proofErr w:type="gramStart"/>
      <w:r w:rsidRPr="00E5671A">
        <w:rPr>
          <w:rFonts w:eastAsia="Times New Roman"/>
          <w:sz w:val="22"/>
          <w:szCs w:val="22"/>
          <w:lang w:eastAsia="ru-RU"/>
        </w:rPr>
        <w:t>факторов риска неисполнения реализации Программы</w:t>
      </w:r>
      <w:proofErr w:type="gramEnd"/>
      <w:r w:rsidRPr="00E5671A">
        <w:rPr>
          <w:rFonts w:eastAsia="Times New Roman"/>
          <w:sz w:val="22"/>
          <w:szCs w:val="22"/>
          <w:lang w:eastAsia="ru-RU"/>
        </w:rPr>
        <w:t xml:space="preserve"> могут выступать:</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 финансово-экономические риски;</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 социальные риски;</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 внутренние риски, которые относятся к сфере компетенции ответственного исполнителя Программы.</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Основные мероприятия управления рисками, с целью минимизации их влияния на достижение целей Программы, являются:</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 мониторинг, открытость и подотчетность;</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 экспертно-аналитическое сопровождение;</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 информационное сопровождение и общественные коммуникации;</w:t>
      </w:r>
    </w:p>
    <w:p w:rsidR="00E5671A" w:rsidRPr="00E5671A" w:rsidRDefault="00E5671A" w:rsidP="00E5671A">
      <w:pPr>
        <w:overflowPunct/>
        <w:ind w:firstLine="709"/>
        <w:jc w:val="both"/>
        <w:textAlignment w:val="auto"/>
        <w:rPr>
          <w:rFonts w:eastAsia="Times New Roman"/>
          <w:sz w:val="22"/>
          <w:szCs w:val="22"/>
          <w:lang w:eastAsia="ru-RU"/>
        </w:rPr>
      </w:pPr>
      <w:r w:rsidRPr="00E5671A">
        <w:rPr>
          <w:rFonts w:eastAsia="Times New Roman"/>
          <w:sz w:val="22"/>
          <w:szCs w:val="22"/>
          <w:lang w:eastAsia="ru-RU"/>
        </w:rPr>
        <w:t>- детальное планирование хода реализации Программы, оперативный мониторинг, современная корректировка основных мероприятий Программы и их исполнения с сохранением ожидаемых результатов их реализации.</w:t>
      </w:r>
    </w:p>
    <w:p w:rsidR="00E5671A" w:rsidRPr="00E5671A" w:rsidRDefault="00E5671A" w:rsidP="00E5671A">
      <w:pPr>
        <w:overflowPunct/>
        <w:ind w:firstLine="709"/>
        <w:jc w:val="both"/>
        <w:textAlignment w:val="auto"/>
        <w:rPr>
          <w:rFonts w:eastAsia="Times New Roman"/>
          <w:sz w:val="22"/>
          <w:szCs w:val="22"/>
          <w:lang w:eastAsia="ru-RU"/>
        </w:rPr>
      </w:pPr>
      <w:proofErr w:type="gramStart"/>
      <w:r w:rsidRPr="00E5671A">
        <w:rPr>
          <w:rFonts w:eastAsia="Times New Roman"/>
          <w:sz w:val="22"/>
          <w:szCs w:val="22"/>
          <w:lang w:eastAsia="ru-RU"/>
        </w:rPr>
        <w:t>В процессе реализации Программы ответственный исполнитель вправе по согласованию с соисполнителем принимать решение о внесении изменений в перечни и состав мероприятий, сроки их реализации, а так 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Программы в целом.</w:t>
      </w:r>
      <w:proofErr w:type="gramEnd"/>
    </w:p>
    <w:p w:rsidR="00E5671A" w:rsidRPr="00E5671A" w:rsidRDefault="00E5671A" w:rsidP="00E5671A">
      <w:pPr>
        <w:overflowPunct/>
        <w:ind w:firstLine="709"/>
        <w:jc w:val="both"/>
        <w:textAlignment w:val="auto"/>
        <w:rPr>
          <w:rFonts w:eastAsia="Times New Roman"/>
          <w:sz w:val="22"/>
          <w:szCs w:val="22"/>
          <w:lang w:eastAsia="ru-RU"/>
        </w:rPr>
      </w:pPr>
      <w:proofErr w:type="gramStart"/>
      <w:r w:rsidRPr="00E5671A">
        <w:rPr>
          <w:rFonts w:eastAsia="Times New Roman"/>
          <w:sz w:val="22"/>
          <w:szCs w:val="22"/>
          <w:lang w:eastAsia="ru-RU"/>
        </w:rPr>
        <w:t>При направлении на согласование проекта постановления о внесении изменений в Программу к проекту постановления прилагается пояснительная записка по форме согласно приложению 6 постановления Администрации Чаинского района от 30.12.2016г. № 543 «Об утверждении Порядка разработки муниципальных программ муниципального образования «Чаинский район», принятия решений о начале разработки муниципальных программ, их формирования и реализации».</w:t>
      </w:r>
      <w:proofErr w:type="gramEnd"/>
    </w:p>
    <w:p w:rsidR="00E5671A" w:rsidRPr="00E5671A" w:rsidRDefault="00E5671A" w:rsidP="00E5671A">
      <w:pPr>
        <w:ind w:right="-2"/>
        <w:jc w:val="both"/>
        <w:rPr>
          <w:b/>
          <w:sz w:val="22"/>
          <w:szCs w:val="22"/>
        </w:rPr>
      </w:pPr>
    </w:p>
    <w:p w:rsidR="00E5671A" w:rsidRDefault="00E5671A">
      <w:pPr>
        <w:overflowPunct/>
        <w:autoSpaceDE/>
        <w:autoSpaceDN/>
        <w:adjustRightInd/>
        <w:spacing w:after="200" w:line="276" w:lineRule="auto"/>
        <w:textAlignment w:val="auto"/>
        <w:rPr>
          <w:b/>
          <w:sz w:val="22"/>
          <w:szCs w:val="22"/>
        </w:rPr>
      </w:pPr>
      <w:r>
        <w:rPr>
          <w:b/>
          <w:sz w:val="22"/>
          <w:szCs w:val="22"/>
        </w:rPr>
        <w:br w:type="page"/>
      </w:r>
    </w:p>
    <w:p w:rsidR="00E5671A" w:rsidRDefault="00E5671A" w:rsidP="00D401CB">
      <w:pPr>
        <w:ind w:right="-2"/>
        <w:jc w:val="center"/>
        <w:rPr>
          <w:b/>
          <w:sz w:val="22"/>
          <w:szCs w:val="22"/>
        </w:rPr>
        <w:sectPr w:rsidR="00E5671A" w:rsidSect="00C7799D">
          <w:pgSz w:w="11906" w:h="16838" w:code="9"/>
          <w:pgMar w:top="1134" w:right="850" w:bottom="1134" w:left="1701" w:header="720" w:footer="720" w:gutter="0"/>
          <w:cols w:space="720"/>
          <w:noEndnote/>
          <w:docGrid w:linePitch="286"/>
        </w:sectPr>
      </w:pPr>
    </w:p>
    <w:p w:rsidR="00E5671A" w:rsidRPr="00E5671A" w:rsidRDefault="00E5671A" w:rsidP="00E5671A">
      <w:pPr>
        <w:overflowPunct/>
        <w:autoSpaceDE/>
        <w:autoSpaceDN/>
        <w:adjustRightInd/>
        <w:ind w:left="5954" w:firstLine="5528"/>
        <w:jc w:val="right"/>
        <w:textAlignment w:val="auto"/>
        <w:rPr>
          <w:rFonts w:eastAsia="Times New Roman"/>
          <w:sz w:val="22"/>
          <w:szCs w:val="22"/>
          <w:lang/>
        </w:rPr>
      </w:pPr>
      <w:r w:rsidRPr="00E5671A">
        <w:rPr>
          <w:rFonts w:eastAsia="Times New Roman"/>
          <w:sz w:val="22"/>
          <w:szCs w:val="22"/>
          <w:lang/>
        </w:rPr>
        <w:lastRenderedPageBreak/>
        <w:t>Приложение № 1</w:t>
      </w:r>
    </w:p>
    <w:p w:rsidR="00E5671A" w:rsidRPr="00E5671A" w:rsidRDefault="00E5671A" w:rsidP="00E5671A">
      <w:pPr>
        <w:overflowPunct/>
        <w:autoSpaceDE/>
        <w:autoSpaceDN/>
        <w:adjustRightInd/>
        <w:ind w:left="5954" w:firstLine="5528"/>
        <w:jc w:val="right"/>
        <w:textAlignment w:val="auto"/>
        <w:rPr>
          <w:rFonts w:eastAsia="Times New Roman"/>
          <w:sz w:val="22"/>
          <w:szCs w:val="22"/>
          <w:lang/>
        </w:rPr>
      </w:pPr>
      <w:r w:rsidRPr="00E5671A">
        <w:rPr>
          <w:rFonts w:eastAsia="Times New Roman"/>
          <w:sz w:val="22"/>
          <w:szCs w:val="22"/>
          <w:lang/>
        </w:rPr>
        <w:t>к муниципальной программе муниципального образования «Чаинский район»</w:t>
      </w:r>
    </w:p>
    <w:p w:rsidR="00E5671A" w:rsidRPr="00E5671A" w:rsidRDefault="00E5671A" w:rsidP="00E5671A">
      <w:pPr>
        <w:overflowPunct/>
        <w:autoSpaceDE/>
        <w:autoSpaceDN/>
        <w:adjustRightInd/>
        <w:jc w:val="right"/>
        <w:textAlignment w:val="auto"/>
        <w:rPr>
          <w:rFonts w:eastAsia="Times New Roman"/>
          <w:b/>
          <w:bCs/>
          <w:sz w:val="22"/>
          <w:szCs w:val="22"/>
          <w:lang w:eastAsia="ru-RU"/>
        </w:rPr>
      </w:pPr>
      <w:r w:rsidRPr="00E5671A">
        <w:rPr>
          <w:rFonts w:eastAsia="Times New Roman"/>
          <w:sz w:val="22"/>
          <w:szCs w:val="22"/>
          <w:lang w:eastAsia="ru-RU"/>
        </w:rPr>
        <w:t xml:space="preserve">«Развитие физической культуры и спорта в Чаинском районе на 2021 – 2023 годы» </w:t>
      </w:r>
    </w:p>
    <w:p w:rsidR="00E5671A" w:rsidRPr="00E5671A" w:rsidRDefault="00E5671A" w:rsidP="00E5671A">
      <w:pPr>
        <w:widowControl w:val="0"/>
        <w:overflowPunct/>
        <w:ind w:firstLine="720"/>
        <w:jc w:val="center"/>
        <w:textAlignment w:val="auto"/>
        <w:rPr>
          <w:rFonts w:eastAsia="Times New Roman"/>
          <w:sz w:val="22"/>
          <w:szCs w:val="22"/>
          <w:lang w:eastAsia="ru-RU"/>
        </w:rPr>
      </w:pPr>
    </w:p>
    <w:p w:rsidR="00E5671A" w:rsidRPr="00E5671A" w:rsidRDefault="00E5671A" w:rsidP="00E5671A">
      <w:pPr>
        <w:widowControl w:val="0"/>
        <w:overflowPunct/>
        <w:ind w:firstLine="720"/>
        <w:jc w:val="center"/>
        <w:textAlignment w:val="auto"/>
        <w:rPr>
          <w:rFonts w:eastAsia="Times New Roman"/>
          <w:b/>
          <w:sz w:val="22"/>
          <w:szCs w:val="22"/>
          <w:lang w:eastAsia="ru-RU"/>
        </w:rPr>
      </w:pPr>
      <w:r w:rsidRPr="00E5671A">
        <w:rPr>
          <w:rFonts w:eastAsia="Times New Roman"/>
          <w:b/>
          <w:sz w:val="22"/>
          <w:szCs w:val="22"/>
          <w:lang w:eastAsia="ru-RU"/>
        </w:rPr>
        <w:t>СВЕДЕНИЯ</w:t>
      </w:r>
    </w:p>
    <w:p w:rsidR="00E5671A" w:rsidRPr="00E5671A" w:rsidRDefault="00E5671A" w:rsidP="00E5671A">
      <w:pPr>
        <w:widowControl w:val="0"/>
        <w:overflowPunct/>
        <w:ind w:firstLine="720"/>
        <w:jc w:val="center"/>
        <w:textAlignment w:val="auto"/>
        <w:rPr>
          <w:rFonts w:eastAsia="Times New Roman"/>
          <w:b/>
          <w:sz w:val="22"/>
          <w:szCs w:val="22"/>
          <w:lang w:eastAsia="ru-RU"/>
        </w:rPr>
      </w:pPr>
      <w:r w:rsidRPr="00E5671A">
        <w:rPr>
          <w:rFonts w:eastAsia="Times New Roman"/>
          <w:b/>
          <w:sz w:val="22"/>
          <w:szCs w:val="22"/>
          <w:lang w:eastAsia="ru-RU"/>
        </w:rPr>
        <w:t>О СОСТАВЕ И ЗНАЧЕНИЯХ ЦЕЛЕВЫХ ПОКАЗАТЕЛЕЙ</w:t>
      </w:r>
    </w:p>
    <w:p w:rsidR="00E5671A" w:rsidRPr="00E5671A" w:rsidRDefault="00E5671A" w:rsidP="00E5671A">
      <w:pPr>
        <w:widowControl w:val="0"/>
        <w:overflowPunct/>
        <w:ind w:firstLine="720"/>
        <w:jc w:val="center"/>
        <w:textAlignment w:val="auto"/>
        <w:rPr>
          <w:rFonts w:eastAsia="Times New Roman"/>
          <w:b/>
          <w:sz w:val="22"/>
          <w:szCs w:val="22"/>
          <w:lang w:eastAsia="ru-RU"/>
        </w:rPr>
      </w:pPr>
      <w:r w:rsidRPr="00E5671A">
        <w:rPr>
          <w:rFonts w:eastAsia="Times New Roman"/>
          <w:b/>
          <w:sz w:val="22"/>
          <w:szCs w:val="22"/>
          <w:lang w:eastAsia="ru-RU"/>
        </w:rPr>
        <w:t>РЕЗУЛЬТАТИВНОСТИ МУНИЦИПАЛЬНОЙ ПРОГРАММЫ</w:t>
      </w:r>
    </w:p>
    <w:p w:rsidR="00E5671A" w:rsidRPr="00E5671A" w:rsidRDefault="00E5671A" w:rsidP="00E5671A">
      <w:pPr>
        <w:widowControl w:val="0"/>
        <w:overflowPunct/>
        <w:ind w:firstLine="720"/>
        <w:jc w:val="center"/>
        <w:textAlignment w:val="auto"/>
        <w:rPr>
          <w:rFonts w:eastAsia="Times New Roman"/>
          <w:b/>
          <w:sz w:val="22"/>
          <w:szCs w:val="22"/>
          <w:lang w:eastAsia="ru-RU"/>
        </w:rPr>
      </w:pPr>
      <w:r w:rsidRPr="00E5671A">
        <w:rPr>
          <w:rFonts w:eastAsia="Times New Roman"/>
          <w:b/>
          <w:sz w:val="22"/>
          <w:szCs w:val="22"/>
          <w:lang w:eastAsia="ru-RU"/>
        </w:rPr>
        <w:t>МУНИЦИПАЛЬНОГО ОБРАЗОВАНИЯ «ЧАИНСКИЙ РАЙОН»</w:t>
      </w:r>
    </w:p>
    <w:p w:rsidR="00E5671A" w:rsidRPr="00E5671A" w:rsidRDefault="00E5671A" w:rsidP="00E5671A">
      <w:pPr>
        <w:widowControl w:val="0"/>
        <w:overflowPunct/>
        <w:ind w:firstLine="720"/>
        <w:jc w:val="center"/>
        <w:textAlignment w:val="auto"/>
        <w:rPr>
          <w:rFonts w:eastAsia="Times New Roman"/>
          <w:b/>
          <w:sz w:val="22"/>
          <w:szCs w:val="22"/>
          <w:lang w:eastAsia="ru-RU"/>
        </w:rPr>
      </w:pPr>
      <w:r w:rsidRPr="00E5671A">
        <w:rPr>
          <w:rFonts w:eastAsia="Times New Roman"/>
          <w:b/>
          <w:sz w:val="22"/>
          <w:szCs w:val="22"/>
          <w:lang w:eastAsia="ru-RU"/>
        </w:rPr>
        <w:t>«РАЗВИТИЕ ФИЗИЧЕСКОЙ КУЛЬТУРЫ И СПОРТА В ЧАИНСКОМ РАЙОНЕ НА 2021-2023 ГОДЫ»</w:t>
      </w:r>
    </w:p>
    <w:tbl>
      <w:tblPr>
        <w:tblW w:w="14459" w:type="dxa"/>
        <w:jc w:val="center"/>
        <w:tblLayout w:type="fixed"/>
        <w:tblCellMar>
          <w:left w:w="70" w:type="dxa"/>
          <w:right w:w="70" w:type="dxa"/>
        </w:tblCellMar>
        <w:tblLook w:val="0000"/>
      </w:tblPr>
      <w:tblGrid>
        <w:gridCol w:w="583"/>
        <w:gridCol w:w="3959"/>
        <w:gridCol w:w="9"/>
        <w:gridCol w:w="862"/>
        <w:gridCol w:w="1073"/>
        <w:gridCol w:w="81"/>
        <w:gridCol w:w="32"/>
        <w:gridCol w:w="1125"/>
        <w:gridCol w:w="1371"/>
        <w:gridCol w:w="1319"/>
        <w:gridCol w:w="1365"/>
        <w:gridCol w:w="1197"/>
        <w:gridCol w:w="69"/>
        <w:gridCol w:w="1414"/>
      </w:tblGrid>
      <w:tr w:rsidR="00E5671A" w:rsidRPr="00E5671A" w:rsidTr="00E5671A">
        <w:trPr>
          <w:cantSplit/>
          <w:trHeight w:val="315"/>
          <w:tblHeader/>
          <w:jc w:val="center"/>
        </w:trPr>
        <w:tc>
          <w:tcPr>
            <w:tcW w:w="202" w:type="pct"/>
            <w:vMerge w:val="restart"/>
            <w:tcBorders>
              <w:top w:val="single" w:sz="6" w:space="0" w:color="auto"/>
              <w:left w:val="single" w:sz="6" w:space="0" w:color="auto"/>
              <w:bottom w:val="nil"/>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 xml:space="preserve">№ </w:t>
            </w:r>
            <w:proofErr w:type="spellStart"/>
            <w:proofErr w:type="gramStart"/>
            <w:r w:rsidRPr="00E5671A">
              <w:rPr>
                <w:rFonts w:eastAsia="Times New Roman"/>
                <w:lang w:eastAsia="ru-RU"/>
              </w:rPr>
              <w:t>п</w:t>
            </w:r>
            <w:proofErr w:type="spellEnd"/>
            <w:proofErr w:type="gramEnd"/>
            <w:r w:rsidRPr="00E5671A">
              <w:rPr>
                <w:rFonts w:eastAsia="Times New Roman"/>
                <w:lang w:eastAsia="ru-RU"/>
              </w:rPr>
              <w:t>/</w:t>
            </w:r>
            <w:proofErr w:type="spellStart"/>
            <w:r w:rsidRPr="00E5671A">
              <w:rPr>
                <w:rFonts w:eastAsia="Times New Roman"/>
                <w:lang w:eastAsia="ru-RU"/>
              </w:rPr>
              <w:t>п</w:t>
            </w:r>
            <w:proofErr w:type="spellEnd"/>
          </w:p>
        </w:tc>
        <w:tc>
          <w:tcPr>
            <w:tcW w:w="1369" w:type="pct"/>
            <w:vMerge w:val="restart"/>
            <w:tcBorders>
              <w:top w:val="single" w:sz="6" w:space="0" w:color="auto"/>
              <w:left w:val="single" w:sz="6" w:space="0" w:color="auto"/>
              <w:right w:val="single" w:sz="6" w:space="0" w:color="auto"/>
            </w:tcBorders>
            <w:vAlign w:val="center"/>
          </w:tcPr>
          <w:p w:rsidR="00E5671A" w:rsidRPr="00E5671A" w:rsidRDefault="00E5671A" w:rsidP="00E5671A">
            <w:pPr>
              <w:widowControl w:val="0"/>
              <w:overflowPunct/>
              <w:jc w:val="center"/>
              <w:textAlignment w:val="auto"/>
              <w:rPr>
                <w:rFonts w:eastAsia="Times New Roman"/>
                <w:lang w:val="en-US" w:eastAsia="ru-RU"/>
              </w:rPr>
            </w:pPr>
            <w:r w:rsidRPr="00E5671A">
              <w:rPr>
                <w:rFonts w:eastAsia="Times New Roman"/>
                <w:lang w:eastAsia="ru-RU"/>
              </w:rPr>
              <w:t>Наименование показателя</w:t>
            </w:r>
          </w:p>
        </w:tc>
        <w:tc>
          <w:tcPr>
            <w:tcW w:w="301" w:type="pct"/>
            <w:gridSpan w:val="2"/>
            <w:vMerge w:val="restart"/>
            <w:tcBorders>
              <w:top w:val="single" w:sz="6" w:space="0" w:color="auto"/>
              <w:left w:val="single" w:sz="6" w:space="0" w:color="auto"/>
              <w:bottom w:val="nil"/>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 xml:space="preserve">Ед. </w:t>
            </w:r>
            <w:proofErr w:type="spellStart"/>
            <w:r w:rsidRPr="00E5671A">
              <w:rPr>
                <w:rFonts w:eastAsia="Times New Roman"/>
                <w:lang w:eastAsia="ru-RU"/>
              </w:rPr>
              <w:t>изм</w:t>
            </w:r>
            <w:proofErr w:type="spellEnd"/>
            <w:r w:rsidRPr="00E5671A">
              <w:rPr>
                <w:rFonts w:eastAsia="Times New Roman"/>
                <w:lang w:val="en-US" w:eastAsia="ru-RU"/>
              </w:rPr>
              <w:t>.</w:t>
            </w:r>
          </w:p>
        </w:tc>
        <w:tc>
          <w:tcPr>
            <w:tcW w:w="2201" w:type="pct"/>
            <w:gridSpan w:val="7"/>
            <w:tcBorders>
              <w:top w:val="single" w:sz="6" w:space="0" w:color="auto"/>
              <w:left w:val="single" w:sz="6" w:space="0" w:color="auto"/>
              <w:bottom w:val="single" w:sz="6" w:space="0" w:color="auto"/>
              <w:right w:val="single" w:sz="4"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Значения показателей</w:t>
            </w:r>
          </w:p>
        </w:tc>
        <w:tc>
          <w:tcPr>
            <w:tcW w:w="438" w:type="pct"/>
            <w:gridSpan w:val="2"/>
            <w:vMerge w:val="restart"/>
            <w:tcBorders>
              <w:top w:val="single" w:sz="6" w:space="0" w:color="auto"/>
              <w:left w:val="single" w:sz="6" w:space="0" w:color="auto"/>
              <w:right w:val="single" w:sz="6" w:space="0" w:color="auto"/>
            </w:tcBorders>
            <w:vAlign w:val="center"/>
          </w:tcPr>
          <w:p w:rsidR="00E5671A" w:rsidRPr="00E5671A" w:rsidRDefault="00E5671A" w:rsidP="00E5671A">
            <w:pPr>
              <w:overflowPunct/>
              <w:autoSpaceDE/>
              <w:autoSpaceDN/>
              <w:adjustRightInd/>
              <w:jc w:val="center"/>
              <w:textAlignment w:val="auto"/>
              <w:rPr>
                <w:rFonts w:eastAsia="Times New Roman"/>
                <w:lang w:eastAsia="ru-RU"/>
              </w:rPr>
            </w:pPr>
            <w:r w:rsidRPr="00E5671A">
              <w:rPr>
                <w:rFonts w:eastAsia="Times New Roman"/>
                <w:lang w:eastAsia="ru-RU"/>
              </w:rPr>
              <w:t xml:space="preserve">Периодичность сбора данных </w:t>
            </w:r>
            <w:hyperlink w:anchor="Par584" w:tooltip="Ссылка на текущий документ" w:history="1">
              <w:r w:rsidRPr="00E5671A">
                <w:rPr>
                  <w:rFonts w:eastAsia="Times New Roman"/>
                  <w:lang w:eastAsia="ru-RU"/>
                </w:rPr>
                <w:t>&lt;***&gt;</w:t>
              </w:r>
            </w:hyperlink>
          </w:p>
        </w:tc>
        <w:tc>
          <w:tcPr>
            <w:tcW w:w="489" w:type="pct"/>
            <w:vMerge w:val="restart"/>
            <w:tcBorders>
              <w:top w:val="single" w:sz="6" w:space="0" w:color="auto"/>
              <w:left w:val="single" w:sz="6" w:space="0" w:color="auto"/>
              <w:right w:val="single" w:sz="6" w:space="0" w:color="auto"/>
            </w:tcBorders>
            <w:vAlign w:val="center"/>
          </w:tcPr>
          <w:p w:rsidR="00E5671A" w:rsidRPr="00E5671A" w:rsidRDefault="00E5671A" w:rsidP="00E5671A">
            <w:pPr>
              <w:overflowPunct/>
              <w:autoSpaceDE/>
              <w:autoSpaceDN/>
              <w:adjustRightInd/>
              <w:jc w:val="center"/>
              <w:textAlignment w:val="auto"/>
              <w:rPr>
                <w:rFonts w:eastAsia="Times New Roman"/>
                <w:lang w:eastAsia="ru-RU"/>
              </w:rPr>
            </w:pPr>
            <w:r w:rsidRPr="00E5671A">
              <w:rPr>
                <w:rFonts w:eastAsia="Times New Roman"/>
                <w:lang w:eastAsia="ru-RU"/>
              </w:rPr>
              <w:t xml:space="preserve">Метод сбора информации </w:t>
            </w:r>
            <w:hyperlink w:anchor="Par585" w:tooltip="Ссылка на текущий документ" w:history="1">
              <w:r w:rsidRPr="00E5671A">
                <w:rPr>
                  <w:rFonts w:eastAsia="Times New Roman"/>
                  <w:lang w:eastAsia="ru-RU"/>
                </w:rPr>
                <w:t>&lt;****&gt;</w:t>
              </w:r>
            </w:hyperlink>
          </w:p>
        </w:tc>
      </w:tr>
      <w:tr w:rsidR="00E5671A" w:rsidRPr="00E5671A" w:rsidTr="00E5671A">
        <w:trPr>
          <w:cantSplit/>
          <w:trHeight w:val="818"/>
          <w:tblHeader/>
          <w:jc w:val="center"/>
        </w:trPr>
        <w:tc>
          <w:tcPr>
            <w:tcW w:w="202" w:type="pct"/>
            <w:vMerge/>
            <w:tcBorders>
              <w:top w:val="nil"/>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p>
        </w:tc>
        <w:tc>
          <w:tcPr>
            <w:tcW w:w="1369" w:type="pct"/>
            <w:vMerge/>
            <w:tcBorders>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p>
        </w:tc>
        <w:tc>
          <w:tcPr>
            <w:tcW w:w="301" w:type="pct"/>
            <w:gridSpan w:val="2"/>
            <w:vMerge/>
            <w:tcBorders>
              <w:top w:val="nil"/>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p>
        </w:tc>
        <w:tc>
          <w:tcPr>
            <w:tcW w:w="410" w:type="pct"/>
            <w:gridSpan w:val="3"/>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autoSpaceDE/>
              <w:autoSpaceDN/>
              <w:adjustRightInd/>
              <w:jc w:val="center"/>
              <w:textAlignment w:val="auto"/>
              <w:rPr>
                <w:rFonts w:eastAsia="Times New Roman"/>
                <w:lang w:eastAsia="ru-RU"/>
              </w:rPr>
            </w:pPr>
            <w:r w:rsidRPr="00E5671A">
              <w:rPr>
                <w:rFonts w:eastAsia="Times New Roman"/>
                <w:lang w:eastAsia="ru-RU"/>
              </w:rPr>
              <w:t>отчетный год</w:t>
            </w:r>
            <w:r w:rsidRPr="00E5671A">
              <w:rPr>
                <w:rFonts w:eastAsia="Times New Roman"/>
                <w:lang w:val="en-US" w:eastAsia="ru-RU"/>
              </w:rPr>
              <w:t xml:space="preserve"> </w:t>
            </w:r>
            <w:hyperlink w:anchor="Par582" w:tooltip="Ссылка на текущий документ" w:history="1">
              <w:r w:rsidRPr="00E5671A">
                <w:rPr>
                  <w:rFonts w:eastAsia="Times New Roman"/>
                  <w:lang w:eastAsia="ru-RU"/>
                </w:rPr>
                <w:t>&lt;*&gt;</w:t>
              </w:r>
            </w:hyperlink>
          </w:p>
          <w:p w:rsidR="00E5671A" w:rsidRPr="00E5671A" w:rsidRDefault="00E5671A" w:rsidP="00E5671A">
            <w:pPr>
              <w:overflowPunct/>
              <w:autoSpaceDE/>
              <w:autoSpaceDN/>
              <w:adjustRightInd/>
              <w:jc w:val="center"/>
              <w:textAlignment w:val="auto"/>
              <w:rPr>
                <w:rFonts w:eastAsia="Times New Roman"/>
                <w:lang w:val="en-US" w:eastAsia="ru-RU"/>
              </w:rPr>
            </w:pPr>
            <w:r w:rsidRPr="00E5671A">
              <w:rPr>
                <w:rFonts w:eastAsia="Times New Roman"/>
                <w:lang w:eastAsia="ru-RU"/>
              </w:rPr>
              <w:t>2019</w:t>
            </w:r>
          </w:p>
        </w:tc>
        <w:tc>
          <w:tcPr>
            <w:tcW w:w="389"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autoSpaceDE/>
              <w:autoSpaceDN/>
              <w:adjustRightInd/>
              <w:jc w:val="center"/>
              <w:textAlignment w:val="auto"/>
              <w:rPr>
                <w:rFonts w:eastAsia="Times New Roman"/>
                <w:lang w:eastAsia="ru-RU"/>
              </w:rPr>
            </w:pPr>
            <w:r w:rsidRPr="00E5671A">
              <w:rPr>
                <w:rFonts w:eastAsia="Times New Roman"/>
                <w:lang w:eastAsia="ru-RU"/>
              </w:rPr>
              <w:t>текущий год</w:t>
            </w:r>
            <w:r w:rsidRPr="00E5671A">
              <w:rPr>
                <w:rFonts w:eastAsia="Times New Roman"/>
                <w:lang w:val="en-US" w:eastAsia="ru-RU"/>
              </w:rPr>
              <w:t xml:space="preserve"> </w:t>
            </w:r>
            <w:hyperlink w:anchor="Par583" w:tooltip="Ссылка на текущий документ" w:history="1">
              <w:r w:rsidRPr="00E5671A">
                <w:rPr>
                  <w:rFonts w:eastAsia="Times New Roman"/>
                  <w:lang w:eastAsia="ru-RU"/>
                </w:rPr>
                <w:t>&lt;**&gt;</w:t>
              </w:r>
            </w:hyperlink>
          </w:p>
          <w:p w:rsidR="00E5671A" w:rsidRPr="00E5671A" w:rsidRDefault="00E5671A" w:rsidP="00E5671A">
            <w:pPr>
              <w:overflowPunct/>
              <w:autoSpaceDE/>
              <w:autoSpaceDN/>
              <w:adjustRightInd/>
              <w:jc w:val="center"/>
              <w:textAlignment w:val="auto"/>
              <w:rPr>
                <w:rFonts w:eastAsia="Times New Roman"/>
                <w:lang w:val="en-US" w:eastAsia="ru-RU"/>
              </w:rPr>
            </w:pPr>
            <w:r w:rsidRPr="00E5671A">
              <w:rPr>
                <w:rFonts w:eastAsia="Times New Roman"/>
                <w:lang w:eastAsia="ru-RU"/>
              </w:rPr>
              <w:t>2020</w:t>
            </w:r>
          </w:p>
        </w:tc>
        <w:tc>
          <w:tcPr>
            <w:tcW w:w="474"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autoSpaceDE/>
              <w:autoSpaceDN/>
              <w:adjustRightInd/>
              <w:jc w:val="center"/>
              <w:textAlignment w:val="auto"/>
              <w:rPr>
                <w:rFonts w:eastAsia="Times New Roman"/>
                <w:lang w:eastAsia="ru-RU"/>
              </w:rPr>
            </w:pPr>
            <w:r w:rsidRPr="00E5671A">
              <w:rPr>
                <w:rFonts w:eastAsia="Times New Roman"/>
                <w:lang w:eastAsia="ru-RU"/>
              </w:rPr>
              <w:t>2021</w:t>
            </w:r>
          </w:p>
        </w:tc>
        <w:tc>
          <w:tcPr>
            <w:tcW w:w="456"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autoSpaceDE/>
              <w:autoSpaceDN/>
              <w:adjustRightInd/>
              <w:jc w:val="center"/>
              <w:textAlignment w:val="auto"/>
              <w:rPr>
                <w:rFonts w:eastAsia="Times New Roman"/>
                <w:lang w:eastAsia="ru-RU"/>
              </w:rPr>
            </w:pPr>
            <w:r w:rsidRPr="00E5671A">
              <w:rPr>
                <w:rFonts w:eastAsia="Times New Roman"/>
                <w:lang w:eastAsia="ru-RU"/>
              </w:rPr>
              <w:t>2022</w:t>
            </w:r>
          </w:p>
        </w:tc>
        <w:tc>
          <w:tcPr>
            <w:tcW w:w="472" w:type="pct"/>
            <w:tcBorders>
              <w:top w:val="single" w:sz="6" w:space="0" w:color="auto"/>
              <w:left w:val="single" w:sz="6" w:space="0" w:color="auto"/>
              <w:bottom w:val="single" w:sz="6" w:space="0" w:color="auto"/>
              <w:right w:val="single" w:sz="4" w:space="0" w:color="auto"/>
            </w:tcBorders>
            <w:vAlign w:val="center"/>
          </w:tcPr>
          <w:p w:rsidR="00E5671A" w:rsidRPr="00E5671A" w:rsidRDefault="00E5671A" w:rsidP="00E5671A">
            <w:pPr>
              <w:overflowPunct/>
              <w:autoSpaceDE/>
              <w:autoSpaceDN/>
              <w:adjustRightInd/>
              <w:jc w:val="center"/>
              <w:textAlignment w:val="auto"/>
              <w:rPr>
                <w:rFonts w:eastAsia="Times New Roman"/>
                <w:lang w:eastAsia="ru-RU"/>
              </w:rPr>
            </w:pPr>
            <w:r w:rsidRPr="00E5671A">
              <w:rPr>
                <w:rFonts w:eastAsia="Times New Roman"/>
                <w:lang w:eastAsia="ru-RU"/>
              </w:rPr>
              <w:t>2023</w:t>
            </w:r>
          </w:p>
        </w:tc>
        <w:tc>
          <w:tcPr>
            <w:tcW w:w="438" w:type="pct"/>
            <w:gridSpan w:val="2"/>
            <w:vMerge/>
            <w:tcBorders>
              <w:left w:val="single" w:sz="6" w:space="0" w:color="auto"/>
              <w:bottom w:val="single" w:sz="6" w:space="0" w:color="auto"/>
              <w:right w:val="single" w:sz="6" w:space="0" w:color="auto"/>
            </w:tcBorders>
          </w:tcPr>
          <w:p w:rsidR="00E5671A" w:rsidRPr="00E5671A" w:rsidRDefault="00E5671A" w:rsidP="00E5671A">
            <w:pPr>
              <w:overflowPunct/>
              <w:autoSpaceDE/>
              <w:autoSpaceDN/>
              <w:adjustRightInd/>
              <w:jc w:val="center"/>
              <w:textAlignment w:val="auto"/>
              <w:rPr>
                <w:rFonts w:eastAsia="Times New Roman"/>
                <w:lang w:eastAsia="ru-RU"/>
              </w:rPr>
            </w:pPr>
          </w:p>
        </w:tc>
        <w:tc>
          <w:tcPr>
            <w:tcW w:w="489" w:type="pct"/>
            <w:vMerge/>
            <w:tcBorders>
              <w:left w:val="single" w:sz="6" w:space="0" w:color="auto"/>
              <w:bottom w:val="single" w:sz="6" w:space="0" w:color="auto"/>
              <w:right w:val="single" w:sz="6" w:space="0" w:color="auto"/>
            </w:tcBorders>
          </w:tcPr>
          <w:p w:rsidR="00E5671A" w:rsidRPr="00E5671A" w:rsidRDefault="00E5671A" w:rsidP="00E5671A">
            <w:pPr>
              <w:overflowPunct/>
              <w:autoSpaceDE/>
              <w:autoSpaceDN/>
              <w:adjustRightInd/>
              <w:jc w:val="center"/>
              <w:textAlignment w:val="auto"/>
              <w:rPr>
                <w:rFonts w:eastAsia="Times New Roman"/>
                <w:lang w:eastAsia="ru-RU"/>
              </w:rPr>
            </w:pPr>
          </w:p>
        </w:tc>
      </w:tr>
      <w:tr w:rsidR="00E5671A" w:rsidRPr="00E5671A" w:rsidTr="00E5671A">
        <w:trPr>
          <w:cantSplit/>
          <w:trHeight w:val="240"/>
          <w:tblHeader/>
          <w:jc w:val="center"/>
        </w:trPr>
        <w:tc>
          <w:tcPr>
            <w:tcW w:w="202"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val="en-US" w:eastAsia="ru-RU"/>
              </w:rPr>
            </w:pPr>
            <w:r w:rsidRPr="00E5671A">
              <w:rPr>
                <w:rFonts w:eastAsia="Times New Roman"/>
                <w:lang w:val="en-US" w:eastAsia="ru-RU"/>
              </w:rPr>
              <w:t>1</w:t>
            </w:r>
          </w:p>
        </w:tc>
        <w:tc>
          <w:tcPr>
            <w:tcW w:w="1369"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val="en-US" w:eastAsia="ru-RU"/>
              </w:rPr>
            </w:pPr>
            <w:r w:rsidRPr="00E5671A">
              <w:rPr>
                <w:rFonts w:eastAsia="Times New Roman"/>
                <w:lang w:val="en-US" w:eastAsia="ru-RU"/>
              </w:rPr>
              <w:t>2</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val="en-US" w:eastAsia="ru-RU"/>
              </w:rPr>
            </w:pPr>
            <w:r w:rsidRPr="00E5671A">
              <w:rPr>
                <w:rFonts w:eastAsia="Times New Roman"/>
                <w:lang w:val="en-US" w:eastAsia="ru-RU"/>
              </w:rPr>
              <w:t>3</w:t>
            </w:r>
          </w:p>
        </w:tc>
        <w:tc>
          <w:tcPr>
            <w:tcW w:w="410" w:type="pct"/>
            <w:gridSpan w:val="3"/>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val="en-US" w:eastAsia="ru-RU"/>
              </w:rPr>
            </w:pPr>
            <w:r w:rsidRPr="00E5671A">
              <w:rPr>
                <w:rFonts w:eastAsia="Times New Roman"/>
                <w:lang w:val="en-US" w:eastAsia="ru-RU"/>
              </w:rPr>
              <w:t>4</w:t>
            </w:r>
          </w:p>
        </w:tc>
        <w:tc>
          <w:tcPr>
            <w:tcW w:w="389"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val="en-US" w:eastAsia="ru-RU"/>
              </w:rPr>
            </w:pPr>
            <w:r w:rsidRPr="00E5671A">
              <w:rPr>
                <w:rFonts w:eastAsia="Times New Roman"/>
                <w:lang w:val="en-US" w:eastAsia="ru-RU"/>
              </w:rPr>
              <w:t>5</w:t>
            </w:r>
          </w:p>
        </w:tc>
        <w:tc>
          <w:tcPr>
            <w:tcW w:w="474"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val="en-US" w:eastAsia="ru-RU"/>
              </w:rPr>
            </w:pPr>
            <w:r w:rsidRPr="00E5671A">
              <w:rPr>
                <w:rFonts w:eastAsia="Times New Roman"/>
                <w:lang w:val="en-US" w:eastAsia="ru-RU"/>
              </w:rPr>
              <w:t>6</w:t>
            </w:r>
          </w:p>
        </w:tc>
        <w:tc>
          <w:tcPr>
            <w:tcW w:w="456"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val="en-US" w:eastAsia="ru-RU"/>
              </w:rPr>
            </w:pPr>
            <w:r w:rsidRPr="00E5671A">
              <w:rPr>
                <w:rFonts w:eastAsia="Times New Roman"/>
                <w:lang w:val="en-US" w:eastAsia="ru-RU"/>
              </w:rPr>
              <w:t>7</w:t>
            </w:r>
          </w:p>
        </w:tc>
        <w:tc>
          <w:tcPr>
            <w:tcW w:w="472" w:type="pct"/>
            <w:tcBorders>
              <w:top w:val="single" w:sz="6" w:space="0" w:color="auto"/>
              <w:left w:val="single" w:sz="6" w:space="0" w:color="auto"/>
              <w:bottom w:val="single" w:sz="6" w:space="0" w:color="auto"/>
              <w:right w:val="single" w:sz="4" w:space="0" w:color="auto"/>
            </w:tcBorders>
            <w:vAlign w:val="center"/>
          </w:tcPr>
          <w:p w:rsidR="00E5671A" w:rsidRPr="00E5671A" w:rsidRDefault="00E5671A" w:rsidP="00E5671A">
            <w:pPr>
              <w:overflowPunct/>
              <w:jc w:val="center"/>
              <w:textAlignment w:val="auto"/>
              <w:rPr>
                <w:rFonts w:eastAsia="Times New Roman"/>
                <w:lang w:val="en-US" w:eastAsia="ru-RU"/>
              </w:rPr>
            </w:pPr>
            <w:r w:rsidRPr="00E5671A">
              <w:rPr>
                <w:rFonts w:eastAsia="Times New Roman"/>
                <w:lang w:val="en-US" w:eastAsia="ru-RU"/>
              </w:rPr>
              <w:t>8</w:t>
            </w:r>
          </w:p>
        </w:tc>
        <w:tc>
          <w:tcPr>
            <w:tcW w:w="438" w:type="pct"/>
            <w:gridSpan w:val="2"/>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val="en-US" w:eastAsia="ru-RU"/>
              </w:rPr>
            </w:pPr>
            <w:r w:rsidRPr="00E5671A">
              <w:rPr>
                <w:rFonts w:eastAsia="Times New Roman"/>
                <w:lang w:eastAsia="ru-RU"/>
              </w:rPr>
              <w:t>1</w:t>
            </w:r>
            <w:r w:rsidRPr="00E5671A">
              <w:rPr>
                <w:rFonts w:eastAsia="Times New Roman"/>
                <w:lang w:val="en-US" w:eastAsia="ru-RU"/>
              </w:rPr>
              <w:t>0</w:t>
            </w:r>
          </w:p>
        </w:tc>
        <w:tc>
          <w:tcPr>
            <w:tcW w:w="489"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val="en-US" w:eastAsia="ru-RU"/>
              </w:rPr>
            </w:pPr>
            <w:r w:rsidRPr="00E5671A">
              <w:rPr>
                <w:rFonts w:eastAsia="Times New Roman"/>
                <w:lang w:val="en-US" w:eastAsia="ru-RU"/>
              </w:rPr>
              <w:t>11</w:t>
            </w:r>
          </w:p>
        </w:tc>
      </w:tr>
      <w:tr w:rsidR="00E5671A" w:rsidRPr="00E5671A" w:rsidTr="00E5671A">
        <w:trPr>
          <w:cantSplit/>
          <w:trHeight w:val="240"/>
          <w:jc w:val="center"/>
        </w:trPr>
        <w:tc>
          <w:tcPr>
            <w:tcW w:w="5000" w:type="pct"/>
            <w:gridSpan w:val="14"/>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jc w:val="center"/>
              <w:textAlignment w:val="auto"/>
              <w:rPr>
                <w:rFonts w:eastAsia="Times New Roman"/>
                <w:lang w:eastAsia="ru-RU"/>
              </w:rPr>
            </w:pPr>
            <w:r w:rsidRPr="00E5671A">
              <w:rPr>
                <w:rFonts w:eastAsia="Times New Roman"/>
                <w:b/>
                <w:lang w:eastAsia="ru-RU"/>
              </w:rPr>
              <w:t>Цель Программы</w:t>
            </w:r>
            <w:r w:rsidRPr="00E5671A">
              <w:rPr>
                <w:rFonts w:eastAsia="Times New Roman"/>
                <w:lang w:eastAsia="ru-RU"/>
              </w:rPr>
              <w:t>:</w:t>
            </w:r>
            <w:r w:rsidRPr="00E5671A">
              <w:rPr>
                <w:rFonts w:eastAsia="Times New Roman"/>
                <w:bCs/>
                <w:lang w:eastAsia="ru-RU"/>
              </w:rPr>
              <w:t xml:space="preserve"> Создание условий для развития физической культуры и спорта, улучшение спортивной инфраструктуры в Чаинском районе</w:t>
            </w:r>
            <w:r w:rsidRPr="00E5671A">
              <w:rPr>
                <w:rFonts w:eastAsia="Times New Roman"/>
                <w:lang w:eastAsia="ru-RU"/>
              </w:rPr>
              <w:t>.</w:t>
            </w:r>
          </w:p>
        </w:tc>
      </w:tr>
      <w:tr w:rsidR="00E5671A" w:rsidRPr="00E5671A" w:rsidTr="00E5671A">
        <w:trPr>
          <w:cantSplit/>
          <w:trHeight w:val="240"/>
          <w:jc w:val="center"/>
        </w:trPr>
        <w:tc>
          <w:tcPr>
            <w:tcW w:w="202"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1</w:t>
            </w:r>
          </w:p>
        </w:tc>
        <w:tc>
          <w:tcPr>
            <w:tcW w:w="1369" w:type="pct"/>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textAlignment w:val="auto"/>
              <w:rPr>
                <w:rFonts w:eastAsia="Times New Roman"/>
                <w:b/>
                <w:lang w:eastAsia="ru-RU"/>
              </w:rPr>
            </w:pPr>
            <w:r w:rsidRPr="00E5671A">
              <w:rPr>
                <w:rFonts w:eastAsia="Times New Roman"/>
                <w:b/>
                <w:lang w:eastAsia="ru-RU"/>
              </w:rPr>
              <w:t>Показатель 1:</w:t>
            </w:r>
          </w:p>
          <w:p w:rsidR="00E5671A" w:rsidRPr="00E5671A" w:rsidRDefault="00E5671A" w:rsidP="00E5671A">
            <w:pPr>
              <w:overflowPunct/>
              <w:textAlignment w:val="auto"/>
              <w:rPr>
                <w:rFonts w:eastAsia="Times New Roman"/>
                <w:lang w:eastAsia="ru-RU"/>
              </w:rPr>
            </w:pPr>
            <w:r w:rsidRPr="00E5671A">
              <w:rPr>
                <w:rFonts w:eastAsia="Times New Roman"/>
                <w:lang w:eastAsia="ru-RU"/>
              </w:rPr>
              <w:t>Доля детей и молодёжи (возраст 3-29 лет), систематически занимающихся физической культурой и спортом, в общей численности детей и молодёжи</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w:t>
            </w:r>
          </w:p>
        </w:tc>
        <w:tc>
          <w:tcPr>
            <w:tcW w:w="399" w:type="pct"/>
            <w:gridSpan w:val="2"/>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64,5</w:t>
            </w:r>
          </w:p>
        </w:tc>
        <w:tc>
          <w:tcPr>
            <w:tcW w:w="400" w:type="pct"/>
            <w:gridSpan w:val="2"/>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66,5</w:t>
            </w:r>
          </w:p>
        </w:tc>
        <w:tc>
          <w:tcPr>
            <w:tcW w:w="474"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69,5</w:t>
            </w:r>
          </w:p>
        </w:tc>
        <w:tc>
          <w:tcPr>
            <w:tcW w:w="456"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73,0</w:t>
            </w:r>
          </w:p>
        </w:tc>
        <w:tc>
          <w:tcPr>
            <w:tcW w:w="472"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76,0</w:t>
            </w:r>
          </w:p>
        </w:tc>
        <w:tc>
          <w:tcPr>
            <w:tcW w:w="414"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2 раза в год</w:t>
            </w:r>
          </w:p>
        </w:tc>
        <w:tc>
          <w:tcPr>
            <w:tcW w:w="513" w:type="pct"/>
            <w:gridSpan w:val="2"/>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textAlignment w:val="auto"/>
              <w:rPr>
                <w:rFonts w:eastAsia="Times New Roman"/>
                <w:lang w:eastAsia="ru-RU"/>
              </w:rPr>
            </w:pPr>
            <w:r w:rsidRPr="00E5671A">
              <w:rPr>
                <w:rFonts w:eastAsia="Times New Roman"/>
                <w:lang w:eastAsia="ru-RU"/>
              </w:rPr>
              <w:t>Ведомственная статистика</w:t>
            </w:r>
          </w:p>
        </w:tc>
      </w:tr>
      <w:tr w:rsidR="00E5671A" w:rsidRPr="00E5671A" w:rsidTr="00E5671A">
        <w:trPr>
          <w:cantSplit/>
          <w:trHeight w:val="240"/>
          <w:jc w:val="center"/>
        </w:trPr>
        <w:tc>
          <w:tcPr>
            <w:tcW w:w="202"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2</w:t>
            </w:r>
          </w:p>
        </w:tc>
        <w:tc>
          <w:tcPr>
            <w:tcW w:w="1369" w:type="pct"/>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textAlignment w:val="auto"/>
              <w:rPr>
                <w:rFonts w:eastAsia="Times New Roman"/>
                <w:b/>
                <w:lang w:eastAsia="ru-RU"/>
              </w:rPr>
            </w:pPr>
            <w:r w:rsidRPr="00E5671A">
              <w:rPr>
                <w:rFonts w:eastAsia="Times New Roman"/>
                <w:b/>
                <w:lang w:eastAsia="ru-RU"/>
              </w:rPr>
              <w:t>Показатель 2:</w:t>
            </w:r>
          </w:p>
          <w:p w:rsidR="00E5671A" w:rsidRPr="00E5671A" w:rsidRDefault="00E5671A" w:rsidP="00E5671A">
            <w:pPr>
              <w:overflowPunct/>
              <w:textAlignment w:val="auto"/>
              <w:rPr>
                <w:rFonts w:eastAsia="Times New Roman"/>
                <w:lang w:eastAsia="ru-RU"/>
              </w:rPr>
            </w:pPr>
            <w:r w:rsidRPr="00E5671A">
              <w:rPr>
                <w:rFonts w:eastAsia="Times New Roman"/>
                <w:lang w:eastAsia="ru-RU"/>
              </w:rPr>
              <w:t>Доля граждан среднего возраста (женщины: 30-54; мужчины: 30-59 лет), систематически занимающихся физической культурой и спортом, в общей численности граждан среднего возраста</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w:t>
            </w:r>
          </w:p>
        </w:tc>
        <w:tc>
          <w:tcPr>
            <w:tcW w:w="399" w:type="pct"/>
            <w:gridSpan w:val="2"/>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15,0</w:t>
            </w:r>
          </w:p>
        </w:tc>
        <w:tc>
          <w:tcPr>
            <w:tcW w:w="400" w:type="pct"/>
            <w:gridSpan w:val="2"/>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20,0</w:t>
            </w:r>
          </w:p>
        </w:tc>
        <w:tc>
          <w:tcPr>
            <w:tcW w:w="474"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25,0</w:t>
            </w:r>
          </w:p>
        </w:tc>
        <w:tc>
          <w:tcPr>
            <w:tcW w:w="456"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30,0</w:t>
            </w:r>
          </w:p>
        </w:tc>
        <w:tc>
          <w:tcPr>
            <w:tcW w:w="472"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36,0</w:t>
            </w:r>
          </w:p>
        </w:tc>
        <w:tc>
          <w:tcPr>
            <w:tcW w:w="414"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2 раза в год</w:t>
            </w:r>
          </w:p>
        </w:tc>
        <w:tc>
          <w:tcPr>
            <w:tcW w:w="513" w:type="pct"/>
            <w:gridSpan w:val="2"/>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textAlignment w:val="auto"/>
              <w:rPr>
                <w:rFonts w:eastAsia="Times New Roman"/>
                <w:lang w:eastAsia="ru-RU"/>
              </w:rPr>
            </w:pPr>
            <w:r w:rsidRPr="00E5671A">
              <w:rPr>
                <w:rFonts w:eastAsia="Times New Roman"/>
                <w:lang w:eastAsia="ru-RU"/>
              </w:rPr>
              <w:t>Ведомственная статистика</w:t>
            </w:r>
          </w:p>
        </w:tc>
      </w:tr>
      <w:tr w:rsidR="00E5671A" w:rsidRPr="00E5671A" w:rsidTr="00E5671A">
        <w:trPr>
          <w:cantSplit/>
          <w:trHeight w:val="240"/>
          <w:jc w:val="center"/>
        </w:trPr>
        <w:tc>
          <w:tcPr>
            <w:tcW w:w="202"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3</w:t>
            </w:r>
          </w:p>
        </w:tc>
        <w:tc>
          <w:tcPr>
            <w:tcW w:w="1369" w:type="pct"/>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textAlignment w:val="auto"/>
              <w:rPr>
                <w:rFonts w:eastAsia="Times New Roman"/>
                <w:b/>
                <w:lang w:eastAsia="ru-RU"/>
              </w:rPr>
            </w:pPr>
            <w:r w:rsidRPr="00E5671A">
              <w:rPr>
                <w:rFonts w:eastAsia="Times New Roman"/>
                <w:b/>
                <w:lang w:eastAsia="ru-RU"/>
              </w:rPr>
              <w:t>Показатель 3:</w:t>
            </w:r>
          </w:p>
          <w:p w:rsidR="00E5671A" w:rsidRPr="00E5671A" w:rsidRDefault="00E5671A" w:rsidP="00E5671A">
            <w:pPr>
              <w:overflowPunct/>
              <w:textAlignment w:val="auto"/>
              <w:rPr>
                <w:rFonts w:eastAsia="Times New Roman"/>
                <w:lang w:eastAsia="ru-RU"/>
              </w:rPr>
            </w:pPr>
            <w:r w:rsidRPr="00E5671A">
              <w:rPr>
                <w:rFonts w:eastAsia="Times New Roman"/>
                <w:lang w:eastAsia="ru-RU"/>
              </w:rPr>
              <w:t>Доля граждан старшего возраста (женщины: 55-79; мужчины: 60-79 лет), систематически занимающихся физической культурой и спортом, в общей численности граждан старшего возраста</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w:t>
            </w:r>
          </w:p>
        </w:tc>
        <w:tc>
          <w:tcPr>
            <w:tcW w:w="399" w:type="pct"/>
            <w:gridSpan w:val="2"/>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3,0</w:t>
            </w:r>
          </w:p>
        </w:tc>
        <w:tc>
          <w:tcPr>
            <w:tcW w:w="400" w:type="pct"/>
            <w:gridSpan w:val="2"/>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5,0</w:t>
            </w:r>
          </w:p>
        </w:tc>
        <w:tc>
          <w:tcPr>
            <w:tcW w:w="474"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8,0</w:t>
            </w:r>
          </w:p>
        </w:tc>
        <w:tc>
          <w:tcPr>
            <w:tcW w:w="456"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11,5</w:t>
            </w:r>
          </w:p>
        </w:tc>
        <w:tc>
          <w:tcPr>
            <w:tcW w:w="472"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14,1</w:t>
            </w:r>
          </w:p>
        </w:tc>
        <w:tc>
          <w:tcPr>
            <w:tcW w:w="414"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2 раза в год</w:t>
            </w:r>
          </w:p>
        </w:tc>
        <w:tc>
          <w:tcPr>
            <w:tcW w:w="513" w:type="pct"/>
            <w:gridSpan w:val="2"/>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textAlignment w:val="auto"/>
              <w:rPr>
                <w:rFonts w:eastAsia="Times New Roman"/>
                <w:lang w:eastAsia="ru-RU"/>
              </w:rPr>
            </w:pPr>
            <w:r w:rsidRPr="00E5671A">
              <w:rPr>
                <w:rFonts w:eastAsia="Times New Roman"/>
                <w:lang w:eastAsia="ru-RU"/>
              </w:rPr>
              <w:t>Ведомственная статистика</w:t>
            </w:r>
          </w:p>
        </w:tc>
      </w:tr>
      <w:tr w:rsidR="00E5671A" w:rsidRPr="00E5671A" w:rsidTr="00E5671A">
        <w:trPr>
          <w:cantSplit/>
          <w:trHeight w:val="240"/>
          <w:jc w:val="center"/>
        </w:trPr>
        <w:tc>
          <w:tcPr>
            <w:tcW w:w="202"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lastRenderedPageBreak/>
              <w:t>4</w:t>
            </w:r>
          </w:p>
        </w:tc>
        <w:tc>
          <w:tcPr>
            <w:tcW w:w="1369" w:type="pct"/>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textAlignment w:val="auto"/>
              <w:rPr>
                <w:rFonts w:eastAsia="Times New Roman"/>
                <w:b/>
                <w:lang w:eastAsia="ru-RU"/>
              </w:rPr>
            </w:pPr>
            <w:r w:rsidRPr="00E5671A">
              <w:rPr>
                <w:rFonts w:eastAsia="Times New Roman"/>
                <w:b/>
                <w:lang w:eastAsia="ru-RU"/>
              </w:rPr>
              <w:t>Показатель 4:</w:t>
            </w:r>
          </w:p>
          <w:p w:rsidR="00E5671A" w:rsidRPr="00E5671A" w:rsidRDefault="00E5671A" w:rsidP="00E5671A">
            <w:pPr>
              <w:overflowPunct/>
              <w:textAlignment w:val="auto"/>
              <w:rPr>
                <w:rFonts w:eastAsia="Times New Roman"/>
                <w:lang w:eastAsia="ru-RU"/>
              </w:rPr>
            </w:pPr>
            <w:r w:rsidRPr="00E5671A">
              <w:rPr>
                <w:rFonts w:eastAsia="Times New Roman"/>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w:t>
            </w:r>
          </w:p>
        </w:tc>
        <w:tc>
          <w:tcPr>
            <w:tcW w:w="399" w:type="pct"/>
            <w:gridSpan w:val="2"/>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66,1</w:t>
            </w:r>
          </w:p>
        </w:tc>
        <w:tc>
          <w:tcPr>
            <w:tcW w:w="400" w:type="pct"/>
            <w:gridSpan w:val="2"/>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67,3</w:t>
            </w:r>
          </w:p>
        </w:tc>
        <w:tc>
          <w:tcPr>
            <w:tcW w:w="474"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68,9</w:t>
            </w:r>
          </w:p>
        </w:tc>
        <w:tc>
          <w:tcPr>
            <w:tcW w:w="456"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68,9</w:t>
            </w:r>
          </w:p>
        </w:tc>
        <w:tc>
          <w:tcPr>
            <w:tcW w:w="472"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71,2</w:t>
            </w:r>
          </w:p>
        </w:tc>
        <w:tc>
          <w:tcPr>
            <w:tcW w:w="414"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2 раза в год</w:t>
            </w:r>
          </w:p>
        </w:tc>
        <w:tc>
          <w:tcPr>
            <w:tcW w:w="513" w:type="pct"/>
            <w:gridSpan w:val="2"/>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textAlignment w:val="auto"/>
              <w:rPr>
                <w:rFonts w:eastAsia="Times New Roman"/>
                <w:lang w:eastAsia="ru-RU"/>
              </w:rPr>
            </w:pPr>
            <w:r w:rsidRPr="00E5671A">
              <w:rPr>
                <w:rFonts w:eastAsia="Times New Roman"/>
                <w:lang w:eastAsia="ru-RU"/>
              </w:rPr>
              <w:t>Бухгалтерская отчётность</w:t>
            </w:r>
          </w:p>
        </w:tc>
      </w:tr>
      <w:tr w:rsidR="00E5671A" w:rsidRPr="00E5671A" w:rsidTr="00E5671A">
        <w:trPr>
          <w:cantSplit/>
          <w:trHeight w:val="240"/>
          <w:jc w:val="center"/>
        </w:trPr>
        <w:tc>
          <w:tcPr>
            <w:tcW w:w="5000" w:type="pct"/>
            <w:gridSpan w:val="14"/>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both"/>
              <w:textAlignment w:val="auto"/>
              <w:rPr>
                <w:rFonts w:eastAsia="Times New Roman"/>
                <w:lang w:eastAsia="ru-RU"/>
              </w:rPr>
            </w:pPr>
            <w:r w:rsidRPr="00E5671A">
              <w:rPr>
                <w:rFonts w:eastAsia="Times New Roman"/>
                <w:b/>
                <w:lang w:eastAsia="ru-RU"/>
              </w:rPr>
              <w:t>Задача 1:</w:t>
            </w:r>
            <w:r w:rsidRPr="00E5671A">
              <w:rPr>
                <w:rFonts w:eastAsia="Times New Roman"/>
                <w:lang w:eastAsia="ru-RU"/>
              </w:rPr>
              <w:t xml:space="preserve"> </w:t>
            </w:r>
            <w:r w:rsidRPr="00E5671A">
              <w:rPr>
                <w:rFonts w:eastAsia="Times New Roman"/>
                <w:iCs/>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E5671A">
              <w:rPr>
                <w:rFonts w:eastAsia="Times New Roman"/>
                <w:lang w:eastAsia="ru-RU"/>
              </w:rPr>
              <w:t>«спорта высших достижений».</w:t>
            </w:r>
          </w:p>
        </w:tc>
      </w:tr>
      <w:tr w:rsidR="00E5671A" w:rsidRPr="00E5671A" w:rsidTr="00E5671A">
        <w:trPr>
          <w:cantSplit/>
          <w:trHeight w:val="240"/>
          <w:jc w:val="center"/>
        </w:trPr>
        <w:tc>
          <w:tcPr>
            <w:tcW w:w="202"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1</w:t>
            </w:r>
          </w:p>
        </w:tc>
        <w:tc>
          <w:tcPr>
            <w:tcW w:w="1372" w:type="pct"/>
            <w:gridSpan w:val="2"/>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textAlignment w:val="auto"/>
              <w:rPr>
                <w:rFonts w:eastAsia="Times New Roman"/>
                <w:b/>
                <w:lang w:eastAsia="ru-RU"/>
              </w:rPr>
            </w:pPr>
            <w:r w:rsidRPr="00E5671A">
              <w:rPr>
                <w:rFonts w:eastAsia="Times New Roman"/>
                <w:b/>
                <w:lang w:eastAsia="ru-RU"/>
              </w:rPr>
              <w:t>Мероприятие 1:</w:t>
            </w:r>
          </w:p>
          <w:p w:rsidR="00E5671A" w:rsidRPr="00E5671A" w:rsidRDefault="00E5671A" w:rsidP="00E5671A">
            <w:pPr>
              <w:overflowPunct/>
              <w:textAlignment w:val="auto"/>
              <w:rPr>
                <w:rFonts w:eastAsia="Times New Roman"/>
                <w:lang w:eastAsia="ru-RU"/>
              </w:rPr>
            </w:pPr>
            <w:r w:rsidRPr="00E5671A">
              <w:rPr>
                <w:rFonts w:eastAsia="Times New Roman"/>
                <w:lang w:eastAsia="ru-RU"/>
              </w:rPr>
              <w:t>Организация и проведение спортивных мероприятий районного значения</w:t>
            </w:r>
          </w:p>
        </w:tc>
        <w:tc>
          <w:tcPr>
            <w:tcW w:w="298"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ед.</w:t>
            </w:r>
          </w:p>
        </w:tc>
        <w:tc>
          <w:tcPr>
            <w:tcW w:w="399" w:type="pct"/>
            <w:gridSpan w:val="2"/>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9</w:t>
            </w:r>
          </w:p>
        </w:tc>
        <w:tc>
          <w:tcPr>
            <w:tcW w:w="400" w:type="pct"/>
            <w:gridSpan w:val="2"/>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26</w:t>
            </w:r>
          </w:p>
        </w:tc>
        <w:tc>
          <w:tcPr>
            <w:tcW w:w="474"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27</w:t>
            </w:r>
          </w:p>
        </w:tc>
        <w:tc>
          <w:tcPr>
            <w:tcW w:w="456"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28</w:t>
            </w:r>
          </w:p>
        </w:tc>
        <w:tc>
          <w:tcPr>
            <w:tcW w:w="472" w:type="pct"/>
            <w:tcBorders>
              <w:top w:val="single" w:sz="6" w:space="0" w:color="auto"/>
              <w:left w:val="single" w:sz="6" w:space="0" w:color="auto"/>
              <w:bottom w:val="single" w:sz="6" w:space="0" w:color="auto"/>
              <w:right w:val="single" w:sz="4"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29</w:t>
            </w:r>
          </w:p>
        </w:tc>
        <w:tc>
          <w:tcPr>
            <w:tcW w:w="438" w:type="pct"/>
            <w:gridSpan w:val="2"/>
            <w:tcBorders>
              <w:top w:val="single" w:sz="6" w:space="0" w:color="auto"/>
              <w:left w:val="single" w:sz="4"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квартал,</w:t>
            </w:r>
          </w:p>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полугодие;</w:t>
            </w:r>
          </w:p>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 xml:space="preserve">год. </w:t>
            </w:r>
          </w:p>
        </w:tc>
        <w:tc>
          <w:tcPr>
            <w:tcW w:w="489" w:type="pct"/>
            <w:tcBorders>
              <w:top w:val="single" w:sz="6" w:space="0" w:color="auto"/>
              <w:left w:val="single" w:sz="6" w:space="0" w:color="auto"/>
              <w:bottom w:val="single" w:sz="6" w:space="0" w:color="auto"/>
              <w:right w:val="single" w:sz="4" w:space="0" w:color="auto"/>
            </w:tcBorders>
            <w:vAlign w:val="center"/>
          </w:tcPr>
          <w:p w:rsidR="00E5671A" w:rsidRPr="00E5671A" w:rsidRDefault="00E5671A" w:rsidP="00E5671A">
            <w:pPr>
              <w:overflowPunct/>
              <w:textAlignment w:val="auto"/>
              <w:rPr>
                <w:rFonts w:eastAsia="Times New Roman"/>
                <w:lang w:eastAsia="ru-RU"/>
              </w:rPr>
            </w:pPr>
            <w:r w:rsidRPr="00E5671A">
              <w:rPr>
                <w:rFonts w:eastAsia="Times New Roman"/>
                <w:lang w:eastAsia="ru-RU"/>
              </w:rPr>
              <w:t>Ведомственная статистика</w:t>
            </w:r>
          </w:p>
        </w:tc>
      </w:tr>
      <w:tr w:rsidR="00E5671A" w:rsidRPr="00E5671A" w:rsidTr="00E5671A">
        <w:trPr>
          <w:cantSplit/>
          <w:trHeight w:val="240"/>
          <w:jc w:val="center"/>
        </w:trPr>
        <w:tc>
          <w:tcPr>
            <w:tcW w:w="202"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2</w:t>
            </w:r>
          </w:p>
        </w:tc>
        <w:tc>
          <w:tcPr>
            <w:tcW w:w="1372" w:type="pct"/>
            <w:gridSpan w:val="2"/>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textAlignment w:val="auto"/>
              <w:rPr>
                <w:rFonts w:eastAsia="Times New Roman"/>
                <w:b/>
                <w:lang w:eastAsia="ru-RU"/>
              </w:rPr>
            </w:pPr>
            <w:r w:rsidRPr="00E5671A">
              <w:rPr>
                <w:rFonts w:eastAsia="Times New Roman"/>
                <w:b/>
                <w:lang w:eastAsia="ru-RU"/>
              </w:rPr>
              <w:t>Мероприятие 2:</w:t>
            </w:r>
          </w:p>
          <w:p w:rsidR="00E5671A" w:rsidRPr="00E5671A" w:rsidRDefault="00E5671A" w:rsidP="00E5671A">
            <w:pPr>
              <w:overflowPunct/>
              <w:textAlignment w:val="auto"/>
              <w:rPr>
                <w:rFonts w:eastAsia="Times New Roman"/>
                <w:lang w:eastAsia="ru-RU"/>
              </w:rPr>
            </w:pPr>
            <w:r w:rsidRPr="00E5671A">
              <w:rPr>
                <w:rFonts w:eastAsia="Times New Roman"/>
                <w:lang w:eastAsia="ru-RU"/>
              </w:rPr>
              <w:t>Участие в официальных региональных, межмуниципальных, межрегиональных и всероссийских спортивно - массовых мероприятиях и соревнованиях</w:t>
            </w:r>
          </w:p>
        </w:tc>
        <w:tc>
          <w:tcPr>
            <w:tcW w:w="298"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ед.</w:t>
            </w:r>
          </w:p>
        </w:tc>
        <w:tc>
          <w:tcPr>
            <w:tcW w:w="399" w:type="pct"/>
            <w:gridSpan w:val="2"/>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20</w:t>
            </w:r>
          </w:p>
        </w:tc>
        <w:tc>
          <w:tcPr>
            <w:tcW w:w="400" w:type="pct"/>
            <w:gridSpan w:val="2"/>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54</w:t>
            </w:r>
          </w:p>
        </w:tc>
        <w:tc>
          <w:tcPr>
            <w:tcW w:w="474"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58</w:t>
            </w:r>
          </w:p>
        </w:tc>
        <w:tc>
          <w:tcPr>
            <w:tcW w:w="456"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63</w:t>
            </w:r>
          </w:p>
        </w:tc>
        <w:tc>
          <w:tcPr>
            <w:tcW w:w="472" w:type="pct"/>
            <w:tcBorders>
              <w:top w:val="single" w:sz="6" w:space="0" w:color="auto"/>
              <w:left w:val="single" w:sz="6" w:space="0" w:color="auto"/>
              <w:bottom w:val="single" w:sz="6" w:space="0" w:color="auto"/>
              <w:right w:val="single" w:sz="4"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67</w:t>
            </w:r>
          </w:p>
        </w:tc>
        <w:tc>
          <w:tcPr>
            <w:tcW w:w="438" w:type="pct"/>
            <w:gridSpan w:val="2"/>
            <w:tcBorders>
              <w:top w:val="single" w:sz="6" w:space="0" w:color="auto"/>
              <w:left w:val="single" w:sz="4"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квартал,</w:t>
            </w:r>
          </w:p>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полугодие;</w:t>
            </w:r>
          </w:p>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год.</w:t>
            </w:r>
          </w:p>
        </w:tc>
        <w:tc>
          <w:tcPr>
            <w:tcW w:w="489" w:type="pct"/>
            <w:tcBorders>
              <w:top w:val="single" w:sz="6" w:space="0" w:color="auto"/>
              <w:left w:val="single" w:sz="6" w:space="0" w:color="auto"/>
              <w:bottom w:val="single" w:sz="6" w:space="0" w:color="auto"/>
              <w:right w:val="single" w:sz="4" w:space="0" w:color="auto"/>
            </w:tcBorders>
            <w:vAlign w:val="center"/>
          </w:tcPr>
          <w:p w:rsidR="00E5671A" w:rsidRPr="00E5671A" w:rsidRDefault="00E5671A" w:rsidP="00E5671A">
            <w:pPr>
              <w:overflowPunct/>
              <w:textAlignment w:val="auto"/>
              <w:rPr>
                <w:rFonts w:eastAsia="Times New Roman"/>
                <w:lang w:eastAsia="ru-RU"/>
              </w:rPr>
            </w:pPr>
            <w:r w:rsidRPr="00E5671A">
              <w:rPr>
                <w:rFonts w:eastAsia="Times New Roman"/>
                <w:lang w:eastAsia="ru-RU"/>
              </w:rPr>
              <w:t>Ведомственная статистика</w:t>
            </w:r>
          </w:p>
        </w:tc>
      </w:tr>
      <w:tr w:rsidR="00E5671A" w:rsidRPr="00E5671A" w:rsidTr="00E5671A">
        <w:trPr>
          <w:cantSplit/>
          <w:trHeight w:val="240"/>
          <w:jc w:val="center"/>
        </w:trPr>
        <w:tc>
          <w:tcPr>
            <w:tcW w:w="5000" w:type="pct"/>
            <w:gridSpan w:val="14"/>
            <w:tcBorders>
              <w:top w:val="single" w:sz="6" w:space="0" w:color="auto"/>
              <w:left w:val="single" w:sz="6" w:space="0" w:color="auto"/>
              <w:bottom w:val="single" w:sz="6" w:space="0" w:color="auto"/>
              <w:right w:val="single" w:sz="4" w:space="0" w:color="auto"/>
            </w:tcBorders>
            <w:vAlign w:val="center"/>
          </w:tcPr>
          <w:p w:rsidR="00E5671A" w:rsidRPr="00E5671A" w:rsidRDefault="00E5671A" w:rsidP="00E5671A">
            <w:pPr>
              <w:overflowPunct/>
              <w:textAlignment w:val="auto"/>
              <w:rPr>
                <w:rFonts w:eastAsia="Times New Roman"/>
                <w:lang w:eastAsia="ru-RU"/>
              </w:rPr>
            </w:pPr>
            <w:r w:rsidRPr="00E5671A">
              <w:rPr>
                <w:rFonts w:eastAsia="Times New Roman"/>
                <w:b/>
                <w:lang w:eastAsia="ru-RU"/>
              </w:rPr>
              <w:t>Задача 2</w:t>
            </w:r>
            <w:r w:rsidRPr="00E5671A">
              <w:rPr>
                <w:rFonts w:eastAsia="Times New Roman"/>
                <w:lang w:eastAsia="ru-RU"/>
              </w:rPr>
              <w:t xml:space="preserve">: </w:t>
            </w:r>
            <w:r w:rsidRPr="00E5671A">
              <w:rPr>
                <w:rFonts w:eastAsia="Times New Roman"/>
                <w:bCs/>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Чаинском районе.</w:t>
            </w:r>
          </w:p>
        </w:tc>
      </w:tr>
      <w:tr w:rsidR="00E5671A" w:rsidRPr="00E5671A" w:rsidTr="00E5671A">
        <w:trPr>
          <w:cantSplit/>
          <w:trHeight w:val="240"/>
          <w:jc w:val="center"/>
        </w:trPr>
        <w:tc>
          <w:tcPr>
            <w:tcW w:w="202"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1</w:t>
            </w:r>
          </w:p>
        </w:tc>
        <w:tc>
          <w:tcPr>
            <w:tcW w:w="1372" w:type="pct"/>
            <w:gridSpan w:val="2"/>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textAlignment w:val="auto"/>
              <w:rPr>
                <w:rFonts w:eastAsia="Times New Roman"/>
                <w:b/>
                <w:lang w:eastAsia="ru-RU"/>
              </w:rPr>
            </w:pPr>
            <w:r w:rsidRPr="00E5671A">
              <w:rPr>
                <w:rFonts w:eastAsia="Times New Roman"/>
                <w:b/>
                <w:lang w:eastAsia="ru-RU"/>
              </w:rPr>
              <w:t>Мероприятие 1:</w:t>
            </w:r>
          </w:p>
          <w:p w:rsidR="00E5671A" w:rsidRPr="00E5671A" w:rsidRDefault="00E5671A" w:rsidP="00E5671A">
            <w:pPr>
              <w:overflowPunct/>
              <w:textAlignment w:val="auto"/>
              <w:rPr>
                <w:rFonts w:eastAsia="Times New Roman"/>
                <w:lang w:eastAsia="ru-RU"/>
              </w:rPr>
            </w:pPr>
            <w:r w:rsidRPr="00E5671A">
              <w:rPr>
                <w:rFonts w:eastAsia="Times New Roman"/>
                <w:lang w:eastAsia="ru-RU"/>
              </w:rPr>
              <w:t>Приобретение спортивного инвентаря и экипировки для подготовки перспективных спортсменов и команд</w:t>
            </w:r>
          </w:p>
        </w:tc>
        <w:tc>
          <w:tcPr>
            <w:tcW w:w="298"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тыс. руб.</w:t>
            </w:r>
          </w:p>
        </w:tc>
        <w:tc>
          <w:tcPr>
            <w:tcW w:w="371"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708,1</w:t>
            </w:r>
          </w:p>
        </w:tc>
        <w:tc>
          <w:tcPr>
            <w:tcW w:w="428" w:type="pct"/>
            <w:gridSpan w:val="3"/>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343,5</w:t>
            </w:r>
          </w:p>
        </w:tc>
        <w:tc>
          <w:tcPr>
            <w:tcW w:w="474"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558,3</w:t>
            </w:r>
          </w:p>
        </w:tc>
        <w:tc>
          <w:tcPr>
            <w:tcW w:w="456"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300,8</w:t>
            </w:r>
          </w:p>
        </w:tc>
        <w:tc>
          <w:tcPr>
            <w:tcW w:w="472" w:type="pct"/>
            <w:tcBorders>
              <w:top w:val="single" w:sz="6" w:space="0" w:color="auto"/>
              <w:left w:val="single" w:sz="6" w:space="0" w:color="auto"/>
              <w:bottom w:val="single" w:sz="6" w:space="0" w:color="auto"/>
              <w:right w:val="single" w:sz="4"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371,8</w:t>
            </w:r>
          </w:p>
        </w:tc>
        <w:tc>
          <w:tcPr>
            <w:tcW w:w="438" w:type="pct"/>
            <w:gridSpan w:val="2"/>
            <w:tcBorders>
              <w:top w:val="single" w:sz="6" w:space="0" w:color="auto"/>
              <w:left w:val="single" w:sz="4"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квартал,</w:t>
            </w:r>
          </w:p>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полугодие;</w:t>
            </w:r>
          </w:p>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год.</w:t>
            </w:r>
          </w:p>
        </w:tc>
        <w:tc>
          <w:tcPr>
            <w:tcW w:w="489" w:type="pct"/>
            <w:tcBorders>
              <w:top w:val="single" w:sz="6" w:space="0" w:color="auto"/>
              <w:left w:val="single" w:sz="6" w:space="0" w:color="auto"/>
              <w:bottom w:val="single" w:sz="6" w:space="0" w:color="auto"/>
              <w:right w:val="single" w:sz="4" w:space="0" w:color="auto"/>
            </w:tcBorders>
            <w:vAlign w:val="center"/>
          </w:tcPr>
          <w:p w:rsidR="00E5671A" w:rsidRPr="00E5671A" w:rsidRDefault="00E5671A" w:rsidP="00E5671A">
            <w:pPr>
              <w:overflowPunct/>
              <w:textAlignment w:val="auto"/>
              <w:rPr>
                <w:rFonts w:eastAsia="Times New Roman"/>
                <w:lang w:eastAsia="ru-RU"/>
              </w:rPr>
            </w:pPr>
            <w:r w:rsidRPr="00E5671A">
              <w:rPr>
                <w:rFonts w:eastAsia="Times New Roman"/>
                <w:lang w:eastAsia="ru-RU"/>
              </w:rPr>
              <w:t>Бухгалтерская отчётность</w:t>
            </w:r>
          </w:p>
        </w:tc>
      </w:tr>
      <w:tr w:rsidR="00E5671A" w:rsidRPr="00E5671A" w:rsidTr="00E5671A">
        <w:trPr>
          <w:cantSplit/>
          <w:trHeight w:val="240"/>
          <w:jc w:val="center"/>
        </w:trPr>
        <w:tc>
          <w:tcPr>
            <w:tcW w:w="202"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2</w:t>
            </w:r>
          </w:p>
        </w:tc>
        <w:tc>
          <w:tcPr>
            <w:tcW w:w="1372" w:type="pct"/>
            <w:gridSpan w:val="2"/>
            <w:tcBorders>
              <w:top w:val="single" w:sz="6" w:space="0" w:color="auto"/>
              <w:left w:val="single" w:sz="6" w:space="0" w:color="auto"/>
              <w:bottom w:val="single" w:sz="6" w:space="0" w:color="auto"/>
              <w:right w:val="single" w:sz="6" w:space="0" w:color="auto"/>
            </w:tcBorders>
          </w:tcPr>
          <w:p w:rsidR="00E5671A" w:rsidRPr="00E5671A" w:rsidRDefault="00E5671A" w:rsidP="00E5671A">
            <w:pPr>
              <w:overflowPunct/>
              <w:textAlignment w:val="auto"/>
              <w:rPr>
                <w:rFonts w:eastAsia="Times New Roman"/>
                <w:b/>
                <w:lang w:eastAsia="ru-RU"/>
              </w:rPr>
            </w:pPr>
            <w:r w:rsidRPr="00E5671A">
              <w:rPr>
                <w:rFonts w:eastAsia="Times New Roman"/>
                <w:b/>
                <w:lang w:eastAsia="ru-RU"/>
              </w:rPr>
              <w:t>Мероприятие 2:</w:t>
            </w:r>
          </w:p>
          <w:p w:rsidR="00E5671A" w:rsidRPr="00E5671A" w:rsidRDefault="00E5671A" w:rsidP="00E5671A">
            <w:pPr>
              <w:overflowPunct/>
              <w:textAlignment w:val="auto"/>
              <w:rPr>
                <w:rFonts w:eastAsia="Times New Roman"/>
                <w:lang w:eastAsia="ru-RU"/>
              </w:rPr>
            </w:pPr>
            <w:r w:rsidRPr="00E5671A">
              <w:rPr>
                <w:rFonts w:eastAsia="Times New Roman"/>
                <w:lang w:eastAsia="ru-RU"/>
              </w:rPr>
              <w:t>Количество закупленных комплектов спортивно-технологического оборудования</w:t>
            </w:r>
          </w:p>
        </w:tc>
        <w:tc>
          <w:tcPr>
            <w:tcW w:w="298"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proofErr w:type="spellStart"/>
            <w:r w:rsidRPr="00E5671A">
              <w:rPr>
                <w:rFonts w:eastAsia="Times New Roman"/>
                <w:lang w:eastAsia="ru-RU"/>
              </w:rPr>
              <w:t>Компл</w:t>
            </w:r>
            <w:proofErr w:type="spellEnd"/>
          </w:p>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(ед.).</w:t>
            </w:r>
          </w:p>
        </w:tc>
        <w:tc>
          <w:tcPr>
            <w:tcW w:w="371"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1</w:t>
            </w:r>
          </w:p>
        </w:tc>
        <w:tc>
          <w:tcPr>
            <w:tcW w:w="428" w:type="pct"/>
            <w:gridSpan w:val="3"/>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1</w:t>
            </w:r>
          </w:p>
        </w:tc>
        <w:tc>
          <w:tcPr>
            <w:tcW w:w="474"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 xml:space="preserve">1 </w:t>
            </w:r>
          </w:p>
        </w:tc>
        <w:tc>
          <w:tcPr>
            <w:tcW w:w="456" w:type="pct"/>
            <w:tcBorders>
              <w:top w:val="single" w:sz="6" w:space="0" w:color="auto"/>
              <w:left w:val="single" w:sz="6"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2</w:t>
            </w:r>
          </w:p>
        </w:tc>
        <w:tc>
          <w:tcPr>
            <w:tcW w:w="472" w:type="pct"/>
            <w:tcBorders>
              <w:top w:val="single" w:sz="6" w:space="0" w:color="auto"/>
              <w:left w:val="single" w:sz="6" w:space="0" w:color="auto"/>
              <w:bottom w:val="single" w:sz="6" w:space="0" w:color="auto"/>
              <w:right w:val="single" w:sz="4"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1</w:t>
            </w:r>
          </w:p>
        </w:tc>
        <w:tc>
          <w:tcPr>
            <w:tcW w:w="438" w:type="pct"/>
            <w:gridSpan w:val="2"/>
            <w:tcBorders>
              <w:top w:val="single" w:sz="6" w:space="0" w:color="auto"/>
              <w:left w:val="single" w:sz="4" w:space="0" w:color="auto"/>
              <w:bottom w:val="single" w:sz="6" w:space="0" w:color="auto"/>
              <w:right w:val="single" w:sz="6" w:space="0" w:color="auto"/>
            </w:tcBorders>
            <w:vAlign w:val="center"/>
          </w:tcPr>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квартал,</w:t>
            </w:r>
          </w:p>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полугодие;</w:t>
            </w:r>
          </w:p>
          <w:p w:rsidR="00E5671A" w:rsidRPr="00E5671A" w:rsidRDefault="00E5671A" w:rsidP="00E5671A">
            <w:pPr>
              <w:overflowPunct/>
              <w:jc w:val="center"/>
              <w:textAlignment w:val="auto"/>
              <w:rPr>
                <w:rFonts w:eastAsia="Times New Roman"/>
                <w:lang w:eastAsia="ru-RU"/>
              </w:rPr>
            </w:pPr>
            <w:r w:rsidRPr="00E5671A">
              <w:rPr>
                <w:rFonts w:eastAsia="Times New Roman"/>
                <w:lang w:eastAsia="ru-RU"/>
              </w:rPr>
              <w:t>год.</w:t>
            </w:r>
          </w:p>
        </w:tc>
        <w:tc>
          <w:tcPr>
            <w:tcW w:w="489" w:type="pct"/>
            <w:tcBorders>
              <w:top w:val="single" w:sz="6" w:space="0" w:color="auto"/>
              <w:left w:val="single" w:sz="6" w:space="0" w:color="auto"/>
              <w:bottom w:val="single" w:sz="6" w:space="0" w:color="auto"/>
              <w:right w:val="single" w:sz="4" w:space="0" w:color="auto"/>
            </w:tcBorders>
            <w:vAlign w:val="center"/>
          </w:tcPr>
          <w:p w:rsidR="00E5671A" w:rsidRPr="00E5671A" w:rsidRDefault="00E5671A" w:rsidP="00E5671A">
            <w:pPr>
              <w:overflowPunct/>
              <w:textAlignment w:val="auto"/>
              <w:rPr>
                <w:rFonts w:eastAsia="Times New Roman"/>
                <w:lang w:eastAsia="ru-RU"/>
              </w:rPr>
            </w:pPr>
            <w:r w:rsidRPr="00E5671A">
              <w:rPr>
                <w:rFonts w:eastAsia="Times New Roman"/>
                <w:lang w:eastAsia="ru-RU"/>
              </w:rPr>
              <w:t>Ведомственная статистика</w:t>
            </w:r>
          </w:p>
        </w:tc>
      </w:tr>
    </w:tbl>
    <w:p w:rsidR="00E5671A" w:rsidRPr="00E5671A" w:rsidRDefault="00E5671A" w:rsidP="00E5671A">
      <w:pPr>
        <w:overflowPunct/>
        <w:textAlignment w:val="auto"/>
        <w:rPr>
          <w:rFonts w:eastAsia="Times New Roman"/>
          <w:sz w:val="22"/>
          <w:szCs w:val="22"/>
          <w:lang w:eastAsia="ru-RU"/>
        </w:rPr>
      </w:pPr>
      <w:r w:rsidRPr="00E5671A">
        <w:rPr>
          <w:rFonts w:eastAsia="Times New Roman"/>
          <w:sz w:val="22"/>
          <w:szCs w:val="22"/>
          <w:lang w:eastAsia="ru-RU"/>
        </w:rPr>
        <w:t>Руководитель ответственного исполнителя:    _______________________________________   Третьяков Ю.А</w:t>
      </w:r>
    </w:p>
    <w:p w:rsidR="00E5671A" w:rsidRPr="00E5671A" w:rsidRDefault="00E5671A" w:rsidP="00E5671A">
      <w:pPr>
        <w:overflowPunct/>
        <w:textAlignment w:val="auto"/>
        <w:rPr>
          <w:rFonts w:eastAsia="Times New Roman"/>
          <w:sz w:val="22"/>
          <w:szCs w:val="22"/>
          <w:lang w:eastAsia="ru-RU"/>
        </w:rPr>
      </w:pPr>
      <w:r w:rsidRPr="00E5671A">
        <w:rPr>
          <w:rFonts w:eastAsia="Times New Roman"/>
          <w:sz w:val="22"/>
          <w:szCs w:val="22"/>
          <w:lang w:eastAsia="ru-RU"/>
        </w:rPr>
        <w:t xml:space="preserve">Исполнитель:                                                                   _____________________________   </w:t>
      </w:r>
      <w:proofErr w:type="spellStart"/>
      <w:r w:rsidRPr="00E5671A">
        <w:rPr>
          <w:rFonts w:eastAsia="Times New Roman"/>
          <w:sz w:val="22"/>
          <w:szCs w:val="22"/>
          <w:lang w:eastAsia="ru-RU"/>
        </w:rPr>
        <w:t>Видзицкайте</w:t>
      </w:r>
      <w:proofErr w:type="spellEnd"/>
      <w:r w:rsidRPr="00E5671A">
        <w:rPr>
          <w:rFonts w:eastAsia="Times New Roman"/>
          <w:sz w:val="22"/>
          <w:szCs w:val="22"/>
          <w:lang w:eastAsia="ru-RU"/>
        </w:rPr>
        <w:t xml:space="preserve"> Д.Е.</w:t>
      </w:r>
    </w:p>
    <w:p w:rsidR="00E5671A" w:rsidRPr="00E5671A" w:rsidRDefault="00E5671A" w:rsidP="00E5671A">
      <w:pPr>
        <w:overflowPunct/>
        <w:textAlignment w:val="auto"/>
        <w:rPr>
          <w:rFonts w:eastAsia="Times New Roman"/>
          <w:sz w:val="22"/>
          <w:szCs w:val="22"/>
          <w:u w:val="single"/>
          <w:lang w:eastAsia="ru-RU"/>
        </w:rPr>
      </w:pPr>
      <w:r w:rsidRPr="00E5671A">
        <w:rPr>
          <w:rFonts w:eastAsia="Times New Roman"/>
          <w:sz w:val="22"/>
          <w:szCs w:val="22"/>
          <w:lang w:eastAsia="ru-RU"/>
        </w:rPr>
        <w:t xml:space="preserve">Контактный телефон: </w:t>
      </w:r>
      <w:r w:rsidRPr="00E5671A">
        <w:rPr>
          <w:rFonts w:eastAsia="Times New Roman"/>
          <w:sz w:val="22"/>
          <w:szCs w:val="22"/>
          <w:u w:val="single"/>
          <w:lang w:eastAsia="ru-RU"/>
        </w:rPr>
        <w:t>8(3825721930)</w:t>
      </w:r>
    </w:p>
    <w:p w:rsidR="00E5671A" w:rsidRPr="00E5671A" w:rsidRDefault="00E5671A" w:rsidP="00E5671A">
      <w:pPr>
        <w:widowControl w:val="0"/>
        <w:overflowPunct/>
        <w:ind w:firstLine="540"/>
        <w:textAlignment w:val="auto"/>
        <w:rPr>
          <w:rFonts w:eastAsia="Times New Roman"/>
          <w:sz w:val="22"/>
          <w:szCs w:val="22"/>
          <w:lang w:eastAsia="ru-RU"/>
        </w:rPr>
      </w:pPr>
      <w:r w:rsidRPr="00E5671A">
        <w:rPr>
          <w:rFonts w:eastAsia="Times New Roman"/>
          <w:sz w:val="22"/>
          <w:szCs w:val="22"/>
          <w:lang w:eastAsia="ru-RU"/>
        </w:rPr>
        <w:t>&lt;*&gt; Отчетный год - год, предшествующий текущему году.</w:t>
      </w:r>
    </w:p>
    <w:p w:rsidR="00E5671A" w:rsidRPr="00E5671A" w:rsidRDefault="00E5671A" w:rsidP="00E5671A">
      <w:pPr>
        <w:widowControl w:val="0"/>
        <w:overflowPunct/>
        <w:ind w:firstLine="540"/>
        <w:textAlignment w:val="auto"/>
        <w:rPr>
          <w:rFonts w:eastAsia="Times New Roman"/>
          <w:sz w:val="22"/>
          <w:szCs w:val="22"/>
          <w:lang w:eastAsia="ru-RU"/>
        </w:rPr>
      </w:pPr>
      <w:bookmarkStart w:id="8" w:name="Par583"/>
      <w:bookmarkEnd w:id="8"/>
      <w:r w:rsidRPr="00E5671A">
        <w:rPr>
          <w:rFonts w:eastAsia="Times New Roman"/>
          <w:sz w:val="22"/>
          <w:szCs w:val="22"/>
          <w:lang w:eastAsia="ru-RU"/>
        </w:rPr>
        <w:t>&lt;**&gt; Текущий год - год, в котором осуществляется формирование Программы.</w:t>
      </w:r>
    </w:p>
    <w:p w:rsidR="00E5671A" w:rsidRPr="00E5671A" w:rsidRDefault="00E5671A" w:rsidP="00E5671A">
      <w:pPr>
        <w:widowControl w:val="0"/>
        <w:overflowPunct/>
        <w:ind w:firstLine="540"/>
        <w:textAlignment w:val="auto"/>
        <w:rPr>
          <w:rFonts w:eastAsia="Times New Roman"/>
          <w:sz w:val="22"/>
          <w:szCs w:val="22"/>
          <w:lang w:eastAsia="ru-RU"/>
        </w:rPr>
      </w:pPr>
      <w:bookmarkStart w:id="9" w:name="Par584"/>
      <w:bookmarkEnd w:id="9"/>
      <w:r w:rsidRPr="00E5671A">
        <w:rPr>
          <w:rFonts w:eastAsia="Times New Roman"/>
          <w:sz w:val="22"/>
          <w:szCs w:val="22"/>
          <w:lang w:eastAsia="ru-RU"/>
        </w:rPr>
        <w:t>&lt;***&gt; Указывается периодичность сбора данных (год, квартал, месяц и т.д.).</w:t>
      </w:r>
    </w:p>
    <w:p w:rsidR="00E5671A" w:rsidRPr="00E5671A" w:rsidRDefault="00E5671A" w:rsidP="00E5671A">
      <w:pPr>
        <w:widowControl w:val="0"/>
        <w:overflowPunct/>
        <w:ind w:firstLine="540"/>
        <w:textAlignment w:val="auto"/>
        <w:rPr>
          <w:rFonts w:eastAsia="Times New Roman"/>
          <w:sz w:val="22"/>
          <w:szCs w:val="22"/>
          <w:lang w:eastAsia="ru-RU"/>
        </w:rPr>
      </w:pPr>
      <w:bookmarkStart w:id="10" w:name="Par585"/>
      <w:bookmarkEnd w:id="10"/>
      <w:proofErr w:type="gramStart"/>
      <w:r w:rsidRPr="00E5671A">
        <w:rPr>
          <w:rFonts w:eastAsia="Times New Roman"/>
          <w:sz w:val="22"/>
          <w:szCs w:val="22"/>
          <w:lang w:eastAsia="ru-RU"/>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roofErr w:type="gramEnd"/>
    </w:p>
    <w:p w:rsidR="00E5671A" w:rsidRPr="00E5671A" w:rsidRDefault="00E5671A" w:rsidP="00E5671A">
      <w:pPr>
        <w:overflowPunct/>
        <w:autoSpaceDE/>
        <w:autoSpaceDN/>
        <w:adjustRightInd/>
        <w:ind w:left="5954" w:firstLine="5528"/>
        <w:jc w:val="right"/>
        <w:textAlignment w:val="auto"/>
        <w:rPr>
          <w:rFonts w:eastAsia="Times New Roman"/>
          <w:sz w:val="22"/>
          <w:szCs w:val="22"/>
          <w:lang/>
        </w:rPr>
      </w:pPr>
      <w:r w:rsidRPr="00E5671A">
        <w:rPr>
          <w:rFonts w:eastAsia="Times New Roman"/>
          <w:sz w:val="22"/>
          <w:szCs w:val="22"/>
          <w:lang/>
        </w:rPr>
        <w:lastRenderedPageBreak/>
        <w:t>Приложение № 2</w:t>
      </w:r>
    </w:p>
    <w:p w:rsidR="00E5671A" w:rsidRPr="00E5671A" w:rsidRDefault="00E5671A" w:rsidP="00E5671A">
      <w:pPr>
        <w:overflowPunct/>
        <w:autoSpaceDE/>
        <w:autoSpaceDN/>
        <w:adjustRightInd/>
        <w:ind w:left="5954" w:firstLine="5528"/>
        <w:jc w:val="right"/>
        <w:textAlignment w:val="auto"/>
        <w:rPr>
          <w:rFonts w:eastAsia="Times New Roman"/>
          <w:sz w:val="22"/>
          <w:szCs w:val="22"/>
          <w:lang/>
        </w:rPr>
      </w:pPr>
      <w:r w:rsidRPr="00E5671A">
        <w:rPr>
          <w:rFonts w:eastAsia="Times New Roman"/>
          <w:sz w:val="22"/>
          <w:szCs w:val="22"/>
          <w:lang/>
        </w:rPr>
        <w:t>к муниципальной программе муниципального образования «Чаинский район»</w:t>
      </w:r>
    </w:p>
    <w:p w:rsidR="00E5671A" w:rsidRPr="00E5671A" w:rsidRDefault="00E5671A" w:rsidP="00E5671A">
      <w:pPr>
        <w:overflowPunct/>
        <w:autoSpaceDE/>
        <w:autoSpaceDN/>
        <w:adjustRightInd/>
        <w:jc w:val="right"/>
        <w:textAlignment w:val="auto"/>
        <w:rPr>
          <w:rFonts w:eastAsia="Times New Roman"/>
          <w:sz w:val="22"/>
          <w:szCs w:val="22"/>
          <w:lang w:eastAsia="ru-RU"/>
        </w:rPr>
      </w:pPr>
      <w:r w:rsidRPr="00E5671A">
        <w:rPr>
          <w:rFonts w:eastAsia="Times New Roman"/>
          <w:sz w:val="22"/>
          <w:szCs w:val="22"/>
          <w:lang w:eastAsia="ru-RU"/>
        </w:rPr>
        <w:t>«Развитие физической культуры и спорта в Чаинском районе на 2021 – 2023 годы»</w:t>
      </w:r>
    </w:p>
    <w:p w:rsidR="00E5671A" w:rsidRPr="00E5671A" w:rsidRDefault="00E5671A" w:rsidP="00E5671A">
      <w:pPr>
        <w:overflowPunct/>
        <w:ind w:left="9720"/>
        <w:jc w:val="right"/>
        <w:textAlignment w:val="auto"/>
        <w:rPr>
          <w:rFonts w:eastAsia="Times New Roman"/>
          <w:sz w:val="22"/>
          <w:szCs w:val="22"/>
          <w:lang w:eastAsia="ru-RU"/>
        </w:rPr>
      </w:pPr>
    </w:p>
    <w:p w:rsidR="00E5671A" w:rsidRPr="00E5671A" w:rsidRDefault="00E5671A" w:rsidP="00E5671A">
      <w:pPr>
        <w:overflowPunct/>
        <w:jc w:val="center"/>
        <w:textAlignment w:val="auto"/>
        <w:rPr>
          <w:rFonts w:eastAsia="Times New Roman"/>
          <w:b/>
          <w:sz w:val="22"/>
          <w:szCs w:val="22"/>
          <w:lang w:eastAsia="ru-RU"/>
        </w:rPr>
      </w:pPr>
      <w:r w:rsidRPr="00E5671A">
        <w:rPr>
          <w:rFonts w:eastAsia="Times New Roman"/>
          <w:b/>
          <w:sz w:val="22"/>
          <w:szCs w:val="22"/>
          <w:lang w:eastAsia="ru-RU"/>
        </w:rPr>
        <w:t xml:space="preserve">РЕСУРСНОЕ ОБЕСПЕЧЕНИЕ </w:t>
      </w:r>
    </w:p>
    <w:p w:rsidR="00E5671A" w:rsidRPr="00E5671A" w:rsidRDefault="00E5671A" w:rsidP="00E5671A">
      <w:pPr>
        <w:overflowPunct/>
        <w:autoSpaceDE/>
        <w:autoSpaceDN/>
        <w:adjustRightInd/>
        <w:jc w:val="center"/>
        <w:textAlignment w:val="auto"/>
        <w:rPr>
          <w:rFonts w:eastAsia="Times New Roman"/>
          <w:b/>
          <w:sz w:val="22"/>
          <w:szCs w:val="22"/>
          <w:lang/>
        </w:rPr>
      </w:pPr>
      <w:r w:rsidRPr="00E5671A">
        <w:rPr>
          <w:rFonts w:eastAsia="Times New Roman"/>
          <w:b/>
          <w:sz w:val="22"/>
          <w:szCs w:val="22"/>
          <w:lang/>
        </w:rPr>
        <w:t>МУНИЦИПАЛЬНОЙ ПРОГРАММЫ МУНИЦИПАЛЬНОГО ОБРАЗОВАНИЯ «ЧАИНСКИЙ РАЙОН»</w:t>
      </w:r>
    </w:p>
    <w:p w:rsidR="00E5671A" w:rsidRPr="00E5671A" w:rsidRDefault="00E5671A" w:rsidP="00E5671A">
      <w:pPr>
        <w:overflowPunct/>
        <w:autoSpaceDE/>
        <w:autoSpaceDN/>
        <w:adjustRightInd/>
        <w:jc w:val="center"/>
        <w:textAlignment w:val="auto"/>
        <w:rPr>
          <w:rFonts w:eastAsia="Times New Roman"/>
          <w:sz w:val="22"/>
          <w:szCs w:val="22"/>
          <w:lang/>
        </w:rPr>
      </w:pPr>
      <w:r w:rsidRPr="00E5671A">
        <w:rPr>
          <w:rFonts w:eastAsia="Times New Roman"/>
          <w:b/>
          <w:bCs/>
          <w:sz w:val="22"/>
          <w:szCs w:val="22"/>
          <w:lang/>
        </w:rPr>
        <w:t xml:space="preserve">«РАЗВИТИЕ ФИЗИЧЕСКОЙ КУЛЬТУРЫ И СПОРТА В ЧАИНСКОМ РАЙОНЕ НА </w:t>
      </w:r>
      <w:r w:rsidRPr="00E5671A">
        <w:rPr>
          <w:rFonts w:eastAsia="Times New Roman"/>
          <w:b/>
          <w:sz w:val="22"/>
          <w:szCs w:val="22"/>
          <w:lang/>
        </w:rPr>
        <w:t>2021-2023 ГОДЫ»</w:t>
      </w:r>
    </w:p>
    <w:p w:rsidR="00E5671A" w:rsidRPr="00E5671A" w:rsidRDefault="00E5671A" w:rsidP="00E5671A">
      <w:pPr>
        <w:tabs>
          <w:tab w:val="left" w:pos="13545"/>
        </w:tabs>
        <w:overflowPunct/>
        <w:ind w:firstLine="142"/>
        <w:jc w:val="both"/>
        <w:textAlignment w:val="auto"/>
        <w:rPr>
          <w:rFonts w:eastAsia="Times New Roman"/>
          <w:sz w:val="22"/>
          <w:szCs w:val="22"/>
          <w:lang w:eastAsia="ru-RU"/>
        </w:rPr>
      </w:pPr>
      <w:r w:rsidRPr="00E5671A">
        <w:rPr>
          <w:rFonts w:eastAsia="Times New Roman"/>
          <w:sz w:val="22"/>
          <w:szCs w:val="22"/>
          <w:lang w:eastAsia="ru-RU"/>
        </w:rPr>
        <w:tab/>
      </w:r>
    </w:p>
    <w:p w:rsidR="00E5671A" w:rsidRPr="00E5671A" w:rsidRDefault="00E5671A" w:rsidP="00E5671A">
      <w:pPr>
        <w:overflowPunct/>
        <w:ind w:firstLine="142"/>
        <w:jc w:val="both"/>
        <w:textAlignment w:val="auto"/>
        <w:rPr>
          <w:rFonts w:eastAsia="Times New Roman"/>
          <w:b/>
          <w:sz w:val="22"/>
          <w:szCs w:val="22"/>
          <w:u w:val="single"/>
          <w:lang w:eastAsia="ru-RU"/>
        </w:rPr>
      </w:pPr>
      <w:r w:rsidRPr="00E5671A">
        <w:rPr>
          <w:rFonts w:eastAsia="Times New Roman"/>
          <w:b/>
          <w:sz w:val="22"/>
          <w:szCs w:val="22"/>
          <w:u w:val="single"/>
          <w:lang w:eastAsia="ru-RU"/>
        </w:rPr>
        <w:t>Исполнители Программы – Отдел культуры Чаинского района, сельские поселения, Администрация Чаинского района</w:t>
      </w:r>
    </w:p>
    <w:p w:rsidR="00E5671A" w:rsidRPr="00E5671A" w:rsidRDefault="00AB0AB2" w:rsidP="00AB0AB2">
      <w:pPr>
        <w:overflowPunct/>
        <w:ind w:firstLine="142"/>
        <w:jc w:val="both"/>
        <w:textAlignment w:val="auto"/>
        <w:rPr>
          <w:rFonts w:eastAsia="Times New Roman"/>
          <w:sz w:val="22"/>
          <w:szCs w:val="22"/>
          <w:lang w:eastAsia="ru-RU"/>
        </w:rPr>
      </w:pPr>
      <w:r>
        <w:rPr>
          <w:rFonts w:eastAsia="Times New Roman"/>
          <w:sz w:val="22"/>
          <w:szCs w:val="22"/>
          <w:lang w:eastAsia="ru-RU"/>
        </w:rPr>
        <w:tab/>
      </w:r>
      <w:r>
        <w:rPr>
          <w:rFonts w:eastAsia="Times New Roman"/>
          <w:sz w:val="22"/>
          <w:szCs w:val="22"/>
          <w:lang w:eastAsia="ru-RU"/>
        </w:rPr>
        <w:tab/>
      </w:r>
      <w:r>
        <w:rPr>
          <w:rFonts w:eastAsia="Times New Roman"/>
          <w:sz w:val="22"/>
          <w:szCs w:val="22"/>
          <w:lang w:eastAsia="ru-RU"/>
        </w:rPr>
        <w:tab/>
      </w:r>
      <w:r>
        <w:rPr>
          <w:rFonts w:eastAsia="Times New Roman"/>
          <w:sz w:val="22"/>
          <w:szCs w:val="22"/>
          <w:lang w:eastAsia="ru-RU"/>
        </w:rPr>
        <w:tab/>
      </w:r>
      <w:r>
        <w:rPr>
          <w:rFonts w:eastAsia="Times New Roman"/>
          <w:sz w:val="22"/>
          <w:szCs w:val="22"/>
          <w:lang w:eastAsia="ru-RU"/>
        </w:rPr>
        <w:tab/>
      </w:r>
      <w:r>
        <w:rPr>
          <w:rFonts w:eastAsia="Times New Roman"/>
          <w:sz w:val="22"/>
          <w:szCs w:val="22"/>
          <w:lang w:eastAsia="ru-RU"/>
        </w:rPr>
        <w:tab/>
      </w:r>
      <w:r>
        <w:rPr>
          <w:rFonts w:eastAsia="Times New Roman"/>
          <w:sz w:val="22"/>
          <w:szCs w:val="22"/>
          <w:lang w:eastAsia="ru-RU"/>
        </w:rPr>
        <w:tab/>
      </w:r>
      <w:r>
        <w:rPr>
          <w:rFonts w:eastAsia="Times New Roman"/>
          <w:sz w:val="22"/>
          <w:szCs w:val="22"/>
          <w:lang w:eastAsia="ru-RU"/>
        </w:rPr>
        <w:tab/>
      </w:r>
      <w:r>
        <w:rPr>
          <w:rFonts w:eastAsia="Times New Roman"/>
          <w:sz w:val="22"/>
          <w:szCs w:val="22"/>
          <w:lang w:eastAsia="ru-RU"/>
        </w:rPr>
        <w:tab/>
      </w:r>
      <w:r>
        <w:rPr>
          <w:rFonts w:eastAsia="Times New Roman"/>
          <w:sz w:val="22"/>
          <w:szCs w:val="22"/>
          <w:lang w:eastAsia="ru-RU"/>
        </w:rPr>
        <w:tab/>
      </w:r>
      <w:r>
        <w:rPr>
          <w:rFonts w:eastAsia="Times New Roman"/>
          <w:sz w:val="22"/>
          <w:szCs w:val="22"/>
          <w:lang w:eastAsia="ru-RU"/>
        </w:rPr>
        <w:tab/>
      </w:r>
      <w:r>
        <w:rPr>
          <w:rFonts w:eastAsia="Times New Roman"/>
          <w:sz w:val="22"/>
          <w:szCs w:val="22"/>
          <w:lang w:eastAsia="ru-RU"/>
        </w:rPr>
        <w:tab/>
      </w:r>
      <w:r>
        <w:rPr>
          <w:rFonts w:eastAsia="Times New Roman"/>
          <w:sz w:val="22"/>
          <w:szCs w:val="22"/>
          <w:lang w:eastAsia="ru-RU"/>
        </w:rPr>
        <w:tab/>
      </w:r>
      <w:r>
        <w:rPr>
          <w:rFonts w:eastAsia="Times New Roman"/>
          <w:sz w:val="22"/>
          <w:szCs w:val="22"/>
          <w:lang w:eastAsia="ru-RU"/>
        </w:rPr>
        <w:tab/>
      </w:r>
      <w:r>
        <w:rPr>
          <w:rFonts w:eastAsia="Times New Roman"/>
          <w:sz w:val="22"/>
          <w:szCs w:val="22"/>
          <w:lang w:eastAsia="ru-RU"/>
        </w:rPr>
        <w:tab/>
      </w:r>
      <w:r>
        <w:rPr>
          <w:rFonts w:eastAsia="Times New Roman"/>
          <w:sz w:val="22"/>
          <w:szCs w:val="22"/>
          <w:lang w:eastAsia="ru-RU"/>
        </w:rPr>
        <w:tab/>
      </w:r>
      <w:r>
        <w:rPr>
          <w:rFonts w:eastAsia="Times New Roman"/>
          <w:sz w:val="22"/>
          <w:szCs w:val="22"/>
          <w:lang w:eastAsia="ru-RU"/>
        </w:rPr>
        <w:tab/>
      </w:r>
      <w:r>
        <w:rPr>
          <w:rFonts w:eastAsia="Times New Roman"/>
          <w:sz w:val="22"/>
          <w:szCs w:val="22"/>
          <w:lang w:eastAsia="ru-RU"/>
        </w:rPr>
        <w:tab/>
      </w:r>
      <w:r w:rsidR="00E5671A" w:rsidRPr="00E5671A">
        <w:rPr>
          <w:rFonts w:eastAsia="Times New Roman"/>
          <w:sz w:val="22"/>
          <w:szCs w:val="22"/>
          <w:lang w:eastAsia="ru-RU"/>
        </w:rPr>
        <w:t>(тыс. рублей)</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11"/>
        <w:gridCol w:w="3096"/>
        <w:gridCol w:w="1287"/>
        <w:gridCol w:w="1783"/>
        <w:gridCol w:w="1604"/>
        <w:gridCol w:w="1604"/>
        <w:gridCol w:w="1075"/>
        <w:gridCol w:w="1688"/>
        <w:gridCol w:w="1666"/>
      </w:tblGrid>
      <w:tr w:rsidR="00E5671A" w:rsidRPr="00E5671A" w:rsidTr="00AB0AB2">
        <w:trPr>
          <w:trHeight w:val="345"/>
          <w:jc w:val="center"/>
        </w:trPr>
        <w:tc>
          <w:tcPr>
            <w:tcW w:w="0" w:type="auto"/>
            <w:gridSpan w:val="2"/>
            <w:vMerge w:val="restart"/>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w:t>
            </w:r>
          </w:p>
          <w:p w:rsidR="00E5671A" w:rsidRPr="00E5671A" w:rsidRDefault="00E5671A" w:rsidP="00E5671A">
            <w:pPr>
              <w:overflowPunct/>
              <w:autoSpaceDE/>
              <w:autoSpaceDN/>
              <w:adjustRightInd/>
              <w:textAlignment w:val="auto"/>
              <w:rPr>
                <w:rFonts w:eastAsia="Times New Roman"/>
                <w:sz w:val="22"/>
                <w:szCs w:val="22"/>
                <w:lang w:eastAsia="ru-RU"/>
              </w:rPr>
            </w:pPr>
            <w:proofErr w:type="spellStart"/>
            <w:proofErr w:type="gramStart"/>
            <w:r w:rsidRPr="00E5671A">
              <w:rPr>
                <w:rFonts w:eastAsia="Times New Roman"/>
                <w:sz w:val="22"/>
                <w:szCs w:val="22"/>
                <w:lang w:eastAsia="ru-RU"/>
              </w:rPr>
              <w:t>п</w:t>
            </w:r>
            <w:proofErr w:type="spellEnd"/>
            <w:proofErr w:type="gramEnd"/>
            <w:r w:rsidRPr="00E5671A">
              <w:rPr>
                <w:rFonts w:eastAsia="Times New Roman"/>
                <w:sz w:val="22"/>
                <w:szCs w:val="22"/>
                <w:lang w:eastAsia="ru-RU"/>
              </w:rPr>
              <w:t>/</w:t>
            </w:r>
            <w:proofErr w:type="spellStart"/>
            <w:r w:rsidRPr="00E5671A">
              <w:rPr>
                <w:rFonts w:eastAsia="Times New Roman"/>
                <w:sz w:val="22"/>
                <w:szCs w:val="22"/>
                <w:lang w:eastAsia="ru-RU"/>
              </w:rPr>
              <w:t>п</w:t>
            </w:r>
            <w:proofErr w:type="spellEnd"/>
          </w:p>
        </w:tc>
        <w:tc>
          <w:tcPr>
            <w:tcW w:w="0" w:type="auto"/>
            <w:vMerge w:val="restart"/>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Наименование задачи Программы</w:t>
            </w: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Срок</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реализации</w:t>
            </w: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Объем</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финансирования</w:t>
            </w:r>
          </w:p>
        </w:tc>
        <w:tc>
          <w:tcPr>
            <w:tcW w:w="0" w:type="auto"/>
            <w:gridSpan w:val="4"/>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В том числе за счет средств</w:t>
            </w: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Соисполнитель</w:t>
            </w:r>
          </w:p>
        </w:tc>
      </w:tr>
      <w:tr w:rsidR="00E5671A" w:rsidRPr="00E5671A" w:rsidTr="00AB0AB2">
        <w:trPr>
          <w:trHeight w:val="195"/>
          <w:jc w:val="center"/>
        </w:trPr>
        <w:tc>
          <w:tcPr>
            <w:tcW w:w="0" w:type="auto"/>
            <w:gridSpan w:val="2"/>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федерального бюджета (по согласованию)</w:t>
            </w:r>
          </w:p>
        </w:tc>
        <w:tc>
          <w:tcPr>
            <w:tcW w:w="0" w:type="auto"/>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областного бюджета (по согласованию)</w:t>
            </w:r>
          </w:p>
        </w:tc>
        <w:tc>
          <w:tcPr>
            <w:tcW w:w="0" w:type="auto"/>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местного бюджета</w:t>
            </w:r>
          </w:p>
        </w:tc>
        <w:tc>
          <w:tcPr>
            <w:tcW w:w="0" w:type="auto"/>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Внебюджетных источников</w:t>
            </w:r>
          </w:p>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(бюджеты сельских поселений)</w:t>
            </w: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r>
      <w:tr w:rsidR="00E5671A" w:rsidRPr="00E5671A" w:rsidTr="00AB0AB2">
        <w:trPr>
          <w:trHeight w:val="195"/>
          <w:jc w:val="center"/>
        </w:trPr>
        <w:tc>
          <w:tcPr>
            <w:tcW w:w="0" w:type="auto"/>
            <w:gridSpan w:val="2"/>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8</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w:t>
            </w:r>
          </w:p>
        </w:tc>
      </w:tr>
      <w:tr w:rsidR="00E5671A" w:rsidRPr="00E5671A" w:rsidTr="00AB0AB2">
        <w:trPr>
          <w:trHeight w:val="195"/>
          <w:jc w:val="center"/>
        </w:trPr>
        <w:tc>
          <w:tcPr>
            <w:tcW w:w="0" w:type="auto"/>
            <w:gridSpan w:val="2"/>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w:t>
            </w:r>
          </w:p>
        </w:tc>
        <w:tc>
          <w:tcPr>
            <w:tcW w:w="0" w:type="auto"/>
            <w:gridSpan w:val="8"/>
            <w:shd w:val="clear" w:color="auto" w:fill="auto"/>
          </w:tcPr>
          <w:p w:rsidR="00E5671A" w:rsidRPr="00E5671A" w:rsidRDefault="00E5671A" w:rsidP="00AB0AB2">
            <w:pPr>
              <w:overflowPunct/>
              <w:jc w:val="both"/>
              <w:textAlignment w:val="auto"/>
              <w:rPr>
                <w:rFonts w:eastAsia="Times New Roman"/>
                <w:sz w:val="22"/>
                <w:szCs w:val="22"/>
                <w:lang w:eastAsia="ru-RU"/>
              </w:rPr>
            </w:pPr>
            <w:r w:rsidRPr="00E5671A">
              <w:rPr>
                <w:rFonts w:eastAsia="Times New Roman"/>
                <w:b/>
                <w:sz w:val="22"/>
                <w:szCs w:val="22"/>
                <w:lang w:eastAsia="ru-RU"/>
              </w:rPr>
              <w:t>Задача 1</w:t>
            </w:r>
            <w:r w:rsidRPr="00E5671A">
              <w:rPr>
                <w:rFonts w:eastAsia="Times New Roman"/>
                <w:sz w:val="22"/>
                <w:szCs w:val="22"/>
                <w:lang w:eastAsia="ru-RU"/>
              </w:rPr>
              <w:t xml:space="preserve">: </w:t>
            </w:r>
            <w:r w:rsidRPr="00E5671A">
              <w:rPr>
                <w:rFonts w:eastAsia="Times New Roman"/>
                <w:iCs/>
                <w:sz w:val="22"/>
                <w:szCs w:val="22"/>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E5671A">
              <w:rPr>
                <w:rFonts w:eastAsia="Times New Roman"/>
                <w:sz w:val="22"/>
                <w:szCs w:val="22"/>
                <w:lang w:eastAsia="ru-RU"/>
              </w:rPr>
              <w:t>«спорта высших достижений».</w:t>
            </w:r>
          </w:p>
        </w:tc>
      </w:tr>
      <w:tr w:rsidR="00E5671A" w:rsidRPr="00E5671A" w:rsidTr="00AB0AB2">
        <w:trPr>
          <w:trHeight w:val="195"/>
          <w:jc w:val="center"/>
        </w:trPr>
        <w:tc>
          <w:tcPr>
            <w:tcW w:w="0" w:type="auto"/>
            <w:gridSpan w:val="2"/>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w:t>
            </w:r>
          </w:p>
        </w:tc>
        <w:tc>
          <w:tcPr>
            <w:tcW w:w="0" w:type="auto"/>
            <w:gridSpan w:val="8"/>
            <w:shd w:val="clear" w:color="auto" w:fill="auto"/>
          </w:tcPr>
          <w:p w:rsidR="00E5671A" w:rsidRPr="00E5671A" w:rsidRDefault="00E5671A" w:rsidP="00AB0AB2">
            <w:pPr>
              <w:overflowPunct/>
              <w:autoSpaceDE/>
              <w:autoSpaceDN/>
              <w:adjustRightInd/>
              <w:textAlignment w:val="auto"/>
              <w:rPr>
                <w:rFonts w:eastAsia="Times New Roman"/>
                <w:sz w:val="22"/>
                <w:szCs w:val="22"/>
                <w:lang w:eastAsia="ru-RU"/>
              </w:rPr>
            </w:pPr>
            <w:r w:rsidRPr="00E5671A">
              <w:rPr>
                <w:rFonts w:eastAsia="Times New Roman"/>
                <w:b/>
                <w:sz w:val="22"/>
                <w:szCs w:val="22"/>
                <w:lang w:eastAsia="ru-RU"/>
              </w:rPr>
              <w:t>Мероприятие 1</w:t>
            </w:r>
            <w:r w:rsidRPr="00E5671A">
              <w:rPr>
                <w:rFonts w:eastAsia="Times New Roman"/>
                <w:sz w:val="22"/>
                <w:szCs w:val="22"/>
                <w:lang w:eastAsia="ru-RU"/>
              </w:rPr>
              <w:t>: Организация и проведение спортивных мероприятий районного значения</w:t>
            </w:r>
          </w:p>
        </w:tc>
      </w:tr>
      <w:tr w:rsidR="00E5671A" w:rsidRPr="00E5671A" w:rsidTr="00AB0AB2">
        <w:trPr>
          <w:trHeight w:val="195"/>
          <w:jc w:val="center"/>
        </w:trPr>
        <w:tc>
          <w:tcPr>
            <w:tcW w:w="0" w:type="auto"/>
            <w:gridSpan w:val="10"/>
            <w:shd w:val="clear" w:color="auto" w:fill="auto"/>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Показатели мероприятия 1:</w:t>
            </w:r>
          </w:p>
        </w:tc>
      </w:tr>
      <w:tr w:rsidR="00E5671A" w:rsidRPr="00E5671A" w:rsidTr="00AB0AB2">
        <w:trPr>
          <w:trHeight w:val="349"/>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Районные соревнования по зимней рыбалке</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val="restart"/>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354"/>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19,5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19,5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19,5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19,5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2.2.</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Легкоатлетическая эстафета «Салют Победа»</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val="restart"/>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2.3.</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Спартакиада Чаинского района</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Июнь </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105,9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105,9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val="restart"/>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Отдел культуры </w:t>
            </w:r>
            <w:r w:rsidRPr="00E5671A">
              <w:rPr>
                <w:rFonts w:eastAsia="Times New Roman"/>
                <w:sz w:val="22"/>
                <w:szCs w:val="22"/>
                <w:lang w:eastAsia="ru-RU"/>
              </w:rPr>
              <w:lastRenderedPageBreak/>
              <w:t>Чаинского района</w:t>
            </w: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Июнь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Июнь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2.4.</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Районный турнир по мини-футболу среди дворовых команд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val="restart"/>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2.5.</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Спортивное мероприятие, посвященное Дню физкультурника</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Август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val="restart"/>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Август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15,0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15,0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Август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15,0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15,0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2"/>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2.6.</w:t>
            </w:r>
          </w:p>
        </w:tc>
        <w:tc>
          <w:tcPr>
            <w:tcW w:w="0" w:type="auto"/>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Районные соревнования «Легкоатлетический забег «Поднимись!»</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Октябрь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340"/>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2.7.</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Районный турнир по волейболу «На призы Деда Мороза»</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18,7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18,7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val="restart"/>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16,7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16,7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16,7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16,7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2.8.</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Аренда спортивных сооружений</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val="restart"/>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2.9.</w:t>
            </w:r>
          </w:p>
        </w:tc>
        <w:tc>
          <w:tcPr>
            <w:tcW w:w="0" w:type="auto"/>
            <w:vMerge w:val="restart"/>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Обеспечение условий для развития физической культуры и массового спорта</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2 045,3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1 943,0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102,3</w:t>
            </w: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Сельские поселения</w:t>
            </w: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2 360,0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2 242,0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118,0</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1 939,5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1 847,7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91,8</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3"/>
            <w:vMerge w:val="restart"/>
            <w:shd w:val="clear" w:color="auto" w:fill="auto"/>
            <w:vAlign w:val="center"/>
          </w:tcPr>
          <w:p w:rsidR="00E5671A" w:rsidRPr="00E5671A" w:rsidRDefault="00E5671A" w:rsidP="00E5671A">
            <w:pPr>
              <w:overflowPunct/>
              <w:autoSpaceDE/>
              <w:autoSpaceDN/>
              <w:adjustRightInd/>
              <w:textAlignment w:val="auto"/>
              <w:rPr>
                <w:rFonts w:eastAsia="Times New Roman"/>
                <w:b/>
                <w:sz w:val="22"/>
                <w:szCs w:val="22"/>
                <w:lang w:eastAsia="ru-RU"/>
              </w:rPr>
            </w:pPr>
            <w:r w:rsidRPr="00E5671A">
              <w:rPr>
                <w:rFonts w:eastAsia="Times New Roman"/>
                <w:b/>
                <w:sz w:val="22"/>
                <w:szCs w:val="22"/>
                <w:lang w:eastAsia="ru-RU"/>
              </w:rPr>
              <w:t>ИТОГО: по мероприятию 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2 183,8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1 943,0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138,5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102,3</w:t>
            </w:r>
          </w:p>
        </w:tc>
        <w:tc>
          <w:tcPr>
            <w:tcW w:w="0" w:type="auto"/>
            <w:vMerge w:val="restart"/>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Отдел культуры </w:t>
            </w:r>
            <w:r w:rsidRPr="00E5671A">
              <w:rPr>
                <w:rFonts w:eastAsia="Times New Roman"/>
                <w:sz w:val="22"/>
                <w:szCs w:val="22"/>
                <w:lang w:eastAsia="ru-RU"/>
              </w:rPr>
              <w:lastRenderedPageBreak/>
              <w:t>Чаинского района</w:t>
            </w:r>
          </w:p>
        </w:tc>
      </w:tr>
      <w:tr w:rsidR="00E5671A" w:rsidRPr="00E5671A" w:rsidTr="00AB0AB2">
        <w:trPr>
          <w:trHeight w:val="340"/>
          <w:jc w:val="center"/>
        </w:trPr>
        <w:tc>
          <w:tcPr>
            <w:tcW w:w="0" w:type="auto"/>
            <w:gridSpan w:val="3"/>
            <w:vMerge/>
            <w:shd w:val="clear" w:color="auto" w:fill="auto"/>
            <w:vAlign w:val="center"/>
          </w:tcPr>
          <w:p w:rsidR="00E5671A" w:rsidRPr="00E5671A" w:rsidRDefault="00E5671A" w:rsidP="00E5671A">
            <w:pPr>
              <w:overflowPunct/>
              <w:autoSpaceDE/>
              <w:autoSpaceDN/>
              <w:adjustRightInd/>
              <w:textAlignment w:val="auto"/>
              <w:rPr>
                <w:rFonts w:eastAsia="Times New Roman"/>
                <w:b/>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2 540,0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2 242,0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180,0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118,0</w:t>
            </w: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r>
      <w:tr w:rsidR="00E5671A" w:rsidRPr="00E5671A" w:rsidTr="00AB0AB2">
        <w:trPr>
          <w:trHeight w:val="340"/>
          <w:jc w:val="center"/>
        </w:trPr>
        <w:tc>
          <w:tcPr>
            <w:tcW w:w="0" w:type="auto"/>
            <w:gridSpan w:val="3"/>
            <w:vMerge/>
            <w:shd w:val="clear" w:color="auto" w:fill="auto"/>
            <w:vAlign w:val="center"/>
          </w:tcPr>
          <w:p w:rsidR="00E5671A" w:rsidRPr="00E5671A" w:rsidRDefault="00E5671A" w:rsidP="00E5671A">
            <w:pPr>
              <w:overflowPunct/>
              <w:autoSpaceDE/>
              <w:autoSpaceDN/>
              <w:adjustRightInd/>
              <w:textAlignment w:val="auto"/>
              <w:rPr>
                <w:rFonts w:eastAsia="Times New Roman"/>
                <w:b/>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2 540,0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2 242,0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180,0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118,0</w:t>
            </w: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r>
      <w:tr w:rsidR="00E5671A" w:rsidRPr="00E5671A" w:rsidTr="00AB0AB2">
        <w:trPr>
          <w:trHeight w:val="340"/>
          <w:jc w:val="center"/>
        </w:trPr>
        <w:tc>
          <w:tcPr>
            <w:tcW w:w="656" w:type="dxa"/>
            <w:gridSpan w:val="2"/>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3.</w:t>
            </w:r>
          </w:p>
        </w:tc>
        <w:tc>
          <w:tcPr>
            <w:tcW w:w="14546" w:type="dxa"/>
            <w:gridSpan w:val="8"/>
            <w:shd w:val="clear" w:color="auto" w:fill="auto"/>
            <w:vAlign w:val="center"/>
          </w:tcPr>
          <w:p w:rsidR="00E5671A" w:rsidRPr="00E5671A" w:rsidRDefault="00E5671A" w:rsidP="00AB0AB2">
            <w:pPr>
              <w:overflowPunct/>
              <w:autoSpaceDE/>
              <w:autoSpaceDN/>
              <w:adjustRightInd/>
              <w:textAlignment w:val="auto"/>
              <w:rPr>
                <w:rFonts w:eastAsia="Times New Roman"/>
                <w:sz w:val="22"/>
                <w:szCs w:val="22"/>
                <w:lang w:eastAsia="ru-RU"/>
              </w:rPr>
            </w:pPr>
            <w:r w:rsidRPr="00E5671A">
              <w:rPr>
                <w:rFonts w:eastAsia="Times New Roman"/>
                <w:b/>
                <w:sz w:val="22"/>
                <w:szCs w:val="22"/>
                <w:lang w:eastAsia="ru-RU"/>
              </w:rPr>
              <w:t>Мероприятие 2</w:t>
            </w:r>
            <w:r w:rsidRPr="00E5671A">
              <w:rPr>
                <w:rFonts w:eastAsia="Times New Roman"/>
                <w:sz w:val="22"/>
                <w:szCs w:val="22"/>
                <w:lang w:eastAsia="ru-RU"/>
              </w:rPr>
              <w:t>: Участие в официальных региональных, межмуниципальных, межрегиональных и всероссийских спортивно - массовых мероприятиях</w:t>
            </w:r>
            <w:r w:rsidRPr="00E5671A">
              <w:rPr>
                <w:rFonts w:eastAsia="Times New Roman"/>
                <w:sz w:val="22"/>
                <w:szCs w:val="22"/>
                <w:u w:val="single"/>
                <w:lang w:eastAsia="ru-RU"/>
              </w:rPr>
              <w:t xml:space="preserve"> </w:t>
            </w:r>
            <w:r w:rsidRPr="00E5671A">
              <w:rPr>
                <w:rFonts w:eastAsia="Times New Roman"/>
                <w:sz w:val="22"/>
                <w:szCs w:val="22"/>
                <w:lang w:eastAsia="ru-RU"/>
              </w:rPr>
              <w:t>и соревнованиях</w:t>
            </w:r>
          </w:p>
        </w:tc>
      </w:tr>
      <w:tr w:rsidR="00E5671A" w:rsidRPr="00E5671A" w:rsidTr="00AB0AB2">
        <w:trPr>
          <w:trHeight w:val="340"/>
          <w:jc w:val="center"/>
        </w:trPr>
        <w:tc>
          <w:tcPr>
            <w:tcW w:w="15202" w:type="dxa"/>
            <w:gridSpan w:val="10"/>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Показатели мероприятия 2:</w:t>
            </w:r>
          </w:p>
        </w:tc>
      </w:tr>
      <w:tr w:rsidR="00E5671A" w:rsidRPr="00E5671A" w:rsidTr="00AB0AB2">
        <w:trPr>
          <w:trHeight w:val="340"/>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3.1.</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Межрайонный турнир по волейболу «Северная звезда»</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Январь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31,8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31,8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Чаинского района</w:t>
            </w: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Январь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11,7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Январь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11,7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11,7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2"/>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3.2.</w:t>
            </w:r>
          </w:p>
        </w:tc>
        <w:tc>
          <w:tcPr>
            <w:tcW w:w="0" w:type="auto"/>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val="en-US" w:eastAsia="ru-RU"/>
              </w:rPr>
              <w:t>XXIX</w:t>
            </w:r>
            <w:r w:rsidRPr="00E5671A">
              <w:rPr>
                <w:rFonts w:eastAsia="Times New Roman"/>
                <w:sz w:val="22"/>
                <w:szCs w:val="22"/>
                <w:lang w:eastAsia="ru-RU"/>
              </w:rPr>
              <w:t xml:space="preserve"> открытые региональные соревнования по лыжным гонкам в честь Почетного гражданина г. Санкт-Петербурга, Томской области, г. </w:t>
            </w:r>
            <w:proofErr w:type="spellStart"/>
            <w:r w:rsidRPr="00E5671A">
              <w:rPr>
                <w:rFonts w:eastAsia="Times New Roman"/>
                <w:sz w:val="22"/>
                <w:szCs w:val="22"/>
                <w:lang w:eastAsia="ru-RU"/>
              </w:rPr>
              <w:t>Северска</w:t>
            </w:r>
            <w:proofErr w:type="spellEnd"/>
            <w:r w:rsidRPr="00E5671A">
              <w:rPr>
                <w:rFonts w:eastAsia="Times New Roman"/>
                <w:sz w:val="22"/>
                <w:szCs w:val="22"/>
                <w:lang w:eastAsia="ru-RU"/>
              </w:rPr>
              <w:t>, Героя России, шестикратной Олимпийской чемпионки Любови Егоровой</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Февраль </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16,2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16,2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567"/>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3.3.</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Территориальные соревнования по зимнему футболу в зачет зимних сельских спортивных областных игр «Снежные узоры»</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567"/>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27,2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27,2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27,2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27,2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3.4.</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Территориальные соревнования по хоккею с шайбой в зачет зимних сельских спортивных областных игр «Снежные узоры»</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val="restart"/>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567"/>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97"/>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3.5.</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Финал областных зимних сельских спортивных игр «Снежные узоры»</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val="restart"/>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Отдел культуры Чаинского </w:t>
            </w:r>
            <w:r w:rsidRPr="00E5671A">
              <w:rPr>
                <w:rFonts w:eastAsia="Times New Roman"/>
                <w:sz w:val="22"/>
                <w:szCs w:val="22"/>
                <w:lang w:eastAsia="ru-RU"/>
              </w:rPr>
              <w:lastRenderedPageBreak/>
              <w:t>района</w:t>
            </w:r>
          </w:p>
        </w:tc>
      </w:tr>
      <w:tr w:rsidR="00E5671A" w:rsidRPr="00E5671A" w:rsidTr="00AB0AB2">
        <w:trPr>
          <w:trHeight w:val="397"/>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40,0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97"/>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97"/>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3.6.</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в Чемпионате Томской области </w:t>
            </w:r>
            <w:proofErr w:type="gramStart"/>
            <w:r w:rsidRPr="00E5671A">
              <w:rPr>
                <w:rFonts w:eastAsia="Times New Roman"/>
                <w:sz w:val="22"/>
                <w:szCs w:val="22"/>
                <w:lang w:eastAsia="ru-RU"/>
              </w:rPr>
              <w:t>по зимнему</w:t>
            </w:r>
            <w:proofErr w:type="gramEnd"/>
            <w:r w:rsidRPr="00E5671A">
              <w:rPr>
                <w:rFonts w:eastAsia="Times New Roman"/>
                <w:sz w:val="22"/>
                <w:szCs w:val="22"/>
                <w:lang w:eastAsia="ru-RU"/>
              </w:rPr>
              <w:t xml:space="preserve"> </w:t>
            </w:r>
            <w:proofErr w:type="spellStart"/>
            <w:r w:rsidRPr="00E5671A">
              <w:rPr>
                <w:rFonts w:eastAsia="Times New Roman"/>
                <w:sz w:val="22"/>
                <w:szCs w:val="22"/>
                <w:lang w:eastAsia="ru-RU"/>
              </w:rPr>
              <w:t>полиатлону</w:t>
            </w:r>
            <w:proofErr w:type="spellEnd"/>
            <w:r w:rsidRPr="00E5671A">
              <w:rPr>
                <w:rFonts w:eastAsia="Times New Roman"/>
                <w:sz w:val="22"/>
                <w:szCs w:val="22"/>
                <w:lang w:eastAsia="ru-RU"/>
              </w:rPr>
              <w:t xml:space="preserve"> среди допризывной молодежи</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Март </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397"/>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Март </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97"/>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Март </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97"/>
          <w:jc w:val="center"/>
        </w:trPr>
        <w:tc>
          <w:tcPr>
            <w:tcW w:w="0" w:type="auto"/>
            <w:gridSpan w:val="2"/>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3.7.</w:t>
            </w:r>
          </w:p>
        </w:tc>
        <w:tc>
          <w:tcPr>
            <w:tcW w:w="0" w:type="auto"/>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Турнир по футболу «Весенний кубок»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Март </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567"/>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3.8.</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Открытый турнир Чаинского района по баскетболу среди мужских команд</w:t>
            </w:r>
          </w:p>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Апрель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567"/>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Апрель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Апрель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3.9.</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Территориальные соревнования по волейболу в зачет летних сельских спортивных областных игр «Стадион для всех»</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Июль </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567"/>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25,1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25,1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r>
      <w:tr w:rsidR="00E5671A" w:rsidRPr="00E5671A" w:rsidTr="00AB0AB2">
        <w:trPr>
          <w:trHeight w:val="567"/>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25,1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25,1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r>
      <w:tr w:rsidR="00E5671A" w:rsidRPr="00E5671A" w:rsidTr="00AB0AB2">
        <w:trPr>
          <w:trHeight w:val="340"/>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3.10.</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Территориальные соревнования по футболу в зачет летних сельских спортивных областных игр «Стадион для всех»</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32,3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32,3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32,3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32,3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3.11.</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Территориальные соревнования по баскетболу в </w:t>
            </w:r>
            <w:r w:rsidRPr="00E5671A">
              <w:rPr>
                <w:rFonts w:eastAsia="Times New Roman"/>
                <w:sz w:val="22"/>
                <w:szCs w:val="22"/>
                <w:lang w:eastAsia="ru-RU"/>
              </w:rPr>
              <w:lastRenderedPageBreak/>
              <w:t>зачет летних сельских спортивных областных игр «Стадион для всех»</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Июль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Отдел культуры </w:t>
            </w:r>
            <w:r w:rsidRPr="00E5671A">
              <w:rPr>
                <w:rFonts w:eastAsia="Times New Roman"/>
                <w:sz w:val="22"/>
                <w:szCs w:val="22"/>
                <w:lang w:eastAsia="ru-RU"/>
              </w:rPr>
              <w:lastRenderedPageBreak/>
              <w:t>Чаинского района</w:t>
            </w:r>
          </w:p>
        </w:tc>
      </w:tr>
      <w:tr w:rsidR="00E5671A" w:rsidRPr="00E5671A" w:rsidTr="00AB0AB2">
        <w:trPr>
          <w:trHeight w:val="567"/>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97"/>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3.12.</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Финал областных летних сельских спортивных игр «Стадион для всех»</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Август </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397"/>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Август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97"/>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Август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97"/>
          <w:jc w:val="center"/>
        </w:trPr>
        <w:tc>
          <w:tcPr>
            <w:tcW w:w="0" w:type="auto"/>
            <w:gridSpan w:val="2"/>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3.13.</w:t>
            </w:r>
          </w:p>
        </w:tc>
        <w:tc>
          <w:tcPr>
            <w:tcW w:w="0" w:type="auto"/>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Тренировочные сборы</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Август </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40,8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40,8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397"/>
          <w:jc w:val="center"/>
        </w:trPr>
        <w:tc>
          <w:tcPr>
            <w:tcW w:w="0" w:type="auto"/>
            <w:gridSpan w:val="2"/>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3.14.</w:t>
            </w:r>
          </w:p>
        </w:tc>
        <w:tc>
          <w:tcPr>
            <w:tcW w:w="0" w:type="auto"/>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val="en-US" w:eastAsia="ru-RU"/>
              </w:rPr>
              <w:t>III</w:t>
            </w:r>
            <w:r w:rsidRPr="00E5671A">
              <w:rPr>
                <w:rFonts w:eastAsia="Times New Roman"/>
                <w:sz w:val="22"/>
                <w:szCs w:val="22"/>
                <w:lang w:eastAsia="ru-RU"/>
              </w:rPr>
              <w:t xml:space="preserve"> летний Фестиваль по программе ВФСК ГТО среди всех категорий населения </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Сентябрь </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36,4</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36,4</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397"/>
          <w:jc w:val="center"/>
        </w:trPr>
        <w:tc>
          <w:tcPr>
            <w:tcW w:w="0" w:type="auto"/>
            <w:gridSpan w:val="2"/>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3.15.</w:t>
            </w:r>
          </w:p>
        </w:tc>
        <w:tc>
          <w:tcPr>
            <w:tcW w:w="0" w:type="auto"/>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Открытое региональное физкультурное мероприятие на лыжероллерах «Томская крепость -1604», посвященном Дню города Томска</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Сентябрь </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567"/>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3.16.</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в Чемпионате Томской области </w:t>
            </w:r>
            <w:proofErr w:type="gramStart"/>
            <w:r w:rsidRPr="00E5671A">
              <w:rPr>
                <w:rFonts w:eastAsia="Times New Roman"/>
                <w:sz w:val="22"/>
                <w:szCs w:val="22"/>
                <w:lang w:eastAsia="ru-RU"/>
              </w:rPr>
              <w:t>по летнему</w:t>
            </w:r>
            <w:proofErr w:type="gramEnd"/>
            <w:r w:rsidRPr="00E5671A">
              <w:rPr>
                <w:rFonts w:eastAsia="Times New Roman"/>
                <w:sz w:val="22"/>
                <w:szCs w:val="22"/>
                <w:lang w:eastAsia="ru-RU"/>
              </w:rPr>
              <w:t xml:space="preserve"> </w:t>
            </w:r>
            <w:proofErr w:type="spellStart"/>
            <w:r w:rsidRPr="00E5671A">
              <w:rPr>
                <w:rFonts w:eastAsia="Times New Roman"/>
                <w:sz w:val="22"/>
                <w:szCs w:val="22"/>
                <w:lang w:eastAsia="ru-RU"/>
              </w:rPr>
              <w:t>полиатлону</w:t>
            </w:r>
            <w:proofErr w:type="spellEnd"/>
            <w:r w:rsidRPr="00E5671A">
              <w:rPr>
                <w:rFonts w:eastAsia="Times New Roman"/>
                <w:sz w:val="22"/>
                <w:szCs w:val="22"/>
                <w:lang w:eastAsia="ru-RU"/>
              </w:rPr>
              <w:t xml:space="preserve"> среди допризывной молодежи</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567"/>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gridSpan w:val="2"/>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3.17.</w:t>
            </w:r>
          </w:p>
        </w:tc>
        <w:tc>
          <w:tcPr>
            <w:tcW w:w="0" w:type="auto"/>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Открытое региональное физкультурное мероприятие «Кросс лыжников»</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Октябрь </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0,4</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0,4</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567"/>
          <w:jc w:val="center"/>
        </w:trPr>
        <w:tc>
          <w:tcPr>
            <w:tcW w:w="0" w:type="auto"/>
            <w:gridSpan w:val="2"/>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3.18.</w:t>
            </w:r>
          </w:p>
        </w:tc>
        <w:tc>
          <w:tcPr>
            <w:tcW w:w="0" w:type="auto"/>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Областной турнир по зимнему футболу им. </w:t>
            </w:r>
            <w:proofErr w:type="spellStart"/>
            <w:r w:rsidRPr="00E5671A">
              <w:rPr>
                <w:rFonts w:eastAsia="Times New Roman"/>
                <w:sz w:val="22"/>
                <w:szCs w:val="22"/>
                <w:lang w:eastAsia="ru-RU"/>
              </w:rPr>
              <w:t>Арифа</w:t>
            </w:r>
            <w:proofErr w:type="spellEnd"/>
            <w:r w:rsidRPr="00E5671A">
              <w:rPr>
                <w:rFonts w:eastAsia="Times New Roman"/>
                <w:sz w:val="22"/>
                <w:szCs w:val="22"/>
                <w:lang w:eastAsia="ru-RU"/>
              </w:rPr>
              <w:t xml:space="preserve"> </w:t>
            </w:r>
            <w:proofErr w:type="spellStart"/>
            <w:r w:rsidRPr="00E5671A">
              <w:rPr>
                <w:rFonts w:eastAsia="Times New Roman"/>
                <w:sz w:val="22"/>
                <w:szCs w:val="22"/>
                <w:lang w:eastAsia="ru-RU"/>
              </w:rPr>
              <w:lastRenderedPageBreak/>
              <w:t>Абасова</w:t>
            </w:r>
            <w:proofErr w:type="spellEnd"/>
            <w:r w:rsidRPr="00E5671A">
              <w:rPr>
                <w:rFonts w:eastAsia="Times New Roman"/>
                <w:sz w:val="22"/>
                <w:szCs w:val="22"/>
                <w:lang w:eastAsia="ru-RU"/>
              </w:rPr>
              <w:t xml:space="preserve"> на призы ФК «Томь»</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25,0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25,0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Отдел культуры </w:t>
            </w:r>
            <w:r w:rsidRPr="00E5671A">
              <w:rPr>
                <w:rFonts w:eastAsia="Times New Roman"/>
                <w:sz w:val="22"/>
                <w:szCs w:val="22"/>
                <w:lang w:eastAsia="ru-RU"/>
              </w:rPr>
              <w:lastRenderedPageBreak/>
              <w:t>Чаинского района</w:t>
            </w:r>
          </w:p>
        </w:tc>
      </w:tr>
      <w:tr w:rsidR="00E5671A" w:rsidRPr="00E5671A" w:rsidTr="00AB0AB2">
        <w:trPr>
          <w:trHeight w:val="567"/>
          <w:jc w:val="center"/>
        </w:trPr>
        <w:tc>
          <w:tcPr>
            <w:tcW w:w="0" w:type="auto"/>
            <w:gridSpan w:val="2"/>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3.19.</w:t>
            </w:r>
          </w:p>
        </w:tc>
        <w:tc>
          <w:tcPr>
            <w:tcW w:w="0" w:type="auto"/>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Турнир по футболу «Женская Лига»</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Декабрь </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850"/>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3.20.</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Обеспечение участия спортивных сборных команд Чаинского района в официальных региональных спортивных, физкультурных мероприятиях, проводимых на территории Томской области</w:t>
            </w:r>
          </w:p>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(Софинансирование мероприятий Программы)</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148,8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123,8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25,0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850"/>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519,2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493,2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26,0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r>
      <w:tr w:rsidR="00E5671A" w:rsidRPr="00E5671A" w:rsidTr="00AB0AB2">
        <w:trPr>
          <w:trHeight w:val="850"/>
          <w:jc w:val="center"/>
        </w:trPr>
        <w:tc>
          <w:tcPr>
            <w:tcW w:w="0" w:type="auto"/>
            <w:gridSpan w:val="2"/>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438,1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413,1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25,0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r>
      <w:tr w:rsidR="00E5671A" w:rsidRPr="00E5671A" w:rsidTr="00AB0AB2">
        <w:trPr>
          <w:trHeight w:val="340"/>
          <w:jc w:val="center"/>
        </w:trPr>
        <w:tc>
          <w:tcPr>
            <w:tcW w:w="0" w:type="auto"/>
            <w:gridSpan w:val="3"/>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b/>
                <w:sz w:val="22"/>
                <w:szCs w:val="22"/>
                <w:lang w:eastAsia="ru-RU"/>
              </w:rPr>
              <w:t>ИТОГО по мероприятию 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319,7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123,8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195,9</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val="restart"/>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340"/>
          <w:jc w:val="center"/>
        </w:trPr>
        <w:tc>
          <w:tcPr>
            <w:tcW w:w="0" w:type="auto"/>
            <w:gridSpan w:val="3"/>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765,4</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493,2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272,2</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3"/>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685,3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413,1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272,2</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3"/>
            <w:shd w:val="clear" w:color="auto" w:fill="auto"/>
            <w:vAlign w:val="center"/>
          </w:tcPr>
          <w:p w:rsidR="00E5671A" w:rsidRPr="00E5671A" w:rsidRDefault="00E5671A" w:rsidP="00E5671A">
            <w:pPr>
              <w:overflowPunct/>
              <w:autoSpaceDE/>
              <w:autoSpaceDN/>
              <w:adjustRightInd/>
              <w:textAlignment w:val="auto"/>
              <w:rPr>
                <w:rFonts w:eastAsia="Times New Roman"/>
                <w:b/>
                <w:sz w:val="22"/>
                <w:szCs w:val="22"/>
                <w:lang w:eastAsia="ru-RU"/>
              </w:rPr>
            </w:pPr>
            <w:r w:rsidRPr="00E5671A">
              <w:rPr>
                <w:rFonts w:eastAsia="Times New Roman"/>
                <w:b/>
                <w:sz w:val="22"/>
                <w:szCs w:val="22"/>
                <w:lang w:eastAsia="ru-RU"/>
              </w:rPr>
              <w:t>ИТОГО по задаче 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2021-2023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9 034,2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7 457,1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1 238,8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338,3</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340"/>
          <w:jc w:val="center"/>
        </w:trPr>
        <w:tc>
          <w:tcPr>
            <w:tcW w:w="645"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w:t>
            </w:r>
          </w:p>
        </w:tc>
        <w:tc>
          <w:tcPr>
            <w:tcW w:w="14557" w:type="dxa"/>
            <w:gridSpan w:val="9"/>
            <w:shd w:val="clear" w:color="auto" w:fill="auto"/>
            <w:vAlign w:val="center"/>
          </w:tcPr>
          <w:p w:rsidR="00E5671A" w:rsidRPr="00E5671A" w:rsidRDefault="00E5671A" w:rsidP="00AB0AB2">
            <w:pPr>
              <w:overflowPunct/>
              <w:autoSpaceDE/>
              <w:autoSpaceDN/>
              <w:adjustRightInd/>
              <w:textAlignment w:val="auto"/>
              <w:rPr>
                <w:rFonts w:eastAsia="Times New Roman"/>
                <w:sz w:val="22"/>
                <w:szCs w:val="22"/>
                <w:lang w:eastAsia="ru-RU"/>
              </w:rPr>
            </w:pPr>
            <w:r w:rsidRPr="00E5671A">
              <w:rPr>
                <w:rFonts w:eastAsia="Times New Roman"/>
                <w:b/>
                <w:sz w:val="22"/>
                <w:szCs w:val="22"/>
                <w:lang w:eastAsia="ru-RU"/>
              </w:rPr>
              <w:t>Задача 2</w:t>
            </w:r>
            <w:r w:rsidRPr="00E5671A">
              <w:rPr>
                <w:rFonts w:eastAsia="Times New Roman"/>
                <w:sz w:val="22"/>
                <w:szCs w:val="22"/>
                <w:lang w:eastAsia="ru-RU"/>
              </w:rPr>
              <w:t>:</w:t>
            </w:r>
            <w:r w:rsidRPr="00E5671A">
              <w:rPr>
                <w:rFonts w:eastAsia="Times New Roman"/>
                <w:sz w:val="22"/>
                <w:szCs w:val="22"/>
                <w:u w:val="single"/>
                <w:lang w:eastAsia="ru-RU"/>
              </w:rPr>
              <w:t xml:space="preserve"> </w:t>
            </w:r>
            <w:r w:rsidRPr="00E5671A">
              <w:rPr>
                <w:rFonts w:eastAsia="Times New Roman"/>
                <w:bCs/>
                <w:sz w:val="22"/>
                <w:szCs w:val="22"/>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E5671A" w:rsidRPr="00E5671A" w:rsidTr="00AB0AB2">
        <w:trPr>
          <w:trHeight w:val="340"/>
          <w:jc w:val="center"/>
        </w:trPr>
        <w:tc>
          <w:tcPr>
            <w:tcW w:w="645" w:type="dxa"/>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4.1</w:t>
            </w:r>
          </w:p>
        </w:tc>
        <w:tc>
          <w:tcPr>
            <w:tcW w:w="3850" w:type="dxa"/>
            <w:gridSpan w:val="2"/>
            <w:vMerge w:val="restart"/>
            <w:shd w:val="clear" w:color="auto" w:fill="auto"/>
            <w:vAlign w:val="center"/>
          </w:tcPr>
          <w:p w:rsidR="00E5671A" w:rsidRPr="00E5671A" w:rsidRDefault="00E5671A" w:rsidP="00E5671A">
            <w:pPr>
              <w:overflowPunct/>
              <w:autoSpaceDE/>
              <w:autoSpaceDN/>
              <w:adjustRightInd/>
              <w:textAlignment w:val="auto"/>
              <w:rPr>
                <w:rFonts w:eastAsia="Times New Roman"/>
                <w:b/>
                <w:sz w:val="22"/>
                <w:szCs w:val="22"/>
                <w:lang w:eastAsia="ru-RU"/>
              </w:rPr>
            </w:pPr>
            <w:r w:rsidRPr="00E5671A">
              <w:rPr>
                <w:rFonts w:eastAsia="Times New Roman"/>
                <w:b/>
                <w:sz w:val="22"/>
                <w:szCs w:val="22"/>
                <w:lang w:eastAsia="ru-RU"/>
              </w:rPr>
              <w:t>Мероприятие 1:</w:t>
            </w:r>
          </w:p>
          <w:p w:rsidR="00E5671A" w:rsidRPr="00E5671A" w:rsidRDefault="00E5671A" w:rsidP="00E5671A">
            <w:pPr>
              <w:overflowPunct/>
              <w:autoSpaceDE/>
              <w:autoSpaceDN/>
              <w:adjustRightInd/>
              <w:textAlignment w:val="auto"/>
              <w:rPr>
                <w:rFonts w:eastAsia="Times New Roman"/>
                <w:b/>
                <w:sz w:val="22"/>
                <w:szCs w:val="22"/>
                <w:lang w:eastAsia="ru-RU"/>
              </w:rPr>
            </w:pPr>
            <w:r w:rsidRPr="00E5671A">
              <w:rPr>
                <w:rFonts w:eastAsia="Times New Roman"/>
                <w:sz w:val="22"/>
                <w:szCs w:val="22"/>
                <w:lang w:eastAsia="ru-RU"/>
              </w:rPr>
              <w:t>Приобретение спортивного инвентаря и экипировки для подготовки перспективных спортсменов и команд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334,6</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334,6</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val="restart"/>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Отдел культуры Чаинского района</w:t>
            </w:r>
          </w:p>
        </w:tc>
      </w:tr>
      <w:tr w:rsidR="00E5671A" w:rsidRPr="00E5671A" w:rsidTr="00AB0AB2">
        <w:trPr>
          <w:trHeight w:val="481"/>
          <w:jc w:val="center"/>
        </w:trPr>
        <w:tc>
          <w:tcPr>
            <w:tcW w:w="645" w:type="dxa"/>
            <w:vMerge/>
            <w:shd w:val="clear" w:color="auto" w:fill="auto"/>
            <w:vAlign w:val="center"/>
          </w:tcPr>
          <w:p w:rsidR="00E5671A" w:rsidRPr="00E5671A" w:rsidRDefault="00E5671A" w:rsidP="00E5671A">
            <w:pPr>
              <w:overflowPunct/>
              <w:autoSpaceDE/>
              <w:autoSpaceDN/>
              <w:adjustRightInd/>
              <w:textAlignment w:val="auto"/>
              <w:rPr>
                <w:rFonts w:eastAsia="Times New Roman"/>
                <w:b/>
                <w:sz w:val="22"/>
                <w:szCs w:val="22"/>
                <w:lang w:eastAsia="ru-RU"/>
              </w:rPr>
            </w:pPr>
          </w:p>
        </w:tc>
        <w:tc>
          <w:tcPr>
            <w:tcW w:w="3850" w:type="dxa"/>
            <w:gridSpan w:val="2"/>
            <w:vMerge/>
            <w:shd w:val="clear" w:color="auto" w:fill="auto"/>
            <w:vAlign w:val="center"/>
          </w:tcPr>
          <w:p w:rsidR="00E5671A" w:rsidRPr="00E5671A" w:rsidRDefault="00E5671A" w:rsidP="00E5671A">
            <w:pPr>
              <w:overflowPunct/>
              <w:autoSpaceDE/>
              <w:autoSpaceDN/>
              <w:adjustRightInd/>
              <w:textAlignment w:val="auto"/>
              <w:rPr>
                <w:rFonts w:eastAsia="Times New Roman"/>
                <w:b/>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201,3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201,3</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r>
      <w:tr w:rsidR="00E5671A" w:rsidRPr="00E5671A" w:rsidTr="00AB0AB2">
        <w:trPr>
          <w:trHeight w:val="340"/>
          <w:jc w:val="center"/>
        </w:trPr>
        <w:tc>
          <w:tcPr>
            <w:tcW w:w="645" w:type="dxa"/>
            <w:vMerge/>
            <w:shd w:val="clear" w:color="auto" w:fill="auto"/>
            <w:vAlign w:val="center"/>
          </w:tcPr>
          <w:p w:rsidR="00E5671A" w:rsidRPr="00E5671A" w:rsidRDefault="00E5671A" w:rsidP="00E5671A">
            <w:pPr>
              <w:overflowPunct/>
              <w:autoSpaceDE/>
              <w:autoSpaceDN/>
              <w:adjustRightInd/>
              <w:textAlignment w:val="auto"/>
              <w:rPr>
                <w:rFonts w:eastAsia="Times New Roman"/>
                <w:b/>
                <w:sz w:val="22"/>
                <w:szCs w:val="22"/>
                <w:lang w:eastAsia="ru-RU"/>
              </w:rPr>
            </w:pPr>
          </w:p>
        </w:tc>
        <w:tc>
          <w:tcPr>
            <w:tcW w:w="3850" w:type="dxa"/>
            <w:gridSpan w:val="2"/>
            <w:vMerge/>
            <w:shd w:val="clear" w:color="auto" w:fill="auto"/>
            <w:vAlign w:val="center"/>
          </w:tcPr>
          <w:p w:rsidR="00E5671A" w:rsidRPr="00E5671A" w:rsidRDefault="00E5671A" w:rsidP="00E5671A">
            <w:pPr>
              <w:overflowPunct/>
              <w:autoSpaceDE/>
              <w:autoSpaceDN/>
              <w:adjustRightInd/>
              <w:textAlignment w:val="auto"/>
              <w:rPr>
                <w:rFonts w:eastAsia="Times New Roman"/>
                <w:b/>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236,8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236,8</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r>
      <w:tr w:rsidR="00E5671A" w:rsidRPr="00E5671A" w:rsidTr="00AB0AB2">
        <w:trPr>
          <w:trHeight w:val="340"/>
          <w:jc w:val="center"/>
        </w:trPr>
        <w:tc>
          <w:tcPr>
            <w:tcW w:w="0" w:type="auto"/>
            <w:gridSpan w:val="3"/>
            <w:shd w:val="clear" w:color="auto" w:fill="auto"/>
            <w:vAlign w:val="center"/>
          </w:tcPr>
          <w:p w:rsidR="00E5671A" w:rsidRPr="00E5671A" w:rsidRDefault="00E5671A" w:rsidP="00E5671A">
            <w:pPr>
              <w:overflowPunct/>
              <w:autoSpaceDE/>
              <w:autoSpaceDN/>
              <w:adjustRightInd/>
              <w:textAlignment w:val="auto"/>
              <w:rPr>
                <w:rFonts w:eastAsia="Times New Roman"/>
                <w:b/>
                <w:sz w:val="22"/>
                <w:szCs w:val="22"/>
                <w:lang w:eastAsia="ru-RU"/>
              </w:rPr>
            </w:pPr>
            <w:r w:rsidRPr="00E5671A">
              <w:rPr>
                <w:rFonts w:eastAsia="Times New Roman"/>
                <w:b/>
                <w:sz w:val="22"/>
                <w:szCs w:val="22"/>
                <w:lang w:eastAsia="ru-RU"/>
              </w:rPr>
              <w:t>ИТОГО по мероприятию 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2021-2023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772,7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772,7</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r>
      <w:tr w:rsidR="00E5671A" w:rsidRPr="00E5671A" w:rsidTr="00AB0AB2">
        <w:trPr>
          <w:trHeight w:val="457"/>
          <w:jc w:val="center"/>
        </w:trPr>
        <w:tc>
          <w:tcPr>
            <w:tcW w:w="0" w:type="auto"/>
            <w:gridSpan w:val="3"/>
            <w:vMerge w:val="restart"/>
            <w:shd w:val="clear" w:color="auto" w:fill="auto"/>
            <w:vAlign w:val="center"/>
          </w:tcPr>
          <w:p w:rsidR="00E5671A" w:rsidRPr="00E5671A" w:rsidRDefault="00E5671A" w:rsidP="00E5671A">
            <w:pPr>
              <w:overflowPunct/>
              <w:autoSpaceDE/>
              <w:autoSpaceDN/>
              <w:adjustRightInd/>
              <w:textAlignment w:val="auto"/>
              <w:rPr>
                <w:rFonts w:eastAsia="Times New Roman"/>
                <w:b/>
                <w:sz w:val="22"/>
                <w:szCs w:val="22"/>
                <w:lang w:eastAsia="ru-RU"/>
              </w:rPr>
            </w:pPr>
            <w:r w:rsidRPr="00E5671A">
              <w:rPr>
                <w:rFonts w:eastAsia="Times New Roman"/>
                <w:b/>
                <w:sz w:val="22"/>
                <w:szCs w:val="22"/>
                <w:lang w:eastAsia="ru-RU"/>
              </w:rPr>
              <w:t xml:space="preserve">ВСЕГО по Программе </w:t>
            </w:r>
          </w:p>
          <w:p w:rsidR="00E5671A" w:rsidRPr="00E5671A" w:rsidRDefault="00E5671A" w:rsidP="00AB0AB2">
            <w:pPr>
              <w:overflowPunct/>
              <w:autoSpaceDE/>
              <w:autoSpaceDN/>
              <w:adjustRightInd/>
              <w:textAlignment w:val="auto"/>
              <w:rPr>
                <w:rFonts w:eastAsia="Times New Roman"/>
                <w:b/>
                <w:sz w:val="22"/>
                <w:szCs w:val="22"/>
                <w:lang w:eastAsia="ru-RU"/>
              </w:rPr>
            </w:pPr>
            <w:r w:rsidRPr="00E5671A">
              <w:rPr>
                <w:rFonts w:eastAsia="Times New Roman"/>
                <w:sz w:val="22"/>
                <w:szCs w:val="22"/>
                <w:lang w:eastAsia="ru-RU"/>
              </w:rPr>
              <w:t>(приложение № 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 xml:space="preserve">ВСЕГО </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9 806,9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p>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6 169,8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2 011,5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338,3</w:t>
            </w: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Отдел культуры Чаинского района </w:t>
            </w:r>
            <w:r w:rsidRPr="00E5671A">
              <w:rPr>
                <w:rFonts w:eastAsia="Times New Roman"/>
                <w:sz w:val="22"/>
                <w:szCs w:val="22"/>
                <w:lang w:eastAsia="ru-RU"/>
              </w:rPr>
              <w:lastRenderedPageBreak/>
              <w:t>Сельские поселения</w:t>
            </w:r>
          </w:p>
        </w:tc>
      </w:tr>
      <w:tr w:rsidR="00E5671A" w:rsidRPr="00E5671A" w:rsidTr="00AB0AB2">
        <w:trPr>
          <w:trHeight w:val="691"/>
          <w:jc w:val="center"/>
        </w:trPr>
        <w:tc>
          <w:tcPr>
            <w:tcW w:w="0" w:type="auto"/>
            <w:gridSpan w:val="3"/>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2 838,1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2 066,8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669,0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102,3</w:t>
            </w: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r>
      <w:tr w:rsidR="00E5671A" w:rsidRPr="00E5671A" w:rsidTr="00AB0AB2">
        <w:trPr>
          <w:trHeight w:val="559"/>
          <w:jc w:val="center"/>
        </w:trPr>
        <w:tc>
          <w:tcPr>
            <w:tcW w:w="0" w:type="auto"/>
            <w:gridSpan w:val="3"/>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3 506,7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2 735,2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653,5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118,0</w:t>
            </w: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r>
      <w:tr w:rsidR="00E5671A" w:rsidRPr="00E5671A" w:rsidTr="00AB0AB2">
        <w:trPr>
          <w:trHeight w:val="340"/>
          <w:jc w:val="center"/>
        </w:trPr>
        <w:tc>
          <w:tcPr>
            <w:tcW w:w="0" w:type="auto"/>
            <w:gridSpan w:val="3"/>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3 462,1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2 655,1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689,0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118,0</w:t>
            </w: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r>
    </w:tbl>
    <w:p w:rsidR="00E5671A" w:rsidRPr="00E5671A" w:rsidRDefault="00E5671A" w:rsidP="00E5671A">
      <w:pPr>
        <w:overflowPunct/>
        <w:autoSpaceDE/>
        <w:autoSpaceDN/>
        <w:adjustRightInd/>
        <w:textAlignment w:val="auto"/>
        <w:rPr>
          <w:rFonts w:eastAsia="Times New Roman"/>
          <w:sz w:val="22"/>
          <w:szCs w:val="22"/>
          <w:lang w:eastAsia="ru-RU"/>
        </w:rPr>
      </w:pPr>
    </w:p>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Руководитель ответственного исполнителя: ________________________________________    Третьяков Ю.А.</w:t>
      </w:r>
    </w:p>
    <w:p w:rsidR="00E5671A" w:rsidRPr="00E5671A" w:rsidRDefault="00E5671A" w:rsidP="00E5671A">
      <w:pPr>
        <w:overflowPunct/>
        <w:autoSpaceDE/>
        <w:autoSpaceDN/>
        <w:adjustRightInd/>
        <w:textAlignment w:val="auto"/>
        <w:rPr>
          <w:rFonts w:eastAsia="Times New Roman"/>
          <w:sz w:val="22"/>
          <w:szCs w:val="22"/>
          <w:lang w:eastAsia="ru-RU"/>
        </w:rPr>
      </w:pPr>
    </w:p>
    <w:p w:rsidR="00E5671A" w:rsidRPr="00E5671A" w:rsidRDefault="00E5671A" w:rsidP="00E5671A">
      <w:pPr>
        <w:overflowPunct/>
        <w:autoSpaceDE/>
        <w:autoSpaceDN/>
        <w:adjustRightInd/>
        <w:textAlignment w:val="auto"/>
        <w:rPr>
          <w:rFonts w:eastAsia="Times New Roman"/>
          <w:sz w:val="22"/>
          <w:szCs w:val="22"/>
          <w:u w:val="single"/>
          <w:lang w:eastAsia="ru-RU"/>
        </w:rPr>
      </w:pPr>
      <w:r w:rsidRPr="00E5671A">
        <w:rPr>
          <w:rFonts w:eastAsia="Times New Roman"/>
          <w:sz w:val="22"/>
          <w:szCs w:val="22"/>
          <w:lang w:eastAsia="ru-RU"/>
        </w:rPr>
        <w:t xml:space="preserve">Исполнитель: _________________________________   </w:t>
      </w:r>
      <w:proofErr w:type="spellStart"/>
      <w:r w:rsidRPr="00E5671A">
        <w:rPr>
          <w:rFonts w:eastAsia="Times New Roman"/>
          <w:sz w:val="22"/>
          <w:szCs w:val="22"/>
          <w:lang w:eastAsia="ru-RU"/>
        </w:rPr>
        <w:t>Видзицкайте</w:t>
      </w:r>
      <w:proofErr w:type="spellEnd"/>
      <w:r w:rsidRPr="00E5671A">
        <w:rPr>
          <w:rFonts w:eastAsia="Times New Roman"/>
          <w:sz w:val="22"/>
          <w:szCs w:val="22"/>
          <w:lang w:eastAsia="ru-RU"/>
        </w:rPr>
        <w:t xml:space="preserve"> Д.Е.  Контактный телефон: </w:t>
      </w:r>
      <w:r w:rsidRPr="00E5671A">
        <w:rPr>
          <w:rFonts w:eastAsia="Times New Roman"/>
          <w:sz w:val="22"/>
          <w:szCs w:val="22"/>
          <w:u w:val="single"/>
          <w:lang w:eastAsia="ru-RU"/>
        </w:rPr>
        <w:t>8(38257)21930</w:t>
      </w:r>
    </w:p>
    <w:p w:rsidR="00E5671A" w:rsidRPr="00E5671A" w:rsidRDefault="00E5671A" w:rsidP="00E5671A">
      <w:pPr>
        <w:overflowPunct/>
        <w:autoSpaceDE/>
        <w:autoSpaceDN/>
        <w:adjustRightInd/>
        <w:ind w:left="5954" w:firstLine="5528"/>
        <w:jc w:val="right"/>
        <w:textAlignment w:val="auto"/>
        <w:rPr>
          <w:rFonts w:eastAsia="Times New Roman"/>
          <w:sz w:val="22"/>
          <w:szCs w:val="22"/>
          <w:lang/>
        </w:rPr>
      </w:pPr>
      <w:r w:rsidRPr="00E5671A">
        <w:rPr>
          <w:rFonts w:eastAsia="Times New Roman"/>
          <w:sz w:val="22"/>
          <w:szCs w:val="22"/>
          <w:lang/>
        </w:rPr>
        <w:t>Приложение № 2.1</w:t>
      </w:r>
    </w:p>
    <w:p w:rsidR="00E5671A" w:rsidRPr="00E5671A" w:rsidRDefault="00E5671A" w:rsidP="00E5671A">
      <w:pPr>
        <w:overflowPunct/>
        <w:autoSpaceDE/>
        <w:autoSpaceDN/>
        <w:adjustRightInd/>
        <w:ind w:left="5954" w:firstLine="5528"/>
        <w:jc w:val="right"/>
        <w:textAlignment w:val="auto"/>
        <w:rPr>
          <w:rFonts w:eastAsia="Times New Roman"/>
          <w:sz w:val="22"/>
          <w:szCs w:val="22"/>
          <w:lang/>
        </w:rPr>
      </w:pPr>
      <w:r w:rsidRPr="00E5671A">
        <w:rPr>
          <w:rFonts w:eastAsia="Times New Roman"/>
          <w:sz w:val="22"/>
          <w:szCs w:val="22"/>
          <w:lang/>
        </w:rPr>
        <w:t>к муниципальной программе муниципального образования «Чаинский район»</w:t>
      </w:r>
    </w:p>
    <w:p w:rsidR="00E5671A" w:rsidRPr="00E5671A" w:rsidRDefault="00E5671A" w:rsidP="00AB0AB2">
      <w:pPr>
        <w:overflowPunct/>
        <w:autoSpaceDE/>
        <w:autoSpaceDN/>
        <w:adjustRightInd/>
        <w:jc w:val="right"/>
        <w:textAlignment w:val="auto"/>
        <w:rPr>
          <w:rFonts w:eastAsia="Times New Roman"/>
          <w:sz w:val="22"/>
          <w:szCs w:val="22"/>
          <w:lang w:eastAsia="ru-RU"/>
        </w:rPr>
      </w:pPr>
      <w:r w:rsidRPr="00E5671A">
        <w:rPr>
          <w:rFonts w:eastAsia="Times New Roman"/>
          <w:sz w:val="22"/>
          <w:szCs w:val="22"/>
          <w:lang w:eastAsia="ru-RU"/>
        </w:rPr>
        <w:t>«Развитие физической культуры и спорта в Чаинском районе на 2021 – 2023 годы»</w:t>
      </w:r>
    </w:p>
    <w:p w:rsidR="00E5671A" w:rsidRPr="00E5671A" w:rsidRDefault="00E5671A" w:rsidP="00E5671A">
      <w:pPr>
        <w:overflowPunct/>
        <w:ind w:left="9720"/>
        <w:jc w:val="right"/>
        <w:textAlignment w:val="auto"/>
        <w:rPr>
          <w:rFonts w:eastAsia="Times New Roman"/>
          <w:sz w:val="22"/>
          <w:szCs w:val="22"/>
          <w:lang w:eastAsia="ru-RU"/>
        </w:rPr>
      </w:pPr>
    </w:p>
    <w:p w:rsidR="00E5671A" w:rsidRPr="00E5671A" w:rsidRDefault="00E5671A" w:rsidP="00E5671A">
      <w:pPr>
        <w:overflowPunct/>
        <w:jc w:val="center"/>
        <w:textAlignment w:val="auto"/>
        <w:rPr>
          <w:rFonts w:eastAsia="Times New Roman"/>
          <w:b/>
          <w:sz w:val="22"/>
          <w:szCs w:val="22"/>
          <w:lang w:eastAsia="ru-RU"/>
        </w:rPr>
      </w:pPr>
      <w:r w:rsidRPr="00E5671A">
        <w:rPr>
          <w:rFonts w:eastAsia="Times New Roman"/>
          <w:b/>
          <w:sz w:val="22"/>
          <w:szCs w:val="22"/>
          <w:lang w:eastAsia="ru-RU"/>
        </w:rPr>
        <w:t xml:space="preserve">РЕСУРСНОЕ ОБЕСПЕЧЕНИЕ </w:t>
      </w:r>
    </w:p>
    <w:p w:rsidR="00E5671A" w:rsidRPr="00E5671A" w:rsidRDefault="00E5671A" w:rsidP="00E5671A">
      <w:pPr>
        <w:overflowPunct/>
        <w:autoSpaceDE/>
        <w:autoSpaceDN/>
        <w:adjustRightInd/>
        <w:jc w:val="center"/>
        <w:textAlignment w:val="auto"/>
        <w:rPr>
          <w:rFonts w:eastAsia="Times New Roman"/>
          <w:b/>
          <w:sz w:val="22"/>
          <w:szCs w:val="22"/>
          <w:lang/>
        </w:rPr>
      </w:pPr>
      <w:r w:rsidRPr="00E5671A">
        <w:rPr>
          <w:rFonts w:eastAsia="Times New Roman"/>
          <w:b/>
          <w:sz w:val="22"/>
          <w:szCs w:val="22"/>
          <w:lang/>
        </w:rPr>
        <w:t>МУНИЦИПАЛЬНОЙ ПРОГРАММЫ МУНИЦИПАЛЬНОГО ОБРАЗОВАНИЯ «ЧАИНСКИЙ РАЙОН»</w:t>
      </w:r>
    </w:p>
    <w:p w:rsidR="00E5671A" w:rsidRPr="00E5671A" w:rsidRDefault="00E5671A" w:rsidP="00E5671A">
      <w:pPr>
        <w:overflowPunct/>
        <w:jc w:val="center"/>
        <w:textAlignment w:val="auto"/>
        <w:rPr>
          <w:rFonts w:eastAsia="Times New Roman"/>
          <w:b/>
          <w:sz w:val="22"/>
          <w:szCs w:val="22"/>
          <w:lang w:eastAsia="ru-RU"/>
        </w:rPr>
      </w:pPr>
      <w:r w:rsidRPr="00E5671A">
        <w:rPr>
          <w:rFonts w:eastAsia="Times New Roman"/>
          <w:b/>
          <w:bCs/>
          <w:sz w:val="22"/>
          <w:szCs w:val="22"/>
          <w:lang w:eastAsia="ru-RU"/>
        </w:rPr>
        <w:t xml:space="preserve">«РАЗВИТИЕ ФИЗИЧЕСКОЙ КУЛЬТУРЫ И СПОРТА В ЧАИНСКОМ РАЙОНЕ НА </w:t>
      </w:r>
      <w:r w:rsidRPr="00E5671A">
        <w:rPr>
          <w:rFonts w:eastAsia="Times New Roman"/>
          <w:b/>
          <w:sz w:val="22"/>
          <w:szCs w:val="22"/>
          <w:lang w:eastAsia="ru-RU"/>
        </w:rPr>
        <w:t>2021-2023 ГОДЫ</w:t>
      </w:r>
    </w:p>
    <w:p w:rsidR="00E5671A" w:rsidRPr="00E5671A" w:rsidRDefault="00E5671A" w:rsidP="00E5671A">
      <w:pPr>
        <w:overflowPunct/>
        <w:jc w:val="center"/>
        <w:textAlignment w:val="auto"/>
        <w:rPr>
          <w:rFonts w:eastAsia="Times New Roman"/>
          <w:sz w:val="22"/>
          <w:szCs w:val="22"/>
          <w:lang w:eastAsia="ru-RU"/>
        </w:rPr>
      </w:pPr>
    </w:p>
    <w:p w:rsidR="00E5671A" w:rsidRPr="00E5671A" w:rsidRDefault="00E5671A" w:rsidP="00E5671A">
      <w:pPr>
        <w:overflowPunct/>
        <w:jc w:val="both"/>
        <w:textAlignment w:val="auto"/>
        <w:rPr>
          <w:rFonts w:eastAsia="Times New Roman"/>
          <w:b/>
          <w:sz w:val="22"/>
          <w:szCs w:val="22"/>
          <w:u w:val="single"/>
          <w:lang w:eastAsia="ru-RU"/>
        </w:rPr>
      </w:pPr>
      <w:r w:rsidRPr="00E5671A">
        <w:rPr>
          <w:rFonts w:eastAsia="Times New Roman"/>
          <w:b/>
          <w:sz w:val="22"/>
          <w:szCs w:val="22"/>
          <w:lang w:eastAsia="ru-RU"/>
        </w:rPr>
        <w:t xml:space="preserve"> </w:t>
      </w:r>
      <w:r w:rsidRPr="00E5671A">
        <w:rPr>
          <w:rFonts w:eastAsia="Times New Roman"/>
          <w:b/>
          <w:sz w:val="22"/>
          <w:szCs w:val="22"/>
          <w:u w:val="single"/>
          <w:lang w:eastAsia="ru-RU"/>
        </w:rPr>
        <w:t>Соисполнитель Программы – МБОУ ДО «Чаинская ДЮСШ»</w:t>
      </w:r>
    </w:p>
    <w:p w:rsidR="00E5671A" w:rsidRPr="00E5671A" w:rsidRDefault="00E5671A" w:rsidP="00E5671A">
      <w:pPr>
        <w:overflowPunct/>
        <w:jc w:val="right"/>
        <w:textAlignment w:val="auto"/>
        <w:rPr>
          <w:rFonts w:eastAsia="Times New Roman"/>
          <w:sz w:val="22"/>
          <w:szCs w:val="22"/>
          <w:lang w:eastAsia="ru-RU"/>
        </w:rPr>
      </w:pPr>
      <w:r w:rsidRPr="00E5671A">
        <w:rPr>
          <w:rFonts w:eastAsia="Times New Roman"/>
          <w:sz w:val="22"/>
          <w:szCs w:val="22"/>
          <w:lang w:eastAsia="ru-RU"/>
        </w:rPr>
        <w:t>(тыс. рублей)</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2710"/>
        <w:gridCol w:w="1292"/>
        <w:gridCol w:w="1783"/>
        <w:gridCol w:w="1654"/>
        <w:gridCol w:w="1649"/>
        <w:gridCol w:w="1174"/>
        <w:gridCol w:w="1846"/>
        <w:gridCol w:w="1695"/>
      </w:tblGrid>
      <w:tr w:rsidR="00E5671A" w:rsidRPr="00E5671A" w:rsidTr="00AB0AB2">
        <w:trPr>
          <w:trHeight w:val="345"/>
          <w:jc w:val="center"/>
        </w:trPr>
        <w:tc>
          <w:tcPr>
            <w:tcW w:w="0" w:type="auto"/>
            <w:vMerge w:val="restart"/>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w:t>
            </w:r>
          </w:p>
          <w:p w:rsidR="00E5671A" w:rsidRPr="00E5671A" w:rsidRDefault="00E5671A" w:rsidP="00E5671A">
            <w:pPr>
              <w:overflowPunct/>
              <w:autoSpaceDE/>
              <w:autoSpaceDN/>
              <w:adjustRightInd/>
              <w:textAlignment w:val="auto"/>
              <w:rPr>
                <w:rFonts w:eastAsia="Times New Roman"/>
                <w:sz w:val="22"/>
                <w:szCs w:val="22"/>
                <w:lang w:eastAsia="ru-RU"/>
              </w:rPr>
            </w:pPr>
            <w:proofErr w:type="spellStart"/>
            <w:proofErr w:type="gramStart"/>
            <w:r w:rsidRPr="00E5671A">
              <w:rPr>
                <w:rFonts w:eastAsia="Times New Roman"/>
                <w:sz w:val="22"/>
                <w:szCs w:val="22"/>
                <w:lang w:eastAsia="ru-RU"/>
              </w:rPr>
              <w:t>п</w:t>
            </w:r>
            <w:proofErr w:type="spellEnd"/>
            <w:proofErr w:type="gramEnd"/>
            <w:r w:rsidRPr="00E5671A">
              <w:rPr>
                <w:rFonts w:eastAsia="Times New Roman"/>
                <w:sz w:val="22"/>
                <w:szCs w:val="22"/>
                <w:lang w:eastAsia="ru-RU"/>
              </w:rPr>
              <w:t>/</w:t>
            </w:r>
            <w:proofErr w:type="spellStart"/>
            <w:r w:rsidRPr="00E5671A">
              <w:rPr>
                <w:rFonts w:eastAsia="Times New Roman"/>
                <w:sz w:val="22"/>
                <w:szCs w:val="22"/>
                <w:lang w:eastAsia="ru-RU"/>
              </w:rPr>
              <w:t>п</w:t>
            </w:r>
            <w:proofErr w:type="spellEnd"/>
          </w:p>
        </w:tc>
        <w:tc>
          <w:tcPr>
            <w:tcW w:w="0" w:type="auto"/>
            <w:vMerge w:val="restart"/>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Наименование задачи Программы</w:t>
            </w: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Срок</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реализации</w:t>
            </w: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Объем</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финансирования</w:t>
            </w:r>
          </w:p>
        </w:tc>
        <w:tc>
          <w:tcPr>
            <w:tcW w:w="0" w:type="auto"/>
            <w:gridSpan w:val="4"/>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В том числе за счет средств</w:t>
            </w: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Соисполнитель</w:t>
            </w:r>
          </w:p>
        </w:tc>
      </w:tr>
      <w:tr w:rsidR="00E5671A" w:rsidRPr="00E5671A" w:rsidTr="00AB0AB2">
        <w:trPr>
          <w:trHeight w:val="195"/>
          <w:jc w:val="center"/>
        </w:trPr>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федерального бюджета (по согласованию)</w:t>
            </w:r>
          </w:p>
        </w:tc>
        <w:tc>
          <w:tcPr>
            <w:tcW w:w="0" w:type="auto"/>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областного бюджета (по согласованию)</w:t>
            </w:r>
          </w:p>
        </w:tc>
        <w:tc>
          <w:tcPr>
            <w:tcW w:w="1174" w:type="dxa"/>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местного бюджета</w:t>
            </w:r>
          </w:p>
        </w:tc>
        <w:tc>
          <w:tcPr>
            <w:tcW w:w="1846" w:type="dxa"/>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внебюджетных источников (по согласованию)</w:t>
            </w: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r>
      <w:tr w:rsidR="00E5671A" w:rsidRPr="00E5671A" w:rsidTr="00AB0AB2">
        <w:trPr>
          <w:trHeight w:val="195"/>
          <w:jc w:val="center"/>
        </w:trPr>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w:t>
            </w:r>
          </w:p>
        </w:tc>
        <w:tc>
          <w:tcPr>
            <w:tcW w:w="1174" w:type="dxa"/>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w:t>
            </w:r>
          </w:p>
        </w:tc>
        <w:tc>
          <w:tcPr>
            <w:tcW w:w="1846" w:type="dxa"/>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8</w:t>
            </w:r>
          </w:p>
        </w:tc>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w:t>
            </w:r>
          </w:p>
        </w:tc>
      </w:tr>
      <w:tr w:rsidR="00E5671A" w:rsidRPr="00E5671A" w:rsidTr="00AB0AB2">
        <w:trPr>
          <w:jc w:val="center"/>
        </w:trPr>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w:t>
            </w:r>
          </w:p>
        </w:tc>
        <w:tc>
          <w:tcPr>
            <w:tcW w:w="0" w:type="auto"/>
            <w:gridSpan w:val="8"/>
            <w:shd w:val="clear" w:color="auto" w:fill="auto"/>
          </w:tcPr>
          <w:p w:rsidR="00E5671A" w:rsidRPr="00E5671A" w:rsidRDefault="00E5671A" w:rsidP="00AB0AB2">
            <w:pPr>
              <w:overflowPunct/>
              <w:jc w:val="both"/>
              <w:textAlignment w:val="auto"/>
              <w:rPr>
                <w:rFonts w:eastAsia="Times New Roman"/>
                <w:sz w:val="22"/>
                <w:szCs w:val="22"/>
                <w:lang w:eastAsia="ru-RU"/>
              </w:rPr>
            </w:pPr>
            <w:r w:rsidRPr="00E5671A">
              <w:rPr>
                <w:rFonts w:eastAsia="Times New Roman"/>
                <w:b/>
                <w:sz w:val="22"/>
                <w:szCs w:val="22"/>
                <w:lang w:eastAsia="ru-RU"/>
              </w:rPr>
              <w:t>Задача 1</w:t>
            </w:r>
            <w:r w:rsidRPr="00E5671A">
              <w:rPr>
                <w:rFonts w:eastAsia="Times New Roman"/>
                <w:sz w:val="22"/>
                <w:szCs w:val="22"/>
                <w:lang w:eastAsia="ru-RU"/>
              </w:rPr>
              <w:t xml:space="preserve">: </w:t>
            </w:r>
            <w:r w:rsidRPr="00E5671A">
              <w:rPr>
                <w:rFonts w:eastAsia="Times New Roman"/>
                <w:iCs/>
                <w:sz w:val="22"/>
                <w:szCs w:val="22"/>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E5671A">
              <w:rPr>
                <w:rFonts w:eastAsia="Times New Roman"/>
                <w:sz w:val="22"/>
                <w:szCs w:val="22"/>
                <w:lang w:eastAsia="ru-RU"/>
              </w:rPr>
              <w:t>«спорта высших достижений».</w:t>
            </w:r>
          </w:p>
        </w:tc>
      </w:tr>
      <w:tr w:rsidR="00E5671A" w:rsidRPr="00E5671A" w:rsidTr="00AB0AB2">
        <w:trPr>
          <w:jc w:val="center"/>
        </w:trPr>
        <w:tc>
          <w:tcPr>
            <w:tcW w:w="0" w:type="auto"/>
            <w:shd w:val="clear" w:color="auto" w:fill="auto"/>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w:t>
            </w:r>
          </w:p>
        </w:tc>
        <w:tc>
          <w:tcPr>
            <w:tcW w:w="0" w:type="auto"/>
            <w:gridSpan w:val="8"/>
            <w:shd w:val="clear" w:color="auto" w:fill="auto"/>
          </w:tcPr>
          <w:p w:rsidR="00E5671A" w:rsidRPr="00E5671A" w:rsidRDefault="00E5671A" w:rsidP="00AB0AB2">
            <w:pPr>
              <w:overflowPunct/>
              <w:autoSpaceDE/>
              <w:autoSpaceDN/>
              <w:adjustRightInd/>
              <w:textAlignment w:val="auto"/>
              <w:rPr>
                <w:rFonts w:eastAsia="Times New Roman"/>
                <w:sz w:val="22"/>
                <w:szCs w:val="22"/>
                <w:lang w:eastAsia="ru-RU"/>
              </w:rPr>
            </w:pPr>
            <w:r w:rsidRPr="00E5671A">
              <w:rPr>
                <w:rFonts w:eastAsia="Times New Roman"/>
                <w:b/>
                <w:sz w:val="22"/>
                <w:szCs w:val="22"/>
                <w:lang w:eastAsia="ru-RU"/>
              </w:rPr>
              <w:t>Мероприятие 1</w:t>
            </w:r>
            <w:r w:rsidRPr="00E5671A">
              <w:rPr>
                <w:rFonts w:eastAsia="Times New Roman"/>
                <w:sz w:val="22"/>
                <w:szCs w:val="22"/>
                <w:lang w:eastAsia="ru-RU"/>
              </w:rPr>
              <w:t>: Организация и проведение спортивных мероприятий районного значения</w:t>
            </w:r>
          </w:p>
        </w:tc>
      </w:tr>
      <w:tr w:rsidR="00E5671A" w:rsidRPr="00E5671A" w:rsidTr="00AB0AB2">
        <w:trPr>
          <w:jc w:val="center"/>
        </w:trPr>
        <w:tc>
          <w:tcPr>
            <w:tcW w:w="0" w:type="auto"/>
            <w:gridSpan w:val="9"/>
            <w:shd w:val="clear" w:color="auto" w:fill="auto"/>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Показатели мероприятия 1:</w:t>
            </w:r>
          </w:p>
        </w:tc>
      </w:tr>
      <w:tr w:rsidR="00E5671A" w:rsidRPr="00E5671A" w:rsidTr="00AB0AB2">
        <w:trPr>
          <w:trHeight w:val="56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Районный турнир по баскетболу среди учащихся образовательных учреждений</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Январь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Январь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7,9</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Январь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7,9</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2.2.</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Личное первенство по лыжным гонкам среди учащихся образовательных учреждений</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Январь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439"/>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Январь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2,9</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06"/>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Январь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2,9</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2.3.</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Районное первенство по пионерболу среди учащихся образовательных учреждений не старше 11 лет</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Январь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Январь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Январь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2.4.</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Районное первенство по волейболу среди учащихся образовательных учреждений</w:t>
            </w:r>
          </w:p>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7,9</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7,9</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2.5.</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Муниципальный этап Всероссийских спортивных соревнований школьников «Президентские состязания»</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2,3</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2,3</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2.6.</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Муниципальный фестиваль «Спартакиада допризывной молодёжи» </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2.7.</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Закрытие зимнего спортивного сезона среди </w:t>
            </w:r>
            <w:r w:rsidRPr="00E5671A">
              <w:rPr>
                <w:rFonts w:eastAsia="Times New Roman"/>
                <w:sz w:val="22"/>
                <w:szCs w:val="22"/>
                <w:lang w:eastAsia="ru-RU"/>
              </w:rPr>
              <w:lastRenderedPageBreak/>
              <w:t>учащихся общеобразовательных учреждений</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МБОУ ДО «Чаинская </w:t>
            </w:r>
            <w:r w:rsidRPr="00E5671A">
              <w:rPr>
                <w:rFonts w:eastAsia="Times New Roman"/>
                <w:sz w:val="22"/>
                <w:szCs w:val="22"/>
                <w:lang w:eastAsia="ru-RU"/>
              </w:rPr>
              <w:lastRenderedPageBreak/>
              <w:t>ДЮСШ»</w:t>
            </w: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2,9</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2,9</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2.8.</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Муниципальный этап Всероссийских спортивных соревнований школьников «Президентские спортивные игры»</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Апрель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Апрель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1,3</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Апрель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1,3</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2.9.</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Первенство школьников по русской лапте среди учащихся образовательных учреждений</w:t>
            </w:r>
          </w:p>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7,9</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7,9</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2.10.</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Муниципальный этап Всероссийских соревнований по футболу «Кожаный мяч»</w:t>
            </w:r>
          </w:p>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1,7</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1,7</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4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2.11.</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Муниципальный этап летнего Фестиваля Всероссийского физкультурно-спортивного комплекса «Готов к труду и обороне» (ГТО) среди </w:t>
            </w:r>
            <w:r w:rsidRPr="00E5671A">
              <w:rPr>
                <w:rFonts w:eastAsia="Times New Roman"/>
                <w:sz w:val="22"/>
                <w:szCs w:val="22"/>
                <w:lang w:val="en-US" w:eastAsia="ru-RU"/>
              </w:rPr>
              <w:t>I</w:t>
            </w:r>
            <w:r w:rsidRPr="00E5671A">
              <w:rPr>
                <w:rFonts w:eastAsia="Times New Roman"/>
                <w:sz w:val="22"/>
                <w:szCs w:val="22"/>
                <w:lang w:eastAsia="ru-RU"/>
              </w:rPr>
              <w:t xml:space="preserve"> – </w:t>
            </w:r>
            <w:r w:rsidRPr="00E5671A">
              <w:rPr>
                <w:rFonts w:eastAsia="Times New Roman"/>
                <w:sz w:val="22"/>
                <w:szCs w:val="22"/>
                <w:lang w:val="en-US" w:eastAsia="ru-RU"/>
              </w:rPr>
              <w:t>IV</w:t>
            </w:r>
            <w:r w:rsidRPr="00E5671A">
              <w:rPr>
                <w:rFonts w:eastAsia="Times New Roman"/>
                <w:sz w:val="22"/>
                <w:szCs w:val="22"/>
                <w:lang w:eastAsia="ru-RU"/>
              </w:rPr>
              <w:t xml:space="preserve"> ступеней</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81"/>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2,3</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601"/>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2,3</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2.12.</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Районные соревнования по лёгкой атлетике среди учащихся образовательных </w:t>
            </w:r>
            <w:r w:rsidRPr="00E5671A">
              <w:rPr>
                <w:rFonts w:eastAsia="Times New Roman"/>
                <w:sz w:val="22"/>
                <w:szCs w:val="22"/>
                <w:lang w:eastAsia="ru-RU"/>
              </w:rPr>
              <w:lastRenderedPageBreak/>
              <w:t>учреждений</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Июнь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Июнь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Июнь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23"/>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2.13.</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Муниципальный этап Всероссийских соревнований школьников «Мини-футбол в школу» среди команд образовательных учреждений</w:t>
            </w:r>
          </w:p>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2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4,4</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4,4</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43"/>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4,4</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4,4</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794"/>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2.14.</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Муниципальный летний фестиваль «Спартакиада допризывной молодёжи» </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794"/>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794"/>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2.15.</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Осенний легкоатлетический кросс среди учащихся образовательных учреждений</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2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2.16.</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Муниципальный этап летнего Фестиваля Всероссийского физкультурно-спортивного комплекса «Готов к труду и обороне» (ГТО) среди </w:t>
            </w:r>
            <w:r w:rsidRPr="00E5671A">
              <w:rPr>
                <w:rFonts w:eastAsia="Times New Roman"/>
                <w:sz w:val="22"/>
                <w:szCs w:val="22"/>
                <w:lang w:val="en-US" w:eastAsia="ru-RU"/>
              </w:rPr>
              <w:t>V</w:t>
            </w:r>
            <w:r w:rsidRPr="00E5671A">
              <w:rPr>
                <w:rFonts w:eastAsia="Times New Roman"/>
                <w:sz w:val="22"/>
                <w:szCs w:val="22"/>
                <w:lang w:eastAsia="ru-RU"/>
              </w:rPr>
              <w:t xml:space="preserve"> - </w:t>
            </w:r>
            <w:r w:rsidRPr="00E5671A">
              <w:rPr>
                <w:rFonts w:eastAsia="Times New Roman"/>
                <w:sz w:val="22"/>
                <w:szCs w:val="22"/>
                <w:lang w:val="en-US" w:eastAsia="ru-RU"/>
              </w:rPr>
              <w:t>VI</w:t>
            </w:r>
            <w:r w:rsidRPr="00E5671A">
              <w:rPr>
                <w:rFonts w:eastAsia="Times New Roman"/>
                <w:sz w:val="22"/>
                <w:szCs w:val="22"/>
                <w:lang w:eastAsia="ru-RU"/>
              </w:rPr>
              <w:t xml:space="preserve"> ступеней</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435"/>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1,2</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36"/>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1,2</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2.17.</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Районное личное первенство </w:t>
            </w:r>
            <w:proofErr w:type="gramStart"/>
            <w:r w:rsidRPr="00E5671A">
              <w:rPr>
                <w:rFonts w:eastAsia="Times New Roman"/>
                <w:sz w:val="22"/>
                <w:szCs w:val="22"/>
                <w:lang w:eastAsia="ru-RU"/>
              </w:rPr>
              <w:t>по летнему</w:t>
            </w:r>
            <w:proofErr w:type="gramEnd"/>
            <w:r w:rsidRPr="00E5671A">
              <w:rPr>
                <w:rFonts w:eastAsia="Times New Roman"/>
                <w:sz w:val="22"/>
                <w:szCs w:val="22"/>
                <w:lang w:eastAsia="ru-RU"/>
              </w:rPr>
              <w:t xml:space="preserve"> </w:t>
            </w:r>
            <w:proofErr w:type="spellStart"/>
            <w:r w:rsidRPr="00E5671A">
              <w:rPr>
                <w:rFonts w:eastAsia="Times New Roman"/>
                <w:sz w:val="22"/>
                <w:szCs w:val="22"/>
                <w:lang w:eastAsia="ru-RU"/>
              </w:rPr>
              <w:lastRenderedPageBreak/>
              <w:t>полиатлону</w:t>
            </w:r>
            <w:proofErr w:type="spellEnd"/>
            <w:r w:rsidRPr="00E5671A">
              <w:rPr>
                <w:rFonts w:eastAsia="Times New Roman"/>
                <w:sz w:val="22"/>
                <w:szCs w:val="22"/>
                <w:lang w:eastAsia="ru-RU"/>
              </w:rPr>
              <w:t xml:space="preserve"> среди учащихся образовательных учреждений</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Октябрь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МБОУ ДО «Чаинская </w:t>
            </w:r>
            <w:r w:rsidRPr="00E5671A">
              <w:rPr>
                <w:rFonts w:eastAsia="Times New Roman"/>
                <w:sz w:val="22"/>
                <w:szCs w:val="22"/>
                <w:lang w:eastAsia="ru-RU"/>
              </w:rPr>
              <w:lastRenderedPageBreak/>
              <w:t>ДЮСШ»</w:t>
            </w: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Октябрь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1,7</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Октябрь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1,7</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2.18.</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Районное командное первенство по настольному теннису среди учащихся образовательных учреждений</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Ноябрь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Ноябрь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Ноябрь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2.19.</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Районные соревнования по баскетболу среди учащихся школ не старше 12 лет</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Ноябрь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Ноябрь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1,1</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Ноябрь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1,1</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2.20.</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Открытие лыжного зимнего спортивного сезона среди учащихся образовательных учреждений</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Ноябрь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Ноябрь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2,9</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Ноябрь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2,9</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2.21.</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Лыжная эстафета на призы «Деда Мороза» среди учащихся образовательных учреждений</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1,6</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1,6</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1,6</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1,6</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textAlignment w:val="auto"/>
              <w:rPr>
                <w:rFonts w:eastAsia="Times New Roman"/>
                <w:b/>
                <w:sz w:val="22"/>
                <w:szCs w:val="22"/>
                <w:lang w:eastAsia="ru-RU"/>
              </w:rPr>
            </w:pPr>
            <w:r w:rsidRPr="00E5671A">
              <w:rPr>
                <w:rFonts w:eastAsia="Times New Roman"/>
                <w:b/>
                <w:sz w:val="22"/>
                <w:szCs w:val="22"/>
                <w:lang w:eastAsia="ru-RU"/>
              </w:rPr>
              <w:t>ИТОГО: по мероприятию 1:</w:t>
            </w:r>
          </w:p>
        </w:tc>
        <w:tc>
          <w:tcPr>
            <w:tcW w:w="0" w:type="auto"/>
            <w:shd w:val="clear" w:color="auto" w:fill="auto"/>
          </w:tcPr>
          <w:p w:rsidR="00E5671A" w:rsidRPr="00E5671A" w:rsidRDefault="00E5671A" w:rsidP="00E5671A">
            <w:pPr>
              <w:overflowPunct/>
              <w:autoSpaceDE/>
              <w:autoSpaceDN/>
              <w:adjustRightInd/>
              <w:textAlignment w:val="auto"/>
              <w:rPr>
                <w:rFonts w:eastAsia="Times New Roman"/>
                <w:b/>
                <w:sz w:val="22"/>
                <w:szCs w:val="22"/>
                <w:lang w:eastAsia="ru-RU"/>
              </w:rPr>
            </w:pPr>
            <w:r w:rsidRPr="00E5671A">
              <w:rPr>
                <w:rFonts w:eastAsia="Times New Roman"/>
                <w:b/>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0,0</w:t>
            </w:r>
          </w:p>
        </w:tc>
        <w:tc>
          <w:tcPr>
            <w:tcW w:w="1846" w:type="dxa"/>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textAlignment w:val="auto"/>
              <w:rPr>
                <w:rFonts w:eastAsia="Times New Roman"/>
                <w:b/>
                <w:sz w:val="22"/>
                <w:szCs w:val="22"/>
                <w:lang w:eastAsia="ru-RU"/>
              </w:rPr>
            </w:pPr>
          </w:p>
        </w:tc>
        <w:tc>
          <w:tcPr>
            <w:tcW w:w="0" w:type="auto"/>
            <w:shd w:val="clear" w:color="auto" w:fill="auto"/>
          </w:tcPr>
          <w:p w:rsidR="00E5671A" w:rsidRPr="00E5671A" w:rsidRDefault="00E5671A" w:rsidP="00E5671A">
            <w:pPr>
              <w:overflowPunct/>
              <w:autoSpaceDE/>
              <w:autoSpaceDN/>
              <w:adjustRightInd/>
              <w:textAlignment w:val="auto"/>
              <w:rPr>
                <w:rFonts w:eastAsia="Times New Roman"/>
                <w:b/>
                <w:sz w:val="22"/>
                <w:szCs w:val="22"/>
                <w:lang w:eastAsia="ru-RU"/>
              </w:rPr>
            </w:pPr>
            <w:r w:rsidRPr="00E5671A">
              <w:rPr>
                <w:rFonts w:eastAsia="Times New Roman"/>
                <w:b/>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63,5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63,5</w:t>
            </w:r>
          </w:p>
        </w:tc>
        <w:tc>
          <w:tcPr>
            <w:tcW w:w="1846" w:type="dxa"/>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textAlignment w:val="auto"/>
              <w:rPr>
                <w:rFonts w:eastAsia="Times New Roman"/>
                <w:b/>
                <w:sz w:val="22"/>
                <w:szCs w:val="22"/>
                <w:lang w:eastAsia="ru-RU"/>
              </w:rPr>
            </w:pPr>
          </w:p>
        </w:tc>
        <w:tc>
          <w:tcPr>
            <w:tcW w:w="0" w:type="auto"/>
            <w:shd w:val="clear" w:color="auto" w:fill="auto"/>
          </w:tcPr>
          <w:p w:rsidR="00E5671A" w:rsidRPr="00E5671A" w:rsidRDefault="00E5671A" w:rsidP="00E5671A">
            <w:pPr>
              <w:overflowPunct/>
              <w:autoSpaceDE/>
              <w:autoSpaceDN/>
              <w:adjustRightInd/>
              <w:textAlignment w:val="auto"/>
              <w:rPr>
                <w:rFonts w:eastAsia="Times New Roman"/>
                <w:b/>
                <w:sz w:val="22"/>
                <w:szCs w:val="22"/>
                <w:lang w:eastAsia="ru-RU"/>
              </w:rPr>
            </w:pPr>
            <w:r w:rsidRPr="00E5671A">
              <w:rPr>
                <w:rFonts w:eastAsia="Times New Roman"/>
                <w:b/>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63,5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63,5</w:t>
            </w:r>
          </w:p>
        </w:tc>
        <w:tc>
          <w:tcPr>
            <w:tcW w:w="1846" w:type="dxa"/>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r>
      <w:tr w:rsidR="00E5671A" w:rsidRPr="00E5671A" w:rsidTr="00AB0AB2">
        <w:trPr>
          <w:trHeight w:val="340"/>
          <w:jc w:val="center"/>
        </w:trPr>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w:t>
            </w:r>
          </w:p>
        </w:tc>
        <w:tc>
          <w:tcPr>
            <w:tcW w:w="0" w:type="auto"/>
            <w:gridSpan w:val="8"/>
            <w:shd w:val="clear" w:color="auto" w:fill="auto"/>
            <w:vAlign w:val="center"/>
          </w:tcPr>
          <w:p w:rsidR="00E5671A" w:rsidRPr="00E5671A" w:rsidRDefault="00E5671A" w:rsidP="00AB0AB2">
            <w:pPr>
              <w:overflowPunct/>
              <w:autoSpaceDE/>
              <w:autoSpaceDN/>
              <w:adjustRightInd/>
              <w:textAlignment w:val="auto"/>
              <w:rPr>
                <w:rFonts w:eastAsia="Times New Roman"/>
                <w:sz w:val="22"/>
                <w:szCs w:val="22"/>
                <w:lang w:eastAsia="ru-RU"/>
              </w:rPr>
            </w:pPr>
            <w:r w:rsidRPr="00E5671A">
              <w:rPr>
                <w:rFonts w:eastAsia="Times New Roman"/>
                <w:b/>
                <w:sz w:val="22"/>
                <w:szCs w:val="22"/>
                <w:lang w:eastAsia="ru-RU"/>
              </w:rPr>
              <w:t>Мероприятие 2</w:t>
            </w:r>
            <w:r w:rsidRPr="00E5671A">
              <w:rPr>
                <w:rFonts w:eastAsia="Times New Roman"/>
                <w:sz w:val="22"/>
                <w:szCs w:val="22"/>
                <w:lang w:eastAsia="ru-RU"/>
              </w:rPr>
              <w:t xml:space="preserve">: Участие в официальных региональных, межмуниципальных, межрегиональных и всероссийских спортивно - массовых </w:t>
            </w:r>
            <w:r w:rsidRPr="00E5671A">
              <w:rPr>
                <w:rFonts w:eastAsia="Times New Roman"/>
                <w:sz w:val="22"/>
                <w:szCs w:val="22"/>
                <w:lang w:eastAsia="ru-RU"/>
              </w:rPr>
              <w:lastRenderedPageBreak/>
              <w:t>мероприятиях</w:t>
            </w:r>
            <w:r w:rsidRPr="00E5671A">
              <w:rPr>
                <w:rFonts w:eastAsia="Times New Roman"/>
                <w:sz w:val="22"/>
                <w:szCs w:val="22"/>
                <w:u w:val="single"/>
                <w:lang w:eastAsia="ru-RU"/>
              </w:rPr>
              <w:t xml:space="preserve"> </w:t>
            </w:r>
            <w:r w:rsidRPr="00E5671A">
              <w:rPr>
                <w:rFonts w:eastAsia="Times New Roman"/>
                <w:sz w:val="22"/>
                <w:szCs w:val="22"/>
                <w:lang w:eastAsia="ru-RU"/>
              </w:rPr>
              <w:t>и соревнованиях</w:t>
            </w:r>
          </w:p>
        </w:tc>
      </w:tr>
      <w:tr w:rsidR="00E5671A" w:rsidRPr="00E5671A" w:rsidTr="00AB0AB2">
        <w:trPr>
          <w:trHeight w:val="340"/>
          <w:jc w:val="center"/>
        </w:trPr>
        <w:tc>
          <w:tcPr>
            <w:tcW w:w="0" w:type="auto"/>
            <w:gridSpan w:val="9"/>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lastRenderedPageBreak/>
              <w:t>Показатели мероприятия 2:</w:t>
            </w:r>
          </w:p>
        </w:tc>
      </w:tr>
      <w:tr w:rsidR="00E5671A" w:rsidRPr="00E5671A" w:rsidTr="00AB0AB2">
        <w:trPr>
          <w:trHeight w:val="343"/>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3.1.</w:t>
            </w:r>
          </w:p>
        </w:tc>
        <w:tc>
          <w:tcPr>
            <w:tcW w:w="0" w:type="auto"/>
            <w:vMerge w:val="restart"/>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в открытых региональных соревнованиях «Олимпийские надежды», </w:t>
            </w:r>
            <w:r w:rsidRPr="00E5671A">
              <w:rPr>
                <w:rFonts w:eastAsia="Times New Roman"/>
                <w:sz w:val="22"/>
                <w:szCs w:val="22"/>
                <w:lang w:val="en-US" w:eastAsia="ru-RU"/>
              </w:rPr>
              <w:t>II</w:t>
            </w:r>
            <w:r w:rsidRPr="00E5671A">
              <w:rPr>
                <w:rFonts w:eastAsia="Times New Roman"/>
                <w:sz w:val="22"/>
                <w:szCs w:val="22"/>
                <w:lang w:eastAsia="ru-RU"/>
              </w:rPr>
              <w:t xml:space="preserve"> этап</w:t>
            </w:r>
          </w:p>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г.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13,3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13,3</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73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Январь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17,5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17,5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99"/>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Январь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17,5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17,5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7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3.2.</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Участие в Первенстве СФО по лыжным гонкам.</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Январь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441"/>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Январь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11,2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11,2</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19"/>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Январь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11,2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11,2</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3.3.</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Участие сборной команды МБОУ ДО «Чаинская ДЮСШ» в первенстве области среди ДЮСШ</w:t>
            </w:r>
          </w:p>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г. </w:t>
            </w:r>
            <w:proofErr w:type="spellStart"/>
            <w:r w:rsidRPr="00E5671A">
              <w:rPr>
                <w:rFonts w:eastAsia="Times New Roman"/>
                <w:sz w:val="22"/>
                <w:szCs w:val="22"/>
                <w:lang w:eastAsia="ru-RU"/>
              </w:rPr>
              <w:t>Северск</w:t>
            </w:r>
            <w:proofErr w:type="spellEnd"/>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Январь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34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Январь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63"/>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3.4.</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в открытом первенстве ДЮСШ </w:t>
            </w:r>
            <w:proofErr w:type="spellStart"/>
            <w:r w:rsidRPr="00E5671A">
              <w:rPr>
                <w:rFonts w:eastAsia="Times New Roman"/>
                <w:sz w:val="22"/>
                <w:szCs w:val="22"/>
                <w:lang w:eastAsia="ru-RU"/>
              </w:rPr>
              <w:t>Кривошеинского</w:t>
            </w:r>
            <w:proofErr w:type="spellEnd"/>
            <w:r w:rsidRPr="00E5671A">
              <w:rPr>
                <w:rFonts w:eastAsia="Times New Roman"/>
                <w:sz w:val="22"/>
                <w:szCs w:val="22"/>
                <w:lang w:eastAsia="ru-RU"/>
              </w:rPr>
              <w:t xml:space="preserve"> района на призы </w:t>
            </w:r>
            <w:proofErr w:type="spellStart"/>
            <w:r w:rsidRPr="00E5671A">
              <w:rPr>
                <w:rFonts w:eastAsia="Times New Roman"/>
                <w:sz w:val="22"/>
                <w:szCs w:val="22"/>
                <w:lang w:eastAsia="ru-RU"/>
              </w:rPr>
              <w:t>Н.Е.Трунова</w:t>
            </w:r>
            <w:proofErr w:type="spellEnd"/>
            <w:r w:rsidRPr="00E5671A">
              <w:rPr>
                <w:rFonts w:eastAsia="Times New Roman"/>
                <w:sz w:val="22"/>
                <w:szCs w:val="22"/>
                <w:lang w:eastAsia="ru-RU"/>
              </w:rPr>
              <w:t>.</w:t>
            </w:r>
          </w:p>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с. Кривошеино.</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11,5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11,5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483"/>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4,9</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3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4,9</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5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3.5.</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Участие сборной команды МБОУ ДО «Чаинская ДЮСШ» в межрайонном турнире по хоккею с шайбой среди школьников.</w:t>
            </w:r>
          </w:p>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с. Подгорное</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391"/>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4,2</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25"/>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4,2</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3"/>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3.6.</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Участие сборной команды МБОУ ДО «Чаинская ДЮСШ» в открытых областных соревнованиях по лыжным гонкам «Динамовская лыжня»</w:t>
            </w:r>
          </w:p>
          <w:p w:rsidR="00E5671A" w:rsidRPr="00E5671A" w:rsidRDefault="00E5671A" w:rsidP="00E5671A">
            <w:pPr>
              <w:overflowPunct/>
              <w:autoSpaceDE/>
              <w:autoSpaceDN/>
              <w:adjustRightInd/>
              <w:textAlignment w:val="auto"/>
              <w:rPr>
                <w:rFonts w:eastAsia="Times New Roman"/>
                <w:color w:val="FF0000"/>
                <w:sz w:val="22"/>
                <w:szCs w:val="22"/>
                <w:lang w:eastAsia="ru-RU"/>
              </w:rPr>
            </w:pPr>
            <w:r w:rsidRPr="00E5671A">
              <w:rPr>
                <w:rFonts w:eastAsia="Times New Roman"/>
                <w:sz w:val="22"/>
                <w:szCs w:val="22"/>
                <w:lang w:eastAsia="ru-RU"/>
              </w:rPr>
              <w:t>г.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9,4</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9,4</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73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9,2</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19"/>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9,2</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7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3.7.</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в открытом первенстве спортивного клуба «Мечта», </w:t>
            </w:r>
            <w:proofErr w:type="gramStart"/>
            <w:r w:rsidRPr="00E5671A">
              <w:rPr>
                <w:rFonts w:eastAsia="Times New Roman"/>
                <w:sz w:val="22"/>
                <w:szCs w:val="22"/>
                <w:lang w:eastAsia="ru-RU"/>
              </w:rPr>
              <w:t>г</w:t>
            </w:r>
            <w:proofErr w:type="gramEnd"/>
            <w:r w:rsidRPr="00E5671A">
              <w:rPr>
                <w:rFonts w:eastAsia="Times New Roman"/>
                <w:sz w:val="22"/>
                <w:szCs w:val="22"/>
                <w:lang w:eastAsia="ru-RU"/>
              </w:rPr>
              <w:t>.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441"/>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19"/>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3"/>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3.8.</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в Первенстве СФО по армейскому рукопашному бою, </w:t>
            </w:r>
            <w:proofErr w:type="gramStart"/>
            <w:r w:rsidRPr="00E5671A">
              <w:rPr>
                <w:rFonts w:eastAsia="Times New Roman"/>
                <w:sz w:val="22"/>
                <w:szCs w:val="22"/>
                <w:lang w:eastAsia="ru-RU"/>
              </w:rPr>
              <w:t>г</w:t>
            </w:r>
            <w:proofErr w:type="gramEnd"/>
            <w:r w:rsidRPr="00E5671A">
              <w:rPr>
                <w:rFonts w:eastAsia="Times New Roman"/>
                <w:sz w:val="22"/>
                <w:szCs w:val="22"/>
                <w:lang w:eastAsia="ru-RU"/>
              </w:rPr>
              <w:t>.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2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5,2</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9"/>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5,2</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83"/>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3.9.</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Участие сборной команды во Всероссийском турнире на призы 6-тикратной Олимпийской чемпионки Л.Егоровой.</w:t>
            </w:r>
          </w:p>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г. </w:t>
            </w:r>
            <w:proofErr w:type="spellStart"/>
            <w:r w:rsidRPr="00E5671A">
              <w:rPr>
                <w:rFonts w:eastAsia="Times New Roman"/>
                <w:sz w:val="22"/>
                <w:szCs w:val="22"/>
                <w:lang w:eastAsia="ru-RU"/>
              </w:rPr>
              <w:t>Северск</w:t>
            </w:r>
            <w:proofErr w:type="spellEnd"/>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255"/>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23,5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23,5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15"/>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23,5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23,5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4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3.10.</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Участие сборной команды Чаинского района в областном этапе Всероссийских соревнований по хоккею с шайбой «Золотая шайба».</w:t>
            </w:r>
          </w:p>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г.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25"/>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18,1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18,1</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89"/>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18,1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18,1</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3.11.</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в открытых межрайонных </w:t>
            </w:r>
            <w:r w:rsidRPr="00E5671A">
              <w:rPr>
                <w:rFonts w:eastAsia="Times New Roman"/>
                <w:sz w:val="22"/>
                <w:szCs w:val="22"/>
                <w:lang w:eastAsia="ru-RU"/>
              </w:rPr>
              <w:lastRenderedPageBreak/>
              <w:t xml:space="preserve">соревнованиях по волейболу, с. </w:t>
            </w:r>
            <w:proofErr w:type="spellStart"/>
            <w:r w:rsidRPr="00E5671A">
              <w:rPr>
                <w:rFonts w:eastAsia="Times New Roman"/>
                <w:sz w:val="22"/>
                <w:szCs w:val="22"/>
                <w:lang w:eastAsia="ru-RU"/>
              </w:rPr>
              <w:t>Бакчар</w:t>
            </w:r>
            <w:proofErr w:type="spellEnd"/>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4,3</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6,2</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6,2</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9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3.12.</w:t>
            </w:r>
          </w:p>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во Всероссийском турнире по </w:t>
            </w:r>
            <w:proofErr w:type="spellStart"/>
            <w:r w:rsidRPr="00E5671A">
              <w:rPr>
                <w:rFonts w:eastAsia="Times New Roman"/>
                <w:sz w:val="22"/>
                <w:szCs w:val="22"/>
                <w:lang w:eastAsia="ru-RU"/>
              </w:rPr>
              <w:t>тхэквондо</w:t>
            </w:r>
            <w:proofErr w:type="spellEnd"/>
            <w:r w:rsidRPr="00E5671A">
              <w:rPr>
                <w:rFonts w:eastAsia="Times New Roman"/>
                <w:sz w:val="22"/>
                <w:szCs w:val="22"/>
                <w:lang w:eastAsia="ru-RU"/>
              </w:rPr>
              <w:t xml:space="preserve"> «Олимпийские надежды», </w:t>
            </w:r>
          </w:p>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г. Челябинск.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39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9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3.13.</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МБОУ ДО «Чаинская ДЮСШ» в первенстве СФО по </w:t>
            </w:r>
            <w:proofErr w:type="spellStart"/>
            <w:r w:rsidRPr="00E5671A">
              <w:rPr>
                <w:rFonts w:eastAsia="Times New Roman"/>
                <w:sz w:val="22"/>
                <w:szCs w:val="22"/>
                <w:lang w:eastAsia="ru-RU"/>
              </w:rPr>
              <w:t>тхэквондо</w:t>
            </w:r>
            <w:proofErr w:type="spellEnd"/>
            <w:r w:rsidRPr="00E5671A">
              <w:rPr>
                <w:rFonts w:eastAsia="Times New Roman"/>
                <w:sz w:val="22"/>
                <w:szCs w:val="22"/>
                <w:lang w:eastAsia="ru-RU"/>
              </w:rPr>
              <w:t xml:space="preserve"> среди юниоров.</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13,2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13,2</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Февраль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13,2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13,2</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3.14.</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Участие сборной МБОУ ДО «Чаинская ДЮСШ» в чемпионате области по хоккею с шайбой.</w:t>
            </w:r>
          </w:p>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г.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17,8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17,8</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6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17,8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17,8</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6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3.15.</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МБОУ ДО «Чаинская ДЮСШ» в городских соревнованиях </w:t>
            </w:r>
            <w:proofErr w:type="gramStart"/>
            <w:r w:rsidRPr="00E5671A">
              <w:rPr>
                <w:rFonts w:eastAsia="Times New Roman"/>
                <w:sz w:val="22"/>
                <w:szCs w:val="22"/>
                <w:lang w:eastAsia="ru-RU"/>
              </w:rPr>
              <w:t>по</w:t>
            </w:r>
            <w:proofErr w:type="gramEnd"/>
            <w:r w:rsidRPr="00E5671A">
              <w:rPr>
                <w:rFonts w:eastAsia="Times New Roman"/>
                <w:sz w:val="22"/>
                <w:szCs w:val="22"/>
                <w:lang w:eastAsia="ru-RU"/>
              </w:rPr>
              <w:t xml:space="preserve"> </w:t>
            </w:r>
            <w:proofErr w:type="gramStart"/>
            <w:r w:rsidRPr="00E5671A">
              <w:rPr>
                <w:rFonts w:eastAsia="Times New Roman"/>
                <w:sz w:val="22"/>
                <w:szCs w:val="22"/>
                <w:lang w:eastAsia="ru-RU"/>
              </w:rPr>
              <w:t>карате</w:t>
            </w:r>
            <w:proofErr w:type="gramEnd"/>
            <w:r w:rsidRPr="00E5671A">
              <w:rPr>
                <w:rFonts w:eastAsia="Times New Roman"/>
                <w:sz w:val="22"/>
                <w:szCs w:val="22"/>
                <w:lang w:eastAsia="ru-RU"/>
              </w:rPr>
              <w:t>, г.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433"/>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99"/>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54"/>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3.16.</w:t>
            </w:r>
          </w:p>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МБОУ ДО «Чаинская ДЮСШ» в Чемпионате и первенстве </w:t>
            </w:r>
            <w:proofErr w:type="gramStart"/>
            <w:r w:rsidRPr="00E5671A">
              <w:rPr>
                <w:rFonts w:eastAsia="Times New Roman"/>
                <w:sz w:val="22"/>
                <w:szCs w:val="22"/>
                <w:lang w:eastAsia="ru-RU"/>
              </w:rPr>
              <w:t>г</w:t>
            </w:r>
            <w:proofErr w:type="gramEnd"/>
            <w:r w:rsidRPr="00E5671A">
              <w:rPr>
                <w:rFonts w:eastAsia="Times New Roman"/>
                <w:sz w:val="22"/>
                <w:szCs w:val="22"/>
                <w:lang w:eastAsia="ru-RU"/>
              </w:rPr>
              <w:t xml:space="preserve">. Томска по </w:t>
            </w:r>
            <w:proofErr w:type="spellStart"/>
            <w:r w:rsidRPr="00E5671A">
              <w:rPr>
                <w:rFonts w:eastAsia="Times New Roman"/>
                <w:sz w:val="22"/>
                <w:szCs w:val="22"/>
                <w:lang w:eastAsia="ru-RU"/>
              </w:rPr>
              <w:t>тхэквондо</w:t>
            </w:r>
            <w:proofErr w:type="spellEnd"/>
            <w:r w:rsidRPr="00E5671A">
              <w:rPr>
                <w:rFonts w:eastAsia="Times New Roman"/>
                <w:sz w:val="22"/>
                <w:szCs w:val="22"/>
                <w:lang w:eastAsia="ru-RU"/>
              </w:rPr>
              <w:t>, г.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1,4</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1,4</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454"/>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54"/>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283"/>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3.17.</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МБОУ ДО «Чаинская ДЮСШ» в </w:t>
            </w:r>
            <w:r w:rsidRPr="00E5671A">
              <w:rPr>
                <w:rFonts w:eastAsia="Times New Roman"/>
                <w:sz w:val="22"/>
                <w:szCs w:val="22"/>
                <w:lang w:eastAsia="ru-RU"/>
              </w:rPr>
              <w:lastRenderedPageBreak/>
              <w:t xml:space="preserve">открытом юношеском турнире по хоккею с шайбой на призы Депутата законодательной Думы Томской области А.Н. </w:t>
            </w:r>
            <w:proofErr w:type="spellStart"/>
            <w:r w:rsidRPr="00E5671A">
              <w:rPr>
                <w:rFonts w:eastAsia="Times New Roman"/>
                <w:sz w:val="22"/>
                <w:szCs w:val="22"/>
                <w:lang w:eastAsia="ru-RU"/>
              </w:rPr>
              <w:t>Френовского</w:t>
            </w:r>
            <w:proofErr w:type="spellEnd"/>
            <w:r w:rsidRPr="00E5671A">
              <w:rPr>
                <w:rFonts w:eastAsia="Times New Roman"/>
                <w:sz w:val="22"/>
                <w:szCs w:val="22"/>
                <w:lang w:eastAsia="ru-RU"/>
              </w:rPr>
              <w:t>,</w:t>
            </w:r>
          </w:p>
          <w:p w:rsidR="00E5671A" w:rsidRPr="00E5671A" w:rsidRDefault="00E5671A" w:rsidP="00E5671A">
            <w:pPr>
              <w:overflowPunct/>
              <w:autoSpaceDE/>
              <w:autoSpaceDN/>
              <w:adjustRightInd/>
              <w:textAlignment w:val="auto"/>
              <w:rPr>
                <w:rFonts w:eastAsia="Times New Roman"/>
                <w:color w:val="FF0000"/>
                <w:sz w:val="22"/>
                <w:szCs w:val="22"/>
                <w:lang w:eastAsia="ru-RU"/>
              </w:rPr>
            </w:pPr>
            <w:r w:rsidRPr="00E5671A">
              <w:rPr>
                <w:rFonts w:eastAsia="Times New Roman"/>
                <w:sz w:val="22"/>
                <w:szCs w:val="22"/>
                <w:lang w:eastAsia="ru-RU"/>
              </w:rPr>
              <w:t>г. Колпашево.</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МБОУ ДО «Чаинская </w:t>
            </w:r>
            <w:r w:rsidRPr="00E5671A">
              <w:rPr>
                <w:rFonts w:eastAsia="Times New Roman"/>
                <w:sz w:val="22"/>
                <w:szCs w:val="22"/>
                <w:lang w:eastAsia="ru-RU"/>
              </w:rPr>
              <w:lastRenderedPageBreak/>
              <w:t>ДЮСШ»</w:t>
            </w:r>
          </w:p>
        </w:tc>
      </w:tr>
      <w:tr w:rsidR="00E5671A" w:rsidRPr="00E5671A" w:rsidTr="00AB0AB2">
        <w:trPr>
          <w:trHeight w:val="283"/>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283"/>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90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3.18.</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в межрайонных юношеских соревнованиях по лыжным гонкам памяти В.В. </w:t>
            </w:r>
            <w:proofErr w:type="spellStart"/>
            <w:r w:rsidRPr="00E5671A">
              <w:rPr>
                <w:rFonts w:eastAsia="Times New Roman"/>
                <w:sz w:val="22"/>
                <w:szCs w:val="22"/>
                <w:lang w:eastAsia="ru-RU"/>
              </w:rPr>
              <w:t>Чечельницкого</w:t>
            </w:r>
            <w:proofErr w:type="spellEnd"/>
            <w:r w:rsidRPr="00E5671A">
              <w:rPr>
                <w:rFonts w:eastAsia="Times New Roman"/>
                <w:sz w:val="22"/>
                <w:szCs w:val="22"/>
                <w:lang w:eastAsia="ru-RU"/>
              </w:rPr>
              <w:t xml:space="preserve">, Т.М. </w:t>
            </w:r>
            <w:proofErr w:type="spellStart"/>
            <w:r w:rsidRPr="00E5671A">
              <w:rPr>
                <w:rFonts w:eastAsia="Times New Roman"/>
                <w:sz w:val="22"/>
                <w:szCs w:val="22"/>
                <w:lang w:eastAsia="ru-RU"/>
              </w:rPr>
              <w:t>Чечельницкой</w:t>
            </w:r>
            <w:proofErr w:type="spellEnd"/>
            <w:r w:rsidRPr="00E5671A">
              <w:rPr>
                <w:rFonts w:eastAsia="Times New Roman"/>
                <w:sz w:val="22"/>
                <w:szCs w:val="22"/>
                <w:lang w:eastAsia="ru-RU"/>
              </w:rPr>
              <w:t xml:space="preserve">, П.В. </w:t>
            </w:r>
            <w:proofErr w:type="spellStart"/>
            <w:r w:rsidRPr="00E5671A">
              <w:rPr>
                <w:rFonts w:eastAsia="Times New Roman"/>
                <w:sz w:val="22"/>
                <w:szCs w:val="22"/>
                <w:lang w:eastAsia="ru-RU"/>
              </w:rPr>
              <w:t>Чечельницкого</w:t>
            </w:r>
            <w:proofErr w:type="spellEnd"/>
          </w:p>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с. Кривошеино</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8,7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8,7</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90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5,7</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73"/>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5,7</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3.19.</w:t>
            </w:r>
          </w:p>
        </w:tc>
        <w:tc>
          <w:tcPr>
            <w:tcW w:w="0" w:type="auto"/>
            <w:vMerge w:val="restart"/>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в открытых городских соревнованиях «Снежинка», </w:t>
            </w:r>
            <w:proofErr w:type="gramStart"/>
            <w:r w:rsidRPr="00E5671A">
              <w:rPr>
                <w:rFonts w:eastAsia="Times New Roman"/>
                <w:sz w:val="22"/>
                <w:szCs w:val="22"/>
                <w:lang w:eastAsia="ru-RU"/>
              </w:rPr>
              <w:t>г</w:t>
            </w:r>
            <w:proofErr w:type="gramEnd"/>
            <w:r w:rsidRPr="00E5671A">
              <w:rPr>
                <w:rFonts w:eastAsia="Times New Roman"/>
                <w:sz w:val="22"/>
                <w:szCs w:val="22"/>
                <w:lang w:eastAsia="ru-RU"/>
              </w:rPr>
              <w:t>.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9,2</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9,2</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3.20.</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Участие сборной команды Чаинского района в окружном этапе Первенства Томской области по баскетболу.</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4,7</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7,4</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7,4</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7,4</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7,4</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3.21.</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Участие сборной команды Чаинского района в окружном этапе Первенства Томской области по волейболу.</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12,6</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12,6</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12,6</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12,6</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3.22.</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в межрайонном турнире по хоккею с шайбой, с. </w:t>
            </w:r>
            <w:proofErr w:type="spellStart"/>
            <w:r w:rsidRPr="00E5671A">
              <w:rPr>
                <w:rFonts w:eastAsia="Times New Roman"/>
                <w:sz w:val="22"/>
                <w:szCs w:val="22"/>
                <w:lang w:eastAsia="ru-RU"/>
              </w:rPr>
              <w:t>Парабель</w:t>
            </w:r>
            <w:proofErr w:type="spellEnd"/>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3.23.</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во Всероссийском турнире по </w:t>
            </w:r>
            <w:proofErr w:type="spellStart"/>
            <w:r w:rsidRPr="00E5671A">
              <w:rPr>
                <w:rFonts w:eastAsia="Times New Roman"/>
                <w:sz w:val="22"/>
                <w:szCs w:val="22"/>
                <w:lang w:eastAsia="ru-RU"/>
              </w:rPr>
              <w:t>тхэквондо</w:t>
            </w:r>
            <w:proofErr w:type="spellEnd"/>
            <w:r w:rsidRPr="00E5671A">
              <w:rPr>
                <w:rFonts w:eastAsia="Times New Roman"/>
                <w:sz w:val="22"/>
                <w:szCs w:val="22"/>
                <w:lang w:eastAsia="ru-RU"/>
              </w:rPr>
              <w:t xml:space="preserve"> ВТФ «Кубок губернатора Челябинской области», </w:t>
            </w:r>
            <w:proofErr w:type="gramStart"/>
            <w:r w:rsidRPr="00E5671A">
              <w:rPr>
                <w:rFonts w:eastAsia="Times New Roman"/>
                <w:sz w:val="22"/>
                <w:szCs w:val="22"/>
                <w:lang w:eastAsia="ru-RU"/>
              </w:rPr>
              <w:t>г</w:t>
            </w:r>
            <w:proofErr w:type="gramEnd"/>
            <w:r w:rsidRPr="00E5671A">
              <w:rPr>
                <w:rFonts w:eastAsia="Times New Roman"/>
                <w:sz w:val="22"/>
                <w:szCs w:val="22"/>
                <w:lang w:eastAsia="ru-RU"/>
              </w:rPr>
              <w:t>. Челябинск.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 2021год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18,5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18,5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18,5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18,5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0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3.24.</w:t>
            </w:r>
          </w:p>
        </w:tc>
        <w:tc>
          <w:tcPr>
            <w:tcW w:w="0" w:type="auto"/>
            <w:vMerge w:val="restart"/>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 xml:space="preserve">Участие МБОУ ДО «Чаинская ДЮСШ» в открытом турнире по зимнему футболу среди детско-юношеских команд на призы депутата Законодательной Думы Томской области А.Н. </w:t>
            </w:r>
            <w:proofErr w:type="spellStart"/>
            <w:r w:rsidRPr="00E5671A">
              <w:rPr>
                <w:rFonts w:eastAsia="Times New Roman"/>
                <w:sz w:val="22"/>
                <w:szCs w:val="22"/>
                <w:lang w:eastAsia="ru-RU"/>
              </w:rPr>
              <w:t>Френовского</w:t>
            </w:r>
            <w:proofErr w:type="spellEnd"/>
            <w:r w:rsidRPr="00E5671A">
              <w:rPr>
                <w:rFonts w:eastAsia="Times New Roman"/>
                <w:sz w:val="22"/>
                <w:szCs w:val="22"/>
                <w:lang w:eastAsia="ru-RU"/>
              </w:rPr>
              <w:t>.</w:t>
            </w:r>
          </w:p>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г. Колпашево.</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75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28"/>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2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3.25.</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МБОУ ДО «Чаинская ДЮСШ» в открытом турнире по хоккею с шайбой «Последний лёд», </w:t>
            </w:r>
          </w:p>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с. Высокий Яр.</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461"/>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3,6</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3,6</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95"/>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3,6</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3,6</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95"/>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3.26.</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МБОУ ДО «Чаинская ДЮСШ» в соревнованиях </w:t>
            </w:r>
            <w:proofErr w:type="gramStart"/>
            <w:r w:rsidRPr="00E5671A">
              <w:rPr>
                <w:rFonts w:eastAsia="Times New Roman"/>
                <w:sz w:val="22"/>
                <w:szCs w:val="22"/>
                <w:lang w:eastAsia="ru-RU"/>
              </w:rPr>
              <w:t>по</w:t>
            </w:r>
            <w:proofErr w:type="gramEnd"/>
            <w:r w:rsidRPr="00E5671A">
              <w:rPr>
                <w:rFonts w:eastAsia="Times New Roman"/>
                <w:sz w:val="22"/>
                <w:szCs w:val="22"/>
                <w:lang w:eastAsia="ru-RU"/>
              </w:rPr>
              <w:t xml:space="preserve"> </w:t>
            </w:r>
            <w:proofErr w:type="gramStart"/>
            <w:r w:rsidRPr="00E5671A">
              <w:rPr>
                <w:rFonts w:eastAsia="Times New Roman"/>
                <w:sz w:val="22"/>
                <w:szCs w:val="22"/>
                <w:lang w:eastAsia="ru-RU"/>
              </w:rPr>
              <w:t>карате</w:t>
            </w:r>
            <w:proofErr w:type="gramEnd"/>
            <w:r w:rsidRPr="00E5671A">
              <w:rPr>
                <w:rFonts w:eastAsia="Times New Roman"/>
                <w:sz w:val="22"/>
                <w:szCs w:val="22"/>
                <w:lang w:eastAsia="ru-RU"/>
              </w:rPr>
              <w:t xml:space="preserve"> «Кубок Томского хобби-центра», г.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415"/>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9"/>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23"/>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3.27.</w:t>
            </w:r>
          </w:p>
        </w:tc>
        <w:tc>
          <w:tcPr>
            <w:tcW w:w="0" w:type="auto"/>
            <w:vMerge w:val="restart"/>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Участие сборной команды Чаинского района в фестивале зимних видов спорта, в зачёт круглогодичной спартакиады школьников Томской области.</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499"/>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7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7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3.28.</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Участие МБОУ ДО «Чаинская ДЮСШ» сборной команды в открытом первенстве области на призы Олимпийской чемпионки Н. Барановой.</w:t>
            </w:r>
          </w:p>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г. </w:t>
            </w:r>
            <w:proofErr w:type="spellStart"/>
            <w:r w:rsidRPr="00E5671A">
              <w:rPr>
                <w:rFonts w:eastAsia="Times New Roman"/>
                <w:sz w:val="22"/>
                <w:szCs w:val="22"/>
                <w:lang w:eastAsia="ru-RU"/>
              </w:rPr>
              <w:t>Северск</w:t>
            </w:r>
            <w:proofErr w:type="spellEnd"/>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09"/>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55"/>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Март</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55"/>
          <w:jc w:val="center"/>
        </w:trPr>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3.29.</w:t>
            </w:r>
          </w:p>
        </w:tc>
        <w:tc>
          <w:tcPr>
            <w:tcW w:w="0" w:type="auto"/>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в региональном этапе Всероссийских спортивных игр школьных спортивных клубов, </w:t>
            </w:r>
            <w:proofErr w:type="gramStart"/>
            <w:r w:rsidRPr="00E5671A">
              <w:rPr>
                <w:rFonts w:eastAsia="Times New Roman"/>
                <w:sz w:val="22"/>
                <w:szCs w:val="22"/>
                <w:lang w:eastAsia="ru-RU"/>
              </w:rPr>
              <w:t>г</w:t>
            </w:r>
            <w:proofErr w:type="gramEnd"/>
            <w:r w:rsidRPr="00E5671A">
              <w:rPr>
                <w:rFonts w:eastAsia="Times New Roman"/>
                <w:sz w:val="22"/>
                <w:szCs w:val="22"/>
                <w:lang w:eastAsia="ru-RU"/>
              </w:rPr>
              <w:t>.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Март </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23,6</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23,6</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10"/>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3.30.</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в Первенстве СФО по </w:t>
            </w:r>
            <w:proofErr w:type="spellStart"/>
            <w:r w:rsidRPr="00E5671A">
              <w:rPr>
                <w:rFonts w:eastAsia="Times New Roman"/>
                <w:sz w:val="22"/>
                <w:szCs w:val="22"/>
                <w:lang w:eastAsia="ru-RU"/>
              </w:rPr>
              <w:t>тхэквондо</w:t>
            </w:r>
            <w:proofErr w:type="spellEnd"/>
            <w:r w:rsidRPr="00E5671A">
              <w:rPr>
                <w:rFonts w:eastAsia="Times New Roman"/>
                <w:sz w:val="22"/>
                <w:szCs w:val="22"/>
                <w:lang w:eastAsia="ru-RU"/>
              </w:rPr>
              <w:t xml:space="preserve"> среди кадетов.</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Апрель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Апрель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8,8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8,8</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Апрель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8,8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8,8</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73"/>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3.31.</w:t>
            </w:r>
          </w:p>
        </w:tc>
        <w:tc>
          <w:tcPr>
            <w:tcW w:w="0" w:type="auto"/>
            <w:vMerge w:val="restart"/>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Участие в областном этапе Всероссийских соревнований школьников «Президентские состязания».</w:t>
            </w:r>
          </w:p>
          <w:p w:rsidR="00E5671A" w:rsidRPr="00E5671A" w:rsidRDefault="00E5671A" w:rsidP="00E5671A">
            <w:pPr>
              <w:overflowPunct/>
              <w:autoSpaceDE/>
              <w:autoSpaceDN/>
              <w:adjustRightInd/>
              <w:ind w:right="72"/>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Апрель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19,9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19,9</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05"/>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Апрель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21,3</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3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Апрель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21,3</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83"/>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3.32.</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w:t>
            </w:r>
            <w:r w:rsidRPr="00E5671A">
              <w:rPr>
                <w:rFonts w:eastAsia="Times New Roman"/>
                <w:sz w:val="22"/>
                <w:szCs w:val="22"/>
                <w:lang w:eastAsia="ru-RU"/>
              </w:rPr>
              <w:lastRenderedPageBreak/>
              <w:t xml:space="preserve">ДЮСШ» в городских соревнованиях </w:t>
            </w:r>
            <w:proofErr w:type="gramStart"/>
            <w:r w:rsidRPr="00E5671A">
              <w:rPr>
                <w:rFonts w:eastAsia="Times New Roman"/>
                <w:sz w:val="22"/>
                <w:szCs w:val="22"/>
                <w:lang w:eastAsia="ru-RU"/>
              </w:rPr>
              <w:t>по</w:t>
            </w:r>
            <w:proofErr w:type="gramEnd"/>
            <w:r w:rsidRPr="00E5671A">
              <w:rPr>
                <w:rFonts w:eastAsia="Times New Roman"/>
                <w:sz w:val="22"/>
                <w:szCs w:val="22"/>
                <w:lang w:eastAsia="ru-RU"/>
              </w:rPr>
              <w:t xml:space="preserve"> </w:t>
            </w:r>
            <w:proofErr w:type="gramStart"/>
            <w:r w:rsidRPr="00E5671A">
              <w:rPr>
                <w:rFonts w:eastAsia="Times New Roman"/>
                <w:sz w:val="22"/>
                <w:szCs w:val="22"/>
                <w:lang w:eastAsia="ru-RU"/>
              </w:rPr>
              <w:t>карате</w:t>
            </w:r>
            <w:proofErr w:type="gramEnd"/>
            <w:r w:rsidRPr="00E5671A">
              <w:rPr>
                <w:rFonts w:eastAsia="Times New Roman"/>
                <w:sz w:val="22"/>
                <w:szCs w:val="22"/>
                <w:lang w:eastAsia="ru-RU"/>
              </w:rPr>
              <w:t xml:space="preserve"> среди мальчиков и девочек 8 – 11 лет, г.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Апрель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МБОУ ДО «Чаинская </w:t>
            </w:r>
            <w:r w:rsidRPr="00E5671A">
              <w:rPr>
                <w:rFonts w:eastAsia="Times New Roman"/>
                <w:sz w:val="22"/>
                <w:szCs w:val="22"/>
                <w:lang w:eastAsia="ru-RU"/>
              </w:rPr>
              <w:lastRenderedPageBreak/>
              <w:t>ДЮСШ»</w:t>
            </w:r>
          </w:p>
        </w:tc>
      </w:tr>
      <w:tr w:rsidR="00E5671A" w:rsidRPr="00E5671A" w:rsidTr="00AB0AB2">
        <w:trPr>
          <w:trHeight w:val="615"/>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Апрель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23"/>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Апрель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25"/>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3.33.</w:t>
            </w:r>
          </w:p>
        </w:tc>
        <w:tc>
          <w:tcPr>
            <w:tcW w:w="0" w:type="auto"/>
            <w:vMerge w:val="restart"/>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в открытых городских соревнованиях по </w:t>
            </w:r>
            <w:proofErr w:type="spellStart"/>
            <w:r w:rsidRPr="00E5671A">
              <w:rPr>
                <w:rFonts w:eastAsia="Times New Roman"/>
                <w:sz w:val="22"/>
                <w:szCs w:val="22"/>
                <w:lang w:eastAsia="ru-RU"/>
              </w:rPr>
              <w:t>тхэквондо</w:t>
            </w:r>
            <w:proofErr w:type="spellEnd"/>
            <w:r w:rsidRPr="00E5671A">
              <w:rPr>
                <w:rFonts w:eastAsia="Times New Roman"/>
                <w:sz w:val="22"/>
                <w:szCs w:val="22"/>
                <w:lang w:eastAsia="ru-RU"/>
              </w:rPr>
              <w:t xml:space="preserve"> «Рождение легенды».</w:t>
            </w:r>
          </w:p>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г.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Апрель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391"/>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Апрель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163"/>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Апрель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163"/>
          <w:jc w:val="center"/>
        </w:trPr>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3.34.</w:t>
            </w:r>
          </w:p>
        </w:tc>
        <w:tc>
          <w:tcPr>
            <w:tcW w:w="0" w:type="auto"/>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во Всероссийских соревнованиях по </w:t>
            </w:r>
            <w:proofErr w:type="spellStart"/>
            <w:r w:rsidRPr="00E5671A">
              <w:rPr>
                <w:rFonts w:eastAsia="Times New Roman"/>
                <w:sz w:val="22"/>
                <w:szCs w:val="22"/>
                <w:lang w:eastAsia="ru-RU"/>
              </w:rPr>
              <w:t>тхэквондо</w:t>
            </w:r>
            <w:proofErr w:type="spellEnd"/>
            <w:r w:rsidRPr="00E5671A">
              <w:rPr>
                <w:rFonts w:eastAsia="Times New Roman"/>
                <w:sz w:val="22"/>
                <w:szCs w:val="22"/>
                <w:lang w:eastAsia="ru-RU"/>
              </w:rPr>
              <w:t xml:space="preserve"> ВТФ «Кубок президента союза </w:t>
            </w:r>
            <w:proofErr w:type="spellStart"/>
            <w:r w:rsidRPr="00E5671A">
              <w:rPr>
                <w:rFonts w:eastAsia="Times New Roman"/>
                <w:sz w:val="22"/>
                <w:szCs w:val="22"/>
                <w:lang w:eastAsia="ru-RU"/>
              </w:rPr>
              <w:t>тхэквондо</w:t>
            </w:r>
            <w:proofErr w:type="spellEnd"/>
            <w:r w:rsidRPr="00E5671A">
              <w:rPr>
                <w:rFonts w:eastAsia="Times New Roman"/>
                <w:sz w:val="22"/>
                <w:szCs w:val="22"/>
                <w:lang w:eastAsia="ru-RU"/>
              </w:rPr>
              <w:t xml:space="preserve"> России», </w:t>
            </w:r>
            <w:proofErr w:type="gramStart"/>
            <w:r w:rsidRPr="00E5671A">
              <w:rPr>
                <w:rFonts w:eastAsia="Times New Roman"/>
                <w:sz w:val="22"/>
                <w:szCs w:val="22"/>
                <w:lang w:eastAsia="ru-RU"/>
              </w:rPr>
              <w:t>г</w:t>
            </w:r>
            <w:proofErr w:type="gramEnd"/>
            <w:r w:rsidRPr="00E5671A">
              <w:rPr>
                <w:rFonts w:eastAsia="Times New Roman"/>
                <w:sz w:val="22"/>
                <w:szCs w:val="22"/>
                <w:lang w:eastAsia="ru-RU"/>
              </w:rPr>
              <w:t xml:space="preserve">. </w:t>
            </w:r>
            <w:proofErr w:type="spellStart"/>
            <w:r w:rsidRPr="00E5671A">
              <w:rPr>
                <w:rFonts w:eastAsia="Times New Roman"/>
                <w:sz w:val="22"/>
                <w:szCs w:val="22"/>
                <w:lang w:eastAsia="ru-RU"/>
              </w:rPr>
              <w:t>Черкеск</w:t>
            </w:r>
            <w:proofErr w:type="spellEnd"/>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Апрель 2021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34,6</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34,6</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163"/>
          <w:jc w:val="center"/>
        </w:trPr>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3.35.</w:t>
            </w:r>
          </w:p>
        </w:tc>
        <w:tc>
          <w:tcPr>
            <w:tcW w:w="0" w:type="auto"/>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в первенстве по настольному теннису на призы главы </w:t>
            </w:r>
            <w:proofErr w:type="spellStart"/>
            <w:r w:rsidRPr="00E5671A">
              <w:rPr>
                <w:rFonts w:eastAsia="Times New Roman"/>
                <w:sz w:val="22"/>
                <w:szCs w:val="22"/>
                <w:lang w:eastAsia="ru-RU"/>
              </w:rPr>
              <w:t>Молчановского</w:t>
            </w:r>
            <w:proofErr w:type="spellEnd"/>
            <w:r w:rsidRPr="00E5671A">
              <w:rPr>
                <w:rFonts w:eastAsia="Times New Roman"/>
                <w:sz w:val="22"/>
                <w:szCs w:val="22"/>
                <w:lang w:eastAsia="ru-RU"/>
              </w:rPr>
              <w:t xml:space="preserve"> района, с. Молчаново.</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Апрель 2021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6,3</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163"/>
          <w:jc w:val="center"/>
        </w:trPr>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3.36.</w:t>
            </w:r>
          </w:p>
        </w:tc>
        <w:tc>
          <w:tcPr>
            <w:tcW w:w="0" w:type="auto"/>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в межрегиональном турнире по </w:t>
            </w:r>
            <w:proofErr w:type="spellStart"/>
            <w:r w:rsidRPr="00E5671A">
              <w:rPr>
                <w:rFonts w:eastAsia="Times New Roman"/>
                <w:sz w:val="22"/>
                <w:szCs w:val="22"/>
                <w:lang w:eastAsia="ru-RU"/>
              </w:rPr>
              <w:t>тхэквондо</w:t>
            </w:r>
            <w:proofErr w:type="spellEnd"/>
            <w:r w:rsidRPr="00E5671A">
              <w:rPr>
                <w:rFonts w:eastAsia="Times New Roman"/>
                <w:sz w:val="22"/>
                <w:szCs w:val="22"/>
                <w:lang w:eastAsia="ru-RU"/>
              </w:rPr>
              <w:t xml:space="preserve"> «Олимпийские надежды», г</w:t>
            </w:r>
            <w:proofErr w:type="gramStart"/>
            <w:r w:rsidRPr="00E5671A">
              <w:rPr>
                <w:rFonts w:eastAsia="Times New Roman"/>
                <w:sz w:val="22"/>
                <w:szCs w:val="22"/>
                <w:lang w:eastAsia="ru-RU"/>
              </w:rPr>
              <w:t>.Т</w:t>
            </w:r>
            <w:proofErr w:type="gramEnd"/>
            <w:r w:rsidRPr="00E5671A">
              <w:rPr>
                <w:rFonts w:eastAsia="Times New Roman"/>
                <w:sz w:val="22"/>
                <w:szCs w:val="22"/>
                <w:lang w:eastAsia="ru-RU"/>
              </w:rPr>
              <w:t>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Апрель 2021 </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7,1</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163"/>
          <w:jc w:val="center"/>
        </w:trPr>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3.37.</w:t>
            </w:r>
          </w:p>
        </w:tc>
        <w:tc>
          <w:tcPr>
            <w:tcW w:w="0" w:type="auto"/>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Участие в межрайонном турнире по волейболу «Весенняя капель», с</w:t>
            </w:r>
            <w:proofErr w:type="gramStart"/>
            <w:r w:rsidRPr="00E5671A">
              <w:rPr>
                <w:rFonts w:eastAsia="Times New Roman"/>
                <w:sz w:val="22"/>
                <w:szCs w:val="22"/>
                <w:lang w:eastAsia="ru-RU"/>
              </w:rPr>
              <w:t>.М</w:t>
            </w:r>
            <w:proofErr w:type="gramEnd"/>
            <w:r w:rsidRPr="00E5671A">
              <w:rPr>
                <w:rFonts w:eastAsia="Times New Roman"/>
                <w:sz w:val="22"/>
                <w:szCs w:val="22"/>
                <w:lang w:eastAsia="ru-RU"/>
              </w:rPr>
              <w:t>ельниково.</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Апрель 2021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4,6</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4,6</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12"/>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3.38.</w:t>
            </w:r>
          </w:p>
        </w:tc>
        <w:tc>
          <w:tcPr>
            <w:tcW w:w="0" w:type="auto"/>
            <w:vMerge w:val="restart"/>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 xml:space="preserve">Участие учащихся Чаинского района в </w:t>
            </w:r>
            <w:r w:rsidRPr="00E5671A">
              <w:rPr>
                <w:rFonts w:eastAsia="Times New Roman"/>
                <w:sz w:val="22"/>
                <w:szCs w:val="22"/>
                <w:lang w:eastAsia="ru-RU"/>
              </w:rPr>
              <w:lastRenderedPageBreak/>
              <w:t>окружном этапе Всероссийских соревнований по футболу «Кожаный мяч», в зачет областной спартакиады школьников.</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МБОУ ДО «Чаинская </w:t>
            </w:r>
            <w:r w:rsidRPr="00E5671A">
              <w:rPr>
                <w:rFonts w:eastAsia="Times New Roman"/>
                <w:sz w:val="22"/>
                <w:szCs w:val="22"/>
                <w:lang w:eastAsia="ru-RU"/>
              </w:rPr>
              <w:lastRenderedPageBreak/>
              <w:t>ДЮСШ»</w:t>
            </w:r>
          </w:p>
        </w:tc>
      </w:tr>
      <w:tr w:rsidR="00E5671A" w:rsidRPr="00E5671A" w:rsidTr="00AB0AB2">
        <w:trPr>
          <w:trHeight w:val="441"/>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12,3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12,3</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49"/>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12,3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12,3</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41"/>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3.39.</w:t>
            </w:r>
          </w:p>
        </w:tc>
        <w:tc>
          <w:tcPr>
            <w:tcW w:w="0" w:type="auto"/>
            <w:vMerge w:val="restart"/>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открытом первенстве Новосибирской области по </w:t>
            </w:r>
            <w:proofErr w:type="spellStart"/>
            <w:r w:rsidRPr="00E5671A">
              <w:rPr>
                <w:rFonts w:eastAsia="Times New Roman"/>
                <w:sz w:val="22"/>
                <w:szCs w:val="22"/>
                <w:lang w:eastAsia="ru-RU"/>
              </w:rPr>
              <w:t>тхэквондо</w:t>
            </w:r>
            <w:proofErr w:type="spellEnd"/>
            <w:r w:rsidRPr="00E5671A">
              <w:rPr>
                <w:rFonts w:eastAsia="Times New Roman"/>
                <w:sz w:val="22"/>
                <w:szCs w:val="22"/>
                <w:lang w:eastAsia="ru-RU"/>
              </w:rPr>
              <w:t xml:space="preserve"> среди юношей и девушек, </w:t>
            </w:r>
            <w:proofErr w:type="gramStart"/>
            <w:r w:rsidRPr="00E5671A">
              <w:rPr>
                <w:rFonts w:eastAsia="Times New Roman"/>
                <w:sz w:val="22"/>
                <w:szCs w:val="22"/>
                <w:lang w:eastAsia="ru-RU"/>
              </w:rPr>
              <w:t>г</w:t>
            </w:r>
            <w:proofErr w:type="gramEnd"/>
            <w:r w:rsidRPr="00E5671A">
              <w:rPr>
                <w:rFonts w:eastAsia="Times New Roman"/>
                <w:sz w:val="22"/>
                <w:szCs w:val="22"/>
                <w:lang w:eastAsia="ru-RU"/>
              </w:rPr>
              <w:t>. Бердск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449"/>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85"/>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3.40.</w:t>
            </w:r>
          </w:p>
        </w:tc>
        <w:tc>
          <w:tcPr>
            <w:tcW w:w="0" w:type="auto"/>
            <w:vMerge w:val="restart"/>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Участие сборной команды Чаинского района в областном фестивале ВФСК ГТО</w:t>
            </w:r>
          </w:p>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г.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24,5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24,5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59"/>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3.41.</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в открытых региональных соревнованиях по </w:t>
            </w:r>
            <w:proofErr w:type="spellStart"/>
            <w:r w:rsidRPr="00E5671A">
              <w:rPr>
                <w:rFonts w:eastAsia="Times New Roman"/>
                <w:sz w:val="22"/>
                <w:szCs w:val="22"/>
                <w:lang w:eastAsia="ru-RU"/>
              </w:rPr>
              <w:t>тхэквондо</w:t>
            </w:r>
            <w:proofErr w:type="spellEnd"/>
            <w:r w:rsidRPr="00E5671A">
              <w:rPr>
                <w:rFonts w:eastAsia="Times New Roman"/>
                <w:sz w:val="22"/>
                <w:szCs w:val="22"/>
                <w:lang w:eastAsia="ru-RU"/>
              </w:rPr>
              <w:t xml:space="preserve"> «Кубок Корё», </w:t>
            </w:r>
            <w:proofErr w:type="gramStart"/>
            <w:r w:rsidRPr="00E5671A">
              <w:rPr>
                <w:rFonts w:eastAsia="Times New Roman"/>
                <w:sz w:val="22"/>
                <w:szCs w:val="22"/>
                <w:lang w:eastAsia="ru-RU"/>
              </w:rPr>
              <w:t>г</w:t>
            </w:r>
            <w:proofErr w:type="gramEnd"/>
            <w:r w:rsidRPr="00E5671A">
              <w:rPr>
                <w:rFonts w:eastAsia="Times New Roman"/>
                <w:sz w:val="22"/>
                <w:szCs w:val="22"/>
                <w:lang w:eastAsia="ru-RU"/>
              </w:rPr>
              <w:t>.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469"/>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45"/>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55"/>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3.42.</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Участие обучающихся Чаинского района в областном этапе Всероссийских соревнований школьников «Президентские спортивные игры».</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35,7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35,7</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624"/>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8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Май</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624"/>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3.43.</w:t>
            </w:r>
          </w:p>
        </w:tc>
        <w:tc>
          <w:tcPr>
            <w:tcW w:w="0" w:type="auto"/>
            <w:vMerge w:val="restart"/>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в региональном этапе Всероссийских соревнований по футболу среди сельских команд «Колосок» в Томской области, </w:t>
            </w:r>
          </w:p>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с. Мельниково</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Июнь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624"/>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Июнь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791"/>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Июнь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35"/>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3.44.</w:t>
            </w:r>
          </w:p>
        </w:tc>
        <w:tc>
          <w:tcPr>
            <w:tcW w:w="0" w:type="auto"/>
            <w:vMerge w:val="restart"/>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Участие учащихся Чаинского района в региональной спартакиаде среди обучающихся общеобразовательных организаций Томской области.</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Июнь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60,6</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60,6</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25"/>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Июнь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35"/>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Июнь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1"/>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3.45.</w:t>
            </w:r>
          </w:p>
        </w:tc>
        <w:tc>
          <w:tcPr>
            <w:tcW w:w="0" w:type="auto"/>
            <w:vMerge w:val="restart"/>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в городских соревнованиях по рукопашному бою, </w:t>
            </w:r>
            <w:proofErr w:type="gramStart"/>
            <w:r w:rsidRPr="00E5671A">
              <w:rPr>
                <w:rFonts w:eastAsia="Times New Roman"/>
                <w:sz w:val="22"/>
                <w:szCs w:val="22"/>
                <w:lang w:eastAsia="ru-RU"/>
              </w:rPr>
              <w:t>г</w:t>
            </w:r>
            <w:proofErr w:type="gramEnd"/>
            <w:r w:rsidRPr="00E5671A">
              <w:rPr>
                <w:rFonts w:eastAsia="Times New Roman"/>
                <w:sz w:val="22"/>
                <w:szCs w:val="22"/>
                <w:lang w:eastAsia="ru-RU"/>
              </w:rPr>
              <w:t>.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Июнь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40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Июнь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9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Июнь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3.46.</w:t>
            </w:r>
          </w:p>
        </w:tc>
        <w:tc>
          <w:tcPr>
            <w:tcW w:w="0" w:type="auto"/>
            <w:vMerge w:val="restart"/>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Летние учебно-тренировочные сборы.</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180,7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180,7</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Июль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3.47.</w:t>
            </w:r>
          </w:p>
        </w:tc>
        <w:tc>
          <w:tcPr>
            <w:tcW w:w="0" w:type="auto"/>
            <w:vMerge w:val="restart"/>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Участие сборной команды МБОУ ДО «Чаинская ДЮСШ» в первенстве Томской области по волейболу,</w:t>
            </w:r>
          </w:p>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г.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41,7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41,7</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3.48.</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МБОУ ДО «Чаинская ДЮСШ» в Чемпионате Томской области по футболу среди женских команд, </w:t>
            </w:r>
            <w:proofErr w:type="gramStart"/>
            <w:r w:rsidRPr="00E5671A">
              <w:rPr>
                <w:rFonts w:eastAsia="Times New Roman"/>
                <w:sz w:val="22"/>
                <w:szCs w:val="22"/>
                <w:lang w:eastAsia="ru-RU"/>
              </w:rPr>
              <w:t>г</w:t>
            </w:r>
            <w:proofErr w:type="gramEnd"/>
            <w:r w:rsidRPr="00E5671A">
              <w:rPr>
                <w:rFonts w:eastAsia="Times New Roman"/>
                <w:sz w:val="22"/>
                <w:szCs w:val="22"/>
                <w:lang w:eastAsia="ru-RU"/>
              </w:rPr>
              <w:t>.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3.49.</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Участие в окружных соревнованиях в зачёт областной спартакиады школьников по футболу.</w:t>
            </w:r>
          </w:p>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«Мини-футбол в школу».</w:t>
            </w:r>
          </w:p>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13,1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13,1</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18,3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18,3</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18,3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18,3</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3.50.</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МБОУ ДО «Чаинская ДЮСШ» в открытых региональных соревнованиях на лыжероллерах, </w:t>
            </w:r>
            <w:proofErr w:type="gramStart"/>
            <w:r w:rsidRPr="00E5671A">
              <w:rPr>
                <w:rFonts w:eastAsia="Times New Roman"/>
                <w:sz w:val="22"/>
                <w:szCs w:val="22"/>
                <w:lang w:eastAsia="ru-RU"/>
              </w:rPr>
              <w:t>г</w:t>
            </w:r>
            <w:proofErr w:type="gramEnd"/>
            <w:r w:rsidRPr="00E5671A">
              <w:rPr>
                <w:rFonts w:eastAsia="Times New Roman"/>
                <w:sz w:val="22"/>
                <w:szCs w:val="22"/>
                <w:lang w:eastAsia="ru-RU"/>
              </w:rPr>
              <w:t>.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2,3</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7,3</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7,3</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59"/>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3.51.</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в Чемпионате и первенстве Томской области по армейскому рукопашному бою, </w:t>
            </w:r>
            <w:proofErr w:type="gramStart"/>
            <w:r w:rsidRPr="00E5671A">
              <w:rPr>
                <w:rFonts w:eastAsia="Times New Roman"/>
                <w:sz w:val="22"/>
                <w:szCs w:val="22"/>
                <w:lang w:eastAsia="ru-RU"/>
              </w:rPr>
              <w:t>г</w:t>
            </w:r>
            <w:proofErr w:type="gramEnd"/>
            <w:r w:rsidRPr="00E5671A">
              <w:rPr>
                <w:rFonts w:eastAsia="Times New Roman"/>
                <w:sz w:val="22"/>
                <w:szCs w:val="22"/>
                <w:lang w:eastAsia="ru-RU"/>
              </w:rPr>
              <w:t>.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61"/>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69"/>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Сентябрь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3.52.</w:t>
            </w:r>
          </w:p>
        </w:tc>
        <w:tc>
          <w:tcPr>
            <w:tcW w:w="0" w:type="auto"/>
            <w:vMerge w:val="restart"/>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Участие МБОУ ДО «Чаинская ДЮСШ» в чемпионате и первенстве области «Кросс лыжников».</w:t>
            </w:r>
          </w:p>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 xml:space="preserve">г. </w:t>
            </w:r>
            <w:proofErr w:type="spellStart"/>
            <w:r w:rsidRPr="00E5671A">
              <w:rPr>
                <w:rFonts w:eastAsia="Times New Roman"/>
                <w:sz w:val="22"/>
                <w:szCs w:val="22"/>
                <w:lang w:eastAsia="ru-RU"/>
              </w:rPr>
              <w:t>Северск</w:t>
            </w:r>
            <w:proofErr w:type="spellEnd"/>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Октябрь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4,8</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Октябрь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8,9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8,9</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Октябрь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8,9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8,9</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3.53.</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в открытых городских соревнованиях по </w:t>
            </w:r>
            <w:proofErr w:type="spellStart"/>
            <w:r w:rsidRPr="00E5671A">
              <w:rPr>
                <w:rFonts w:eastAsia="Times New Roman"/>
                <w:sz w:val="22"/>
                <w:szCs w:val="22"/>
                <w:lang w:eastAsia="ru-RU"/>
              </w:rPr>
              <w:t>тхэквондо</w:t>
            </w:r>
            <w:proofErr w:type="spellEnd"/>
            <w:r w:rsidRPr="00E5671A">
              <w:rPr>
                <w:rFonts w:eastAsia="Times New Roman"/>
                <w:sz w:val="22"/>
                <w:szCs w:val="22"/>
                <w:lang w:eastAsia="ru-RU"/>
              </w:rPr>
              <w:t>, г.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Октябрь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Октябрь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Октябрь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3"/>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3.54.</w:t>
            </w:r>
          </w:p>
        </w:tc>
        <w:tc>
          <w:tcPr>
            <w:tcW w:w="0" w:type="auto"/>
            <w:vMerge w:val="restart"/>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Проведение   межрайонного молодёжного турнира по волейболу «Спорт против наркотиков».</w:t>
            </w:r>
          </w:p>
          <w:p w:rsidR="00E5671A" w:rsidRPr="00E5671A" w:rsidRDefault="00E5671A" w:rsidP="00AB0AB2">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с. Подгорное.</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Октябрь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31"/>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Октябрь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5,7</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624"/>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Октябрь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5,7</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32"/>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3.55.</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в открытом первенстве Новосибирской области по </w:t>
            </w:r>
            <w:proofErr w:type="spellStart"/>
            <w:r w:rsidRPr="00E5671A">
              <w:rPr>
                <w:rFonts w:eastAsia="Times New Roman"/>
                <w:sz w:val="22"/>
                <w:szCs w:val="22"/>
                <w:lang w:eastAsia="ru-RU"/>
              </w:rPr>
              <w:t>тхэквондо</w:t>
            </w:r>
            <w:proofErr w:type="spellEnd"/>
            <w:r w:rsidRPr="00E5671A">
              <w:rPr>
                <w:rFonts w:eastAsia="Times New Roman"/>
                <w:sz w:val="22"/>
                <w:szCs w:val="22"/>
                <w:lang w:eastAsia="ru-RU"/>
              </w:rPr>
              <w:t xml:space="preserve"> «Кубок Мангуста», </w:t>
            </w:r>
            <w:proofErr w:type="gramStart"/>
            <w:r w:rsidRPr="00E5671A">
              <w:rPr>
                <w:rFonts w:eastAsia="Times New Roman"/>
                <w:sz w:val="22"/>
                <w:szCs w:val="22"/>
                <w:lang w:eastAsia="ru-RU"/>
              </w:rPr>
              <w:t>г</w:t>
            </w:r>
            <w:proofErr w:type="gramEnd"/>
            <w:r w:rsidRPr="00E5671A">
              <w:rPr>
                <w:rFonts w:eastAsia="Times New Roman"/>
                <w:sz w:val="22"/>
                <w:szCs w:val="22"/>
                <w:lang w:eastAsia="ru-RU"/>
              </w:rPr>
              <w:t>. Бердск.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Ноябрь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21"/>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Ноябрь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1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Ноябрь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0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3.56.</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Участие сборной команды МБОУ ДО «Чаинская ДЮСШ» в межрайонном турнире по волейболу «Я выбираю спорт», с. Молчаново.</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Ноябрь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41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Ноябрь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2,2</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0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Ноябрь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2,2</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3.57.</w:t>
            </w:r>
          </w:p>
        </w:tc>
        <w:tc>
          <w:tcPr>
            <w:tcW w:w="0" w:type="auto"/>
            <w:vMerge w:val="restart"/>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в городском турнире по </w:t>
            </w:r>
            <w:proofErr w:type="spellStart"/>
            <w:r w:rsidRPr="00E5671A">
              <w:rPr>
                <w:rFonts w:eastAsia="Times New Roman"/>
                <w:sz w:val="22"/>
                <w:szCs w:val="22"/>
                <w:lang w:eastAsia="ru-RU"/>
              </w:rPr>
              <w:t>тхэквондо</w:t>
            </w:r>
            <w:proofErr w:type="spellEnd"/>
            <w:r w:rsidRPr="00E5671A">
              <w:rPr>
                <w:rFonts w:eastAsia="Times New Roman"/>
                <w:sz w:val="22"/>
                <w:szCs w:val="22"/>
                <w:lang w:eastAsia="ru-RU"/>
              </w:rPr>
              <w:t xml:space="preserve"> ВТФ «Кубок </w:t>
            </w:r>
            <w:proofErr w:type="spellStart"/>
            <w:r w:rsidRPr="00E5671A">
              <w:rPr>
                <w:rFonts w:eastAsia="Times New Roman"/>
                <w:sz w:val="22"/>
                <w:szCs w:val="22"/>
                <w:lang w:eastAsia="ru-RU"/>
              </w:rPr>
              <w:t>Тояна</w:t>
            </w:r>
            <w:proofErr w:type="spellEnd"/>
            <w:r w:rsidRPr="00E5671A">
              <w:rPr>
                <w:rFonts w:eastAsia="Times New Roman"/>
                <w:sz w:val="22"/>
                <w:szCs w:val="22"/>
                <w:lang w:eastAsia="ru-RU"/>
              </w:rPr>
              <w:t>» г.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Ноябрь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Ноябрь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Ноябрь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3.58.</w:t>
            </w:r>
          </w:p>
        </w:tc>
        <w:tc>
          <w:tcPr>
            <w:tcW w:w="0" w:type="auto"/>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roofErr w:type="gramStart"/>
            <w:r w:rsidRPr="00E5671A">
              <w:rPr>
                <w:rFonts w:eastAsia="Times New Roman"/>
                <w:sz w:val="22"/>
                <w:szCs w:val="22"/>
                <w:lang w:eastAsia="ru-RU"/>
              </w:rPr>
              <w:t>Участие в соревнованиях по мини-футболу посвященные «Дню народного единства»</w:t>
            </w:r>
            <w:proofErr w:type="gramEnd"/>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Ноябрь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4,7</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10"/>
          <w:jc w:val="center"/>
        </w:trPr>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3.59.</w:t>
            </w:r>
          </w:p>
        </w:tc>
        <w:tc>
          <w:tcPr>
            <w:tcW w:w="0" w:type="auto"/>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Межрайонный турнир по волейболу посвященный празднованию «Дня народного единства», с. </w:t>
            </w:r>
            <w:proofErr w:type="spellStart"/>
            <w:r w:rsidRPr="00E5671A">
              <w:rPr>
                <w:rFonts w:eastAsia="Times New Roman"/>
                <w:sz w:val="22"/>
                <w:szCs w:val="22"/>
                <w:lang w:eastAsia="ru-RU"/>
              </w:rPr>
              <w:t>Бакчар</w:t>
            </w:r>
            <w:proofErr w:type="spellEnd"/>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Ноябрь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6,6</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6,6</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455"/>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3.60.</w:t>
            </w:r>
          </w:p>
        </w:tc>
        <w:tc>
          <w:tcPr>
            <w:tcW w:w="0" w:type="auto"/>
            <w:vMerge w:val="restart"/>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w:t>
            </w:r>
            <w:r w:rsidRPr="00E5671A">
              <w:rPr>
                <w:rFonts w:eastAsia="Times New Roman"/>
                <w:sz w:val="22"/>
                <w:szCs w:val="22"/>
                <w:lang w:eastAsia="ru-RU"/>
              </w:rPr>
              <w:lastRenderedPageBreak/>
              <w:t xml:space="preserve">«Чаинская ДЮСШ» в открытых региональных соревнованиях по лыжным гонкам «Олимпийские надежды» </w:t>
            </w:r>
            <w:r w:rsidRPr="00E5671A">
              <w:rPr>
                <w:rFonts w:eastAsia="Times New Roman"/>
                <w:sz w:val="22"/>
                <w:szCs w:val="22"/>
                <w:lang w:val="en-US" w:eastAsia="ru-RU"/>
              </w:rPr>
              <w:t>I</w:t>
            </w:r>
            <w:r w:rsidRPr="00E5671A">
              <w:rPr>
                <w:rFonts w:eastAsia="Times New Roman"/>
                <w:sz w:val="22"/>
                <w:szCs w:val="22"/>
                <w:lang w:eastAsia="ru-RU"/>
              </w:rPr>
              <w:t xml:space="preserve"> этап</w:t>
            </w:r>
            <w:proofErr w:type="gramStart"/>
            <w:r w:rsidRPr="00E5671A">
              <w:rPr>
                <w:rFonts w:eastAsia="Times New Roman"/>
                <w:sz w:val="22"/>
                <w:szCs w:val="22"/>
                <w:lang w:eastAsia="ru-RU"/>
              </w:rPr>
              <w:t>.</w:t>
            </w:r>
            <w:proofErr w:type="gramEnd"/>
            <w:r w:rsidRPr="00E5671A">
              <w:rPr>
                <w:rFonts w:eastAsia="Times New Roman"/>
                <w:sz w:val="22"/>
                <w:szCs w:val="22"/>
                <w:lang w:eastAsia="ru-RU"/>
              </w:rPr>
              <w:t xml:space="preserve">  </w:t>
            </w:r>
            <w:proofErr w:type="gramStart"/>
            <w:r w:rsidRPr="00E5671A">
              <w:rPr>
                <w:rFonts w:eastAsia="Times New Roman"/>
                <w:sz w:val="22"/>
                <w:szCs w:val="22"/>
                <w:lang w:eastAsia="ru-RU"/>
              </w:rPr>
              <w:t>г</w:t>
            </w:r>
            <w:proofErr w:type="gramEnd"/>
            <w:r w:rsidRPr="00E5671A">
              <w:rPr>
                <w:rFonts w:eastAsia="Times New Roman"/>
                <w:sz w:val="22"/>
                <w:szCs w:val="22"/>
                <w:lang w:eastAsia="ru-RU"/>
              </w:rPr>
              <w:t>.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19,7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19,7</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МБОУ ДО «Чаинская </w:t>
            </w:r>
            <w:r w:rsidRPr="00E5671A">
              <w:rPr>
                <w:rFonts w:eastAsia="Times New Roman"/>
                <w:sz w:val="22"/>
                <w:szCs w:val="22"/>
                <w:lang w:eastAsia="ru-RU"/>
              </w:rPr>
              <w:lastRenderedPageBreak/>
              <w:t>ДЮСШ»</w:t>
            </w:r>
          </w:p>
        </w:tc>
      </w:tr>
      <w:tr w:rsidR="00E5671A" w:rsidRPr="00E5671A" w:rsidTr="00AB0AB2">
        <w:trPr>
          <w:trHeight w:val="491"/>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20,4</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20,4</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8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20,4</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20,4</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22"/>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3.61.</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в открытых региональных соревнованиях на призы Заслуженного Мастера спорта Ивана Утробина, </w:t>
            </w:r>
            <w:proofErr w:type="gramStart"/>
            <w:r w:rsidRPr="00E5671A">
              <w:rPr>
                <w:rFonts w:eastAsia="Times New Roman"/>
                <w:sz w:val="22"/>
                <w:szCs w:val="22"/>
                <w:lang w:eastAsia="ru-RU"/>
              </w:rPr>
              <w:t>г</w:t>
            </w:r>
            <w:proofErr w:type="gramEnd"/>
            <w:r w:rsidRPr="00E5671A">
              <w:rPr>
                <w:rFonts w:eastAsia="Times New Roman"/>
                <w:sz w:val="22"/>
                <w:szCs w:val="22"/>
                <w:lang w:eastAsia="ru-RU"/>
              </w:rPr>
              <w:t xml:space="preserve">. </w:t>
            </w:r>
            <w:proofErr w:type="spellStart"/>
            <w:r w:rsidRPr="00E5671A">
              <w:rPr>
                <w:rFonts w:eastAsia="Times New Roman"/>
                <w:sz w:val="22"/>
                <w:szCs w:val="22"/>
                <w:lang w:eastAsia="ru-RU"/>
              </w:rPr>
              <w:t>Северск</w:t>
            </w:r>
            <w:proofErr w:type="spellEnd"/>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9,2</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369"/>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5,4</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5,4</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41"/>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5,4</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5,4</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702"/>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3.62.</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Участие в региональном этапе Всероссийских соревнований по мини-футболу среди команд общеобразовательных организаций (в рамках общероссийского проекта «Мини-футбол – в школу») г.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5,6</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5,6</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47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11,3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11,3</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41"/>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11,3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11,3</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99"/>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3.63.</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Участие сборной команды МБОУ ДО «Чаинская ДЮСШ» в межрайонных соревнованиях по хоккею «Первый лёд», с. Высокий Яр.</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63"/>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4,2</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27"/>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4,2</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9"/>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3.64.</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Участие сборной команды МБОУ ДО «Чаинская ДЮСШ» в открытом первенстве МАОУ ДО «</w:t>
            </w:r>
            <w:proofErr w:type="spellStart"/>
            <w:r w:rsidRPr="00E5671A">
              <w:rPr>
                <w:rFonts w:eastAsia="Times New Roman"/>
                <w:sz w:val="22"/>
                <w:szCs w:val="22"/>
                <w:lang w:eastAsia="ru-RU"/>
              </w:rPr>
              <w:t>Молчановская</w:t>
            </w:r>
            <w:proofErr w:type="spellEnd"/>
            <w:r w:rsidRPr="00E5671A">
              <w:rPr>
                <w:rFonts w:eastAsia="Times New Roman"/>
                <w:sz w:val="22"/>
                <w:szCs w:val="22"/>
                <w:lang w:eastAsia="ru-RU"/>
              </w:rPr>
              <w:t xml:space="preserve"> ДЮСШ» по лыжным гонкам, с. </w:t>
            </w:r>
            <w:proofErr w:type="spellStart"/>
            <w:r w:rsidRPr="00E5671A">
              <w:rPr>
                <w:rFonts w:eastAsia="Times New Roman"/>
                <w:sz w:val="22"/>
                <w:szCs w:val="22"/>
                <w:lang w:eastAsia="ru-RU"/>
              </w:rPr>
              <w:t>Нарга</w:t>
            </w:r>
            <w:proofErr w:type="spellEnd"/>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483"/>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61"/>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77"/>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lastRenderedPageBreak/>
              <w:t>3.65.</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Участие сборной команды МБОУ ДО «Чаинская ДЮСШ» открытом региональном соревновании по каратэ «Сибирский Тигр», г.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448"/>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425"/>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3.66.</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в Чемпионате и первенстве Томской области «Спринт», </w:t>
            </w:r>
            <w:proofErr w:type="gramStart"/>
            <w:r w:rsidRPr="00E5671A">
              <w:rPr>
                <w:rFonts w:eastAsia="Times New Roman"/>
                <w:sz w:val="22"/>
                <w:szCs w:val="22"/>
                <w:lang w:eastAsia="ru-RU"/>
              </w:rPr>
              <w:t>г</w:t>
            </w:r>
            <w:proofErr w:type="gramEnd"/>
            <w:r w:rsidRPr="00E5671A">
              <w:rPr>
                <w:rFonts w:eastAsia="Times New Roman"/>
                <w:sz w:val="22"/>
                <w:szCs w:val="22"/>
                <w:lang w:eastAsia="ru-RU"/>
              </w:rPr>
              <w:t xml:space="preserve">. </w:t>
            </w:r>
            <w:proofErr w:type="spellStart"/>
            <w:r w:rsidRPr="00E5671A">
              <w:rPr>
                <w:rFonts w:eastAsia="Times New Roman"/>
                <w:sz w:val="22"/>
                <w:szCs w:val="22"/>
                <w:lang w:eastAsia="ru-RU"/>
              </w:rPr>
              <w:t>Северск</w:t>
            </w:r>
            <w:proofErr w:type="spellEnd"/>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14,5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14,5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5,4</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5,4</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5,4</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5,4</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3.67.</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Участие сборной команды МБОУ ДО «Чаинская ДЮСШ» в Чемпионате и первенстве Томской области (</w:t>
            </w:r>
            <w:proofErr w:type="spellStart"/>
            <w:r w:rsidRPr="00E5671A">
              <w:rPr>
                <w:rFonts w:eastAsia="Times New Roman"/>
                <w:sz w:val="22"/>
                <w:szCs w:val="22"/>
                <w:lang w:eastAsia="ru-RU"/>
              </w:rPr>
              <w:t>Масстарт</w:t>
            </w:r>
            <w:proofErr w:type="spellEnd"/>
            <w:r w:rsidRPr="00E5671A">
              <w:rPr>
                <w:rFonts w:eastAsia="Times New Roman"/>
                <w:sz w:val="22"/>
                <w:szCs w:val="22"/>
                <w:lang w:eastAsia="ru-RU"/>
              </w:rPr>
              <w:t>), г.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5,4</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5,4</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5,4</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5,4</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3.68.</w:t>
            </w:r>
          </w:p>
        </w:tc>
        <w:tc>
          <w:tcPr>
            <w:tcW w:w="0" w:type="auto"/>
            <w:vMerge w:val="restart"/>
            <w:shd w:val="clear" w:color="auto" w:fill="auto"/>
            <w:vAlign w:val="center"/>
          </w:tcPr>
          <w:p w:rsidR="00E5671A" w:rsidRPr="00E5671A" w:rsidRDefault="00E5671A" w:rsidP="00E5671A">
            <w:pPr>
              <w:overflowPunct/>
              <w:autoSpaceDE/>
              <w:autoSpaceDN/>
              <w:adjustRightInd/>
              <w:ind w:right="72"/>
              <w:textAlignment w:val="auto"/>
              <w:rPr>
                <w:rFonts w:eastAsia="Times New Roman"/>
                <w:sz w:val="22"/>
                <w:szCs w:val="22"/>
                <w:lang w:eastAsia="ru-RU"/>
              </w:rPr>
            </w:pPr>
            <w:r w:rsidRPr="00E5671A">
              <w:rPr>
                <w:rFonts w:eastAsia="Times New Roman"/>
                <w:sz w:val="22"/>
                <w:szCs w:val="22"/>
                <w:lang w:eastAsia="ru-RU"/>
              </w:rPr>
              <w:t xml:space="preserve">Открытый турнир по волейболу среди девушек и юношей на призы Главы </w:t>
            </w:r>
            <w:proofErr w:type="spellStart"/>
            <w:r w:rsidRPr="00E5671A">
              <w:rPr>
                <w:rFonts w:eastAsia="Times New Roman"/>
                <w:sz w:val="22"/>
                <w:szCs w:val="22"/>
                <w:lang w:eastAsia="ru-RU"/>
              </w:rPr>
              <w:t>Молчановского</w:t>
            </w:r>
            <w:proofErr w:type="spellEnd"/>
            <w:r w:rsidRPr="00E5671A">
              <w:rPr>
                <w:rFonts w:eastAsia="Times New Roman"/>
                <w:sz w:val="22"/>
                <w:szCs w:val="22"/>
                <w:lang w:eastAsia="ru-RU"/>
              </w:rPr>
              <w:t xml:space="preserve"> района, с. Молчаново.</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4,7</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4,7</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6,6</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6,6</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6,6</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6,6</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3.69.</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сборной команды МБОУ ДО «Чаинская ДЮСШ» в первенстве Томской области по </w:t>
            </w:r>
            <w:proofErr w:type="spellStart"/>
            <w:r w:rsidRPr="00E5671A">
              <w:rPr>
                <w:rFonts w:eastAsia="Times New Roman"/>
                <w:sz w:val="22"/>
                <w:szCs w:val="22"/>
                <w:lang w:eastAsia="ru-RU"/>
              </w:rPr>
              <w:t>тхэквондо</w:t>
            </w:r>
            <w:proofErr w:type="spellEnd"/>
            <w:r w:rsidRPr="00E5671A">
              <w:rPr>
                <w:rFonts w:eastAsia="Times New Roman"/>
                <w:sz w:val="22"/>
                <w:szCs w:val="22"/>
                <w:lang w:eastAsia="ru-RU"/>
              </w:rPr>
              <w:t xml:space="preserve"> ВТФ, г. Томск</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10,9</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510"/>
          <w:jc w:val="center"/>
        </w:trPr>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3.70.</w:t>
            </w:r>
          </w:p>
        </w:tc>
        <w:tc>
          <w:tcPr>
            <w:tcW w:w="0" w:type="auto"/>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в региональных соревнованиях по лыжным гонкам Памяти Н.И. </w:t>
            </w:r>
            <w:proofErr w:type="spellStart"/>
            <w:r w:rsidRPr="00E5671A">
              <w:rPr>
                <w:rFonts w:eastAsia="Times New Roman"/>
                <w:sz w:val="22"/>
                <w:szCs w:val="22"/>
                <w:lang w:eastAsia="ru-RU"/>
              </w:rPr>
              <w:t>Вакурина</w:t>
            </w:r>
            <w:proofErr w:type="spellEnd"/>
            <w:r w:rsidRPr="00E5671A">
              <w:rPr>
                <w:rFonts w:eastAsia="Times New Roman"/>
                <w:sz w:val="22"/>
                <w:szCs w:val="22"/>
                <w:lang w:eastAsia="ru-RU"/>
              </w:rPr>
              <w:t>, с. Кожевниково.</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Декабрь</w:t>
            </w:r>
          </w:p>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14,3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14,3</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340"/>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b/>
                <w:sz w:val="22"/>
                <w:szCs w:val="22"/>
                <w:lang w:eastAsia="ru-RU"/>
              </w:rPr>
              <w:lastRenderedPageBreak/>
              <w:t>ИТОГО по мероприятию 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609,5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609,5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782,5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782,5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782,5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782,5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2"/>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b/>
                <w:sz w:val="22"/>
                <w:szCs w:val="22"/>
                <w:lang w:eastAsia="ru-RU"/>
              </w:rPr>
              <w:t>ИТОГО по задаче 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2021-2023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2 301,5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2 301,5</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w:t>
            </w:r>
          </w:p>
        </w:tc>
        <w:tc>
          <w:tcPr>
            <w:tcW w:w="0" w:type="auto"/>
            <w:gridSpan w:val="8"/>
            <w:shd w:val="clear" w:color="auto" w:fill="auto"/>
            <w:vAlign w:val="center"/>
          </w:tcPr>
          <w:p w:rsidR="00E5671A" w:rsidRPr="00E5671A" w:rsidRDefault="00E5671A" w:rsidP="00AB0AB2">
            <w:pPr>
              <w:overflowPunct/>
              <w:autoSpaceDE/>
              <w:autoSpaceDN/>
              <w:adjustRightInd/>
              <w:textAlignment w:val="auto"/>
              <w:rPr>
                <w:rFonts w:eastAsia="Times New Roman"/>
                <w:sz w:val="22"/>
                <w:szCs w:val="22"/>
                <w:lang w:eastAsia="ru-RU"/>
              </w:rPr>
            </w:pPr>
            <w:r w:rsidRPr="00E5671A">
              <w:rPr>
                <w:rFonts w:eastAsia="Times New Roman"/>
                <w:b/>
                <w:sz w:val="22"/>
                <w:szCs w:val="22"/>
                <w:lang w:eastAsia="ru-RU"/>
              </w:rPr>
              <w:t>Задача 2</w:t>
            </w:r>
            <w:r w:rsidRPr="00E5671A">
              <w:rPr>
                <w:rFonts w:eastAsia="Times New Roman"/>
                <w:sz w:val="22"/>
                <w:szCs w:val="22"/>
                <w:lang w:eastAsia="ru-RU"/>
              </w:rPr>
              <w:t>:</w:t>
            </w:r>
            <w:r w:rsidRPr="00E5671A">
              <w:rPr>
                <w:rFonts w:eastAsia="Times New Roman"/>
                <w:sz w:val="22"/>
                <w:szCs w:val="22"/>
                <w:u w:val="single"/>
                <w:lang w:eastAsia="ru-RU"/>
              </w:rPr>
              <w:t xml:space="preserve"> </w:t>
            </w:r>
            <w:r w:rsidRPr="00E5671A">
              <w:rPr>
                <w:rFonts w:eastAsia="Times New Roman"/>
                <w:bCs/>
                <w:sz w:val="22"/>
                <w:szCs w:val="22"/>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E5671A" w:rsidRPr="00E5671A" w:rsidTr="00AB0AB2">
        <w:trPr>
          <w:trHeight w:val="340"/>
          <w:jc w:val="center"/>
        </w:trPr>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4.1</w:t>
            </w:r>
          </w:p>
        </w:tc>
        <w:tc>
          <w:tcPr>
            <w:tcW w:w="0" w:type="auto"/>
            <w:vMerge w:val="restart"/>
            <w:shd w:val="clear" w:color="auto" w:fill="auto"/>
            <w:vAlign w:val="center"/>
          </w:tcPr>
          <w:p w:rsidR="00E5671A" w:rsidRPr="00E5671A" w:rsidRDefault="00E5671A" w:rsidP="00E5671A">
            <w:pPr>
              <w:overflowPunct/>
              <w:autoSpaceDE/>
              <w:autoSpaceDN/>
              <w:adjustRightInd/>
              <w:textAlignment w:val="auto"/>
              <w:rPr>
                <w:rFonts w:eastAsia="Times New Roman"/>
                <w:b/>
                <w:sz w:val="22"/>
                <w:szCs w:val="22"/>
                <w:lang w:eastAsia="ru-RU"/>
              </w:rPr>
            </w:pPr>
            <w:r w:rsidRPr="00E5671A">
              <w:rPr>
                <w:rFonts w:eastAsia="Times New Roman"/>
                <w:b/>
                <w:sz w:val="22"/>
                <w:szCs w:val="22"/>
                <w:lang w:eastAsia="ru-RU"/>
              </w:rPr>
              <w:t>Мероприятие 1:</w:t>
            </w:r>
          </w:p>
          <w:p w:rsidR="00E5671A" w:rsidRPr="00E5671A" w:rsidRDefault="00E5671A" w:rsidP="00E5671A">
            <w:pPr>
              <w:overflowPunct/>
              <w:autoSpaceDE/>
              <w:autoSpaceDN/>
              <w:adjustRightInd/>
              <w:textAlignment w:val="auto"/>
              <w:rPr>
                <w:rFonts w:eastAsia="Times New Roman"/>
                <w:b/>
                <w:sz w:val="22"/>
                <w:szCs w:val="22"/>
                <w:lang w:eastAsia="ru-RU"/>
              </w:rPr>
            </w:pPr>
            <w:r w:rsidRPr="00E5671A">
              <w:rPr>
                <w:rFonts w:eastAsia="Times New Roman"/>
                <w:sz w:val="22"/>
                <w:szCs w:val="22"/>
                <w:lang w:eastAsia="ru-RU"/>
              </w:rPr>
              <w:t>Приобретение спортивного инвентаря и экипировки для подготовки перспективных спортсменов и команд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321,5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321,5</w:t>
            </w:r>
          </w:p>
        </w:tc>
        <w:tc>
          <w:tcPr>
            <w:tcW w:w="1846" w:type="dxa"/>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tc>
      </w:tr>
      <w:tr w:rsidR="00E5671A" w:rsidRPr="00E5671A" w:rsidTr="00AB0AB2">
        <w:trPr>
          <w:trHeight w:val="34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99,5</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99,5</w:t>
            </w:r>
          </w:p>
        </w:tc>
        <w:tc>
          <w:tcPr>
            <w:tcW w:w="1846" w:type="dxa"/>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135,0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135,0</w:t>
            </w:r>
          </w:p>
        </w:tc>
        <w:tc>
          <w:tcPr>
            <w:tcW w:w="1846" w:type="dxa"/>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b/>
                <w:sz w:val="22"/>
                <w:szCs w:val="22"/>
                <w:lang w:eastAsia="ru-RU"/>
              </w:rPr>
              <w:t>ИТОГО по мероприятию 1:</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2021-2023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556,0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556,0</w:t>
            </w:r>
          </w:p>
        </w:tc>
        <w:tc>
          <w:tcPr>
            <w:tcW w:w="1846" w:type="dxa"/>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p>
        </w:tc>
      </w:tr>
      <w:tr w:rsidR="00E5671A" w:rsidRPr="00E5671A" w:rsidTr="00AB0AB2">
        <w:trPr>
          <w:trHeight w:val="115"/>
          <w:jc w:val="center"/>
        </w:trPr>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4.2.</w:t>
            </w:r>
          </w:p>
        </w:tc>
        <w:tc>
          <w:tcPr>
            <w:tcW w:w="0" w:type="auto"/>
            <w:vMerge w:val="restart"/>
            <w:shd w:val="clear" w:color="auto" w:fill="auto"/>
          </w:tcPr>
          <w:p w:rsidR="00E5671A" w:rsidRPr="00E5671A" w:rsidRDefault="00E5671A" w:rsidP="00E5671A">
            <w:pPr>
              <w:overflowPunct/>
              <w:autoSpaceDE/>
              <w:autoSpaceDN/>
              <w:adjustRightInd/>
              <w:textAlignment w:val="auto"/>
              <w:rPr>
                <w:rFonts w:eastAsia="Times New Roman"/>
                <w:b/>
                <w:sz w:val="22"/>
                <w:szCs w:val="22"/>
                <w:lang w:eastAsia="ru-RU"/>
              </w:rPr>
            </w:pPr>
            <w:r w:rsidRPr="00E5671A">
              <w:rPr>
                <w:rFonts w:eastAsia="Times New Roman"/>
                <w:b/>
                <w:sz w:val="22"/>
                <w:szCs w:val="22"/>
                <w:lang w:eastAsia="ru-RU"/>
              </w:rPr>
              <w:t>Мероприятие 2:</w:t>
            </w:r>
          </w:p>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Приобретение спортивно-технологического оборудования</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330,0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300,0</w:t>
            </w: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Управление образования </w:t>
            </w:r>
          </w:p>
        </w:tc>
      </w:tr>
      <w:tr w:rsidR="00E5671A" w:rsidRPr="00E5671A" w:rsidTr="00AB0AB2">
        <w:trPr>
          <w:trHeight w:val="115"/>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b/>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3 477,9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2 004,8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1 135,2</w:t>
            </w: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337,9</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115"/>
          <w:jc w:val="center"/>
        </w:trPr>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b/>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 xml:space="preserve">2023 год </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330,0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300,0</w:t>
            </w: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30,0</w:t>
            </w:r>
          </w:p>
        </w:tc>
        <w:tc>
          <w:tcPr>
            <w:tcW w:w="1846"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0" w:type="auto"/>
            <w:vMerge/>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115"/>
          <w:jc w:val="center"/>
        </w:trPr>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b/>
                <w:sz w:val="22"/>
                <w:szCs w:val="22"/>
                <w:lang w:eastAsia="ru-RU"/>
              </w:rPr>
              <w:t>ИТОГО по мероприятию 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sz w:val="22"/>
                <w:szCs w:val="22"/>
                <w:lang w:eastAsia="ru-RU"/>
              </w:rPr>
              <w:t>2021-2023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4 137,9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2 004,8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1 735,2</w:t>
            </w: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397,9</w:t>
            </w:r>
          </w:p>
        </w:tc>
        <w:tc>
          <w:tcPr>
            <w:tcW w:w="1846" w:type="dxa"/>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p>
        </w:tc>
      </w:tr>
      <w:tr w:rsidR="00E5671A" w:rsidRPr="00E5671A" w:rsidTr="00AB0AB2">
        <w:trPr>
          <w:trHeight w:val="340"/>
          <w:jc w:val="center"/>
        </w:trPr>
        <w:tc>
          <w:tcPr>
            <w:tcW w:w="0" w:type="auto"/>
            <w:gridSpan w:val="2"/>
            <w:shd w:val="clear" w:color="auto" w:fill="auto"/>
            <w:vAlign w:val="center"/>
          </w:tcPr>
          <w:p w:rsidR="00E5671A" w:rsidRPr="00E5671A" w:rsidRDefault="00E5671A" w:rsidP="00E5671A">
            <w:pPr>
              <w:overflowPunct/>
              <w:autoSpaceDE/>
              <w:autoSpaceDN/>
              <w:adjustRightInd/>
              <w:textAlignment w:val="auto"/>
              <w:rPr>
                <w:rFonts w:eastAsia="Times New Roman"/>
                <w:b/>
                <w:sz w:val="22"/>
                <w:szCs w:val="22"/>
                <w:lang w:eastAsia="ru-RU"/>
              </w:rPr>
            </w:pPr>
            <w:r w:rsidRPr="00E5671A">
              <w:rPr>
                <w:rFonts w:eastAsia="Times New Roman"/>
                <w:b/>
                <w:sz w:val="22"/>
                <w:szCs w:val="22"/>
                <w:lang w:eastAsia="ru-RU"/>
              </w:rPr>
              <w:t>ИТОГО по задаче 2:</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2021-2023</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4 693,9</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2 004,8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1 735,2</w:t>
            </w: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953,9</w:t>
            </w:r>
          </w:p>
        </w:tc>
        <w:tc>
          <w:tcPr>
            <w:tcW w:w="1846" w:type="dxa"/>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2"/>
            <w:vMerge w:val="restart"/>
            <w:shd w:val="clear" w:color="auto" w:fill="auto"/>
            <w:vAlign w:val="center"/>
          </w:tcPr>
          <w:p w:rsidR="00E5671A" w:rsidRPr="00E5671A" w:rsidRDefault="00E5671A" w:rsidP="00E5671A">
            <w:pPr>
              <w:overflowPunct/>
              <w:autoSpaceDE/>
              <w:autoSpaceDN/>
              <w:adjustRightInd/>
              <w:textAlignment w:val="auto"/>
              <w:rPr>
                <w:rFonts w:eastAsia="Times New Roman"/>
                <w:b/>
                <w:sz w:val="22"/>
                <w:szCs w:val="22"/>
                <w:lang w:eastAsia="ru-RU"/>
              </w:rPr>
            </w:pPr>
            <w:r w:rsidRPr="00E5671A">
              <w:rPr>
                <w:rFonts w:eastAsia="Times New Roman"/>
                <w:b/>
                <w:sz w:val="22"/>
                <w:szCs w:val="22"/>
                <w:lang w:eastAsia="ru-RU"/>
              </w:rPr>
              <w:t xml:space="preserve">ВСЕГО по Программе </w:t>
            </w:r>
          </w:p>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(приложение № 2.1):</w:t>
            </w:r>
          </w:p>
          <w:p w:rsidR="00E5671A" w:rsidRPr="00E5671A" w:rsidRDefault="00E5671A" w:rsidP="00E5671A">
            <w:pPr>
              <w:overflowPunct/>
              <w:autoSpaceDE/>
              <w:autoSpaceDN/>
              <w:adjustRightInd/>
              <w:textAlignment w:val="auto"/>
              <w:rPr>
                <w:rFonts w:eastAsia="Times New Roman"/>
                <w:b/>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 xml:space="preserve">ВСЕГО: </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6 995,4</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2 004,8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1 735,2</w:t>
            </w: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3 255,4</w:t>
            </w:r>
          </w:p>
        </w:tc>
        <w:tc>
          <w:tcPr>
            <w:tcW w:w="1846" w:type="dxa"/>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vMerge w:val="restart"/>
            <w:shd w:val="clear" w:color="auto" w:fill="auto"/>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МБОУ ДО «Чаинская ДЮСШ»</w:t>
            </w:r>
          </w:p>
          <w:p w:rsidR="00E5671A" w:rsidRPr="00E5671A" w:rsidRDefault="00E5671A" w:rsidP="00E5671A">
            <w:pPr>
              <w:overflowPunct/>
              <w:autoSpaceDE/>
              <w:autoSpaceDN/>
              <w:adjustRightInd/>
              <w:jc w:val="center"/>
              <w:textAlignment w:val="auto"/>
              <w:rPr>
                <w:rFonts w:eastAsia="Times New Roman"/>
                <w:sz w:val="22"/>
                <w:szCs w:val="22"/>
                <w:lang w:eastAsia="ru-RU"/>
              </w:rPr>
            </w:pP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2021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1 261,0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300,0</w:t>
            </w: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961,0</w:t>
            </w:r>
          </w:p>
        </w:tc>
        <w:tc>
          <w:tcPr>
            <w:tcW w:w="1846" w:type="dxa"/>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2022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4 423,4</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2 004,8</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1 135,2</w:t>
            </w: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1 283,4</w:t>
            </w:r>
          </w:p>
        </w:tc>
        <w:tc>
          <w:tcPr>
            <w:tcW w:w="1846" w:type="dxa"/>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r>
      <w:tr w:rsidR="00E5671A" w:rsidRPr="00E5671A" w:rsidTr="00AB0AB2">
        <w:trPr>
          <w:trHeight w:val="340"/>
          <w:jc w:val="center"/>
        </w:trPr>
        <w:tc>
          <w:tcPr>
            <w:tcW w:w="0" w:type="auto"/>
            <w:gridSpan w:val="2"/>
            <w:vMerge/>
            <w:shd w:val="clear" w:color="auto" w:fill="auto"/>
            <w:vAlign w:val="center"/>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2023 год</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1 311,0</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w:t>
            </w:r>
          </w:p>
        </w:tc>
        <w:tc>
          <w:tcPr>
            <w:tcW w:w="0" w:type="auto"/>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300,0</w:t>
            </w:r>
          </w:p>
        </w:tc>
        <w:tc>
          <w:tcPr>
            <w:tcW w:w="1174" w:type="dxa"/>
            <w:shd w:val="clear" w:color="auto" w:fill="auto"/>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1 011,0</w:t>
            </w:r>
          </w:p>
        </w:tc>
        <w:tc>
          <w:tcPr>
            <w:tcW w:w="1846" w:type="dxa"/>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c>
          <w:tcPr>
            <w:tcW w:w="0" w:type="auto"/>
            <w:vMerge/>
            <w:shd w:val="clear" w:color="auto" w:fill="auto"/>
          </w:tcPr>
          <w:p w:rsidR="00E5671A" w:rsidRPr="00E5671A" w:rsidRDefault="00E5671A" w:rsidP="00E5671A">
            <w:pPr>
              <w:overflowPunct/>
              <w:autoSpaceDE/>
              <w:autoSpaceDN/>
              <w:adjustRightInd/>
              <w:textAlignment w:val="auto"/>
              <w:rPr>
                <w:rFonts w:eastAsia="Times New Roman"/>
                <w:sz w:val="22"/>
                <w:szCs w:val="22"/>
                <w:lang w:eastAsia="ru-RU"/>
              </w:rPr>
            </w:pPr>
          </w:p>
        </w:tc>
      </w:tr>
    </w:tbl>
    <w:p w:rsidR="00E5671A" w:rsidRPr="00E5671A" w:rsidRDefault="00E5671A" w:rsidP="00E5671A">
      <w:pPr>
        <w:overflowPunct/>
        <w:jc w:val="both"/>
        <w:textAlignment w:val="auto"/>
        <w:rPr>
          <w:rFonts w:eastAsia="Times New Roman"/>
          <w:b/>
          <w:sz w:val="22"/>
          <w:szCs w:val="22"/>
          <w:u w:val="single"/>
          <w:lang w:eastAsia="ru-RU"/>
        </w:rPr>
      </w:pPr>
    </w:p>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Руководитель ответственного исполнителя: __________________________________   Степанова С.Г.</w:t>
      </w:r>
    </w:p>
    <w:p w:rsidR="00E5671A" w:rsidRPr="00E5671A" w:rsidRDefault="00E5671A" w:rsidP="00E5671A">
      <w:pPr>
        <w:overflowPunct/>
        <w:autoSpaceDE/>
        <w:autoSpaceDN/>
        <w:adjustRightInd/>
        <w:textAlignment w:val="auto"/>
        <w:rPr>
          <w:rFonts w:eastAsia="Times New Roman"/>
          <w:sz w:val="22"/>
          <w:szCs w:val="22"/>
          <w:lang w:eastAsia="ru-RU"/>
        </w:rPr>
      </w:pPr>
    </w:p>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Исполнитель:                                                                _____________________________   Барсуков В.А.  </w:t>
      </w:r>
    </w:p>
    <w:p w:rsidR="00E5671A" w:rsidRPr="00E5671A" w:rsidRDefault="00E5671A" w:rsidP="00E5671A">
      <w:pPr>
        <w:overflowPunct/>
        <w:autoSpaceDE/>
        <w:autoSpaceDN/>
        <w:adjustRightInd/>
        <w:textAlignment w:val="auto"/>
        <w:rPr>
          <w:rFonts w:eastAsia="Times New Roman"/>
          <w:sz w:val="22"/>
          <w:szCs w:val="22"/>
          <w:u w:val="single"/>
          <w:lang w:eastAsia="ru-RU"/>
        </w:rPr>
      </w:pPr>
      <w:r w:rsidRPr="00E5671A">
        <w:rPr>
          <w:rFonts w:eastAsia="Times New Roman"/>
          <w:sz w:val="22"/>
          <w:szCs w:val="22"/>
          <w:lang w:eastAsia="ru-RU"/>
        </w:rPr>
        <w:t xml:space="preserve">Контактный телефон: </w:t>
      </w:r>
      <w:r w:rsidRPr="00E5671A">
        <w:rPr>
          <w:rFonts w:eastAsia="Times New Roman"/>
          <w:sz w:val="22"/>
          <w:szCs w:val="22"/>
          <w:u w:val="single"/>
          <w:lang w:eastAsia="ru-RU"/>
        </w:rPr>
        <w:t>8(38257)22584</w:t>
      </w:r>
    </w:p>
    <w:p w:rsidR="00E5671A" w:rsidRPr="00E5671A" w:rsidRDefault="00E5671A" w:rsidP="00E5671A">
      <w:pPr>
        <w:overflowPunct/>
        <w:autoSpaceDE/>
        <w:autoSpaceDN/>
        <w:adjustRightInd/>
        <w:textAlignment w:val="auto"/>
        <w:rPr>
          <w:rFonts w:eastAsia="Times New Roman"/>
          <w:sz w:val="22"/>
          <w:szCs w:val="22"/>
          <w:u w:val="single"/>
          <w:lang w:eastAsia="ru-RU"/>
        </w:rPr>
      </w:pPr>
    </w:p>
    <w:p w:rsidR="00E5671A" w:rsidRPr="00E5671A" w:rsidRDefault="00E5671A" w:rsidP="00E5671A">
      <w:pPr>
        <w:overflowPunct/>
        <w:autoSpaceDE/>
        <w:autoSpaceDN/>
        <w:adjustRightInd/>
        <w:textAlignment w:val="auto"/>
        <w:rPr>
          <w:rFonts w:eastAsia="Times New Roman"/>
          <w:sz w:val="22"/>
          <w:szCs w:val="22"/>
          <w:u w:val="single"/>
          <w:lang w:eastAsia="ru-RU"/>
        </w:rPr>
      </w:pPr>
    </w:p>
    <w:p w:rsidR="00E5671A" w:rsidRPr="00E5671A" w:rsidRDefault="00E5671A" w:rsidP="00E5671A">
      <w:pPr>
        <w:overflowPunct/>
        <w:autoSpaceDE/>
        <w:autoSpaceDN/>
        <w:adjustRightInd/>
        <w:textAlignment w:val="auto"/>
        <w:rPr>
          <w:rFonts w:eastAsia="Times New Roman"/>
          <w:sz w:val="22"/>
          <w:szCs w:val="22"/>
          <w:u w:val="single"/>
          <w:lang w:eastAsia="ru-RU"/>
        </w:rPr>
      </w:pPr>
    </w:p>
    <w:p w:rsidR="00E5671A" w:rsidRPr="00E5671A" w:rsidRDefault="00E5671A" w:rsidP="00E5671A">
      <w:pPr>
        <w:overflowPunct/>
        <w:jc w:val="right"/>
        <w:textAlignment w:val="auto"/>
        <w:outlineLvl w:val="1"/>
        <w:rPr>
          <w:rFonts w:eastAsia="Times New Roman"/>
          <w:sz w:val="22"/>
          <w:szCs w:val="22"/>
          <w:lang w:eastAsia="ru-RU"/>
        </w:rPr>
      </w:pPr>
      <w:r w:rsidRPr="00E5671A">
        <w:rPr>
          <w:rFonts w:eastAsia="Times New Roman"/>
          <w:sz w:val="22"/>
          <w:szCs w:val="22"/>
          <w:lang w:eastAsia="ru-RU"/>
        </w:rPr>
        <w:lastRenderedPageBreak/>
        <w:t>Приложение № 3</w:t>
      </w:r>
    </w:p>
    <w:p w:rsidR="00E5671A" w:rsidRPr="00E5671A" w:rsidRDefault="00E5671A" w:rsidP="00E5671A">
      <w:pPr>
        <w:overflowPunct/>
        <w:jc w:val="right"/>
        <w:textAlignment w:val="auto"/>
        <w:rPr>
          <w:rFonts w:eastAsia="Times New Roman"/>
          <w:sz w:val="22"/>
          <w:szCs w:val="22"/>
          <w:lang w:eastAsia="ru-RU"/>
        </w:rPr>
      </w:pPr>
      <w:r w:rsidRPr="00E5671A">
        <w:rPr>
          <w:rFonts w:eastAsia="Times New Roman"/>
          <w:sz w:val="22"/>
          <w:szCs w:val="22"/>
          <w:lang w:eastAsia="ru-RU"/>
        </w:rPr>
        <w:t xml:space="preserve">к Порядку разработки муниципальных программ </w:t>
      </w:r>
    </w:p>
    <w:p w:rsidR="00E5671A" w:rsidRPr="00E5671A" w:rsidRDefault="00E5671A" w:rsidP="00E5671A">
      <w:pPr>
        <w:overflowPunct/>
        <w:jc w:val="right"/>
        <w:textAlignment w:val="auto"/>
        <w:rPr>
          <w:rFonts w:eastAsia="Times New Roman"/>
          <w:sz w:val="22"/>
          <w:szCs w:val="22"/>
          <w:lang w:eastAsia="ru-RU"/>
        </w:rPr>
      </w:pPr>
      <w:r w:rsidRPr="00E5671A">
        <w:rPr>
          <w:rFonts w:eastAsia="Times New Roman"/>
          <w:sz w:val="22"/>
          <w:szCs w:val="22"/>
          <w:lang w:eastAsia="ru-RU"/>
        </w:rPr>
        <w:t xml:space="preserve">муниципального образования «Чаинский район», </w:t>
      </w:r>
    </w:p>
    <w:p w:rsidR="00E5671A" w:rsidRPr="00E5671A" w:rsidRDefault="00E5671A" w:rsidP="00E5671A">
      <w:pPr>
        <w:overflowPunct/>
        <w:jc w:val="right"/>
        <w:textAlignment w:val="auto"/>
        <w:rPr>
          <w:rFonts w:eastAsia="Times New Roman"/>
          <w:sz w:val="22"/>
          <w:szCs w:val="22"/>
          <w:lang w:eastAsia="ru-RU"/>
        </w:rPr>
      </w:pPr>
      <w:r w:rsidRPr="00E5671A">
        <w:rPr>
          <w:rFonts w:eastAsia="Times New Roman"/>
          <w:sz w:val="22"/>
          <w:szCs w:val="22"/>
          <w:lang w:eastAsia="ru-RU"/>
        </w:rPr>
        <w:t xml:space="preserve">принятия решений о начале  разработки </w:t>
      </w:r>
      <w:r w:rsidR="00AB0AB2">
        <w:rPr>
          <w:rFonts w:eastAsia="Times New Roman"/>
          <w:sz w:val="22"/>
          <w:szCs w:val="22"/>
          <w:lang w:eastAsia="ru-RU"/>
        </w:rPr>
        <w:t xml:space="preserve"> </w:t>
      </w:r>
      <w:r w:rsidRPr="00E5671A">
        <w:rPr>
          <w:rFonts w:eastAsia="Times New Roman"/>
          <w:sz w:val="22"/>
          <w:szCs w:val="22"/>
          <w:lang w:eastAsia="ru-RU"/>
        </w:rPr>
        <w:t>муниципальных программ, их формирования и реализации</w:t>
      </w:r>
    </w:p>
    <w:p w:rsidR="00E5671A" w:rsidRPr="00E5671A" w:rsidRDefault="00E5671A" w:rsidP="00E5671A">
      <w:pPr>
        <w:widowControl w:val="0"/>
        <w:overflowPunct/>
        <w:ind w:firstLine="720"/>
        <w:jc w:val="center"/>
        <w:textAlignment w:val="auto"/>
        <w:rPr>
          <w:rFonts w:eastAsia="Times New Roman"/>
          <w:sz w:val="22"/>
          <w:szCs w:val="22"/>
          <w:lang w:eastAsia="ru-RU"/>
        </w:rPr>
      </w:pPr>
    </w:p>
    <w:p w:rsidR="00E5671A" w:rsidRPr="00E5671A" w:rsidRDefault="00E5671A" w:rsidP="00E5671A">
      <w:pPr>
        <w:widowControl w:val="0"/>
        <w:overflowPunct/>
        <w:ind w:firstLine="720"/>
        <w:jc w:val="center"/>
        <w:textAlignment w:val="auto"/>
        <w:rPr>
          <w:rFonts w:eastAsia="Times New Roman"/>
          <w:sz w:val="22"/>
          <w:szCs w:val="22"/>
          <w:lang w:eastAsia="ru-RU"/>
        </w:rPr>
      </w:pPr>
      <w:r w:rsidRPr="00E5671A">
        <w:rPr>
          <w:rFonts w:eastAsia="Times New Roman"/>
          <w:sz w:val="22"/>
          <w:szCs w:val="22"/>
          <w:lang w:eastAsia="ru-RU"/>
        </w:rPr>
        <w:t>РЕСУРСНОЕ ОБЕСПЕЧЕНИЕ</w:t>
      </w:r>
    </w:p>
    <w:p w:rsidR="00E5671A" w:rsidRPr="00E5671A" w:rsidRDefault="00E5671A" w:rsidP="00E5671A">
      <w:pPr>
        <w:widowControl w:val="0"/>
        <w:overflowPunct/>
        <w:ind w:firstLine="720"/>
        <w:jc w:val="center"/>
        <w:textAlignment w:val="auto"/>
        <w:rPr>
          <w:rFonts w:eastAsia="Times New Roman"/>
          <w:sz w:val="22"/>
          <w:szCs w:val="22"/>
          <w:lang w:eastAsia="ru-RU"/>
        </w:rPr>
      </w:pPr>
      <w:r w:rsidRPr="00E5671A">
        <w:rPr>
          <w:rFonts w:eastAsia="Times New Roman"/>
          <w:sz w:val="22"/>
          <w:szCs w:val="22"/>
          <w:lang w:eastAsia="ru-RU"/>
        </w:rPr>
        <w:t>РЕАЛИЗАЦИИ МУНИЦИПАЛЬНОЙ ПРОГРАММЫ «РАЗВИТИЕ ФИЗИЧЕСКОЙ КУЛЬТУРЫ И СПОРТА В ЧАИНСКОМ РАЙОННА 2021-2023 ГОДЫ» ЗА СЧЕТ СРЕДСТВ БЮДЖЕТА</w:t>
      </w:r>
    </w:p>
    <w:p w:rsidR="00E5671A" w:rsidRPr="00E5671A" w:rsidRDefault="00E5671A" w:rsidP="00E5671A">
      <w:pPr>
        <w:widowControl w:val="0"/>
        <w:overflowPunct/>
        <w:ind w:firstLine="720"/>
        <w:jc w:val="center"/>
        <w:textAlignment w:val="auto"/>
        <w:rPr>
          <w:rFonts w:eastAsia="Times New Roman"/>
          <w:sz w:val="22"/>
          <w:szCs w:val="22"/>
          <w:lang w:eastAsia="ru-RU"/>
        </w:rPr>
      </w:pPr>
      <w:r w:rsidRPr="00E5671A">
        <w:rPr>
          <w:rFonts w:eastAsia="Times New Roman"/>
          <w:sz w:val="22"/>
          <w:szCs w:val="22"/>
          <w:lang w:eastAsia="ru-RU"/>
        </w:rPr>
        <w:t>МУНИЦИПАЛЬНОГО ОБРАЗОВАНИЯ «ЧАИНСКИЙ РАЙОН»</w:t>
      </w:r>
    </w:p>
    <w:p w:rsidR="00E5671A" w:rsidRPr="00E5671A" w:rsidRDefault="00E5671A" w:rsidP="00E5671A">
      <w:pPr>
        <w:widowControl w:val="0"/>
        <w:overflowPunct/>
        <w:ind w:firstLine="720"/>
        <w:jc w:val="center"/>
        <w:textAlignment w:val="auto"/>
        <w:rPr>
          <w:rFonts w:eastAsia="Times New Roman"/>
          <w:sz w:val="22"/>
          <w:szCs w:val="22"/>
          <w:lang w:eastAsia="ru-RU"/>
        </w:rPr>
      </w:pPr>
      <w:r w:rsidRPr="00E5671A">
        <w:rPr>
          <w:rFonts w:eastAsia="Times New Roman"/>
          <w:sz w:val="22"/>
          <w:szCs w:val="22"/>
          <w:lang w:eastAsia="ru-RU"/>
        </w:rPr>
        <w:t xml:space="preserve"> ПО ГЛАВНЫМ РАСПОРЯДИТЕЛЯМ БЮДЖЕТНЫХ СРЕДСТВ</w:t>
      </w:r>
    </w:p>
    <w:p w:rsidR="00E5671A" w:rsidRPr="00E5671A" w:rsidRDefault="00E5671A" w:rsidP="00E5671A">
      <w:pPr>
        <w:widowControl w:val="0"/>
        <w:overflowPunct/>
        <w:ind w:firstLine="720"/>
        <w:textAlignment w:val="auto"/>
        <w:rPr>
          <w:rFonts w:eastAsia="Times New Roman"/>
          <w:sz w:val="22"/>
          <w:szCs w:val="22"/>
          <w:lang w:eastAsia="ru-RU"/>
        </w:rPr>
      </w:pPr>
    </w:p>
    <w:p w:rsidR="00E5671A" w:rsidRPr="00E5671A" w:rsidRDefault="00E5671A" w:rsidP="00E5671A">
      <w:pPr>
        <w:overflowPunct/>
        <w:jc w:val="right"/>
        <w:textAlignment w:val="auto"/>
        <w:outlineLvl w:val="1"/>
        <w:rPr>
          <w:rFonts w:eastAsia="Times New Roman"/>
          <w:sz w:val="22"/>
          <w:szCs w:val="22"/>
          <w:lang w:eastAsia="ru-RU"/>
        </w:rPr>
      </w:pPr>
      <w:r w:rsidRPr="00E5671A">
        <w:rPr>
          <w:rFonts w:eastAsia="Times New Roman"/>
          <w:sz w:val="22"/>
          <w:szCs w:val="22"/>
          <w:lang w:eastAsia="ru-RU"/>
        </w:rPr>
        <w:t>(тыс. руб.)</w:t>
      </w:r>
    </w:p>
    <w:tbl>
      <w:tblPr>
        <w:tblW w:w="14459" w:type="dxa"/>
        <w:jc w:val="center"/>
        <w:tblLayout w:type="fixed"/>
        <w:tblCellMar>
          <w:top w:w="75" w:type="dxa"/>
          <w:left w:w="0" w:type="dxa"/>
          <w:bottom w:w="75" w:type="dxa"/>
          <w:right w:w="0" w:type="dxa"/>
        </w:tblCellMar>
        <w:tblLook w:val="0000"/>
      </w:tblPr>
      <w:tblGrid>
        <w:gridCol w:w="693"/>
        <w:gridCol w:w="3578"/>
        <w:gridCol w:w="1928"/>
        <w:gridCol w:w="2341"/>
        <w:gridCol w:w="3028"/>
        <w:gridCol w:w="2891"/>
      </w:tblGrid>
      <w:tr w:rsidR="00E5671A" w:rsidRPr="00E5671A" w:rsidTr="00AB0AB2">
        <w:trPr>
          <w:jc w:val="center"/>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 xml:space="preserve">№ </w:t>
            </w:r>
            <w:proofErr w:type="spellStart"/>
            <w:proofErr w:type="gramStart"/>
            <w:r w:rsidRPr="00E5671A">
              <w:rPr>
                <w:rFonts w:eastAsia="Times New Roman"/>
                <w:sz w:val="22"/>
                <w:szCs w:val="22"/>
                <w:lang w:eastAsia="ru-RU"/>
              </w:rPr>
              <w:t>п</w:t>
            </w:r>
            <w:proofErr w:type="spellEnd"/>
            <w:proofErr w:type="gramEnd"/>
            <w:r w:rsidRPr="00E5671A">
              <w:rPr>
                <w:rFonts w:eastAsia="Times New Roman"/>
                <w:sz w:val="22"/>
                <w:szCs w:val="22"/>
                <w:lang w:eastAsia="ru-RU"/>
              </w:rPr>
              <w:t>/</w:t>
            </w:r>
            <w:proofErr w:type="spellStart"/>
            <w:r w:rsidRPr="00E5671A">
              <w:rPr>
                <w:rFonts w:eastAsia="Times New Roman"/>
                <w:sz w:val="22"/>
                <w:szCs w:val="22"/>
                <w:lang w:eastAsia="ru-RU"/>
              </w:rPr>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Наименование цели, задачи, мероприятия Программы</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Срок исполнения</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Объем бюджетных ассигнований (тыс. рублей)</w:t>
            </w:r>
          </w:p>
        </w:tc>
        <w:tc>
          <w:tcPr>
            <w:tcW w:w="60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Главные распорядители средств бюджетных средств (ГРБС) - ответственный исполнитель, соисполнитель, участник</w:t>
            </w:r>
          </w:p>
        </w:tc>
      </w:tr>
      <w:tr w:rsidR="00E5671A" w:rsidRPr="00E5671A" w:rsidTr="00AB0AB2">
        <w:trPr>
          <w:trHeight w:val="565"/>
          <w:jc w:val="center"/>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ind w:firstLine="720"/>
              <w:textAlignment w:val="auto"/>
              <w:rPr>
                <w:rFonts w:eastAsia="Times New Roman"/>
                <w:sz w:val="22"/>
                <w:szCs w:val="22"/>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ind w:firstLine="720"/>
              <w:textAlignment w:val="auto"/>
              <w:rPr>
                <w:rFonts w:eastAsia="Times New Roman"/>
                <w:sz w:val="22"/>
                <w:szCs w:val="22"/>
                <w:lang w:eastAsia="ru-RU"/>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ind w:firstLine="720"/>
              <w:textAlignment w:val="auto"/>
              <w:rPr>
                <w:rFonts w:eastAsia="Times New Roman"/>
                <w:sz w:val="22"/>
                <w:szCs w:val="22"/>
                <w:lang w:eastAsia="ru-RU"/>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ind w:firstLine="720"/>
              <w:textAlignment w:val="auto"/>
              <w:rPr>
                <w:rFonts w:eastAsia="Times New Roman"/>
                <w:sz w:val="22"/>
                <w:szCs w:val="22"/>
                <w:lang w:eastAsia="ru-RU"/>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Отдел культуры</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ind w:firstLine="13"/>
              <w:jc w:val="center"/>
              <w:textAlignment w:val="auto"/>
              <w:rPr>
                <w:rFonts w:eastAsia="Times New Roman"/>
                <w:sz w:val="22"/>
                <w:szCs w:val="22"/>
                <w:lang w:eastAsia="ru-RU"/>
              </w:rPr>
            </w:pPr>
            <w:r w:rsidRPr="00E5671A">
              <w:rPr>
                <w:rFonts w:eastAsia="Times New Roman"/>
                <w:sz w:val="22"/>
                <w:szCs w:val="22"/>
                <w:lang w:eastAsia="ru-RU"/>
              </w:rPr>
              <w:t>Управление образование</w:t>
            </w:r>
          </w:p>
        </w:tc>
      </w:tr>
      <w:tr w:rsidR="00E5671A" w:rsidRPr="00E5671A" w:rsidTr="00AB0AB2">
        <w:trPr>
          <w:trHeight w:val="68"/>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1</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ind w:firstLine="40"/>
              <w:jc w:val="center"/>
              <w:textAlignment w:val="auto"/>
              <w:rPr>
                <w:rFonts w:eastAsia="Times New Roman"/>
                <w:sz w:val="22"/>
                <w:szCs w:val="22"/>
                <w:lang w:eastAsia="ru-RU"/>
              </w:rPr>
            </w:pPr>
            <w:r w:rsidRPr="00E5671A">
              <w:rPr>
                <w:rFonts w:eastAsia="Times New Roman"/>
                <w:sz w:val="22"/>
                <w:szCs w:val="22"/>
                <w:lang w:eastAsia="ru-RU"/>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6</w:t>
            </w:r>
          </w:p>
        </w:tc>
      </w:tr>
      <w:tr w:rsidR="00E5671A" w:rsidRPr="00E5671A" w:rsidTr="00AB0AB2">
        <w:trPr>
          <w:jc w:val="center"/>
        </w:trPr>
        <w:tc>
          <w:tcPr>
            <w:tcW w:w="148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ind w:firstLine="40"/>
              <w:textAlignment w:val="auto"/>
              <w:rPr>
                <w:rFonts w:eastAsia="Times New Roman"/>
                <w:sz w:val="22"/>
                <w:szCs w:val="22"/>
                <w:lang w:eastAsia="ru-RU"/>
              </w:rPr>
            </w:pPr>
            <w:r w:rsidRPr="00E5671A">
              <w:rPr>
                <w:rFonts w:eastAsia="Times New Roman"/>
                <w:b/>
                <w:sz w:val="22"/>
                <w:szCs w:val="22"/>
                <w:lang w:eastAsia="ru-RU"/>
              </w:rPr>
              <w:t>Цель программы</w:t>
            </w:r>
            <w:r w:rsidRPr="00E5671A">
              <w:rPr>
                <w:rFonts w:eastAsia="Times New Roman"/>
                <w:sz w:val="22"/>
                <w:szCs w:val="22"/>
                <w:lang w:eastAsia="ru-RU"/>
              </w:rPr>
              <w:t xml:space="preserve">: </w:t>
            </w:r>
            <w:r w:rsidRPr="00E5671A">
              <w:rPr>
                <w:rFonts w:eastAsia="Times New Roman"/>
                <w:bCs/>
                <w:sz w:val="22"/>
                <w:szCs w:val="22"/>
                <w:lang w:eastAsia="ru-RU"/>
              </w:rPr>
              <w:t>Создание условий для развития физической культуры и спорта, улучшение спортивной инфраструктуры в Чаинском районе</w:t>
            </w:r>
          </w:p>
        </w:tc>
      </w:tr>
      <w:tr w:rsidR="00E5671A" w:rsidRPr="00E5671A" w:rsidTr="00AB0AB2">
        <w:trPr>
          <w:trHeight w:val="729"/>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1</w:t>
            </w:r>
          </w:p>
        </w:tc>
        <w:tc>
          <w:tcPr>
            <w:tcW w:w="1417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overflowPunct/>
              <w:jc w:val="both"/>
              <w:textAlignment w:val="auto"/>
              <w:rPr>
                <w:rFonts w:eastAsia="Times New Roman"/>
                <w:sz w:val="22"/>
                <w:szCs w:val="22"/>
                <w:lang w:eastAsia="ru-RU"/>
              </w:rPr>
            </w:pPr>
            <w:r w:rsidRPr="00E5671A">
              <w:rPr>
                <w:rFonts w:eastAsia="Times New Roman"/>
                <w:b/>
                <w:sz w:val="22"/>
                <w:szCs w:val="22"/>
                <w:lang w:eastAsia="ru-RU"/>
              </w:rPr>
              <w:t>Задача 1</w:t>
            </w:r>
            <w:r w:rsidRPr="00E5671A">
              <w:rPr>
                <w:rFonts w:eastAsia="Times New Roman"/>
                <w:sz w:val="22"/>
                <w:szCs w:val="22"/>
                <w:lang w:eastAsia="ru-RU"/>
              </w:rPr>
              <w:t>: 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«спорта высших достижений»</w:t>
            </w:r>
          </w:p>
        </w:tc>
      </w:tr>
      <w:tr w:rsidR="00E5671A" w:rsidRPr="00E5671A" w:rsidTr="00AB0AB2">
        <w:trPr>
          <w:jc w:val="center"/>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1.1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b/>
                <w:sz w:val="22"/>
                <w:szCs w:val="22"/>
                <w:lang w:eastAsia="ru-RU"/>
              </w:rPr>
              <w:t>Мероприятие 1:</w:t>
            </w:r>
          </w:p>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Организация и проведение спортивных мероприятий районного значения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ind w:firstLine="720"/>
              <w:textAlignment w:val="auto"/>
              <w:rPr>
                <w:rFonts w:eastAsia="Times New Roman"/>
                <w:sz w:val="22"/>
                <w:szCs w:val="22"/>
                <w:lang w:eastAsia="ru-RU"/>
              </w:rPr>
            </w:pPr>
            <w:r w:rsidRPr="00E5671A">
              <w:rPr>
                <w:rFonts w:eastAsia="Times New Roman"/>
                <w:sz w:val="22"/>
                <w:szCs w:val="22"/>
                <w:lang w:eastAsia="ru-RU"/>
              </w:rPr>
              <w:t>625,5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498,5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127,0</w:t>
            </w:r>
          </w:p>
        </w:tc>
      </w:tr>
      <w:tr w:rsidR="00E5671A" w:rsidRPr="00E5671A" w:rsidTr="00AB0AB2">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40"/>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ind w:firstLine="720"/>
              <w:textAlignment w:val="auto"/>
              <w:rPr>
                <w:rFonts w:eastAsia="Times New Roman"/>
                <w:sz w:val="22"/>
                <w:szCs w:val="22"/>
                <w:lang w:eastAsia="ru-RU"/>
              </w:rPr>
            </w:pPr>
            <w:r w:rsidRPr="00E5671A">
              <w:rPr>
                <w:rFonts w:eastAsia="Times New Roman"/>
                <w:sz w:val="22"/>
                <w:szCs w:val="22"/>
                <w:lang w:eastAsia="ru-RU"/>
              </w:rPr>
              <w:t>138,5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138,5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0,0</w:t>
            </w:r>
          </w:p>
        </w:tc>
      </w:tr>
      <w:tr w:rsidR="00E5671A" w:rsidRPr="00E5671A" w:rsidTr="00AB0AB2">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ind w:firstLine="720"/>
              <w:textAlignment w:val="auto"/>
              <w:rPr>
                <w:rFonts w:eastAsia="Times New Roman"/>
                <w:sz w:val="22"/>
                <w:szCs w:val="22"/>
                <w:lang w:eastAsia="ru-RU"/>
              </w:rPr>
            </w:pPr>
            <w:r w:rsidRPr="00E5671A">
              <w:rPr>
                <w:rFonts w:eastAsia="Times New Roman"/>
                <w:sz w:val="22"/>
                <w:szCs w:val="22"/>
                <w:lang w:eastAsia="ru-RU"/>
              </w:rPr>
              <w:t>243,5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180,0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63,5</w:t>
            </w:r>
          </w:p>
        </w:tc>
      </w:tr>
      <w:tr w:rsidR="00E5671A" w:rsidRPr="00E5671A" w:rsidTr="00AB0AB2">
        <w:trPr>
          <w:jc w:val="center"/>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ind w:firstLine="720"/>
              <w:textAlignment w:val="auto"/>
              <w:rPr>
                <w:rFonts w:eastAsia="Times New Roman"/>
                <w:sz w:val="22"/>
                <w:szCs w:val="22"/>
                <w:lang w:eastAsia="ru-RU"/>
              </w:rPr>
            </w:pPr>
            <w:r w:rsidRPr="00E5671A">
              <w:rPr>
                <w:rFonts w:eastAsia="Times New Roman"/>
                <w:sz w:val="22"/>
                <w:szCs w:val="22"/>
                <w:lang w:eastAsia="ru-RU"/>
              </w:rPr>
              <w:t>243,5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180,0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63,5</w:t>
            </w:r>
          </w:p>
        </w:tc>
      </w:tr>
      <w:tr w:rsidR="00E5671A" w:rsidRPr="00E5671A" w:rsidTr="00AB0AB2">
        <w:trPr>
          <w:trHeight w:val="425"/>
          <w:jc w:val="center"/>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40"/>
              <w:textAlignment w:val="auto"/>
              <w:rPr>
                <w:rFonts w:eastAsia="Times New Roman"/>
                <w:sz w:val="22"/>
                <w:szCs w:val="22"/>
                <w:lang w:eastAsia="ru-RU"/>
              </w:rPr>
            </w:pPr>
            <w:r w:rsidRPr="00E5671A">
              <w:rPr>
                <w:rFonts w:eastAsia="Times New Roman"/>
                <w:sz w:val="22"/>
                <w:szCs w:val="22"/>
                <w:lang w:eastAsia="ru-RU"/>
              </w:rPr>
              <w:t>1.2</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40"/>
              <w:textAlignment w:val="auto"/>
              <w:rPr>
                <w:rFonts w:eastAsia="Times New Roman"/>
                <w:sz w:val="22"/>
                <w:szCs w:val="22"/>
                <w:lang w:eastAsia="ru-RU"/>
              </w:rPr>
            </w:pPr>
            <w:r w:rsidRPr="00E5671A">
              <w:rPr>
                <w:rFonts w:eastAsia="Times New Roman"/>
                <w:b/>
                <w:sz w:val="22"/>
                <w:szCs w:val="22"/>
                <w:lang w:eastAsia="ru-RU"/>
              </w:rPr>
              <w:t>Мероприятие</w:t>
            </w:r>
            <w:r w:rsidRPr="00E5671A">
              <w:rPr>
                <w:rFonts w:eastAsia="Times New Roman"/>
                <w:sz w:val="22"/>
                <w:szCs w:val="22"/>
                <w:lang w:eastAsia="ru-RU"/>
              </w:rPr>
              <w:t xml:space="preserve"> </w:t>
            </w:r>
            <w:r w:rsidRPr="00E5671A">
              <w:rPr>
                <w:rFonts w:eastAsia="Times New Roman"/>
                <w:b/>
                <w:sz w:val="22"/>
                <w:szCs w:val="22"/>
                <w:lang w:eastAsia="ru-RU"/>
              </w:rPr>
              <w:t>2:</w:t>
            </w:r>
          </w:p>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Участие в официальных региональных, межмуниципальных, </w:t>
            </w:r>
            <w:r w:rsidRPr="00E5671A">
              <w:rPr>
                <w:rFonts w:eastAsia="Times New Roman"/>
                <w:sz w:val="22"/>
                <w:szCs w:val="22"/>
                <w:lang w:eastAsia="ru-RU"/>
              </w:rPr>
              <w:lastRenderedPageBreak/>
              <w:t>межрегиональных и всероссийских спортивно - массовых мероприятиях</w:t>
            </w:r>
            <w:r w:rsidRPr="00E5671A">
              <w:rPr>
                <w:rFonts w:eastAsia="Times New Roman"/>
                <w:sz w:val="22"/>
                <w:szCs w:val="22"/>
                <w:u w:val="single"/>
                <w:lang w:eastAsia="ru-RU"/>
              </w:rPr>
              <w:t xml:space="preserve"> </w:t>
            </w:r>
            <w:r w:rsidRPr="00E5671A">
              <w:rPr>
                <w:rFonts w:eastAsia="Times New Roman"/>
                <w:sz w:val="22"/>
                <w:szCs w:val="22"/>
                <w:lang w:eastAsia="ru-RU"/>
              </w:rPr>
              <w:t>и соревнованиях</w:t>
            </w:r>
          </w:p>
          <w:p w:rsidR="00E5671A" w:rsidRPr="00E5671A" w:rsidRDefault="00E5671A" w:rsidP="00E5671A">
            <w:pPr>
              <w:widowControl w:val="0"/>
              <w:overflowPunct/>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lastRenderedPageBreak/>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2 914,8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740,3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2 174,5</w:t>
            </w:r>
          </w:p>
        </w:tc>
      </w:tr>
      <w:tr w:rsidR="00E5671A" w:rsidRPr="00E5671A" w:rsidTr="00AB0AB2">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805,4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195,9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609,5</w:t>
            </w:r>
          </w:p>
        </w:tc>
      </w:tr>
      <w:tr w:rsidR="00E5671A" w:rsidRPr="00E5671A" w:rsidTr="00AB0AB2">
        <w:trPr>
          <w:trHeight w:val="682"/>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2022 год</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1 054,7</w:t>
            </w:r>
          </w:p>
        </w:tc>
        <w:tc>
          <w:tcPr>
            <w:tcW w:w="311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272,2</w:t>
            </w: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782,5</w:t>
            </w:r>
          </w:p>
        </w:tc>
      </w:tr>
      <w:tr w:rsidR="00E5671A" w:rsidRPr="00E5671A" w:rsidTr="00AB0AB2">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r w:rsidRPr="00E5671A">
              <w:rPr>
                <w:rFonts w:eastAsia="Times New Roman"/>
                <w:sz w:val="22"/>
                <w:szCs w:val="22"/>
                <w:lang w:eastAsia="ru-RU"/>
              </w:rPr>
              <w:t>1 054,7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272,2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782,5</w:t>
            </w:r>
          </w:p>
        </w:tc>
      </w:tr>
      <w:tr w:rsidR="00E5671A" w:rsidRPr="00E5671A" w:rsidTr="00AB0AB2">
        <w:trPr>
          <w:jc w:val="center"/>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b/>
                <w:sz w:val="22"/>
                <w:szCs w:val="22"/>
                <w:lang w:eastAsia="ru-RU"/>
              </w:rPr>
            </w:pPr>
            <w:r w:rsidRPr="00E5671A">
              <w:rPr>
                <w:rFonts w:eastAsia="Times New Roman"/>
                <w:b/>
                <w:sz w:val="22"/>
                <w:szCs w:val="22"/>
                <w:lang w:eastAsia="ru-RU"/>
              </w:rPr>
              <w:t>Итого по задаче</w:t>
            </w:r>
            <w:r w:rsidRPr="00E5671A">
              <w:rPr>
                <w:rFonts w:eastAsia="Times New Roman"/>
                <w:b/>
                <w:sz w:val="22"/>
                <w:szCs w:val="22"/>
                <w:lang w:val="en-US" w:eastAsia="ru-RU"/>
              </w:rPr>
              <w:t xml:space="preserve"> 1</w:t>
            </w:r>
            <w:r w:rsidRPr="00E5671A">
              <w:rPr>
                <w:rFonts w:eastAsia="Times New Roman"/>
                <w:b/>
                <w:sz w:val="22"/>
                <w:szCs w:val="22"/>
                <w:lang w:eastAsia="ru-RU"/>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 xml:space="preserve">Всего, </w:t>
            </w:r>
          </w:p>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r w:rsidRPr="00E5671A">
              <w:rPr>
                <w:rFonts w:eastAsia="Times New Roman"/>
                <w:sz w:val="22"/>
                <w:szCs w:val="22"/>
                <w:lang w:eastAsia="ru-RU"/>
              </w:rPr>
              <w:t>3 540,3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1 238,8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2 301,5</w:t>
            </w:r>
          </w:p>
        </w:tc>
      </w:tr>
      <w:tr w:rsidR="00E5671A" w:rsidRPr="00E5671A" w:rsidTr="00AB0AB2">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r w:rsidRPr="00E5671A">
              <w:rPr>
                <w:rFonts w:eastAsia="Times New Roman"/>
                <w:sz w:val="22"/>
                <w:szCs w:val="22"/>
                <w:lang w:eastAsia="ru-RU"/>
              </w:rPr>
              <w:t>943,9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334,4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609,5</w:t>
            </w:r>
          </w:p>
        </w:tc>
      </w:tr>
      <w:tr w:rsidR="00E5671A" w:rsidRPr="00E5671A" w:rsidTr="00AB0AB2">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r w:rsidRPr="00E5671A">
              <w:rPr>
                <w:rFonts w:eastAsia="Times New Roman"/>
                <w:sz w:val="22"/>
                <w:szCs w:val="22"/>
                <w:lang w:eastAsia="ru-RU"/>
              </w:rPr>
              <w:t>1 298,2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452,2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846,0</w:t>
            </w:r>
          </w:p>
        </w:tc>
      </w:tr>
      <w:tr w:rsidR="00E5671A" w:rsidRPr="00E5671A" w:rsidTr="00AB0AB2">
        <w:trPr>
          <w:jc w:val="center"/>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r w:rsidRPr="00E5671A">
              <w:rPr>
                <w:rFonts w:eastAsia="Times New Roman"/>
                <w:sz w:val="22"/>
                <w:szCs w:val="22"/>
                <w:lang w:eastAsia="ru-RU"/>
              </w:rPr>
              <w:t>1 298,2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452,2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846,0</w:t>
            </w:r>
          </w:p>
        </w:tc>
      </w:tr>
      <w:tr w:rsidR="00E5671A" w:rsidRPr="00E5671A" w:rsidTr="00AB0AB2">
        <w:trPr>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40"/>
              <w:jc w:val="center"/>
              <w:textAlignment w:val="auto"/>
              <w:rPr>
                <w:rFonts w:eastAsia="Times New Roman"/>
                <w:sz w:val="22"/>
                <w:szCs w:val="22"/>
                <w:lang w:eastAsia="ru-RU"/>
              </w:rPr>
            </w:pPr>
            <w:r w:rsidRPr="00E5671A">
              <w:rPr>
                <w:rFonts w:eastAsia="Times New Roman"/>
                <w:sz w:val="22"/>
                <w:szCs w:val="22"/>
                <w:lang w:eastAsia="ru-RU"/>
              </w:rPr>
              <w:t>2.</w:t>
            </w:r>
          </w:p>
        </w:tc>
        <w:tc>
          <w:tcPr>
            <w:tcW w:w="1417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b/>
                <w:sz w:val="22"/>
                <w:szCs w:val="22"/>
                <w:lang w:eastAsia="ru-RU"/>
              </w:rPr>
              <w:t>Задача 2</w:t>
            </w:r>
            <w:r w:rsidRPr="00E5671A">
              <w:rPr>
                <w:rFonts w:eastAsia="Times New Roman"/>
                <w:sz w:val="22"/>
                <w:szCs w:val="22"/>
                <w:lang w:eastAsia="ru-RU"/>
              </w:rPr>
              <w:t xml:space="preserve">: </w:t>
            </w:r>
            <w:r w:rsidRPr="00E5671A">
              <w:rPr>
                <w:rFonts w:eastAsia="Times New Roman"/>
                <w:bCs/>
                <w:sz w:val="22"/>
                <w:szCs w:val="22"/>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E5671A" w:rsidRPr="00E5671A" w:rsidTr="00AB0AB2">
        <w:trPr>
          <w:jc w:val="center"/>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40"/>
              <w:jc w:val="center"/>
              <w:textAlignment w:val="auto"/>
              <w:rPr>
                <w:rFonts w:eastAsia="Times New Roman"/>
                <w:sz w:val="22"/>
                <w:szCs w:val="22"/>
                <w:lang w:eastAsia="ru-RU"/>
              </w:rPr>
            </w:pPr>
            <w:r w:rsidRPr="00E5671A">
              <w:rPr>
                <w:rFonts w:eastAsia="Times New Roman"/>
                <w:sz w:val="22"/>
                <w:szCs w:val="22"/>
                <w:lang w:eastAsia="ru-RU"/>
              </w:rPr>
              <w:t>2.1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5671A" w:rsidRPr="00E5671A" w:rsidRDefault="00E5671A" w:rsidP="00E5671A">
            <w:pPr>
              <w:overflowPunct/>
              <w:autoSpaceDE/>
              <w:autoSpaceDN/>
              <w:adjustRightInd/>
              <w:textAlignment w:val="auto"/>
              <w:rPr>
                <w:rFonts w:eastAsia="Times New Roman"/>
                <w:b/>
                <w:sz w:val="22"/>
                <w:szCs w:val="22"/>
                <w:lang w:eastAsia="ru-RU"/>
              </w:rPr>
            </w:pPr>
            <w:r w:rsidRPr="00E5671A">
              <w:rPr>
                <w:rFonts w:eastAsia="Times New Roman"/>
                <w:b/>
                <w:sz w:val="22"/>
                <w:szCs w:val="22"/>
                <w:lang w:eastAsia="ru-RU"/>
              </w:rPr>
              <w:t>Мероприятие 1:</w:t>
            </w:r>
          </w:p>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Приобретение спортивного инвентаря и экипировки для подготовки перспективных спортсменов и команд</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1 328,7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772,7</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556,0</w:t>
            </w:r>
          </w:p>
        </w:tc>
      </w:tr>
      <w:tr w:rsidR="00E5671A" w:rsidRPr="00E5671A" w:rsidTr="00AB0AB2">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jc w:val="center"/>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656,1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334,6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321,5</w:t>
            </w:r>
          </w:p>
        </w:tc>
      </w:tr>
      <w:tr w:rsidR="00E5671A" w:rsidRPr="00E5671A" w:rsidTr="00AB0AB2">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jc w:val="center"/>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300,8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201,3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99,5</w:t>
            </w:r>
          </w:p>
        </w:tc>
      </w:tr>
      <w:tr w:rsidR="00E5671A" w:rsidRPr="00E5671A" w:rsidTr="00AB0AB2">
        <w:trPr>
          <w:jc w:val="center"/>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40"/>
              <w:jc w:val="center"/>
              <w:textAlignment w:val="auto"/>
              <w:rPr>
                <w:rFonts w:eastAsia="Times New Roman"/>
                <w:sz w:val="22"/>
                <w:szCs w:val="22"/>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371,8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236,8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135,0</w:t>
            </w:r>
          </w:p>
        </w:tc>
      </w:tr>
      <w:tr w:rsidR="00E5671A" w:rsidRPr="00E5671A" w:rsidTr="00AB0AB2">
        <w:trPr>
          <w:jc w:val="center"/>
        </w:trPr>
        <w:tc>
          <w:tcPr>
            <w:tcW w:w="709" w:type="dxa"/>
            <w:vMerge w:val="restart"/>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40"/>
              <w:jc w:val="center"/>
              <w:textAlignment w:val="auto"/>
              <w:rPr>
                <w:rFonts w:eastAsia="Times New Roman"/>
                <w:sz w:val="22"/>
                <w:szCs w:val="22"/>
                <w:lang w:eastAsia="ru-RU"/>
              </w:rPr>
            </w:pPr>
            <w:r w:rsidRPr="00E5671A">
              <w:rPr>
                <w:rFonts w:eastAsia="Times New Roman"/>
                <w:sz w:val="22"/>
                <w:szCs w:val="22"/>
                <w:lang w:eastAsia="ru-RU"/>
              </w:rPr>
              <w:t>2.2</w:t>
            </w:r>
          </w:p>
        </w:tc>
        <w:tc>
          <w:tcPr>
            <w:tcW w:w="3686" w:type="dxa"/>
            <w:vMerge w:val="restart"/>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b/>
                <w:sz w:val="22"/>
                <w:szCs w:val="22"/>
                <w:lang w:eastAsia="ru-RU"/>
              </w:rPr>
            </w:pPr>
            <w:r w:rsidRPr="00E5671A">
              <w:rPr>
                <w:rFonts w:eastAsia="Times New Roman"/>
                <w:b/>
                <w:sz w:val="22"/>
                <w:szCs w:val="22"/>
                <w:lang w:eastAsia="ru-RU"/>
              </w:rPr>
              <w:t>Мероприятие 2:</w:t>
            </w:r>
          </w:p>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Приобретение спортивно-технологического оборудования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397,9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397,9</w:t>
            </w:r>
          </w:p>
        </w:tc>
      </w:tr>
      <w:tr w:rsidR="00E5671A" w:rsidRPr="00E5671A" w:rsidTr="00AB0AB2">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40"/>
              <w:jc w:val="center"/>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30,0</w:t>
            </w:r>
          </w:p>
        </w:tc>
      </w:tr>
      <w:tr w:rsidR="00E5671A" w:rsidRPr="00E5671A" w:rsidTr="00AB0AB2">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40"/>
              <w:jc w:val="center"/>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337,9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337,9</w:t>
            </w:r>
          </w:p>
        </w:tc>
      </w:tr>
      <w:tr w:rsidR="00E5671A" w:rsidRPr="00E5671A" w:rsidTr="00AB0AB2">
        <w:trPr>
          <w:jc w:val="center"/>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40"/>
              <w:jc w:val="center"/>
              <w:textAlignment w:val="auto"/>
              <w:rPr>
                <w:rFonts w:eastAsia="Times New Roman"/>
                <w:sz w:val="22"/>
                <w:szCs w:val="22"/>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30,0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overflowPunct/>
              <w:autoSpaceDE/>
              <w:autoSpaceDN/>
              <w:adjustRightInd/>
              <w:jc w:val="center"/>
              <w:textAlignment w:val="auto"/>
              <w:rPr>
                <w:rFonts w:eastAsia="Times New Roman"/>
                <w:sz w:val="22"/>
                <w:szCs w:val="22"/>
                <w:lang w:eastAsia="ru-RU"/>
              </w:rPr>
            </w:pPr>
            <w:r w:rsidRPr="00E5671A">
              <w:rPr>
                <w:rFonts w:eastAsia="Times New Roman"/>
                <w:sz w:val="22"/>
                <w:szCs w:val="22"/>
                <w:lang w:eastAsia="ru-RU"/>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30,0</w:t>
            </w:r>
          </w:p>
        </w:tc>
      </w:tr>
      <w:tr w:rsidR="00E5671A" w:rsidRPr="00E5671A" w:rsidTr="00AB0AB2">
        <w:trPr>
          <w:jc w:val="center"/>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b/>
                <w:sz w:val="22"/>
                <w:szCs w:val="22"/>
                <w:lang w:eastAsia="ru-RU"/>
              </w:rPr>
            </w:pPr>
            <w:r w:rsidRPr="00E5671A">
              <w:rPr>
                <w:rFonts w:eastAsia="Times New Roman"/>
                <w:b/>
                <w:sz w:val="22"/>
                <w:szCs w:val="22"/>
                <w:lang w:eastAsia="ru-RU"/>
              </w:rPr>
              <w:t>Итого по задаче 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1 726,6</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772,7</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953,9</w:t>
            </w:r>
          </w:p>
        </w:tc>
      </w:tr>
      <w:tr w:rsidR="00E5671A" w:rsidRPr="00E5671A" w:rsidTr="00AB0AB2">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686,1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334,6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351,5</w:t>
            </w:r>
          </w:p>
        </w:tc>
      </w:tr>
      <w:tr w:rsidR="00E5671A" w:rsidRPr="00E5671A" w:rsidTr="00AB0AB2">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638,7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201,3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437,4</w:t>
            </w:r>
          </w:p>
        </w:tc>
      </w:tr>
      <w:tr w:rsidR="00E5671A" w:rsidRPr="00E5671A" w:rsidTr="00AB0AB2">
        <w:trPr>
          <w:jc w:val="center"/>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sz w:val="22"/>
                <w:szCs w:val="22"/>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sz w:val="22"/>
                <w:szCs w:val="22"/>
                <w:lang w:eastAsia="ru-RU"/>
              </w:rPr>
            </w:pPr>
            <w:r w:rsidRPr="00E5671A">
              <w:rPr>
                <w:rFonts w:eastAsia="Times New Roman"/>
                <w:sz w:val="22"/>
                <w:szCs w:val="22"/>
                <w:lang w:eastAsia="ru-RU"/>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401,8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236,8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sz w:val="22"/>
                <w:szCs w:val="22"/>
                <w:lang w:eastAsia="ru-RU"/>
              </w:rPr>
            </w:pPr>
            <w:r w:rsidRPr="00E5671A">
              <w:rPr>
                <w:rFonts w:eastAsia="Times New Roman"/>
                <w:sz w:val="22"/>
                <w:szCs w:val="22"/>
                <w:lang w:eastAsia="ru-RU"/>
              </w:rPr>
              <w:t>165,0</w:t>
            </w:r>
          </w:p>
        </w:tc>
      </w:tr>
      <w:tr w:rsidR="00E5671A" w:rsidRPr="00E5671A" w:rsidTr="00AB0AB2">
        <w:trPr>
          <w:jc w:val="center"/>
        </w:trPr>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5671A" w:rsidRPr="00E5671A" w:rsidRDefault="00E5671A" w:rsidP="00E5671A">
            <w:pPr>
              <w:overflowPunct/>
              <w:autoSpaceDE/>
              <w:autoSpaceDN/>
              <w:adjustRightInd/>
              <w:textAlignment w:val="auto"/>
              <w:rPr>
                <w:rFonts w:eastAsia="Times New Roman"/>
                <w:b/>
                <w:sz w:val="22"/>
                <w:szCs w:val="22"/>
                <w:lang w:eastAsia="ru-RU"/>
              </w:rPr>
            </w:pPr>
            <w:r w:rsidRPr="00E5671A">
              <w:rPr>
                <w:rFonts w:eastAsia="Times New Roman"/>
                <w:b/>
                <w:sz w:val="22"/>
                <w:szCs w:val="22"/>
                <w:lang w:eastAsia="ru-RU"/>
              </w:rPr>
              <w:t xml:space="preserve">ВСЕГО по Программе </w:t>
            </w:r>
          </w:p>
          <w:p w:rsidR="00E5671A" w:rsidRPr="00E5671A" w:rsidRDefault="00E5671A" w:rsidP="00E5671A">
            <w:pPr>
              <w:overflowPunct/>
              <w:autoSpaceDE/>
              <w:autoSpaceDN/>
              <w:adjustRightInd/>
              <w:textAlignment w:val="auto"/>
              <w:rPr>
                <w:rFonts w:eastAsia="Times New Roman"/>
                <w:b/>
                <w:sz w:val="22"/>
                <w:szCs w:val="22"/>
                <w:lang w:eastAsia="ru-RU"/>
              </w:rPr>
            </w:pPr>
            <w:r w:rsidRPr="00E5671A">
              <w:rPr>
                <w:rFonts w:eastAsia="Times New Roman"/>
                <w:b/>
                <w:sz w:val="22"/>
                <w:szCs w:val="22"/>
                <w:lang w:eastAsia="ru-RU"/>
              </w:rPr>
              <w:t>(приложение № 2):</w:t>
            </w:r>
          </w:p>
          <w:p w:rsidR="00E5671A" w:rsidRPr="00E5671A" w:rsidRDefault="00E5671A" w:rsidP="00E5671A">
            <w:pPr>
              <w:widowControl w:val="0"/>
              <w:overflowPunct/>
              <w:textAlignment w:val="auto"/>
              <w:rPr>
                <w:rFonts w:eastAsia="Times New Roman"/>
                <w:b/>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hanging="44"/>
              <w:textAlignment w:val="auto"/>
              <w:rPr>
                <w:rFonts w:eastAsia="Times New Roman"/>
                <w:b/>
                <w:sz w:val="22"/>
                <w:szCs w:val="22"/>
                <w:lang w:eastAsia="ru-RU"/>
              </w:rPr>
            </w:pPr>
            <w:r w:rsidRPr="00E5671A">
              <w:rPr>
                <w:rFonts w:eastAsia="Times New Roman"/>
                <w:b/>
                <w:sz w:val="22"/>
                <w:szCs w:val="22"/>
                <w:lang w:eastAsia="ru-RU"/>
              </w:rPr>
              <w:t xml:space="preserve">ВСЕГО, </w:t>
            </w:r>
          </w:p>
          <w:p w:rsidR="00E5671A" w:rsidRPr="00E5671A" w:rsidRDefault="00E5671A" w:rsidP="00E5671A">
            <w:pPr>
              <w:widowControl w:val="0"/>
              <w:overflowPunct/>
              <w:ind w:hanging="44"/>
              <w:textAlignment w:val="auto"/>
              <w:rPr>
                <w:rFonts w:eastAsia="Times New Roman"/>
                <w:b/>
                <w:sz w:val="22"/>
                <w:szCs w:val="22"/>
                <w:lang w:eastAsia="ru-RU"/>
              </w:rPr>
            </w:pPr>
            <w:r w:rsidRPr="00E5671A">
              <w:rPr>
                <w:rFonts w:eastAsia="Times New Roman"/>
                <w:b/>
                <w:sz w:val="22"/>
                <w:szCs w:val="22"/>
                <w:lang w:eastAsia="ru-RU"/>
              </w:rPr>
              <w:t>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5 266,9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b/>
                <w:sz w:val="22"/>
                <w:szCs w:val="22"/>
                <w:lang w:eastAsia="ru-RU"/>
              </w:rPr>
            </w:pPr>
            <w:r w:rsidRPr="00E5671A">
              <w:rPr>
                <w:rFonts w:eastAsia="Times New Roman"/>
                <w:b/>
                <w:sz w:val="22"/>
                <w:szCs w:val="22"/>
                <w:lang w:eastAsia="ru-RU"/>
              </w:rPr>
              <w:t>2 011,5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b/>
                <w:sz w:val="22"/>
                <w:szCs w:val="22"/>
                <w:lang w:eastAsia="ru-RU"/>
              </w:rPr>
            </w:pPr>
            <w:r w:rsidRPr="00E5671A">
              <w:rPr>
                <w:rFonts w:eastAsia="Times New Roman"/>
                <w:b/>
                <w:sz w:val="22"/>
                <w:szCs w:val="22"/>
                <w:lang w:eastAsia="ru-RU"/>
              </w:rPr>
              <w:t>3 255,4</w:t>
            </w:r>
          </w:p>
        </w:tc>
      </w:tr>
      <w:tr w:rsidR="00E5671A" w:rsidRPr="00E5671A" w:rsidTr="00AB0AB2">
        <w:trPr>
          <w:jc w:val="center"/>
        </w:trPr>
        <w:tc>
          <w:tcPr>
            <w:tcW w:w="4395" w:type="dxa"/>
            <w:gridSpan w:val="2"/>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b/>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b/>
                <w:sz w:val="22"/>
                <w:szCs w:val="22"/>
                <w:lang w:eastAsia="ru-RU"/>
              </w:rPr>
            </w:pPr>
            <w:r w:rsidRPr="00E5671A">
              <w:rPr>
                <w:rFonts w:eastAsia="Times New Roman"/>
                <w:b/>
                <w:sz w:val="22"/>
                <w:szCs w:val="22"/>
                <w:lang w:eastAsia="ru-RU"/>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1 630,0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b/>
                <w:sz w:val="22"/>
                <w:szCs w:val="22"/>
                <w:lang w:eastAsia="ru-RU"/>
              </w:rPr>
            </w:pPr>
            <w:r w:rsidRPr="00E5671A">
              <w:rPr>
                <w:rFonts w:eastAsia="Times New Roman"/>
                <w:b/>
                <w:sz w:val="22"/>
                <w:szCs w:val="22"/>
                <w:lang w:eastAsia="ru-RU"/>
              </w:rPr>
              <w:t>669,0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b/>
                <w:sz w:val="22"/>
                <w:szCs w:val="22"/>
                <w:lang w:eastAsia="ru-RU"/>
              </w:rPr>
            </w:pPr>
            <w:r w:rsidRPr="00E5671A">
              <w:rPr>
                <w:rFonts w:eastAsia="Times New Roman"/>
                <w:b/>
                <w:sz w:val="22"/>
                <w:szCs w:val="22"/>
                <w:lang w:eastAsia="ru-RU"/>
              </w:rPr>
              <w:t>961,0</w:t>
            </w:r>
          </w:p>
        </w:tc>
      </w:tr>
      <w:tr w:rsidR="00E5671A" w:rsidRPr="00E5671A" w:rsidTr="00AB0AB2">
        <w:trPr>
          <w:jc w:val="center"/>
        </w:trPr>
        <w:tc>
          <w:tcPr>
            <w:tcW w:w="4395" w:type="dxa"/>
            <w:gridSpan w:val="2"/>
            <w:vMerge/>
            <w:tcBorders>
              <w:left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b/>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b/>
                <w:sz w:val="22"/>
                <w:szCs w:val="22"/>
                <w:lang w:eastAsia="ru-RU"/>
              </w:rPr>
            </w:pPr>
            <w:r w:rsidRPr="00E5671A">
              <w:rPr>
                <w:rFonts w:eastAsia="Times New Roman"/>
                <w:b/>
                <w:sz w:val="22"/>
                <w:szCs w:val="22"/>
                <w:lang w:eastAsia="ru-RU"/>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1 936,9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b/>
                <w:sz w:val="22"/>
                <w:szCs w:val="22"/>
                <w:lang w:eastAsia="ru-RU"/>
              </w:rPr>
            </w:pPr>
            <w:r w:rsidRPr="00E5671A">
              <w:rPr>
                <w:rFonts w:eastAsia="Times New Roman"/>
                <w:b/>
                <w:sz w:val="22"/>
                <w:szCs w:val="22"/>
                <w:lang w:eastAsia="ru-RU"/>
              </w:rPr>
              <w:t>653,5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b/>
                <w:sz w:val="22"/>
                <w:szCs w:val="22"/>
                <w:lang w:eastAsia="ru-RU"/>
              </w:rPr>
            </w:pPr>
            <w:r w:rsidRPr="00E5671A">
              <w:rPr>
                <w:rFonts w:eastAsia="Times New Roman"/>
                <w:b/>
                <w:sz w:val="22"/>
                <w:szCs w:val="22"/>
                <w:lang w:eastAsia="ru-RU"/>
              </w:rPr>
              <w:t>1 283,4</w:t>
            </w:r>
          </w:p>
        </w:tc>
      </w:tr>
      <w:tr w:rsidR="00E5671A" w:rsidRPr="00E5671A" w:rsidTr="00AB0AB2">
        <w:trPr>
          <w:jc w:val="center"/>
        </w:trPr>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ind w:firstLine="720"/>
              <w:textAlignment w:val="auto"/>
              <w:rPr>
                <w:rFonts w:eastAsia="Times New Roman"/>
                <w:b/>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71A" w:rsidRPr="00E5671A" w:rsidRDefault="00E5671A" w:rsidP="00E5671A">
            <w:pPr>
              <w:widowControl w:val="0"/>
              <w:overflowPunct/>
              <w:textAlignment w:val="auto"/>
              <w:rPr>
                <w:rFonts w:eastAsia="Times New Roman"/>
                <w:b/>
                <w:sz w:val="22"/>
                <w:szCs w:val="22"/>
                <w:lang w:eastAsia="ru-RU"/>
              </w:rPr>
            </w:pPr>
            <w:r w:rsidRPr="00E5671A">
              <w:rPr>
                <w:rFonts w:eastAsia="Times New Roman"/>
                <w:b/>
                <w:sz w:val="22"/>
                <w:szCs w:val="22"/>
                <w:lang w:eastAsia="ru-RU"/>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overflowPunct/>
              <w:autoSpaceDE/>
              <w:autoSpaceDN/>
              <w:adjustRightInd/>
              <w:jc w:val="center"/>
              <w:textAlignment w:val="auto"/>
              <w:rPr>
                <w:rFonts w:eastAsia="Times New Roman"/>
                <w:b/>
                <w:sz w:val="22"/>
                <w:szCs w:val="22"/>
                <w:lang w:eastAsia="ru-RU"/>
              </w:rPr>
            </w:pPr>
            <w:r w:rsidRPr="00E5671A">
              <w:rPr>
                <w:rFonts w:eastAsia="Times New Roman"/>
                <w:b/>
                <w:sz w:val="22"/>
                <w:szCs w:val="22"/>
                <w:lang w:eastAsia="ru-RU"/>
              </w:rPr>
              <w:t>1 700,0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b/>
                <w:sz w:val="22"/>
                <w:szCs w:val="22"/>
                <w:lang w:eastAsia="ru-RU"/>
              </w:rPr>
            </w:pPr>
            <w:r w:rsidRPr="00E5671A">
              <w:rPr>
                <w:rFonts w:eastAsia="Times New Roman"/>
                <w:b/>
                <w:sz w:val="22"/>
                <w:szCs w:val="22"/>
                <w:lang w:eastAsia="ru-RU"/>
              </w:rPr>
              <w:t>689,0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71A" w:rsidRPr="00E5671A" w:rsidRDefault="00E5671A" w:rsidP="00E5671A">
            <w:pPr>
              <w:widowControl w:val="0"/>
              <w:overflowPunct/>
              <w:jc w:val="center"/>
              <w:textAlignment w:val="auto"/>
              <w:rPr>
                <w:rFonts w:eastAsia="Times New Roman"/>
                <w:b/>
                <w:sz w:val="22"/>
                <w:szCs w:val="22"/>
                <w:lang w:eastAsia="ru-RU"/>
              </w:rPr>
            </w:pPr>
            <w:r w:rsidRPr="00E5671A">
              <w:rPr>
                <w:rFonts w:eastAsia="Times New Roman"/>
                <w:b/>
                <w:sz w:val="22"/>
                <w:szCs w:val="22"/>
                <w:lang w:eastAsia="ru-RU"/>
              </w:rPr>
              <w:t>1 011,0</w:t>
            </w:r>
          </w:p>
        </w:tc>
      </w:tr>
    </w:tbl>
    <w:p w:rsidR="00E5671A" w:rsidRPr="00E5671A" w:rsidRDefault="00E5671A" w:rsidP="00E5671A">
      <w:pPr>
        <w:overflowPunct/>
        <w:autoSpaceDE/>
        <w:autoSpaceDN/>
        <w:adjustRightInd/>
        <w:textAlignment w:val="auto"/>
        <w:rPr>
          <w:rFonts w:eastAsia="Times New Roman"/>
          <w:sz w:val="22"/>
          <w:szCs w:val="22"/>
          <w:lang w:eastAsia="ru-RU"/>
        </w:rPr>
      </w:pPr>
    </w:p>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Руководитель ответственного исполнителя: _______________________________________   Третьяков Ю.А.</w:t>
      </w:r>
    </w:p>
    <w:p w:rsidR="00E5671A" w:rsidRPr="00E5671A" w:rsidRDefault="00E5671A" w:rsidP="00E5671A">
      <w:pPr>
        <w:overflowPunct/>
        <w:autoSpaceDE/>
        <w:autoSpaceDN/>
        <w:adjustRightInd/>
        <w:textAlignment w:val="auto"/>
        <w:rPr>
          <w:rFonts w:eastAsia="Times New Roman"/>
          <w:sz w:val="22"/>
          <w:szCs w:val="22"/>
          <w:lang w:eastAsia="ru-RU"/>
        </w:rPr>
      </w:pPr>
      <w:r w:rsidRPr="00E5671A">
        <w:rPr>
          <w:rFonts w:eastAsia="Times New Roman"/>
          <w:sz w:val="22"/>
          <w:szCs w:val="22"/>
          <w:lang w:eastAsia="ru-RU"/>
        </w:rPr>
        <w:t xml:space="preserve">Исполнитель: _______________________________________    </w:t>
      </w:r>
      <w:proofErr w:type="spellStart"/>
      <w:r w:rsidRPr="00E5671A">
        <w:rPr>
          <w:rFonts w:eastAsia="Times New Roman"/>
          <w:sz w:val="22"/>
          <w:szCs w:val="22"/>
          <w:lang w:eastAsia="ru-RU"/>
        </w:rPr>
        <w:t>Видзицкайте</w:t>
      </w:r>
      <w:proofErr w:type="spellEnd"/>
      <w:r w:rsidRPr="00E5671A">
        <w:rPr>
          <w:rFonts w:eastAsia="Times New Roman"/>
          <w:sz w:val="22"/>
          <w:szCs w:val="22"/>
          <w:lang w:eastAsia="ru-RU"/>
        </w:rPr>
        <w:t xml:space="preserve"> Д.Е</w:t>
      </w:r>
    </w:p>
    <w:p w:rsidR="00E5671A" w:rsidRPr="00E5671A" w:rsidRDefault="00E5671A" w:rsidP="00E5671A">
      <w:pPr>
        <w:overflowPunct/>
        <w:autoSpaceDE/>
        <w:autoSpaceDN/>
        <w:adjustRightInd/>
        <w:textAlignment w:val="auto"/>
        <w:rPr>
          <w:rFonts w:eastAsia="Times New Roman"/>
          <w:sz w:val="22"/>
          <w:szCs w:val="22"/>
          <w:lang w:eastAsia="ru-RU"/>
        </w:rPr>
      </w:pPr>
    </w:p>
    <w:p w:rsidR="00E5671A" w:rsidRPr="00E5671A" w:rsidRDefault="00E5671A" w:rsidP="00E5671A">
      <w:pPr>
        <w:overflowPunct/>
        <w:autoSpaceDE/>
        <w:autoSpaceDN/>
        <w:adjustRightInd/>
        <w:textAlignment w:val="auto"/>
        <w:rPr>
          <w:rFonts w:eastAsia="Times New Roman"/>
          <w:sz w:val="22"/>
          <w:szCs w:val="22"/>
          <w:u w:val="single"/>
          <w:lang w:eastAsia="ru-RU"/>
        </w:rPr>
      </w:pPr>
      <w:r w:rsidRPr="00E5671A">
        <w:rPr>
          <w:rFonts w:eastAsia="Times New Roman"/>
          <w:sz w:val="22"/>
          <w:szCs w:val="22"/>
          <w:lang w:eastAsia="ru-RU"/>
        </w:rPr>
        <w:t xml:space="preserve">Контактный телефон: </w:t>
      </w:r>
      <w:r w:rsidRPr="00E5671A">
        <w:rPr>
          <w:rFonts w:eastAsia="Times New Roman"/>
          <w:sz w:val="22"/>
          <w:szCs w:val="22"/>
          <w:u w:val="single"/>
          <w:lang w:eastAsia="ru-RU"/>
        </w:rPr>
        <w:t>8(38257)21930</w:t>
      </w:r>
    </w:p>
    <w:p w:rsidR="00E5671A" w:rsidRDefault="00E5671A" w:rsidP="00D401CB">
      <w:pPr>
        <w:ind w:right="-2"/>
        <w:jc w:val="center"/>
        <w:rPr>
          <w:b/>
          <w:sz w:val="22"/>
          <w:szCs w:val="22"/>
        </w:rPr>
      </w:pPr>
    </w:p>
    <w:p w:rsidR="00AB0AB2" w:rsidRDefault="00AB0AB2">
      <w:pPr>
        <w:overflowPunct/>
        <w:autoSpaceDE/>
        <w:autoSpaceDN/>
        <w:adjustRightInd/>
        <w:spacing w:after="200" w:line="276" w:lineRule="auto"/>
        <w:textAlignment w:val="auto"/>
        <w:rPr>
          <w:b/>
          <w:sz w:val="22"/>
          <w:szCs w:val="22"/>
        </w:rPr>
      </w:pPr>
      <w:r>
        <w:rPr>
          <w:b/>
          <w:sz w:val="22"/>
          <w:szCs w:val="22"/>
        </w:rPr>
        <w:br w:type="page"/>
      </w:r>
    </w:p>
    <w:p w:rsidR="00AB0AB2" w:rsidRDefault="00AB0AB2" w:rsidP="00D401CB">
      <w:pPr>
        <w:ind w:right="-2"/>
        <w:jc w:val="center"/>
        <w:rPr>
          <w:b/>
          <w:sz w:val="22"/>
          <w:szCs w:val="22"/>
        </w:rPr>
        <w:sectPr w:rsidR="00AB0AB2" w:rsidSect="00C7799D">
          <w:pgSz w:w="16838" w:h="11906" w:orient="landscape" w:code="9"/>
          <w:pgMar w:top="1134" w:right="850" w:bottom="1134" w:left="1701" w:header="720" w:footer="720" w:gutter="0"/>
          <w:cols w:space="720"/>
          <w:noEndnote/>
          <w:docGrid w:linePitch="286"/>
        </w:sectPr>
      </w:pPr>
    </w:p>
    <w:p w:rsidR="00D401CB" w:rsidRDefault="00D401CB" w:rsidP="00D401CB">
      <w:pPr>
        <w:ind w:right="-2"/>
        <w:jc w:val="center"/>
        <w:rPr>
          <w:b/>
          <w:sz w:val="22"/>
          <w:szCs w:val="22"/>
        </w:rPr>
      </w:pPr>
      <w:r w:rsidRPr="00D401CB">
        <w:rPr>
          <w:b/>
          <w:sz w:val="22"/>
          <w:szCs w:val="22"/>
        </w:rPr>
        <w:lastRenderedPageBreak/>
        <w:t>Постановление Администрации Чаинского района от</w:t>
      </w:r>
      <w:r>
        <w:rPr>
          <w:b/>
          <w:sz w:val="22"/>
          <w:szCs w:val="22"/>
        </w:rPr>
        <w:t xml:space="preserve"> 20.01.2022 № 25</w:t>
      </w:r>
    </w:p>
    <w:p w:rsidR="00AB0AB2" w:rsidRDefault="00AB0AB2" w:rsidP="00AB0AB2">
      <w:pPr>
        <w:jc w:val="center"/>
        <w:rPr>
          <w:b/>
          <w:sz w:val="22"/>
          <w:szCs w:val="22"/>
        </w:rPr>
      </w:pPr>
      <w:r w:rsidRPr="00AB0AB2">
        <w:rPr>
          <w:b/>
          <w:sz w:val="22"/>
          <w:szCs w:val="22"/>
        </w:rPr>
        <w:t>Об организации и обеспечении отдыха, оздоровления и занятости детей Чаинского района в каникулярное время в 2022 году</w:t>
      </w:r>
    </w:p>
    <w:p w:rsidR="00AB0AB2" w:rsidRDefault="00AB0AB2" w:rsidP="00AB0AB2">
      <w:pPr>
        <w:jc w:val="center"/>
        <w:rPr>
          <w:b/>
          <w:sz w:val="22"/>
          <w:szCs w:val="22"/>
        </w:rPr>
      </w:pPr>
    </w:p>
    <w:p w:rsidR="00AB0AB2" w:rsidRPr="00AB0AB2" w:rsidRDefault="00AB0AB2" w:rsidP="00AB0AB2">
      <w:pPr>
        <w:overflowPunct/>
        <w:autoSpaceDE/>
        <w:autoSpaceDN/>
        <w:adjustRightInd/>
        <w:jc w:val="both"/>
        <w:textAlignment w:val="auto"/>
        <w:rPr>
          <w:rFonts w:eastAsia="Times New Roman"/>
          <w:sz w:val="22"/>
          <w:szCs w:val="22"/>
          <w:lang w:eastAsia="ru-RU"/>
        </w:rPr>
      </w:pPr>
      <w:r>
        <w:rPr>
          <w:rFonts w:eastAsia="Times New Roman"/>
          <w:sz w:val="22"/>
          <w:szCs w:val="22"/>
          <w:lang w:eastAsia="ru-RU"/>
        </w:rPr>
        <w:tab/>
      </w:r>
      <w:r w:rsidRPr="00AB0AB2">
        <w:rPr>
          <w:rFonts w:eastAsia="Times New Roman"/>
          <w:sz w:val="22"/>
          <w:szCs w:val="22"/>
          <w:lang w:eastAsia="ru-RU"/>
        </w:rPr>
        <w:t xml:space="preserve">В целях организации и обеспечения отдыха, оздоровления и занятости детей Чаинского района в каникулярное время, определения порядка приобретения и предоставления путёвок в загородные стационарные оздоровительные организации, в том числе на специализированные (профильные) смены, а также предупреждения подростковой преступности и организации досуга несовершеннолетних детей, находящихся в трудной жизненной ситуации и привлечения их к труду в каникулярное время, в соответствии с Законом Томской области от 29.12.2021 № 136-ОЗ «Об областном бюджете на 2022 год и на плановый период 2023 и 2024 годов», постановлением Администрации Томской области от </w:t>
      </w:r>
      <w:smartTag w:uri="urn:schemas-microsoft-com:office:smarttags" w:element="date">
        <w:smartTagPr>
          <w:attr w:name="Year" w:val="2019"/>
          <w:attr w:name="Day" w:val="27"/>
          <w:attr w:name="Month" w:val="09"/>
          <w:attr w:name="ls" w:val="trans"/>
        </w:smartTagPr>
        <w:r w:rsidRPr="00AB0AB2">
          <w:rPr>
            <w:rFonts w:eastAsia="Times New Roman"/>
            <w:sz w:val="22"/>
            <w:szCs w:val="22"/>
            <w:lang w:eastAsia="ru-RU"/>
          </w:rPr>
          <w:t>27.09.2019</w:t>
        </w:r>
      </w:smartTag>
      <w:r w:rsidRPr="00AB0AB2">
        <w:rPr>
          <w:rFonts w:eastAsia="Times New Roman"/>
          <w:sz w:val="22"/>
          <w:szCs w:val="22"/>
          <w:lang w:eastAsia="ru-RU"/>
        </w:rPr>
        <w:t xml:space="preserve"> № 361а «Об утверждении государственной программы «Социальная поддержка населения Томской области», постановлением Администрации Томской области от 27.02.2014 № 53а «Об организации и обеспечении отдыха, оздоровления и занятости детей Томской области, в целях реализации муниципальной программы муниципального образования «Чаинский район» «Профилактика правонарушений на территории Чаинского района на 2020-2022 годы», утверждённой постановлением Администрации Чаинского района от 24.10.2019 № 375, руководствуясь статьёй 47 Устава муниципального образования «Чаинский район,</w:t>
      </w:r>
    </w:p>
    <w:p w:rsidR="00AB0AB2" w:rsidRPr="00AB0AB2" w:rsidRDefault="00AB0AB2" w:rsidP="00AB0AB2">
      <w:pPr>
        <w:tabs>
          <w:tab w:val="left" w:pos="945"/>
        </w:tabs>
        <w:overflowPunct/>
        <w:autoSpaceDE/>
        <w:autoSpaceDN/>
        <w:adjustRightInd/>
        <w:jc w:val="both"/>
        <w:textAlignment w:val="auto"/>
        <w:rPr>
          <w:rFonts w:eastAsia="Times New Roman"/>
          <w:sz w:val="22"/>
          <w:szCs w:val="22"/>
          <w:lang w:eastAsia="ru-RU"/>
        </w:rPr>
      </w:pP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ПОСТАНОВЛЯЮ:</w:t>
      </w:r>
    </w:p>
    <w:p w:rsidR="00AB0AB2" w:rsidRPr="00AB0AB2" w:rsidRDefault="00AB0AB2" w:rsidP="00AB0AB2">
      <w:pPr>
        <w:tabs>
          <w:tab w:val="left" w:pos="945"/>
        </w:tabs>
        <w:overflowPunct/>
        <w:autoSpaceDE/>
        <w:autoSpaceDN/>
        <w:adjustRightInd/>
        <w:jc w:val="both"/>
        <w:textAlignment w:val="auto"/>
        <w:rPr>
          <w:rFonts w:eastAsia="Times New Roman"/>
          <w:sz w:val="22"/>
          <w:szCs w:val="22"/>
          <w:lang w:eastAsia="ru-RU"/>
        </w:rPr>
      </w:pP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1. Утвердить положение о межведомственной комиссии по организации и обеспечению отдыха, оздоровления и занятости детей Чаинского района в каникулярное время (далее – Положение) согласно приложению № 1 к настоящему постановлению.</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2. Утвердить состав межведомственной комиссии по организации и обеспечению отдыха, оздоровления и занятости детей Чаинского района в каникулярное время согласно приложению № 2 к настоящему постановлению.</w:t>
      </w:r>
    </w:p>
    <w:p w:rsidR="00AB0AB2" w:rsidRPr="00AB0AB2" w:rsidRDefault="00AB0AB2" w:rsidP="00AB0AB2">
      <w:pPr>
        <w:overflowPunct/>
        <w:autoSpaceDE/>
        <w:autoSpaceDN/>
        <w:adjustRightInd/>
        <w:jc w:val="both"/>
        <w:textAlignment w:val="auto"/>
        <w:rPr>
          <w:rFonts w:eastAsia="Times New Roman"/>
          <w:sz w:val="22"/>
          <w:szCs w:val="22"/>
          <w:lang w:eastAsia="ru-RU"/>
        </w:rPr>
      </w:pPr>
      <w:r>
        <w:rPr>
          <w:rFonts w:eastAsia="Times New Roman"/>
          <w:sz w:val="22"/>
          <w:szCs w:val="22"/>
          <w:lang w:eastAsia="ru-RU"/>
        </w:rPr>
        <w:tab/>
      </w:r>
      <w:r w:rsidRPr="00AB0AB2">
        <w:rPr>
          <w:rFonts w:eastAsia="Times New Roman"/>
          <w:sz w:val="22"/>
          <w:szCs w:val="22"/>
          <w:lang w:eastAsia="ru-RU"/>
        </w:rPr>
        <w:t>3. Установить, что за счёт субсидии из областного бюджета (1296,6 тысяч рублей) и средств местного бюджета (904,0 тысяч рублей), выделенных на организацию отдыха, оздоровления и занятости детей Чаинского района в каникулярное время осуществляется:</w:t>
      </w:r>
    </w:p>
    <w:p w:rsidR="00AB0AB2" w:rsidRPr="00AB0AB2" w:rsidRDefault="00AB0AB2" w:rsidP="00AB0AB2">
      <w:pPr>
        <w:overflowPunct/>
        <w:autoSpaceDE/>
        <w:autoSpaceDN/>
        <w:adjustRightInd/>
        <w:jc w:val="both"/>
        <w:textAlignment w:val="auto"/>
        <w:rPr>
          <w:rFonts w:eastAsia="Times New Roman"/>
          <w:sz w:val="22"/>
          <w:szCs w:val="22"/>
          <w:lang w:eastAsia="ru-RU"/>
        </w:rPr>
      </w:pPr>
      <w:r>
        <w:rPr>
          <w:rFonts w:eastAsia="Times New Roman"/>
          <w:sz w:val="22"/>
          <w:szCs w:val="22"/>
          <w:lang w:eastAsia="ru-RU"/>
        </w:rPr>
        <w:tab/>
      </w:r>
      <w:r w:rsidRPr="00AB0AB2">
        <w:rPr>
          <w:rFonts w:eastAsia="Times New Roman"/>
          <w:sz w:val="22"/>
          <w:szCs w:val="22"/>
          <w:lang w:eastAsia="ru-RU"/>
        </w:rPr>
        <w:t>1) оплата стоимости питания для детей в организованных муниципальными образовательными учреждениями оздоровительных лагерях с дневным пребыванием детей (со сроком пребывания 15 дней в период летних школьных каникул и 7 дней в период осенних школьных каникул) и организацией 2-х разового горячего питания;</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2) полная оплата стоимости путёвок в загородные стационарные оздоровительные организации, в том числе на специализированные (профильные) смены, расположенные на территории Томской области;</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3) оплата труда несовершеннолетних граждан в возрасте от 14 до 18 лет в каникулярное время;</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 xml:space="preserve">4) оплата за счёт средств областного бюджета, выделенных в виде субсидии муниципальному образованию «Чаинский район» на организацию отдыха детей в каникулярное время на проведение дополнительных мероприятий в условиях сохранения рисков распространения </w:t>
      </w:r>
      <w:r w:rsidRPr="00AB0AB2">
        <w:rPr>
          <w:rFonts w:eastAsia="Times New Roman"/>
          <w:sz w:val="22"/>
          <w:szCs w:val="22"/>
          <w:lang w:val="en-US" w:eastAsia="ru-RU"/>
        </w:rPr>
        <w:t>COVID</w:t>
      </w:r>
      <w:r w:rsidRPr="00AB0AB2">
        <w:rPr>
          <w:rFonts w:eastAsia="Times New Roman"/>
          <w:sz w:val="22"/>
          <w:szCs w:val="22"/>
          <w:lang w:eastAsia="ru-RU"/>
        </w:rPr>
        <w:t>-19 из расчёта на одного ребёнка в сутки: в оздоровительных лагерях с дневным пребыванием детей – 79 рублей.</w:t>
      </w:r>
    </w:p>
    <w:p w:rsidR="00AB0AB2" w:rsidRPr="00AB0AB2" w:rsidRDefault="00AB0AB2" w:rsidP="00AB0AB2">
      <w:pPr>
        <w:overflowPunct/>
        <w:autoSpaceDE/>
        <w:autoSpaceDN/>
        <w:adjustRightInd/>
        <w:jc w:val="both"/>
        <w:textAlignment w:val="auto"/>
        <w:rPr>
          <w:rFonts w:eastAsia="Times New Roman"/>
          <w:sz w:val="22"/>
          <w:szCs w:val="22"/>
          <w:lang w:eastAsia="ru-RU"/>
        </w:rPr>
      </w:pPr>
      <w:r>
        <w:rPr>
          <w:rFonts w:eastAsia="Times New Roman"/>
          <w:sz w:val="22"/>
          <w:szCs w:val="22"/>
          <w:lang w:eastAsia="ru-RU"/>
        </w:rPr>
        <w:tab/>
      </w:r>
      <w:r w:rsidRPr="00AB0AB2">
        <w:rPr>
          <w:rFonts w:eastAsia="Times New Roman"/>
          <w:sz w:val="22"/>
          <w:szCs w:val="22"/>
          <w:lang w:eastAsia="ru-RU"/>
        </w:rPr>
        <w:t>4. Установить на 2022 год стоимость питания для детей в организованных муниципальными образовательными учреждениями оздоровительных лагерях с дневным пребыванием детей в размере 180 рублей в день, в том числе за счёт средств субсидии из областного бюджета 87 рублей; за счёт средств местного бюджета, запланированных по муниципальной программе муниципального образования «Чаинский район» «Профилактика правонарушений на территории Чаинского района на 2020-2022 годы» 93 рубля.</w:t>
      </w:r>
    </w:p>
    <w:p w:rsidR="00AB0AB2" w:rsidRPr="00AB0AB2" w:rsidRDefault="00AB0AB2" w:rsidP="00AB0AB2">
      <w:pPr>
        <w:overflowPunct/>
        <w:autoSpaceDE/>
        <w:autoSpaceDN/>
        <w:adjustRightInd/>
        <w:jc w:val="both"/>
        <w:textAlignment w:val="auto"/>
        <w:rPr>
          <w:rFonts w:eastAsia="Times New Roman"/>
          <w:sz w:val="22"/>
          <w:szCs w:val="22"/>
          <w:lang w:eastAsia="ru-RU"/>
        </w:rPr>
      </w:pPr>
      <w:r>
        <w:rPr>
          <w:rFonts w:eastAsia="Times New Roman"/>
          <w:sz w:val="22"/>
          <w:szCs w:val="22"/>
          <w:lang w:eastAsia="ru-RU"/>
        </w:rPr>
        <w:tab/>
      </w:r>
      <w:r w:rsidRPr="00AB0AB2">
        <w:rPr>
          <w:rFonts w:eastAsia="Times New Roman"/>
          <w:sz w:val="22"/>
          <w:szCs w:val="22"/>
          <w:lang w:eastAsia="ru-RU"/>
        </w:rPr>
        <w:t>5. Утвердить порядок приобретения и предоставления путёвок в загородные стационарные оздоровительные организации, в том числе на специализированные (профильные) смены согласно приложению № 3 к настоящему постановлению.</w:t>
      </w:r>
    </w:p>
    <w:p w:rsidR="00AB0AB2" w:rsidRPr="00AB0AB2" w:rsidRDefault="00AB0AB2" w:rsidP="00AB0AB2">
      <w:pPr>
        <w:overflowPunct/>
        <w:autoSpaceDE/>
        <w:autoSpaceDN/>
        <w:adjustRightInd/>
        <w:jc w:val="both"/>
        <w:textAlignment w:val="auto"/>
        <w:rPr>
          <w:rFonts w:eastAsia="Times New Roman"/>
          <w:sz w:val="22"/>
          <w:szCs w:val="22"/>
          <w:lang w:eastAsia="ru-RU"/>
        </w:rPr>
      </w:pPr>
      <w:r>
        <w:rPr>
          <w:rFonts w:eastAsia="Times New Roman"/>
          <w:sz w:val="22"/>
          <w:szCs w:val="22"/>
          <w:lang w:eastAsia="ru-RU"/>
        </w:rPr>
        <w:tab/>
      </w:r>
      <w:r w:rsidRPr="00AB0AB2">
        <w:rPr>
          <w:rFonts w:eastAsia="Times New Roman"/>
          <w:sz w:val="22"/>
          <w:szCs w:val="22"/>
          <w:lang w:eastAsia="ru-RU"/>
        </w:rPr>
        <w:t>6. Определить уполномоченным органом по организации отдыха детей в каникулярное время – Управление образования Администрации Чаинского района.</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lastRenderedPageBreak/>
        <w:t>7. Уполномоченному органу по организации отдыха детей в каникулярное время (С.Г. Степанова):</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 xml:space="preserve">1) организовать сеть оздоровительных лагерей с дневным пребыванием детей, организованных образовательными учреждениями Чаинского района в период летних и осенних школьных каникул с соблюдением всех санитарно-эпидемиологических требований, направленных на профилактику и предотвращение распространения новой </w:t>
      </w:r>
      <w:proofErr w:type="spellStart"/>
      <w:r w:rsidRPr="00AB0AB2">
        <w:rPr>
          <w:rFonts w:eastAsia="Times New Roman"/>
          <w:sz w:val="22"/>
          <w:szCs w:val="22"/>
          <w:lang w:eastAsia="ru-RU"/>
        </w:rPr>
        <w:t>коронавирусной</w:t>
      </w:r>
      <w:proofErr w:type="spellEnd"/>
      <w:r w:rsidRPr="00AB0AB2">
        <w:rPr>
          <w:rFonts w:eastAsia="Times New Roman"/>
          <w:sz w:val="22"/>
          <w:szCs w:val="22"/>
          <w:lang w:eastAsia="ru-RU"/>
        </w:rPr>
        <w:t xml:space="preserve"> инфекции (COVID-2019);</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2) организовать приобретение и предоставление путёвок в загородные стационарные оздоровительные организации, в том числе на специализированные (профильные) смены, расположенные на территории Томской области;</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3) способствовать созданию для несовершеннолетних, находящихся в трудной жизненной ситуации, профильных смен в оздоровительных лагерях с дневным пребыванием детей на базе МБОУ ДО «Чаинская ДЮСШ» и МБОУ ДО «Чаинский ДДТ», а также расширению возможностей для их временной занятости в каникулярное время;</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4) обеспечить безопасность жизни и здоровья детей в оздоровительных лагерях с дневным пребыванием детей, а также контроль за противопожарной и антитеррористической безопасностью;</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5) использовать успешный опыт организаций отдыха детей и их оздоровления по применению программ дополнительного образования, направленных на развитие индивидуальных способностей и навыков ребёнка;</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 xml:space="preserve">6) обеспечить </w:t>
      </w:r>
      <w:proofErr w:type="gramStart"/>
      <w:r w:rsidRPr="00AB0AB2">
        <w:rPr>
          <w:rFonts w:eastAsia="Times New Roman"/>
          <w:sz w:val="22"/>
          <w:szCs w:val="22"/>
          <w:lang w:eastAsia="ru-RU"/>
        </w:rPr>
        <w:t>контроль за</w:t>
      </w:r>
      <w:proofErr w:type="gramEnd"/>
      <w:r w:rsidRPr="00AB0AB2">
        <w:rPr>
          <w:rFonts w:eastAsia="Times New Roman"/>
          <w:sz w:val="22"/>
          <w:szCs w:val="22"/>
          <w:lang w:eastAsia="ru-RU"/>
        </w:rPr>
        <w:t xml:space="preserve"> качеством воспитательной и образовательной работы, а также организацию занятий физической культурой, спортом и туризмом, включая проведение экскурсионных мероприятий с учётом возрастных категорий детей, в оздоровительных лагерях с дневным пребыванием детей, расположенных в пределах муниципального образования «Чаинский район»;</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7) привлечь органы государственного санитарного и пожарного надзора в качестве консультантов для приёмки оздоровительных лагерей с дневным пребыванием детей. Провести приёмку летних оздоровительных лагерей с дневным пребыванием детей до 25 мая 2022 года и осенних оздоровительных лагерей с дневным пребыванием детей до 26 октября 2022 года;</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proofErr w:type="gramStart"/>
      <w:r w:rsidRPr="00AB0AB2">
        <w:rPr>
          <w:rFonts w:eastAsia="Times New Roman"/>
          <w:sz w:val="22"/>
          <w:szCs w:val="22"/>
          <w:lang w:eastAsia="ru-RU"/>
        </w:rPr>
        <w:t xml:space="preserve">8) обеспечить контроль за целевым использованием субсидии из областного бюджета и средств местного бюджета на организацию и обеспечение отдыха, оздоровления и занятости детей Чаинского района в каникулярное время, предоставленных из областного бюджета бюджету муниципального образования «Чаинский район», в соответствии с постановлением Администрации Томской области от </w:t>
      </w:r>
      <w:smartTag w:uri="urn:schemas-microsoft-com:office:smarttags" w:element="date">
        <w:smartTagPr>
          <w:attr w:name="ls" w:val="trans"/>
          <w:attr w:name="Month" w:val="09"/>
          <w:attr w:name="Day" w:val="27"/>
          <w:attr w:name="Year" w:val="2019"/>
        </w:smartTagPr>
        <w:r w:rsidRPr="00AB0AB2">
          <w:rPr>
            <w:rFonts w:eastAsia="Times New Roman"/>
            <w:sz w:val="22"/>
            <w:szCs w:val="22"/>
            <w:lang w:eastAsia="ru-RU"/>
          </w:rPr>
          <w:t>27.09.2019</w:t>
        </w:r>
      </w:smartTag>
      <w:r w:rsidRPr="00AB0AB2">
        <w:rPr>
          <w:rFonts w:eastAsia="Times New Roman"/>
          <w:sz w:val="22"/>
          <w:szCs w:val="22"/>
          <w:lang w:eastAsia="ru-RU"/>
        </w:rPr>
        <w:t xml:space="preserve"> № 361а «Об утверждении государственной программы «Социальная поддержка населения Томской области», предусмотренных муниципальной программой муниципального</w:t>
      </w:r>
      <w:proofErr w:type="gramEnd"/>
      <w:r w:rsidRPr="00AB0AB2">
        <w:rPr>
          <w:rFonts w:eastAsia="Times New Roman"/>
          <w:sz w:val="22"/>
          <w:szCs w:val="22"/>
          <w:lang w:eastAsia="ru-RU"/>
        </w:rPr>
        <w:t xml:space="preserve"> образования «Чаинский район» «Профилактика правонарушений на территории Чаинского района на 2020-2022 годы», утверждённой постановлением Администрации Чаинского района от 24.10.2019 № 375;</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proofErr w:type="gramStart"/>
      <w:r w:rsidRPr="00AB0AB2">
        <w:rPr>
          <w:rFonts w:eastAsia="Times New Roman"/>
          <w:sz w:val="22"/>
          <w:szCs w:val="22"/>
          <w:lang w:eastAsia="ru-RU"/>
        </w:rPr>
        <w:t>9) осуществлять мониторинг отдыха и оздоровления детей в оздоровительных лагерях с дневным пребыванием детей в каникулярное время, в том числе в разрезе категорий, относящихся к детям, находящимся в трудной жизненной ситуации, включая вопросы определения потребности в организованных формах отдыха детей, а также удовлетворённости населения Чаинского района проведением мероприятий по отдыху детей и деятельностью оздоровительных лагерей с дневным пребыванием детей;</w:t>
      </w:r>
      <w:proofErr w:type="gramEnd"/>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10) представлять в Департамент по вопросам семьи и детей Томской области информацию о ходе оздоровительной кампании детей и её финансировании по формам и в сроки, установленные им;</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11) представлять в Департамент общего образования Томской области сведения о ходе оздоровительной кампании по формам и в сроки, установленные им.</w:t>
      </w:r>
    </w:p>
    <w:p w:rsidR="00AB0AB2" w:rsidRPr="00AB0AB2" w:rsidRDefault="00AB0AB2" w:rsidP="00AB0AB2">
      <w:pPr>
        <w:overflowPunct/>
        <w:autoSpaceDE/>
        <w:autoSpaceDN/>
        <w:adjustRightInd/>
        <w:jc w:val="both"/>
        <w:textAlignment w:val="auto"/>
        <w:rPr>
          <w:rFonts w:eastAsia="Times New Roman"/>
          <w:sz w:val="22"/>
          <w:szCs w:val="22"/>
          <w:lang w:eastAsia="ru-RU"/>
        </w:rPr>
      </w:pPr>
      <w:r>
        <w:rPr>
          <w:rFonts w:eastAsia="Times New Roman"/>
          <w:sz w:val="22"/>
          <w:szCs w:val="22"/>
          <w:lang w:eastAsia="ru-RU"/>
        </w:rPr>
        <w:tab/>
      </w:r>
      <w:r w:rsidRPr="00AB0AB2">
        <w:rPr>
          <w:rFonts w:eastAsia="Times New Roman"/>
          <w:sz w:val="22"/>
          <w:szCs w:val="22"/>
          <w:lang w:eastAsia="ru-RU"/>
        </w:rPr>
        <w:t xml:space="preserve">8. Начальнику муниципального учреждения «Отдел по культуре, молодёжной политике и спорту Администрации Чаинского района Томской области» (Ю.А. Третьяков) оказывать содействие оздоровительным лагерям с дневным пребыванием детей в организации спортивных и </w:t>
      </w:r>
      <w:proofErr w:type="spellStart"/>
      <w:r w:rsidRPr="00AB0AB2">
        <w:rPr>
          <w:rFonts w:eastAsia="Times New Roman"/>
          <w:sz w:val="22"/>
          <w:szCs w:val="22"/>
          <w:lang w:eastAsia="ru-RU"/>
        </w:rPr>
        <w:t>образовательно-досуговых</w:t>
      </w:r>
      <w:proofErr w:type="spellEnd"/>
      <w:r w:rsidRPr="00AB0AB2">
        <w:rPr>
          <w:rFonts w:eastAsia="Times New Roman"/>
          <w:sz w:val="22"/>
          <w:szCs w:val="22"/>
          <w:lang w:eastAsia="ru-RU"/>
        </w:rPr>
        <w:t xml:space="preserve"> программ с детьми.</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 xml:space="preserve">9. Рекомендовать главному врачу областного государственного бюджетного учреждения здравоохранения «Чаинская районная больница» (Л.М. </w:t>
      </w:r>
      <w:proofErr w:type="spellStart"/>
      <w:r w:rsidRPr="00AB0AB2">
        <w:rPr>
          <w:rFonts w:eastAsia="Times New Roman"/>
          <w:sz w:val="22"/>
          <w:szCs w:val="22"/>
          <w:lang w:eastAsia="ru-RU"/>
        </w:rPr>
        <w:t>Нургалиев</w:t>
      </w:r>
      <w:proofErr w:type="spellEnd"/>
      <w:r w:rsidRPr="00AB0AB2">
        <w:rPr>
          <w:rFonts w:eastAsia="Times New Roman"/>
          <w:sz w:val="22"/>
          <w:szCs w:val="22"/>
          <w:lang w:eastAsia="ru-RU"/>
        </w:rPr>
        <w:t>):</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lastRenderedPageBreak/>
        <w:t>1) обеспечить проведение медицинских осмотров работников, направляемых для работы в организации отдыха детей и их оздоровления, а также детей, направляемых в организации отдыха детей и их оздоровления;</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2) обеспечить проведение медицинских осмотров несовершеннолетних граждан в возрасте от 14 до 18 лет до момента их временного трудоустройства в общеобразовательные учреждения Чаинского района;</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3) обеспечить координацию работы по медицинскому обслуживанию детей в каникулярное время в оздоровительных лагерях с дневным пребыванием детей, расположенных на территории Чаинского района.</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10. Руководителям образовательных учреждений Чаинского района, на базе которых организуются оздоровительные лагеря с дневным пребыванием детей в каникулярное время:</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proofErr w:type="gramStart"/>
      <w:r w:rsidRPr="00AB0AB2">
        <w:rPr>
          <w:rFonts w:eastAsia="Times New Roman"/>
          <w:sz w:val="22"/>
          <w:szCs w:val="22"/>
          <w:lang w:eastAsia="ru-RU"/>
        </w:rPr>
        <w:t>1) деятельность оздоровительных лагерей с дневным пребыванием детей, организованных образовательными учреждениями, разрешить только при наличии у них действующих санитарно-эпидемиологических заключений о соответствии деятельности, осуществляемой организацией отдыха детей и их оздоровления, санитарно-эпидемиологическим требованиям и после приёмки комиссией, в состав которой входят представители Управления образования Администрации Чаинского района, с приглашением в качестве консультантов представителей территориального отдела Управления Федеральной службы по надзору в</w:t>
      </w:r>
      <w:proofErr w:type="gramEnd"/>
      <w:r w:rsidRPr="00AB0AB2">
        <w:rPr>
          <w:rFonts w:eastAsia="Times New Roman"/>
          <w:sz w:val="22"/>
          <w:szCs w:val="22"/>
          <w:lang w:eastAsia="ru-RU"/>
        </w:rPr>
        <w:t xml:space="preserve"> сфере защиты прав потребителей и благополучия населения по Томской области в </w:t>
      </w:r>
      <w:proofErr w:type="spellStart"/>
      <w:r w:rsidRPr="00AB0AB2">
        <w:rPr>
          <w:rFonts w:eastAsia="Times New Roman"/>
          <w:sz w:val="22"/>
          <w:szCs w:val="22"/>
          <w:lang w:eastAsia="ru-RU"/>
        </w:rPr>
        <w:t>Кривошеинском</w:t>
      </w:r>
      <w:proofErr w:type="spellEnd"/>
      <w:r w:rsidRPr="00AB0AB2">
        <w:rPr>
          <w:rFonts w:eastAsia="Times New Roman"/>
          <w:sz w:val="22"/>
          <w:szCs w:val="22"/>
          <w:lang w:eastAsia="ru-RU"/>
        </w:rPr>
        <w:t xml:space="preserve"> районе и отделения надзорной деятельности Чаинского района управления надзорной деятельности и профилактической работы Главного управления МЧС России по Томской области и представителя ОМВД России по Чаинскому району.</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Заполненные и подписанные Акты приёмок оздоровительных лагерей с дневным пребыванием детей хранятся в Управлении образования Администрации Чаинского района три года;</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 xml:space="preserve">Деятельность оздоровительных лагерей с дневным пребыванием детей, организованных образовательными учреждениями разрешить только с соблюдением всех санитарно-эпидемиологических требований, направленных на профилактику и предотвращение распространения новой </w:t>
      </w:r>
      <w:proofErr w:type="spellStart"/>
      <w:r w:rsidRPr="00AB0AB2">
        <w:rPr>
          <w:rFonts w:eastAsia="Times New Roman"/>
          <w:sz w:val="22"/>
          <w:szCs w:val="22"/>
          <w:lang w:eastAsia="ru-RU"/>
        </w:rPr>
        <w:t>коронавирусной</w:t>
      </w:r>
      <w:proofErr w:type="spellEnd"/>
      <w:r w:rsidRPr="00AB0AB2">
        <w:rPr>
          <w:rFonts w:eastAsia="Times New Roman"/>
          <w:sz w:val="22"/>
          <w:szCs w:val="22"/>
          <w:lang w:eastAsia="ru-RU"/>
        </w:rPr>
        <w:t xml:space="preserve"> инфекции (COVID-2019).</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2) обеспечить до 25 мая 2022 года (летние смены) и до 26 октября 2022 года (осенние смены) подготовку оздоровительных лагерей с дневным пребыванием для приёма детей;</w:t>
      </w:r>
    </w:p>
    <w:p w:rsidR="00AB0AB2" w:rsidRPr="00AB0AB2" w:rsidRDefault="00AB0AB2" w:rsidP="00AB0AB2">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 xml:space="preserve">3) обеспечить в обязательном порядке в летние смены при необходимости проведение </w:t>
      </w:r>
      <w:proofErr w:type="spellStart"/>
      <w:r w:rsidRPr="00AB0AB2">
        <w:rPr>
          <w:rFonts w:eastAsia="Times New Roman"/>
          <w:sz w:val="22"/>
          <w:szCs w:val="22"/>
          <w:lang w:eastAsia="ru-RU"/>
        </w:rPr>
        <w:t>акарицидной</w:t>
      </w:r>
      <w:proofErr w:type="spellEnd"/>
      <w:r w:rsidRPr="00AB0AB2">
        <w:rPr>
          <w:rFonts w:eastAsia="Times New Roman"/>
          <w:sz w:val="22"/>
          <w:szCs w:val="22"/>
          <w:lang w:eastAsia="ru-RU"/>
        </w:rPr>
        <w:t xml:space="preserve"> обработки территорий оздоровительных лагерей с дневным пребыванием детей, организованных муниципальными образовательными учреждениями, с учётом </w:t>
      </w:r>
      <w:proofErr w:type="spellStart"/>
      <w:r w:rsidRPr="00AB0AB2">
        <w:rPr>
          <w:rFonts w:eastAsia="Times New Roman"/>
          <w:sz w:val="22"/>
          <w:szCs w:val="22"/>
          <w:lang w:eastAsia="ru-RU"/>
        </w:rPr>
        <w:t>акарицидного</w:t>
      </w:r>
      <w:proofErr w:type="spellEnd"/>
      <w:r w:rsidRPr="00AB0AB2">
        <w:rPr>
          <w:rFonts w:eastAsia="Times New Roman"/>
          <w:sz w:val="22"/>
          <w:szCs w:val="22"/>
          <w:lang w:eastAsia="ru-RU"/>
        </w:rPr>
        <w:t xml:space="preserve"> и </w:t>
      </w:r>
      <w:proofErr w:type="spellStart"/>
      <w:r w:rsidRPr="00AB0AB2">
        <w:rPr>
          <w:rFonts w:eastAsia="Times New Roman"/>
          <w:sz w:val="22"/>
          <w:szCs w:val="22"/>
          <w:lang w:eastAsia="ru-RU"/>
        </w:rPr>
        <w:t>дератизационного</w:t>
      </w:r>
      <w:proofErr w:type="spellEnd"/>
      <w:r w:rsidRPr="00AB0AB2">
        <w:rPr>
          <w:rFonts w:eastAsia="Times New Roman"/>
          <w:sz w:val="22"/>
          <w:szCs w:val="22"/>
          <w:lang w:eastAsia="ru-RU"/>
        </w:rPr>
        <w:t xml:space="preserve"> барьеров в соответствии с </w:t>
      </w:r>
      <w:proofErr w:type="spellStart"/>
      <w:r w:rsidRPr="00AB0AB2">
        <w:rPr>
          <w:rFonts w:eastAsia="Times New Roman"/>
          <w:sz w:val="22"/>
          <w:szCs w:val="22"/>
          <w:lang w:eastAsia="ru-RU"/>
        </w:rPr>
        <w:t>СанПиН</w:t>
      </w:r>
      <w:proofErr w:type="spellEnd"/>
      <w:r w:rsidRPr="00AB0AB2">
        <w:rPr>
          <w:rFonts w:eastAsia="Times New Roman"/>
          <w:sz w:val="22"/>
          <w:szCs w:val="22"/>
          <w:lang w:eastAsia="ru-RU"/>
        </w:rPr>
        <w:t xml:space="preserve"> 3.3686-21 «Санитарно-эпидемиологические требования по профилактике инфекционных болезней».</w:t>
      </w:r>
    </w:p>
    <w:p w:rsidR="00AB0AB2" w:rsidRPr="00AB0AB2" w:rsidRDefault="00AB0AB2" w:rsidP="003D2D1D">
      <w:pPr>
        <w:overflowPunct/>
        <w:autoSpaceDE/>
        <w:autoSpaceDN/>
        <w:adjustRightInd/>
        <w:ind w:firstLine="709"/>
        <w:jc w:val="both"/>
        <w:textAlignment w:val="auto"/>
        <w:rPr>
          <w:rFonts w:eastAsia="Times New Roman"/>
          <w:sz w:val="22"/>
          <w:szCs w:val="22"/>
          <w:lang w:eastAsia="ru-RU"/>
        </w:rPr>
      </w:pPr>
      <w:proofErr w:type="gramStart"/>
      <w:r w:rsidRPr="00AB0AB2">
        <w:rPr>
          <w:rFonts w:eastAsia="Times New Roman"/>
          <w:sz w:val="22"/>
          <w:szCs w:val="22"/>
          <w:lang w:eastAsia="ru-RU"/>
        </w:rPr>
        <w:t>4) принимать или назначать на работу в оздоровительные лагеря с дневным пребыванием детей работников, привитых в соответствии с национальным календарём профилактических прививок и календарём прививок по эпидемиологическим показаниям, утверждёнными приказом Министерства здравоохранения Российской Федерации от 06 декабря 2021 № 1122н «Об утверждении национального календаря профилактических прививок, календаря профилактических прививок по эпидемическим показаниям и порядок проведения профилактических прививок»;</w:t>
      </w:r>
      <w:proofErr w:type="gramEnd"/>
    </w:p>
    <w:p w:rsidR="00AB0AB2" w:rsidRPr="00AB0AB2" w:rsidRDefault="00AB0AB2" w:rsidP="003D2D1D">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 xml:space="preserve">5) обеспечить в первоочередном порядке отдых, оздоровление и занятость детей-сирот и детей, оставшихся без попечения родителей, детей-инвалидов, детей, проживающих в малоимущих семьях, состоящих на профилактических учётах на </w:t>
      </w:r>
      <w:proofErr w:type="spellStart"/>
      <w:r w:rsidRPr="00AB0AB2">
        <w:rPr>
          <w:rFonts w:eastAsia="Times New Roman"/>
          <w:sz w:val="22"/>
          <w:szCs w:val="22"/>
          <w:lang w:eastAsia="ru-RU"/>
        </w:rPr>
        <w:t>внутришкольном</w:t>
      </w:r>
      <w:proofErr w:type="spellEnd"/>
      <w:r w:rsidRPr="00AB0AB2">
        <w:rPr>
          <w:rFonts w:eastAsia="Times New Roman"/>
          <w:sz w:val="22"/>
          <w:szCs w:val="22"/>
          <w:lang w:eastAsia="ru-RU"/>
        </w:rPr>
        <w:t xml:space="preserve"> контроле, в органах внутренних дел, а также других категорий детей, находящихся в трудной жизненной ситуации;</w:t>
      </w:r>
    </w:p>
    <w:p w:rsidR="00AB0AB2" w:rsidRPr="00AB0AB2" w:rsidRDefault="00AB0AB2" w:rsidP="003D2D1D">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6) организовать полноценное питание детей, обеспечить безопасность их жизни и здоровья, пожарную и антитеррористическую безопасность, а также соблюдение санитарно-эпидемиологического режима, осуществлять контроль качества и безопасности пищевых продуктов;</w:t>
      </w:r>
    </w:p>
    <w:p w:rsidR="00AB0AB2" w:rsidRPr="00AB0AB2" w:rsidRDefault="00AB0AB2" w:rsidP="003D2D1D">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7) осуществлять контроль в течение проведения лагерных смен за регулярным скашиванием и удалением травы, лесной подстилки на территориях образовательных учреждений; регулярно, перед началом и в течение проведения лагерных смен, проводить очистку территории образовательного учреждения от мусора, в том числе от горючих отходов и сухой растительности;</w:t>
      </w:r>
    </w:p>
    <w:p w:rsidR="00AB0AB2" w:rsidRPr="00AB0AB2" w:rsidRDefault="00AB0AB2" w:rsidP="003D2D1D">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8) постоянно проводить мероприятия по борьбе с грызунами на территориях оздоровительных лагерей с дневным пребыванием детей;</w:t>
      </w:r>
    </w:p>
    <w:p w:rsidR="00AB0AB2" w:rsidRPr="00AB0AB2" w:rsidRDefault="00AB0AB2" w:rsidP="003D2D1D">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lastRenderedPageBreak/>
        <w:t>9) проводить в течение первых двух дней нахождения детей в оздоровительных лагерях с дневным пребыванием детей занятия по учебной эвакуации из зданий, с территорий образовательных учреждений;</w:t>
      </w:r>
    </w:p>
    <w:p w:rsidR="00AB0AB2" w:rsidRPr="00AB0AB2" w:rsidRDefault="00AB0AB2" w:rsidP="003D2D1D">
      <w:pPr>
        <w:overflowPunct/>
        <w:autoSpaceDE/>
        <w:autoSpaceDN/>
        <w:adjustRightInd/>
        <w:ind w:firstLine="709"/>
        <w:jc w:val="both"/>
        <w:textAlignment w:val="auto"/>
        <w:rPr>
          <w:rFonts w:eastAsia="Times New Roman"/>
          <w:sz w:val="22"/>
          <w:szCs w:val="22"/>
          <w:lang w:eastAsia="ru-RU"/>
        </w:rPr>
      </w:pPr>
      <w:proofErr w:type="gramStart"/>
      <w:r w:rsidRPr="00AB0AB2">
        <w:rPr>
          <w:rFonts w:eastAsia="Times New Roman"/>
          <w:sz w:val="22"/>
          <w:szCs w:val="22"/>
          <w:lang w:eastAsia="ru-RU"/>
        </w:rPr>
        <w:t>10) в образовательных программах в обязательном порядке предусмотреть проведение мероприятий, направленных на повышение безопасности детей (занятия, викторины, кругосветки и т.д.) с приглашением представителей контролирующих ведомств (территориальных органонов МВД России по Томской области, Главного управления МЧС России по Томской области и др.) с целью ознакомления детей с правилами поведения в чрезвычайных ситуациях, правилами пожарной и антитеррористической безопасности, поведения на воде</w:t>
      </w:r>
      <w:proofErr w:type="gramEnd"/>
      <w:r w:rsidRPr="00AB0AB2">
        <w:rPr>
          <w:rFonts w:eastAsia="Times New Roman"/>
          <w:sz w:val="22"/>
          <w:szCs w:val="22"/>
          <w:lang w:eastAsia="ru-RU"/>
        </w:rPr>
        <w:t xml:space="preserve"> и других экстремальных условиях, с произрастающими на территории ядовитыми растениями и мерами оказания первой помощи и др.;</w:t>
      </w:r>
    </w:p>
    <w:p w:rsidR="00AB0AB2" w:rsidRPr="00AB0AB2" w:rsidRDefault="00AB0AB2" w:rsidP="003D2D1D">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11) обеспечить целевое использование средств, выделяемых на организацию отдыха, оздоровления и занятости детей Чаинского района в каникулярное время;</w:t>
      </w:r>
    </w:p>
    <w:p w:rsidR="00AB0AB2" w:rsidRPr="00AB0AB2" w:rsidRDefault="00AB0AB2" w:rsidP="00AB0AB2">
      <w:pPr>
        <w:tabs>
          <w:tab w:val="left" w:pos="945"/>
        </w:tabs>
        <w:overflowPunct/>
        <w:autoSpaceDE/>
        <w:autoSpaceDN/>
        <w:adjustRightInd/>
        <w:jc w:val="both"/>
        <w:textAlignment w:val="auto"/>
        <w:rPr>
          <w:rFonts w:eastAsia="Times New Roman"/>
          <w:sz w:val="22"/>
          <w:szCs w:val="22"/>
          <w:lang w:eastAsia="ru-RU"/>
        </w:rPr>
      </w:pPr>
      <w:r w:rsidRPr="00AB0AB2">
        <w:rPr>
          <w:rFonts w:eastAsia="Times New Roman"/>
          <w:sz w:val="22"/>
          <w:szCs w:val="22"/>
          <w:lang w:eastAsia="ru-RU"/>
        </w:rPr>
        <w:t xml:space="preserve">12) представлять своевременно информацию о ходе оздоровительной кампании детей </w:t>
      </w:r>
      <w:proofErr w:type="gramStart"/>
      <w:r w:rsidRPr="00AB0AB2">
        <w:rPr>
          <w:rFonts w:eastAsia="Times New Roman"/>
          <w:sz w:val="22"/>
          <w:szCs w:val="22"/>
          <w:lang w:eastAsia="ru-RU"/>
        </w:rPr>
        <w:t>и о её</w:t>
      </w:r>
      <w:proofErr w:type="gramEnd"/>
      <w:r w:rsidRPr="00AB0AB2">
        <w:rPr>
          <w:rFonts w:eastAsia="Times New Roman"/>
          <w:sz w:val="22"/>
          <w:szCs w:val="22"/>
          <w:lang w:eastAsia="ru-RU"/>
        </w:rPr>
        <w:t xml:space="preserve"> финансировании по формам и в сроки, установленные Управлением образования Администрации Чаинского района;</w:t>
      </w:r>
    </w:p>
    <w:p w:rsidR="00AB0AB2" w:rsidRPr="00AB0AB2" w:rsidRDefault="003D2D1D" w:rsidP="003D2D1D">
      <w:pPr>
        <w:overflowPunct/>
        <w:autoSpaceDE/>
        <w:autoSpaceDN/>
        <w:adjustRightInd/>
        <w:jc w:val="both"/>
        <w:textAlignment w:val="auto"/>
        <w:rPr>
          <w:rFonts w:eastAsia="Times New Roman"/>
          <w:sz w:val="22"/>
          <w:szCs w:val="22"/>
          <w:lang w:eastAsia="ru-RU"/>
        </w:rPr>
      </w:pPr>
      <w:r>
        <w:rPr>
          <w:rFonts w:eastAsia="Times New Roman"/>
          <w:sz w:val="22"/>
          <w:szCs w:val="22"/>
          <w:lang w:eastAsia="ru-RU"/>
        </w:rPr>
        <w:tab/>
      </w:r>
      <w:r w:rsidR="00AB0AB2" w:rsidRPr="00AB0AB2">
        <w:rPr>
          <w:rFonts w:eastAsia="Times New Roman"/>
          <w:sz w:val="22"/>
          <w:szCs w:val="22"/>
          <w:lang w:eastAsia="ru-RU"/>
        </w:rPr>
        <w:t>Информация о ходе оздоровительной кампан</w:t>
      </w:r>
      <w:proofErr w:type="gramStart"/>
      <w:r w:rsidR="00AB0AB2" w:rsidRPr="00AB0AB2">
        <w:rPr>
          <w:rFonts w:eastAsia="Times New Roman"/>
          <w:sz w:val="22"/>
          <w:szCs w:val="22"/>
          <w:lang w:eastAsia="ru-RU"/>
        </w:rPr>
        <w:t>ии и её</w:t>
      </w:r>
      <w:proofErr w:type="gramEnd"/>
      <w:r w:rsidR="00AB0AB2" w:rsidRPr="00AB0AB2">
        <w:rPr>
          <w:rFonts w:eastAsia="Times New Roman"/>
          <w:sz w:val="22"/>
          <w:szCs w:val="22"/>
          <w:lang w:eastAsia="ru-RU"/>
        </w:rPr>
        <w:t xml:space="preserve"> финансировании, предоставленная муниципальными образовательными учреждениями, хранится в Управлении образования Администрации Чаинского района три года;</w:t>
      </w:r>
    </w:p>
    <w:p w:rsidR="00AB0AB2" w:rsidRPr="00AB0AB2" w:rsidRDefault="00AB0AB2" w:rsidP="003D2D1D">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12) представлять актуализированные сведения о деятельности оздоровительных лагерей с дневным пребыванием детей, организованных образовательными учреждениями Чаинского района, в Департамент по вопросам семьи и детей Томской области для включения в Реестр организаций отдыха детей и их оздоровления.</w:t>
      </w:r>
    </w:p>
    <w:p w:rsidR="00AB0AB2" w:rsidRPr="00AB0AB2" w:rsidRDefault="00AB0AB2" w:rsidP="003D2D1D">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11. Рекомендовать Отделению МВД России по Чаинскому району (И.А. Родионов):</w:t>
      </w:r>
    </w:p>
    <w:p w:rsidR="00AB0AB2" w:rsidRPr="00AB0AB2" w:rsidRDefault="00AB0AB2" w:rsidP="003D2D1D">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1) обеспечить правопорядок и общественную безопасность детей в период оздоровительной кампании, а также безопасность при перевозке организованных групп детей в период их пребывания в оздоровительных лагерях с дневным пребыванием детей;</w:t>
      </w:r>
    </w:p>
    <w:p w:rsidR="00AB0AB2" w:rsidRPr="00AB0AB2" w:rsidRDefault="00AB0AB2" w:rsidP="003D2D1D">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2) принять меры по предупреждению детского дорожно-транспортного травматизма в период оздоровительной кампании 2022 года;</w:t>
      </w:r>
    </w:p>
    <w:p w:rsidR="00AB0AB2" w:rsidRPr="00AB0AB2" w:rsidRDefault="00AB0AB2" w:rsidP="003D2D1D">
      <w:pPr>
        <w:overflowPunct/>
        <w:autoSpaceDE/>
        <w:autoSpaceDN/>
        <w:adjustRightInd/>
        <w:ind w:firstLine="709"/>
        <w:jc w:val="both"/>
        <w:textAlignment w:val="auto"/>
        <w:rPr>
          <w:rFonts w:eastAsia="Times New Roman"/>
          <w:sz w:val="22"/>
          <w:szCs w:val="22"/>
          <w:highlight w:val="yellow"/>
          <w:lang w:eastAsia="ru-RU"/>
        </w:rPr>
      </w:pPr>
      <w:r w:rsidRPr="00AB0AB2">
        <w:rPr>
          <w:rFonts w:eastAsia="Times New Roman"/>
          <w:sz w:val="22"/>
          <w:szCs w:val="22"/>
          <w:lang w:eastAsia="ru-RU"/>
        </w:rPr>
        <w:t>3) проводить различные профилактические мероприятия в оздоровительных лагерях с дневным пребыванием детей на территории Чаинского района.</w:t>
      </w:r>
    </w:p>
    <w:p w:rsidR="00AB0AB2" w:rsidRPr="00AB0AB2" w:rsidRDefault="00AB0AB2" w:rsidP="003D2D1D">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12. Рекомендовать областному государственному казённому учреждению «Центр занятости населения Чаинского района» (</w:t>
      </w:r>
      <w:proofErr w:type="spellStart"/>
      <w:r w:rsidRPr="00AB0AB2">
        <w:rPr>
          <w:rFonts w:eastAsia="Times New Roman"/>
          <w:sz w:val="22"/>
          <w:szCs w:val="22"/>
          <w:lang w:eastAsia="ru-RU"/>
        </w:rPr>
        <w:t>Полынянкина</w:t>
      </w:r>
      <w:proofErr w:type="spellEnd"/>
      <w:r w:rsidRPr="00AB0AB2">
        <w:rPr>
          <w:rFonts w:eastAsia="Times New Roman"/>
          <w:sz w:val="22"/>
          <w:szCs w:val="22"/>
          <w:lang w:eastAsia="ru-RU"/>
        </w:rPr>
        <w:t xml:space="preserve"> Т.М.):</w:t>
      </w:r>
    </w:p>
    <w:p w:rsidR="00AB0AB2" w:rsidRPr="00AB0AB2" w:rsidRDefault="00AB0AB2" w:rsidP="003D2D1D">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1) организовать временное трудоустройство несовершеннолетних граждан в возрасте от 14 до 18 лет в свободное от учёбы время;</w:t>
      </w:r>
    </w:p>
    <w:p w:rsidR="00AB0AB2" w:rsidRPr="00AB0AB2" w:rsidRDefault="00AB0AB2" w:rsidP="003D2D1D">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2) оказывать материальную поддержку несовершеннолетним гражданам в возрасте от 14 до 18 лет в период временного трудоустройства;</w:t>
      </w:r>
    </w:p>
    <w:p w:rsidR="00AB0AB2" w:rsidRPr="00AB0AB2" w:rsidRDefault="00AB0AB2" w:rsidP="003D2D1D">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3) уделить особое внимание организации временной занятости детей, находящихся в трудной жизненной ситуации.</w:t>
      </w:r>
    </w:p>
    <w:p w:rsidR="00AB0AB2" w:rsidRPr="00AB0AB2" w:rsidRDefault="00AB0AB2" w:rsidP="003D2D1D">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4) контролировать</w:t>
      </w:r>
      <w:r w:rsidRPr="00AB0AB2">
        <w:rPr>
          <w:rFonts w:eastAsia="Times New Roman"/>
          <w:color w:val="000000"/>
          <w:sz w:val="22"/>
          <w:szCs w:val="22"/>
          <w:lang w:eastAsia="ru-RU"/>
        </w:rPr>
        <w:t xml:space="preserve"> соблюдение руководителями муниципальных образовательных учреждений требований Трудового кодекса Российской Федерации при заключении и расторжении срочных трудовых договоров с несовершеннолетними гражданами.</w:t>
      </w:r>
    </w:p>
    <w:p w:rsidR="00AB0AB2" w:rsidRPr="00AB0AB2" w:rsidRDefault="00AB0AB2" w:rsidP="003D2D1D">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13. Опубликовать настоящее постановление в официальном печатном издании «Официальные ведомости Чаинского района», разместить на официальных сайтах муниципального образования «Чаинский район» и Управления образования Администрации Чаинского района.</w:t>
      </w:r>
    </w:p>
    <w:p w:rsidR="00AB0AB2" w:rsidRPr="00AB0AB2" w:rsidRDefault="00AB0AB2" w:rsidP="003D2D1D">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 xml:space="preserve">14. Настоящее постановление вступает в силу </w:t>
      </w:r>
      <w:proofErr w:type="gramStart"/>
      <w:r w:rsidRPr="00AB0AB2">
        <w:rPr>
          <w:rFonts w:eastAsia="Times New Roman"/>
          <w:sz w:val="22"/>
          <w:szCs w:val="22"/>
          <w:lang w:eastAsia="ru-RU"/>
        </w:rPr>
        <w:t>с даты</w:t>
      </w:r>
      <w:proofErr w:type="gramEnd"/>
      <w:r w:rsidRPr="00AB0AB2">
        <w:rPr>
          <w:rFonts w:eastAsia="Times New Roman"/>
          <w:sz w:val="22"/>
          <w:szCs w:val="22"/>
          <w:lang w:eastAsia="ru-RU"/>
        </w:rPr>
        <w:t xml:space="preserve"> его принятия.</w:t>
      </w:r>
    </w:p>
    <w:p w:rsidR="00AB0AB2" w:rsidRPr="00AB0AB2" w:rsidRDefault="00AB0AB2" w:rsidP="003D2D1D">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 xml:space="preserve">15. </w:t>
      </w:r>
      <w:proofErr w:type="gramStart"/>
      <w:r w:rsidRPr="00AB0AB2">
        <w:rPr>
          <w:rFonts w:eastAsia="Times New Roman"/>
          <w:sz w:val="22"/>
          <w:szCs w:val="22"/>
          <w:lang w:eastAsia="ru-RU"/>
        </w:rPr>
        <w:t>Контроль за</w:t>
      </w:r>
      <w:proofErr w:type="gramEnd"/>
      <w:r w:rsidRPr="00AB0AB2">
        <w:rPr>
          <w:rFonts w:eastAsia="Times New Roman"/>
          <w:sz w:val="22"/>
          <w:szCs w:val="22"/>
          <w:lang w:eastAsia="ru-RU"/>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AB0AB2" w:rsidRPr="00AB0AB2" w:rsidRDefault="00AB0AB2" w:rsidP="00AB0AB2">
      <w:pPr>
        <w:tabs>
          <w:tab w:val="left" w:pos="1095"/>
        </w:tabs>
        <w:overflowPunct/>
        <w:autoSpaceDE/>
        <w:autoSpaceDN/>
        <w:adjustRightInd/>
        <w:jc w:val="both"/>
        <w:textAlignment w:val="auto"/>
        <w:rPr>
          <w:rFonts w:eastAsia="Times New Roman"/>
          <w:sz w:val="22"/>
          <w:szCs w:val="22"/>
          <w:lang w:eastAsia="ru-RU"/>
        </w:rPr>
      </w:pPr>
    </w:p>
    <w:p w:rsidR="00AB0AB2" w:rsidRPr="00AB0AB2" w:rsidRDefault="003D2D1D" w:rsidP="003D2D1D">
      <w:pPr>
        <w:tabs>
          <w:tab w:val="left" w:pos="1095"/>
        </w:tabs>
        <w:overflowPunct/>
        <w:autoSpaceDE/>
        <w:autoSpaceDN/>
        <w:adjustRightInd/>
        <w:jc w:val="right"/>
        <w:textAlignment w:val="auto"/>
        <w:rPr>
          <w:rFonts w:eastAsia="Times New Roman"/>
          <w:sz w:val="22"/>
          <w:szCs w:val="22"/>
          <w:lang w:eastAsia="ru-RU"/>
        </w:rPr>
      </w:pPr>
      <w:r>
        <w:rPr>
          <w:rFonts w:eastAsia="Times New Roman"/>
          <w:sz w:val="22"/>
          <w:szCs w:val="22"/>
          <w:lang w:eastAsia="ru-RU"/>
        </w:rPr>
        <w:t xml:space="preserve">Глава Чаинского района </w:t>
      </w:r>
      <w:r w:rsidR="00AB0AB2" w:rsidRPr="00AB0AB2">
        <w:rPr>
          <w:rFonts w:eastAsia="Times New Roman"/>
          <w:sz w:val="22"/>
          <w:szCs w:val="22"/>
          <w:lang w:eastAsia="ru-RU"/>
        </w:rPr>
        <w:t>В.Н. Столяров</w:t>
      </w:r>
    </w:p>
    <w:p w:rsidR="003D2D1D" w:rsidRDefault="003D2D1D">
      <w:pPr>
        <w:overflowPunct/>
        <w:autoSpaceDE/>
        <w:autoSpaceDN/>
        <w:adjustRightInd/>
        <w:spacing w:after="200" w:line="276" w:lineRule="auto"/>
        <w:textAlignment w:val="auto"/>
        <w:rPr>
          <w:rFonts w:eastAsia="Times New Roman"/>
          <w:sz w:val="22"/>
          <w:szCs w:val="22"/>
          <w:lang w:eastAsia="ru-RU"/>
        </w:rPr>
      </w:pPr>
      <w:r>
        <w:rPr>
          <w:rFonts w:eastAsia="Times New Roman"/>
          <w:sz w:val="22"/>
          <w:szCs w:val="22"/>
          <w:lang w:eastAsia="ru-RU"/>
        </w:rPr>
        <w:br w:type="page"/>
      </w:r>
    </w:p>
    <w:p w:rsidR="00AB0AB2" w:rsidRPr="00AB0AB2" w:rsidRDefault="00AB0AB2" w:rsidP="00AB0AB2">
      <w:pPr>
        <w:shd w:val="clear" w:color="auto" w:fill="FFFFFF"/>
        <w:overflowPunct/>
        <w:autoSpaceDE/>
        <w:autoSpaceDN/>
        <w:adjustRightInd/>
        <w:jc w:val="right"/>
        <w:textAlignment w:val="auto"/>
        <w:rPr>
          <w:rFonts w:eastAsia="Times New Roman"/>
          <w:color w:val="000000"/>
          <w:spacing w:val="-1"/>
          <w:sz w:val="22"/>
          <w:szCs w:val="22"/>
          <w:lang w:eastAsia="ru-RU"/>
        </w:rPr>
      </w:pPr>
      <w:r w:rsidRPr="00AB0AB2">
        <w:rPr>
          <w:rFonts w:eastAsia="Times New Roman"/>
          <w:sz w:val="22"/>
          <w:szCs w:val="22"/>
          <w:lang w:eastAsia="ru-RU"/>
        </w:rPr>
        <w:lastRenderedPageBreak/>
        <w:t xml:space="preserve">                                                                                                         </w:t>
      </w:r>
      <w:r w:rsidRPr="00AB0AB2">
        <w:rPr>
          <w:rFonts w:eastAsia="Times New Roman"/>
          <w:color w:val="000000"/>
          <w:spacing w:val="-1"/>
          <w:sz w:val="22"/>
          <w:szCs w:val="22"/>
          <w:lang w:eastAsia="ru-RU"/>
        </w:rPr>
        <w:t>Приложение № 1</w:t>
      </w:r>
    </w:p>
    <w:p w:rsidR="00AB0AB2" w:rsidRPr="00AB0AB2" w:rsidRDefault="00AB0AB2" w:rsidP="003D2D1D">
      <w:pPr>
        <w:shd w:val="clear" w:color="auto" w:fill="FFFFFF"/>
        <w:overflowPunct/>
        <w:autoSpaceDE/>
        <w:autoSpaceDN/>
        <w:adjustRightInd/>
        <w:jc w:val="right"/>
        <w:textAlignment w:val="auto"/>
        <w:rPr>
          <w:rFonts w:eastAsia="Times New Roman"/>
          <w:color w:val="000000"/>
          <w:spacing w:val="-4"/>
          <w:sz w:val="22"/>
          <w:szCs w:val="22"/>
          <w:lang w:eastAsia="ru-RU"/>
        </w:rPr>
      </w:pPr>
      <w:r w:rsidRPr="00AB0AB2">
        <w:rPr>
          <w:rFonts w:eastAsia="Times New Roman"/>
          <w:color w:val="000000"/>
          <w:spacing w:val="-1"/>
          <w:sz w:val="22"/>
          <w:szCs w:val="22"/>
          <w:lang w:eastAsia="ru-RU"/>
        </w:rPr>
        <w:t xml:space="preserve">                                                                                                           </w:t>
      </w:r>
      <w:r w:rsidRPr="00AB0AB2">
        <w:rPr>
          <w:rFonts w:eastAsia="Times New Roman"/>
          <w:color w:val="000000"/>
          <w:spacing w:val="-4"/>
          <w:sz w:val="22"/>
          <w:szCs w:val="22"/>
          <w:lang w:eastAsia="ru-RU"/>
        </w:rPr>
        <w:t xml:space="preserve">УТВЕРЖДЕНО                                                                                                                 </w:t>
      </w:r>
      <w:r w:rsidR="003D2D1D">
        <w:rPr>
          <w:rFonts w:eastAsia="Times New Roman"/>
          <w:color w:val="000000"/>
          <w:spacing w:val="-4"/>
          <w:sz w:val="22"/>
          <w:szCs w:val="22"/>
          <w:lang w:eastAsia="ru-RU"/>
        </w:rPr>
        <w:t>п</w:t>
      </w:r>
      <w:r w:rsidRPr="00AB0AB2">
        <w:rPr>
          <w:rFonts w:eastAsia="Times New Roman"/>
          <w:color w:val="000000"/>
          <w:spacing w:val="-4"/>
          <w:sz w:val="22"/>
          <w:szCs w:val="22"/>
          <w:lang w:eastAsia="ru-RU"/>
        </w:rPr>
        <w:t>остановлением</w:t>
      </w:r>
      <w:r w:rsidR="003D2D1D">
        <w:rPr>
          <w:rFonts w:eastAsia="Times New Roman"/>
          <w:color w:val="000000"/>
          <w:spacing w:val="-4"/>
          <w:sz w:val="22"/>
          <w:szCs w:val="22"/>
          <w:lang w:eastAsia="ru-RU"/>
        </w:rPr>
        <w:t xml:space="preserve"> </w:t>
      </w:r>
      <w:r w:rsidRPr="00AB0AB2">
        <w:rPr>
          <w:rFonts w:eastAsia="Times New Roman"/>
          <w:color w:val="000000"/>
          <w:spacing w:val="-4"/>
          <w:sz w:val="22"/>
          <w:szCs w:val="22"/>
          <w:lang w:eastAsia="ru-RU"/>
        </w:rPr>
        <w:t>Администрации Чаинского района</w:t>
      </w:r>
    </w:p>
    <w:p w:rsidR="00AB0AB2" w:rsidRPr="00AB0AB2" w:rsidRDefault="00AB0AB2" w:rsidP="00AB0AB2">
      <w:pPr>
        <w:shd w:val="clear" w:color="auto" w:fill="FFFFFF"/>
        <w:overflowPunct/>
        <w:autoSpaceDE/>
        <w:autoSpaceDN/>
        <w:adjustRightInd/>
        <w:jc w:val="right"/>
        <w:textAlignment w:val="auto"/>
        <w:rPr>
          <w:rFonts w:eastAsia="Times New Roman"/>
          <w:color w:val="000000"/>
          <w:spacing w:val="-1"/>
          <w:sz w:val="22"/>
          <w:szCs w:val="22"/>
          <w:lang w:eastAsia="ru-RU"/>
        </w:rPr>
      </w:pPr>
      <w:r w:rsidRPr="00AB0AB2">
        <w:rPr>
          <w:rFonts w:eastAsia="Times New Roman"/>
          <w:spacing w:val="-2"/>
          <w:sz w:val="22"/>
          <w:szCs w:val="22"/>
          <w:lang w:eastAsia="ru-RU"/>
        </w:rPr>
        <w:t xml:space="preserve">                                                                                                             </w:t>
      </w:r>
      <w:r w:rsidRPr="00AB0AB2">
        <w:rPr>
          <w:rFonts w:eastAsia="Times New Roman"/>
          <w:sz w:val="22"/>
          <w:szCs w:val="22"/>
          <w:lang w:eastAsia="ru-RU"/>
        </w:rPr>
        <w:t>от 20.01.2022 № 25</w:t>
      </w:r>
    </w:p>
    <w:p w:rsidR="00AB0AB2" w:rsidRPr="00AB0AB2" w:rsidRDefault="00AB0AB2" w:rsidP="00AB0AB2">
      <w:pPr>
        <w:shd w:val="clear" w:color="auto" w:fill="FFFFFF"/>
        <w:overflowPunct/>
        <w:autoSpaceDE/>
        <w:autoSpaceDN/>
        <w:adjustRightInd/>
        <w:jc w:val="right"/>
        <w:textAlignment w:val="auto"/>
        <w:rPr>
          <w:rFonts w:eastAsia="Times New Roman"/>
          <w:color w:val="000000"/>
          <w:spacing w:val="-2"/>
          <w:sz w:val="22"/>
          <w:szCs w:val="22"/>
          <w:lang w:eastAsia="ru-RU"/>
        </w:rPr>
      </w:pPr>
    </w:p>
    <w:p w:rsidR="00AB0AB2" w:rsidRPr="00AB0AB2" w:rsidRDefault="00AB0AB2" w:rsidP="00AB0AB2">
      <w:pPr>
        <w:shd w:val="clear" w:color="auto" w:fill="FFFFFF"/>
        <w:overflowPunct/>
        <w:autoSpaceDE/>
        <w:autoSpaceDN/>
        <w:adjustRightInd/>
        <w:jc w:val="center"/>
        <w:textAlignment w:val="auto"/>
        <w:rPr>
          <w:rFonts w:eastAsia="Times New Roman"/>
          <w:color w:val="000000"/>
          <w:spacing w:val="-2"/>
          <w:sz w:val="22"/>
          <w:szCs w:val="22"/>
          <w:lang w:eastAsia="ru-RU"/>
        </w:rPr>
      </w:pPr>
      <w:r w:rsidRPr="00AB0AB2">
        <w:rPr>
          <w:rFonts w:eastAsia="Times New Roman"/>
          <w:color w:val="000000"/>
          <w:spacing w:val="-2"/>
          <w:sz w:val="22"/>
          <w:szCs w:val="22"/>
          <w:lang w:eastAsia="ru-RU"/>
        </w:rPr>
        <w:t>Положение</w:t>
      </w:r>
    </w:p>
    <w:p w:rsidR="00AB0AB2" w:rsidRPr="00AB0AB2" w:rsidRDefault="00AB0AB2" w:rsidP="00AB0AB2">
      <w:pPr>
        <w:overflowPunct/>
        <w:autoSpaceDE/>
        <w:autoSpaceDN/>
        <w:adjustRightInd/>
        <w:jc w:val="center"/>
        <w:textAlignment w:val="auto"/>
        <w:rPr>
          <w:rFonts w:eastAsia="Times New Roman"/>
          <w:sz w:val="22"/>
          <w:szCs w:val="22"/>
          <w:lang w:eastAsia="ru-RU"/>
        </w:rPr>
      </w:pPr>
      <w:r w:rsidRPr="00AB0AB2">
        <w:rPr>
          <w:rFonts w:eastAsia="Times New Roman"/>
          <w:color w:val="000000"/>
          <w:spacing w:val="-2"/>
          <w:sz w:val="22"/>
          <w:szCs w:val="22"/>
          <w:lang w:eastAsia="ru-RU"/>
        </w:rPr>
        <w:t xml:space="preserve">о межведомственной комиссии </w:t>
      </w:r>
      <w:r w:rsidRPr="00AB0AB2">
        <w:rPr>
          <w:rFonts w:eastAsia="Times New Roman"/>
          <w:sz w:val="22"/>
          <w:szCs w:val="22"/>
          <w:lang w:eastAsia="ru-RU"/>
        </w:rPr>
        <w:t>по организации и обеспечению</w:t>
      </w:r>
    </w:p>
    <w:p w:rsidR="00AB0AB2" w:rsidRPr="00AB0AB2" w:rsidRDefault="00AB0AB2" w:rsidP="00AB0AB2">
      <w:pPr>
        <w:overflowPunct/>
        <w:autoSpaceDE/>
        <w:autoSpaceDN/>
        <w:adjustRightInd/>
        <w:jc w:val="center"/>
        <w:textAlignment w:val="auto"/>
        <w:rPr>
          <w:rFonts w:eastAsia="Times New Roman"/>
          <w:sz w:val="22"/>
          <w:szCs w:val="22"/>
          <w:lang w:eastAsia="ru-RU"/>
        </w:rPr>
      </w:pPr>
      <w:r w:rsidRPr="00AB0AB2">
        <w:rPr>
          <w:rFonts w:eastAsia="Times New Roman"/>
          <w:sz w:val="22"/>
          <w:szCs w:val="22"/>
          <w:lang w:eastAsia="ru-RU"/>
        </w:rPr>
        <w:t>отдыха, оздоровления и занятости детей Чаинского района в каникулярное время в 2022 году</w:t>
      </w:r>
    </w:p>
    <w:p w:rsidR="00AB0AB2" w:rsidRPr="00AB0AB2" w:rsidRDefault="00AB0AB2" w:rsidP="00AB0AB2">
      <w:pPr>
        <w:overflowPunct/>
        <w:autoSpaceDE/>
        <w:autoSpaceDN/>
        <w:adjustRightInd/>
        <w:textAlignment w:val="auto"/>
        <w:rPr>
          <w:rFonts w:eastAsia="Times New Roman"/>
          <w:sz w:val="22"/>
          <w:szCs w:val="22"/>
          <w:lang w:eastAsia="ru-RU"/>
        </w:rPr>
      </w:pPr>
    </w:p>
    <w:p w:rsidR="00AB0AB2" w:rsidRPr="00AB0AB2" w:rsidRDefault="00AB0AB2" w:rsidP="003D2D1D">
      <w:pPr>
        <w:shd w:val="clear" w:color="auto" w:fill="FFFFFF"/>
        <w:overflowPunct/>
        <w:autoSpaceDE/>
        <w:autoSpaceDN/>
        <w:adjustRightInd/>
        <w:ind w:firstLine="709"/>
        <w:jc w:val="both"/>
        <w:textAlignment w:val="auto"/>
        <w:rPr>
          <w:rFonts w:eastAsia="Times New Roman"/>
          <w:color w:val="000000"/>
          <w:sz w:val="22"/>
          <w:szCs w:val="22"/>
          <w:lang w:eastAsia="ru-RU"/>
        </w:rPr>
      </w:pPr>
      <w:r w:rsidRPr="00AB0AB2">
        <w:rPr>
          <w:rFonts w:eastAsia="Times New Roman"/>
          <w:color w:val="000000"/>
          <w:sz w:val="22"/>
          <w:szCs w:val="22"/>
          <w:lang w:eastAsia="ru-RU"/>
        </w:rPr>
        <w:t xml:space="preserve">1. </w:t>
      </w:r>
      <w:proofErr w:type="gramStart"/>
      <w:r w:rsidRPr="00AB0AB2">
        <w:rPr>
          <w:rFonts w:eastAsia="Times New Roman"/>
          <w:color w:val="000000"/>
          <w:sz w:val="22"/>
          <w:szCs w:val="22"/>
          <w:lang w:eastAsia="ru-RU"/>
        </w:rPr>
        <w:t xml:space="preserve">Межведомственная комиссия по организации и обеспечению отдыха, оздоровления </w:t>
      </w:r>
      <w:r w:rsidRPr="00AB0AB2">
        <w:rPr>
          <w:rFonts w:eastAsia="Times New Roman"/>
          <w:color w:val="000000"/>
          <w:spacing w:val="-2"/>
          <w:sz w:val="22"/>
          <w:szCs w:val="22"/>
          <w:lang w:eastAsia="ru-RU"/>
        </w:rPr>
        <w:t>и занятости детей Чаинского района в каникулярное время (далее по тексту – комиссия) обеспечивает взаимодействие органов Администрации Чаинского района с органами местного самоуправления сельских поселений муниципального образования «Чаинский район»</w:t>
      </w:r>
      <w:r w:rsidRPr="00AB0AB2">
        <w:rPr>
          <w:rFonts w:eastAsia="Times New Roman"/>
          <w:color w:val="000000"/>
          <w:sz w:val="22"/>
          <w:szCs w:val="22"/>
          <w:lang w:eastAsia="ru-RU"/>
        </w:rPr>
        <w:t xml:space="preserve">, общественными и иными организациями в целях принятия эффективных мер по вопросам организации отдыха, оздоровления и </w:t>
      </w:r>
      <w:r w:rsidRPr="00AB0AB2">
        <w:rPr>
          <w:rFonts w:eastAsia="Times New Roman"/>
          <w:color w:val="000000"/>
          <w:spacing w:val="-2"/>
          <w:sz w:val="22"/>
          <w:szCs w:val="22"/>
          <w:lang w:eastAsia="ru-RU"/>
        </w:rPr>
        <w:t>занятости детей Чаинского района в каникулярное время.</w:t>
      </w:r>
      <w:proofErr w:type="gramEnd"/>
    </w:p>
    <w:p w:rsidR="00AB0AB2" w:rsidRPr="00AB0AB2" w:rsidRDefault="00AB0AB2" w:rsidP="003D2D1D">
      <w:pPr>
        <w:shd w:val="clear" w:color="auto" w:fill="FFFFFF"/>
        <w:overflowPunct/>
        <w:autoSpaceDE/>
        <w:autoSpaceDN/>
        <w:adjustRightInd/>
        <w:ind w:firstLine="709"/>
        <w:jc w:val="both"/>
        <w:textAlignment w:val="auto"/>
        <w:rPr>
          <w:rFonts w:eastAsia="Times New Roman"/>
          <w:color w:val="000000"/>
          <w:spacing w:val="-10"/>
          <w:sz w:val="22"/>
          <w:szCs w:val="22"/>
          <w:lang w:eastAsia="ru-RU"/>
        </w:rPr>
      </w:pPr>
      <w:r w:rsidRPr="00AB0AB2">
        <w:rPr>
          <w:rFonts w:eastAsia="Times New Roman"/>
          <w:color w:val="000000"/>
          <w:spacing w:val="-1"/>
          <w:sz w:val="22"/>
          <w:szCs w:val="22"/>
          <w:lang w:eastAsia="ru-RU"/>
        </w:rPr>
        <w:t>2. В своей деятельности комиссия руководствуется действующим законодательством и настоящим Положением.</w:t>
      </w:r>
    </w:p>
    <w:p w:rsidR="00AB0AB2" w:rsidRPr="00AB0AB2" w:rsidRDefault="00AB0AB2" w:rsidP="003D2D1D">
      <w:pPr>
        <w:shd w:val="clear" w:color="auto" w:fill="FFFFFF"/>
        <w:overflowPunct/>
        <w:autoSpaceDE/>
        <w:autoSpaceDN/>
        <w:adjustRightInd/>
        <w:ind w:firstLine="709"/>
        <w:jc w:val="both"/>
        <w:textAlignment w:val="auto"/>
        <w:rPr>
          <w:rFonts w:eastAsia="Times New Roman"/>
          <w:color w:val="000000"/>
          <w:spacing w:val="-10"/>
          <w:sz w:val="22"/>
          <w:szCs w:val="22"/>
          <w:lang w:eastAsia="ru-RU"/>
        </w:rPr>
      </w:pPr>
      <w:r w:rsidRPr="00AB0AB2">
        <w:rPr>
          <w:rFonts w:eastAsia="Times New Roman"/>
          <w:color w:val="000000"/>
          <w:spacing w:val="-2"/>
          <w:sz w:val="22"/>
          <w:szCs w:val="22"/>
          <w:lang w:eastAsia="ru-RU"/>
        </w:rPr>
        <w:t>3. Основными задачами комиссии являются:</w:t>
      </w:r>
    </w:p>
    <w:p w:rsidR="00AB0AB2" w:rsidRPr="00AB0AB2" w:rsidRDefault="00AB0AB2" w:rsidP="00E86E2B">
      <w:pPr>
        <w:numPr>
          <w:ilvl w:val="0"/>
          <w:numId w:val="9"/>
        </w:numPr>
        <w:shd w:val="clear" w:color="auto" w:fill="FFFFFF"/>
        <w:overflowPunct/>
        <w:autoSpaceDE/>
        <w:autoSpaceDN/>
        <w:adjustRightInd/>
        <w:ind w:firstLine="709"/>
        <w:jc w:val="both"/>
        <w:textAlignment w:val="auto"/>
        <w:rPr>
          <w:rFonts w:eastAsia="Times New Roman"/>
          <w:color w:val="000000"/>
          <w:spacing w:val="-19"/>
          <w:sz w:val="22"/>
          <w:szCs w:val="22"/>
          <w:lang w:eastAsia="ru-RU"/>
        </w:rPr>
      </w:pPr>
      <w:r w:rsidRPr="00AB0AB2">
        <w:rPr>
          <w:rFonts w:eastAsia="Times New Roman"/>
          <w:color w:val="000000"/>
          <w:spacing w:val="2"/>
          <w:sz w:val="22"/>
          <w:szCs w:val="22"/>
          <w:lang w:eastAsia="ru-RU"/>
        </w:rPr>
        <w:t xml:space="preserve">участие в разработке проектов решений Думы Чаинского района, постановлений Администрации Чаинского района, муниципальных программ и иных </w:t>
      </w:r>
      <w:r w:rsidRPr="00AB0AB2">
        <w:rPr>
          <w:rFonts w:eastAsia="Times New Roman"/>
          <w:color w:val="000000"/>
          <w:spacing w:val="6"/>
          <w:sz w:val="22"/>
          <w:szCs w:val="22"/>
          <w:lang w:eastAsia="ru-RU"/>
        </w:rPr>
        <w:t xml:space="preserve">нормативных правовых актов в части, относящейся к отдыху, оздоровлению и </w:t>
      </w:r>
      <w:r w:rsidRPr="00AB0AB2">
        <w:rPr>
          <w:rFonts w:eastAsia="Times New Roman"/>
          <w:color w:val="000000"/>
          <w:spacing w:val="-1"/>
          <w:sz w:val="22"/>
          <w:szCs w:val="22"/>
          <w:lang w:eastAsia="ru-RU"/>
        </w:rPr>
        <w:t>занятости детей Чаинского района в каникулярное время;</w:t>
      </w:r>
    </w:p>
    <w:p w:rsidR="00AB0AB2" w:rsidRPr="00AB0AB2" w:rsidRDefault="00AB0AB2" w:rsidP="00E86E2B">
      <w:pPr>
        <w:numPr>
          <w:ilvl w:val="0"/>
          <w:numId w:val="9"/>
        </w:numPr>
        <w:shd w:val="clear" w:color="auto" w:fill="FFFFFF"/>
        <w:overflowPunct/>
        <w:autoSpaceDE/>
        <w:autoSpaceDN/>
        <w:adjustRightInd/>
        <w:ind w:firstLine="709"/>
        <w:jc w:val="both"/>
        <w:textAlignment w:val="auto"/>
        <w:rPr>
          <w:rFonts w:eastAsia="Times New Roman"/>
          <w:color w:val="000000"/>
          <w:spacing w:val="-19"/>
          <w:sz w:val="22"/>
          <w:szCs w:val="22"/>
          <w:lang w:eastAsia="ru-RU"/>
        </w:rPr>
      </w:pPr>
      <w:r w:rsidRPr="00AB0AB2">
        <w:rPr>
          <w:rFonts w:eastAsia="Times New Roman"/>
          <w:color w:val="000000"/>
          <w:sz w:val="22"/>
          <w:szCs w:val="22"/>
          <w:lang w:eastAsia="ru-RU"/>
        </w:rPr>
        <w:t xml:space="preserve">анализ эффективности реализации мероприятий по организации отдыха, оздоровления и </w:t>
      </w:r>
      <w:r w:rsidRPr="00AB0AB2">
        <w:rPr>
          <w:rFonts w:eastAsia="Times New Roman"/>
          <w:color w:val="000000"/>
          <w:spacing w:val="-1"/>
          <w:sz w:val="22"/>
          <w:szCs w:val="22"/>
          <w:lang w:eastAsia="ru-RU"/>
        </w:rPr>
        <w:t>занятости детей Чаинского района в каникулярное время;</w:t>
      </w:r>
    </w:p>
    <w:p w:rsidR="00AB0AB2" w:rsidRPr="00AB0AB2" w:rsidRDefault="00AB0AB2" w:rsidP="00E86E2B">
      <w:pPr>
        <w:numPr>
          <w:ilvl w:val="0"/>
          <w:numId w:val="9"/>
        </w:numPr>
        <w:shd w:val="clear" w:color="auto" w:fill="FFFFFF"/>
        <w:overflowPunct/>
        <w:autoSpaceDE/>
        <w:autoSpaceDN/>
        <w:adjustRightInd/>
        <w:ind w:firstLine="709"/>
        <w:jc w:val="both"/>
        <w:textAlignment w:val="auto"/>
        <w:rPr>
          <w:rFonts w:eastAsia="Times New Roman"/>
          <w:color w:val="000000"/>
          <w:spacing w:val="-19"/>
          <w:sz w:val="22"/>
          <w:szCs w:val="22"/>
          <w:lang w:eastAsia="ru-RU"/>
        </w:rPr>
      </w:pPr>
      <w:r w:rsidRPr="00AB0AB2">
        <w:rPr>
          <w:rFonts w:eastAsia="Times New Roman"/>
          <w:color w:val="000000"/>
          <w:spacing w:val="-1"/>
          <w:sz w:val="22"/>
          <w:szCs w:val="22"/>
          <w:lang w:eastAsia="ru-RU"/>
        </w:rPr>
        <w:t>выявление и оказание содействия в решении наиболее острых вопросов в сфере организации отдыха, оздоровления и занятости детей Чаинского района в каникулярное время;</w:t>
      </w:r>
    </w:p>
    <w:p w:rsidR="00AB0AB2" w:rsidRPr="00AB0AB2" w:rsidRDefault="00AB0AB2" w:rsidP="00E86E2B">
      <w:pPr>
        <w:numPr>
          <w:ilvl w:val="0"/>
          <w:numId w:val="9"/>
        </w:numPr>
        <w:shd w:val="clear" w:color="auto" w:fill="FFFFFF"/>
        <w:overflowPunct/>
        <w:autoSpaceDE/>
        <w:autoSpaceDN/>
        <w:adjustRightInd/>
        <w:ind w:firstLine="709"/>
        <w:jc w:val="both"/>
        <w:textAlignment w:val="auto"/>
        <w:rPr>
          <w:rFonts w:eastAsia="Times New Roman"/>
          <w:color w:val="000000"/>
          <w:spacing w:val="-19"/>
          <w:sz w:val="22"/>
          <w:szCs w:val="22"/>
          <w:lang w:eastAsia="ru-RU"/>
        </w:rPr>
      </w:pPr>
      <w:r w:rsidRPr="00AB0AB2">
        <w:rPr>
          <w:rFonts w:eastAsia="Times New Roman"/>
          <w:color w:val="000000"/>
          <w:sz w:val="22"/>
          <w:szCs w:val="22"/>
          <w:lang w:eastAsia="ru-RU"/>
        </w:rPr>
        <w:t>взаимодействие со средствами массовой информации по вопросам организации</w:t>
      </w:r>
      <w:r w:rsidRPr="00AB0AB2">
        <w:rPr>
          <w:rFonts w:eastAsia="Times New Roman"/>
          <w:color w:val="000000"/>
          <w:spacing w:val="-1"/>
          <w:sz w:val="22"/>
          <w:szCs w:val="22"/>
          <w:lang w:eastAsia="ru-RU"/>
        </w:rPr>
        <w:t xml:space="preserve"> отдыха, оздоровления и занятости детей Чаинского района в каникулярное время.</w:t>
      </w:r>
    </w:p>
    <w:p w:rsidR="00AB0AB2" w:rsidRPr="00AB0AB2" w:rsidRDefault="00AB0AB2" w:rsidP="003D2D1D">
      <w:pPr>
        <w:shd w:val="clear" w:color="auto" w:fill="FFFFFF"/>
        <w:overflowPunct/>
        <w:autoSpaceDE/>
        <w:autoSpaceDN/>
        <w:adjustRightInd/>
        <w:ind w:firstLine="709"/>
        <w:jc w:val="both"/>
        <w:textAlignment w:val="auto"/>
        <w:rPr>
          <w:rFonts w:eastAsia="Times New Roman"/>
          <w:sz w:val="22"/>
          <w:szCs w:val="22"/>
          <w:lang w:eastAsia="ru-RU"/>
        </w:rPr>
      </w:pPr>
      <w:r w:rsidRPr="00AB0AB2">
        <w:rPr>
          <w:rFonts w:eastAsia="Times New Roman"/>
          <w:color w:val="000000"/>
          <w:spacing w:val="-7"/>
          <w:sz w:val="22"/>
          <w:szCs w:val="22"/>
          <w:lang w:eastAsia="ru-RU"/>
        </w:rPr>
        <w:t xml:space="preserve">4. </w:t>
      </w:r>
      <w:r w:rsidRPr="00AB0AB2">
        <w:rPr>
          <w:rFonts w:eastAsia="Times New Roman"/>
          <w:color w:val="000000"/>
          <w:spacing w:val="-1"/>
          <w:sz w:val="22"/>
          <w:szCs w:val="22"/>
          <w:lang w:eastAsia="ru-RU"/>
        </w:rPr>
        <w:t>Комиссия в установленном порядке имеет право:</w:t>
      </w:r>
    </w:p>
    <w:p w:rsidR="00AB0AB2" w:rsidRPr="00AB0AB2" w:rsidRDefault="00AB0AB2" w:rsidP="00E86E2B">
      <w:pPr>
        <w:numPr>
          <w:ilvl w:val="0"/>
          <w:numId w:val="10"/>
        </w:numPr>
        <w:shd w:val="clear" w:color="auto" w:fill="FFFFFF"/>
        <w:overflowPunct/>
        <w:autoSpaceDE/>
        <w:autoSpaceDN/>
        <w:adjustRightInd/>
        <w:ind w:firstLine="709"/>
        <w:jc w:val="both"/>
        <w:textAlignment w:val="auto"/>
        <w:rPr>
          <w:rFonts w:eastAsia="Times New Roman"/>
          <w:color w:val="000000"/>
          <w:spacing w:val="-22"/>
          <w:sz w:val="22"/>
          <w:szCs w:val="22"/>
          <w:lang w:eastAsia="ru-RU"/>
        </w:rPr>
      </w:pPr>
      <w:r w:rsidRPr="00AB0AB2">
        <w:rPr>
          <w:rFonts w:eastAsia="Times New Roman"/>
          <w:color w:val="000000"/>
          <w:spacing w:val="8"/>
          <w:sz w:val="22"/>
          <w:szCs w:val="22"/>
          <w:lang w:eastAsia="ru-RU"/>
        </w:rPr>
        <w:t xml:space="preserve">запрашивать и получать от органов местного самоуправления муниципального образования «Чаинский район», </w:t>
      </w:r>
      <w:r w:rsidRPr="00AB0AB2">
        <w:rPr>
          <w:rFonts w:eastAsia="Times New Roman"/>
          <w:color w:val="000000"/>
          <w:sz w:val="22"/>
          <w:szCs w:val="22"/>
          <w:lang w:eastAsia="ru-RU"/>
        </w:rPr>
        <w:t xml:space="preserve">организаций, расположенных на территории Чаинского района, </w:t>
      </w:r>
      <w:r w:rsidRPr="00AB0AB2">
        <w:rPr>
          <w:rFonts w:eastAsia="Times New Roman"/>
          <w:color w:val="000000"/>
          <w:spacing w:val="5"/>
          <w:sz w:val="22"/>
          <w:szCs w:val="22"/>
          <w:lang w:eastAsia="ru-RU"/>
        </w:rPr>
        <w:t>информацию, требующуюся для выполнения задач, возложенных на комиссию;</w:t>
      </w:r>
    </w:p>
    <w:p w:rsidR="00AB0AB2" w:rsidRPr="00AB0AB2" w:rsidRDefault="00AB0AB2" w:rsidP="00E86E2B">
      <w:pPr>
        <w:numPr>
          <w:ilvl w:val="0"/>
          <w:numId w:val="10"/>
        </w:numPr>
        <w:shd w:val="clear" w:color="auto" w:fill="FFFFFF"/>
        <w:overflowPunct/>
        <w:autoSpaceDE/>
        <w:autoSpaceDN/>
        <w:adjustRightInd/>
        <w:ind w:firstLine="709"/>
        <w:jc w:val="both"/>
        <w:textAlignment w:val="auto"/>
        <w:rPr>
          <w:rFonts w:eastAsia="Times New Roman"/>
          <w:color w:val="000000"/>
          <w:spacing w:val="-22"/>
          <w:sz w:val="22"/>
          <w:szCs w:val="22"/>
          <w:lang w:eastAsia="ru-RU"/>
        </w:rPr>
      </w:pPr>
      <w:r w:rsidRPr="00AB0AB2">
        <w:rPr>
          <w:rFonts w:eastAsia="Times New Roman"/>
          <w:color w:val="000000"/>
          <w:sz w:val="22"/>
          <w:szCs w:val="22"/>
          <w:lang w:eastAsia="ru-RU"/>
        </w:rPr>
        <w:t xml:space="preserve">вносить в Думу Чаинского района и Администрацию Чаинского района предложения, </w:t>
      </w:r>
      <w:r w:rsidRPr="00AB0AB2">
        <w:rPr>
          <w:rFonts w:eastAsia="Times New Roman"/>
          <w:color w:val="000000"/>
          <w:spacing w:val="-1"/>
          <w:sz w:val="22"/>
          <w:szCs w:val="22"/>
          <w:lang w:eastAsia="ru-RU"/>
        </w:rPr>
        <w:t>направленные на сохранение и развитие системы детского отдыха;</w:t>
      </w:r>
    </w:p>
    <w:p w:rsidR="00AB0AB2" w:rsidRPr="00AB0AB2" w:rsidRDefault="00AB0AB2" w:rsidP="00E86E2B">
      <w:pPr>
        <w:numPr>
          <w:ilvl w:val="0"/>
          <w:numId w:val="10"/>
        </w:numPr>
        <w:shd w:val="clear" w:color="auto" w:fill="FFFFFF"/>
        <w:overflowPunct/>
        <w:autoSpaceDE/>
        <w:autoSpaceDN/>
        <w:adjustRightInd/>
        <w:ind w:firstLine="709"/>
        <w:jc w:val="both"/>
        <w:textAlignment w:val="auto"/>
        <w:rPr>
          <w:rFonts w:eastAsia="Times New Roman"/>
          <w:color w:val="000000"/>
          <w:spacing w:val="-22"/>
          <w:sz w:val="22"/>
          <w:szCs w:val="22"/>
          <w:lang w:eastAsia="ru-RU"/>
        </w:rPr>
      </w:pPr>
      <w:r w:rsidRPr="00AB0AB2">
        <w:rPr>
          <w:rFonts w:eastAsia="Times New Roman"/>
          <w:color w:val="000000"/>
          <w:spacing w:val="-1"/>
          <w:sz w:val="22"/>
          <w:szCs w:val="22"/>
          <w:lang w:eastAsia="ru-RU"/>
        </w:rPr>
        <w:t>заслушивать информацию руководителей структурных подразделений Администрации Чаинского района, исполнительных органов государственной власти Томской области, руководителей образовательных учреждений, на базе которых организованы оздоровительные лагеря с дневным пребыванием детей по вопросам организации отдыха, оздоровления и занятости детей Чаинского района в каникулярное время;</w:t>
      </w:r>
    </w:p>
    <w:p w:rsidR="00AB0AB2" w:rsidRPr="00AB0AB2" w:rsidRDefault="00AB0AB2" w:rsidP="00E86E2B">
      <w:pPr>
        <w:numPr>
          <w:ilvl w:val="0"/>
          <w:numId w:val="10"/>
        </w:numPr>
        <w:shd w:val="clear" w:color="auto" w:fill="FFFFFF"/>
        <w:overflowPunct/>
        <w:autoSpaceDE/>
        <w:autoSpaceDN/>
        <w:adjustRightInd/>
        <w:ind w:firstLine="709"/>
        <w:jc w:val="both"/>
        <w:textAlignment w:val="auto"/>
        <w:rPr>
          <w:rFonts w:eastAsia="Times New Roman"/>
          <w:color w:val="000000"/>
          <w:spacing w:val="-22"/>
          <w:sz w:val="22"/>
          <w:szCs w:val="22"/>
          <w:lang w:eastAsia="ru-RU"/>
        </w:rPr>
      </w:pPr>
      <w:r w:rsidRPr="00AB0AB2">
        <w:rPr>
          <w:rFonts w:eastAsia="Times New Roman"/>
          <w:color w:val="000000"/>
          <w:spacing w:val="2"/>
          <w:sz w:val="22"/>
          <w:szCs w:val="22"/>
          <w:lang w:eastAsia="ru-RU"/>
        </w:rPr>
        <w:t>приглашать на заседания комиссии специалистов, представителей</w:t>
      </w:r>
      <w:r w:rsidRPr="00AB0AB2">
        <w:rPr>
          <w:rFonts w:eastAsia="Times New Roman"/>
          <w:color w:val="000000"/>
          <w:spacing w:val="-7"/>
          <w:sz w:val="22"/>
          <w:szCs w:val="22"/>
          <w:lang w:eastAsia="ru-RU"/>
        </w:rPr>
        <w:t xml:space="preserve"> </w:t>
      </w:r>
      <w:r w:rsidRPr="00AB0AB2">
        <w:rPr>
          <w:rFonts w:eastAsia="Times New Roman"/>
          <w:color w:val="000000"/>
          <w:spacing w:val="-1"/>
          <w:sz w:val="22"/>
          <w:szCs w:val="22"/>
          <w:lang w:eastAsia="ru-RU"/>
        </w:rPr>
        <w:t>заинтересованных организаций;</w:t>
      </w:r>
    </w:p>
    <w:p w:rsidR="00AB0AB2" w:rsidRPr="00AB0AB2" w:rsidRDefault="00AB0AB2" w:rsidP="00E86E2B">
      <w:pPr>
        <w:numPr>
          <w:ilvl w:val="0"/>
          <w:numId w:val="10"/>
        </w:numPr>
        <w:shd w:val="clear" w:color="auto" w:fill="FFFFFF"/>
        <w:overflowPunct/>
        <w:autoSpaceDE/>
        <w:autoSpaceDN/>
        <w:adjustRightInd/>
        <w:ind w:firstLine="709"/>
        <w:jc w:val="both"/>
        <w:textAlignment w:val="auto"/>
        <w:rPr>
          <w:rFonts w:eastAsia="Times New Roman"/>
          <w:color w:val="000000"/>
          <w:spacing w:val="-22"/>
          <w:sz w:val="22"/>
          <w:szCs w:val="22"/>
          <w:lang w:eastAsia="ru-RU"/>
        </w:rPr>
      </w:pPr>
      <w:proofErr w:type="gramStart"/>
      <w:r w:rsidRPr="00AB0AB2">
        <w:rPr>
          <w:rFonts w:eastAsia="Times New Roman"/>
          <w:sz w:val="22"/>
          <w:szCs w:val="22"/>
          <w:lang w:eastAsia="ru-RU"/>
        </w:rPr>
        <w:t>создавать из числа членов комиссии и привлечённых специалистов экспертные и рабочие группы для изучения, разработки и оценки мероприятий, направленных на повышение эффективности организации отдыха, оздоровления и занятости детей Чаинского района в каникулярное время, а также для проверки условий отдыха и оздоровления детей в оздоровительных лагерях с дневным пребыванием детей, расположенных на территории Чаинского района.</w:t>
      </w:r>
      <w:proofErr w:type="gramEnd"/>
    </w:p>
    <w:p w:rsidR="00AB0AB2" w:rsidRPr="00AB0AB2" w:rsidRDefault="00AB0AB2" w:rsidP="003D2D1D">
      <w:pPr>
        <w:shd w:val="clear" w:color="auto" w:fill="FFFFFF"/>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5. Количество членов комиссии составляет не менее 15 человек. Состав комиссии утверждается постановлением Администрации Чаинского района.</w:t>
      </w:r>
    </w:p>
    <w:p w:rsidR="00AB0AB2" w:rsidRPr="00AB0AB2" w:rsidRDefault="00AB0AB2" w:rsidP="003D2D1D">
      <w:pPr>
        <w:shd w:val="clear" w:color="auto" w:fill="FFFFFF"/>
        <w:overflowPunct/>
        <w:autoSpaceDE/>
        <w:autoSpaceDN/>
        <w:adjustRightInd/>
        <w:ind w:firstLine="709"/>
        <w:jc w:val="both"/>
        <w:textAlignment w:val="auto"/>
        <w:rPr>
          <w:rFonts w:eastAsia="Times New Roman"/>
          <w:color w:val="000000"/>
          <w:sz w:val="22"/>
          <w:szCs w:val="22"/>
          <w:lang w:eastAsia="ru-RU"/>
        </w:rPr>
      </w:pPr>
      <w:r w:rsidRPr="00AB0AB2">
        <w:rPr>
          <w:rFonts w:eastAsia="Times New Roman"/>
          <w:sz w:val="22"/>
          <w:szCs w:val="22"/>
          <w:lang w:eastAsia="ru-RU"/>
        </w:rPr>
        <w:t xml:space="preserve">6. </w:t>
      </w:r>
      <w:r w:rsidRPr="00AB0AB2">
        <w:rPr>
          <w:rFonts w:eastAsia="Times New Roman"/>
          <w:color w:val="000000"/>
          <w:spacing w:val="1"/>
          <w:sz w:val="22"/>
          <w:szCs w:val="22"/>
          <w:lang w:eastAsia="ru-RU"/>
        </w:rPr>
        <w:t>Руководство деятельностью комиссии осуществляет председатель, который</w:t>
      </w:r>
      <w:r w:rsidRPr="00AB0AB2">
        <w:rPr>
          <w:rFonts w:eastAsia="Times New Roman"/>
          <w:color w:val="000000"/>
          <w:sz w:val="22"/>
          <w:szCs w:val="22"/>
          <w:lang w:eastAsia="ru-RU"/>
        </w:rPr>
        <w:t xml:space="preserve"> вносит в Администрацию Чаинского района предложения об </w:t>
      </w:r>
      <w:r w:rsidRPr="00AB0AB2">
        <w:rPr>
          <w:rFonts w:eastAsia="Times New Roman"/>
          <w:color w:val="000000"/>
          <w:spacing w:val="-1"/>
          <w:sz w:val="22"/>
          <w:szCs w:val="22"/>
          <w:lang w:eastAsia="ru-RU"/>
        </w:rPr>
        <w:t>изменении состава комиссии, распределяет обязанности между членами комиссии, координирует их деятельность и отвечает за выполнение задач, возложенных на комиссию.</w:t>
      </w:r>
    </w:p>
    <w:p w:rsidR="00AB0AB2" w:rsidRPr="00AB0AB2" w:rsidRDefault="00AB0AB2" w:rsidP="003D2D1D">
      <w:pPr>
        <w:shd w:val="clear" w:color="auto" w:fill="FFFFFF"/>
        <w:overflowPunct/>
        <w:autoSpaceDE/>
        <w:autoSpaceDN/>
        <w:adjustRightInd/>
        <w:ind w:firstLine="709"/>
        <w:jc w:val="both"/>
        <w:textAlignment w:val="auto"/>
        <w:rPr>
          <w:rFonts w:eastAsia="Times New Roman"/>
          <w:color w:val="000000"/>
          <w:spacing w:val="-3"/>
          <w:sz w:val="22"/>
          <w:szCs w:val="22"/>
          <w:lang w:eastAsia="ru-RU"/>
        </w:rPr>
      </w:pPr>
      <w:r w:rsidRPr="00AB0AB2">
        <w:rPr>
          <w:rFonts w:eastAsia="Times New Roman"/>
          <w:color w:val="000000"/>
          <w:spacing w:val="-1"/>
          <w:sz w:val="22"/>
          <w:szCs w:val="22"/>
          <w:lang w:eastAsia="ru-RU"/>
        </w:rPr>
        <w:t xml:space="preserve">7. </w:t>
      </w:r>
      <w:r w:rsidRPr="00AB0AB2">
        <w:rPr>
          <w:rFonts w:eastAsia="Times New Roman"/>
          <w:color w:val="000000"/>
          <w:sz w:val="22"/>
          <w:szCs w:val="22"/>
          <w:lang w:eastAsia="ru-RU"/>
        </w:rPr>
        <w:t xml:space="preserve">Комиссия осуществляет свою деятельность на общественных </w:t>
      </w:r>
      <w:r w:rsidRPr="00AB0AB2">
        <w:rPr>
          <w:rFonts w:eastAsia="Times New Roman"/>
          <w:color w:val="000000"/>
          <w:spacing w:val="-3"/>
          <w:sz w:val="22"/>
          <w:szCs w:val="22"/>
          <w:lang w:eastAsia="ru-RU"/>
        </w:rPr>
        <w:t>началах.</w:t>
      </w:r>
    </w:p>
    <w:p w:rsidR="00AB0AB2" w:rsidRPr="00AB0AB2" w:rsidRDefault="00AB0AB2" w:rsidP="003D2D1D">
      <w:pPr>
        <w:shd w:val="clear" w:color="auto" w:fill="FFFFFF"/>
        <w:overflowPunct/>
        <w:autoSpaceDE/>
        <w:autoSpaceDN/>
        <w:adjustRightInd/>
        <w:ind w:firstLine="709"/>
        <w:jc w:val="both"/>
        <w:textAlignment w:val="auto"/>
        <w:rPr>
          <w:rFonts w:eastAsia="Times New Roman"/>
          <w:color w:val="000000"/>
          <w:spacing w:val="-1"/>
          <w:sz w:val="22"/>
          <w:szCs w:val="22"/>
          <w:lang w:eastAsia="ru-RU"/>
        </w:rPr>
      </w:pPr>
      <w:r w:rsidRPr="00AB0AB2">
        <w:rPr>
          <w:rFonts w:eastAsia="Times New Roman"/>
          <w:color w:val="000000"/>
          <w:spacing w:val="-3"/>
          <w:sz w:val="22"/>
          <w:szCs w:val="22"/>
          <w:lang w:eastAsia="ru-RU"/>
        </w:rPr>
        <w:t xml:space="preserve">8. </w:t>
      </w:r>
      <w:r w:rsidRPr="00AB0AB2">
        <w:rPr>
          <w:rFonts w:eastAsia="Times New Roman"/>
          <w:color w:val="000000"/>
          <w:spacing w:val="-1"/>
          <w:sz w:val="22"/>
          <w:szCs w:val="22"/>
          <w:lang w:eastAsia="ru-RU"/>
        </w:rPr>
        <w:t>Заседания комиссии проводятся по мере необходимости, но не реже одного раза в два месяца.</w:t>
      </w:r>
    </w:p>
    <w:p w:rsidR="00AB0AB2" w:rsidRPr="00AB0AB2" w:rsidRDefault="00AB0AB2" w:rsidP="003D2D1D">
      <w:pPr>
        <w:shd w:val="clear" w:color="auto" w:fill="FFFFFF"/>
        <w:overflowPunct/>
        <w:autoSpaceDE/>
        <w:autoSpaceDN/>
        <w:adjustRightInd/>
        <w:ind w:firstLine="709"/>
        <w:jc w:val="both"/>
        <w:textAlignment w:val="auto"/>
        <w:rPr>
          <w:rFonts w:eastAsia="Times New Roman"/>
          <w:color w:val="000000"/>
          <w:spacing w:val="-1"/>
          <w:sz w:val="22"/>
          <w:szCs w:val="22"/>
          <w:lang w:eastAsia="ru-RU"/>
        </w:rPr>
      </w:pPr>
      <w:r w:rsidRPr="00AB0AB2">
        <w:rPr>
          <w:rFonts w:eastAsia="Times New Roman"/>
          <w:sz w:val="22"/>
          <w:szCs w:val="22"/>
          <w:lang w:eastAsia="ru-RU"/>
        </w:rPr>
        <w:lastRenderedPageBreak/>
        <w:t xml:space="preserve">9. </w:t>
      </w:r>
      <w:r w:rsidRPr="00AB0AB2">
        <w:rPr>
          <w:rFonts w:eastAsia="Times New Roman"/>
          <w:color w:val="000000"/>
          <w:sz w:val="22"/>
          <w:szCs w:val="22"/>
          <w:lang w:eastAsia="ru-RU"/>
        </w:rPr>
        <w:t xml:space="preserve">Заседание комиссии считается правомочным, если на нём </w:t>
      </w:r>
      <w:r w:rsidRPr="00AB0AB2">
        <w:rPr>
          <w:rFonts w:eastAsia="Times New Roman"/>
          <w:color w:val="000000"/>
          <w:spacing w:val="-1"/>
          <w:sz w:val="22"/>
          <w:szCs w:val="22"/>
          <w:lang w:eastAsia="ru-RU"/>
        </w:rPr>
        <w:t>присутствует более половины её членов.</w:t>
      </w:r>
    </w:p>
    <w:p w:rsidR="00AB0AB2" w:rsidRPr="00AB0AB2" w:rsidRDefault="00AB0AB2" w:rsidP="003D2D1D">
      <w:pPr>
        <w:shd w:val="clear" w:color="auto" w:fill="FFFFFF"/>
        <w:overflowPunct/>
        <w:autoSpaceDE/>
        <w:autoSpaceDN/>
        <w:adjustRightInd/>
        <w:ind w:firstLine="709"/>
        <w:jc w:val="both"/>
        <w:textAlignment w:val="auto"/>
        <w:rPr>
          <w:rFonts w:eastAsia="Times New Roman"/>
          <w:color w:val="000000"/>
          <w:spacing w:val="-1"/>
          <w:sz w:val="22"/>
          <w:szCs w:val="22"/>
          <w:lang w:eastAsia="ru-RU"/>
        </w:rPr>
      </w:pPr>
      <w:r w:rsidRPr="00AB0AB2">
        <w:rPr>
          <w:rFonts w:eastAsia="Times New Roman"/>
          <w:color w:val="000000"/>
          <w:spacing w:val="-1"/>
          <w:sz w:val="22"/>
          <w:szCs w:val="22"/>
          <w:lang w:eastAsia="ru-RU"/>
        </w:rPr>
        <w:t>10. Решения комиссии принимаются простым большинством голосов, оформляются протоколами, которые подписываются председателем или заместителем председателя комиссии. При равенстве голосов членов комиссии голос председателя комиссии является решающим.</w:t>
      </w:r>
    </w:p>
    <w:p w:rsidR="00AB0AB2" w:rsidRPr="00AB0AB2" w:rsidRDefault="00AB0AB2" w:rsidP="003D2D1D">
      <w:pPr>
        <w:shd w:val="clear" w:color="auto" w:fill="FFFFFF"/>
        <w:overflowPunct/>
        <w:autoSpaceDE/>
        <w:autoSpaceDN/>
        <w:adjustRightInd/>
        <w:ind w:firstLine="709"/>
        <w:jc w:val="both"/>
        <w:textAlignment w:val="auto"/>
        <w:rPr>
          <w:rFonts w:eastAsia="Times New Roman"/>
          <w:color w:val="000000"/>
          <w:spacing w:val="-1"/>
          <w:sz w:val="22"/>
          <w:szCs w:val="22"/>
          <w:lang w:eastAsia="ru-RU"/>
        </w:rPr>
      </w:pPr>
      <w:r w:rsidRPr="00AB0AB2">
        <w:rPr>
          <w:rFonts w:eastAsia="Times New Roman"/>
          <w:color w:val="000000"/>
          <w:spacing w:val="-1"/>
          <w:sz w:val="22"/>
          <w:szCs w:val="22"/>
          <w:lang w:eastAsia="ru-RU"/>
        </w:rPr>
        <w:t>11. Организационно-техническое обеспечение деятельности комиссии осуществляет Управление образования Администрации Чаинского района.</w:t>
      </w:r>
    </w:p>
    <w:p w:rsidR="00AB0AB2" w:rsidRPr="00AB0AB2" w:rsidRDefault="00AB0AB2" w:rsidP="00AB0AB2">
      <w:pPr>
        <w:overflowPunct/>
        <w:autoSpaceDE/>
        <w:autoSpaceDN/>
        <w:adjustRightInd/>
        <w:textAlignment w:val="auto"/>
        <w:rPr>
          <w:rFonts w:eastAsia="Times New Roman"/>
          <w:sz w:val="22"/>
          <w:szCs w:val="22"/>
          <w:lang w:eastAsia="ru-RU"/>
        </w:rPr>
      </w:pPr>
    </w:p>
    <w:p w:rsidR="00AB0AB2" w:rsidRPr="00AB0AB2" w:rsidRDefault="00AB0AB2" w:rsidP="003D2D1D">
      <w:pPr>
        <w:overflowPunct/>
        <w:autoSpaceDE/>
        <w:autoSpaceDN/>
        <w:adjustRightInd/>
        <w:jc w:val="right"/>
        <w:textAlignment w:val="auto"/>
        <w:rPr>
          <w:rFonts w:eastAsia="Times New Roman"/>
          <w:sz w:val="22"/>
          <w:szCs w:val="22"/>
          <w:lang w:eastAsia="ru-RU"/>
        </w:rPr>
      </w:pPr>
      <w:r w:rsidRPr="00AB0AB2">
        <w:rPr>
          <w:rFonts w:eastAsia="Times New Roman"/>
          <w:sz w:val="22"/>
          <w:szCs w:val="22"/>
          <w:lang w:eastAsia="ru-RU"/>
        </w:rPr>
        <w:t>Приложение № 2</w:t>
      </w:r>
    </w:p>
    <w:p w:rsidR="00AB0AB2" w:rsidRPr="00AB0AB2" w:rsidRDefault="00AB0AB2" w:rsidP="003D2D1D">
      <w:pPr>
        <w:overflowPunct/>
        <w:autoSpaceDE/>
        <w:autoSpaceDN/>
        <w:adjustRightInd/>
        <w:jc w:val="right"/>
        <w:textAlignment w:val="auto"/>
        <w:rPr>
          <w:rFonts w:eastAsia="Times New Roman"/>
          <w:sz w:val="22"/>
          <w:szCs w:val="22"/>
          <w:lang w:eastAsia="ru-RU"/>
        </w:rPr>
      </w:pPr>
      <w:r w:rsidRPr="00AB0AB2">
        <w:rPr>
          <w:rFonts w:eastAsia="Times New Roman"/>
          <w:sz w:val="22"/>
          <w:szCs w:val="22"/>
          <w:lang w:eastAsia="ru-RU"/>
        </w:rPr>
        <w:t>УТВЕРЖДЕНО</w:t>
      </w:r>
    </w:p>
    <w:p w:rsidR="003D2D1D" w:rsidRDefault="00AB0AB2" w:rsidP="003D2D1D">
      <w:pPr>
        <w:overflowPunct/>
        <w:autoSpaceDE/>
        <w:autoSpaceDN/>
        <w:adjustRightInd/>
        <w:jc w:val="right"/>
        <w:textAlignment w:val="auto"/>
        <w:rPr>
          <w:rFonts w:eastAsia="Times New Roman"/>
          <w:sz w:val="22"/>
          <w:szCs w:val="22"/>
          <w:lang w:eastAsia="ru-RU"/>
        </w:rPr>
      </w:pPr>
      <w:r w:rsidRPr="00AB0AB2">
        <w:rPr>
          <w:rFonts w:eastAsia="Times New Roman"/>
          <w:sz w:val="22"/>
          <w:szCs w:val="22"/>
          <w:lang w:eastAsia="ru-RU"/>
        </w:rPr>
        <w:t>постановлением Администрации</w:t>
      </w:r>
      <w:r w:rsidR="003D2D1D">
        <w:rPr>
          <w:rFonts w:eastAsia="Times New Roman"/>
          <w:sz w:val="22"/>
          <w:szCs w:val="22"/>
          <w:lang w:eastAsia="ru-RU"/>
        </w:rPr>
        <w:t xml:space="preserve"> </w:t>
      </w:r>
      <w:r w:rsidRPr="00AB0AB2">
        <w:rPr>
          <w:rFonts w:eastAsia="Times New Roman"/>
          <w:sz w:val="22"/>
          <w:szCs w:val="22"/>
          <w:lang w:eastAsia="ru-RU"/>
        </w:rPr>
        <w:t>Чаинского района</w:t>
      </w:r>
      <w:r w:rsidR="003D2D1D">
        <w:rPr>
          <w:rFonts w:eastAsia="Times New Roman"/>
          <w:sz w:val="22"/>
          <w:szCs w:val="22"/>
          <w:lang w:eastAsia="ru-RU"/>
        </w:rPr>
        <w:t xml:space="preserve"> </w:t>
      </w:r>
    </w:p>
    <w:p w:rsidR="00AB0AB2" w:rsidRPr="00AB0AB2" w:rsidRDefault="00AB0AB2" w:rsidP="003D2D1D">
      <w:pPr>
        <w:overflowPunct/>
        <w:autoSpaceDE/>
        <w:autoSpaceDN/>
        <w:adjustRightInd/>
        <w:jc w:val="right"/>
        <w:textAlignment w:val="auto"/>
        <w:rPr>
          <w:rFonts w:eastAsia="Times New Roman"/>
          <w:sz w:val="22"/>
          <w:szCs w:val="22"/>
          <w:lang w:eastAsia="ru-RU"/>
        </w:rPr>
      </w:pPr>
      <w:r w:rsidRPr="00AB0AB2">
        <w:rPr>
          <w:rFonts w:eastAsia="Times New Roman"/>
          <w:sz w:val="22"/>
          <w:szCs w:val="22"/>
          <w:lang w:eastAsia="ru-RU"/>
        </w:rPr>
        <w:t>от 20.01.2022 №25</w:t>
      </w:r>
    </w:p>
    <w:p w:rsidR="00AB0AB2" w:rsidRPr="00AB0AB2" w:rsidRDefault="00AB0AB2" w:rsidP="00AB0AB2">
      <w:pPr>
        <w:overflowPunct/>
        <w:autoSpaceDE/>
        <w:autoSpaceDN/>
        <w:adjustRightInd/>
        <w:jc w:val="center"/>
        <w:textAlignment w:val="auto"/>
        <w:rPr>
          <w:rFonts w:eastAsia="Times New Roman"/>
          <w:sz w:val="22"/>
          <w:szCs w:val="22"/>
          <w:lang w:eastAsia="ru-RU"/>
        </w:rPr>
      </w:pPr>
      <w:r w:rsidRPr="00AB0AB2">
        <w:rPr>
          <w:rFonts w:eastAsia="Times New Roman"/>
          <w:sz w:val="22"/>
          <w:szCs w:val="22"/>
          <w:lang w:eastAsia="ru-RU"/>
        </w:rPr>
        <w:t>Состав</w:t>
      </w:r>
    </w:p>
    <w:p w:rsidR="00AB0AB2" w:rsidRPr="00AB0AB2" w:rsidRDefault="00AB0AB2" w:rsidP="00AB0AB2">
      <w:pPr>
        <w:overflowPunct/>
        <w:autoSpaceDE/>
        <w:autoSpaceDN/>
        <w:adjustRightInd/>
        <w:jc w:val="center"/>
        <w:textAlignment w:val="auto"/>
        <w:rPr>
          <w:rFonts w:eastAsia="Times New Roman"/>
          <w:sz w:val="22"/>
          <w:szCs w:val="22"/>
          <w:lang w:eastAsia="ru-RU"/>
        </w:rPr>
      </w:pPr>
      <w:r w:rsidRPr="00AB0AB2">
        <w:rPr>
          <w:rFonts w:eastAsia="Times New Roman"/>
          <w:sz w:val="22"/>
          <w:szCs w:val="22"/>
          <w:lang w:eastAsia="ru-RU"/>
        </w:rPr>
        <w:t>межведомственной комиссии по организации и обеспечению отдыха, оздоровления и занятости детей Чаинского района в каникулярное время в 2022 году</w:t>
      </w:r>
    </w:p>
    <w:p w:rsidR="00AB0AB2" w:rsidRPr="00AB0AB2" w:rsidRDefault="00AB0AB2" w:rsidP="00AB0AB2">
      <w:pPr>
        <w:overflowPunct/>
        <w:autoSpaceDE/>
        <w:autoSpaceDN/>
        <w:adjustRightInd/>
        <w:jc w:val="both"/>
        <w:textAlignment w:val="auto"/>
        <w:rPr>
          <w:rFonts w:eastAsia="Times New Roman"/>
          <w:sz w:val="22"/>
          <w:szCs w:val="22"/>
          <w:lang w:eastAsia="ru-RU"/>
        </w:rPr>
      </w:pPr>
    </w:p>
    <w:p w:rsidR="00AB0AB2" w:rsidRPr="00AB0AB2" w:rsidRDefault="00AB0AB2" w:rsidP="00AB0AB2">
      <w:pPr>
        <w:tabs>
          <w:tab w:val="left" w:pos="2410"/>
          <w:tab w:val="left" w:pos="2552"/>
        </w:tabs>
        <w:overflowPunct/>
        <w:autoSpaceDE/>
        <w:autoSpaceDN/>
        <w:adjustRightInd/>
        <w:jc w:val="both"/>
        <w:textAlignment w:val="auto"/>
        <w:rPr>
          <w:rFonts w:eastAsia="Times New Roman"/>
          <w:sz w:val="22"/>
          <w:szCs w:val="22"/>
          <w:lang w:eastAsia="ru-RU"/>
        </w:rPr>
      </w:pPr>
      <w:r w:rsidRPr="00AB0AB2">
        <w:rPr>
          <w:rFonts w:eastAsia="Times New Roman"/>
          <w:sz w:val="22"/>
          <w:szCs w:val="22"/>
          <w:lang w:eastAsia="ru-RU"/>
        </w:rPr>
        <w:t>Чуйко Т.В. – заместитель Главы Чаинского района по социально-экономическим вопросам, председатель комиссии;</w:t>
      </w:r>
    </w:p>
    <w:p w:rsidR="00AB0AB2" w:rsidRPr="00AB0AB2" w:rsidRDefault="00AB0AB2" w:rsidP="00AB0AB2">
      <w:pPr>
        <w:tabs>
          <w:tab w:val="left" w:pos="2410"/>
          <w:tab w:val="left" w:pos="2552"/>
        </w:tabs>
        <w:overflowPunct/>
        <w:autoSpaceDE/>
        <w:autoSpaceDN/>
        <w:adjustRightInd/>
        <w:jc w:val="both"/>
        <w:textAlignment w:val="auto"/>
        <w:rPr>
          <w:rFonts w:eastAsia="Times New Roman"/>
          <w:sz w:val="22"/>
          <w:szCs w:val="22"/>
          <w:lang w:eastAsia="ru-RU"/>
        </w:rPr>
      </w:pPr>
    </w:p>
    <w:p w:rsidR="00AB0AB2" w:rsidRPr="00AB0AB2" w:rsidRDefault="00AB0AB2" w:rsidP="00AB0AB2">
      <w:pPr>
        <w:tabs>
          <w:tab w:val="left" w:pos="2410"/>
          <w:tab w:val="left" w:pos="2835"/>
        </w:tabs>
        <w:overflowPunct/>
        <w:autoSpaceDE/>
        <w:autoSpaceDN/>
        <w:adjustRightInd/>
        <w:jc w:val="both"/>
        <w:textAlignment w:val="auto"/>
        <w:rPr>
          <w:rFonts w:eastAsia="Times New Roman"/>
          <w:sz w:val="22"/>
          <w:szCs w:val="22"/>
          <w:lang w:eastAsia="ru-RU"/>
        </w:rPr>
      </w:pPr>
      <w:r w:rsidRPr="00AB0AB2">
        <w:rPr>
          <w:rFonts w:eastAsia="Times New Roman"/>
          <w:sz w:val="22"/>
          <w:szCs w:val="22"/>
          <w:lang w:eastAsia="ru-RU"/>
        </w:rPr>
        <w:t>Степанова С.Г. – начальник Управления образования Администрации Чаинского района;</w:t>
      </w:r>
    </w:p>
    <w:p w:rsidR="00AB0AB2" w:rsidRPr="00AB0AB2" w:rsidRDefault="00AB0AB2" w:rsidP="00AB0AB2">
      <w:pPr>
        <w:tabs>
          <w:tab w:val="left" w:pos="2835"/>
        </w:tabs>
        <w:overflowPunct/>
        <w:autoSpaceDE/>
        <w:autoSpaceDN/>
        <w:adjustRightInd/>
        <w:jc w:val="both"/>
        <w:textAlignment w:val="auto"/>
        <w:rPr>
          <w:rFonts w:eastAsia="Times New Roman"/>
          <w:sz w:val="22"/>
          <w:szCs w:val="22"/>
          <w:lang w:eastAsia="ru-RU"/>
        </w:rPr>
      </w:pPr>
    </w:p>
    <w:p w:rsidR="00AB0AB2" w:rsidRPr="00AB0AB2" w:rsidRDefault="00AB0AB2" w:rsidP="00AB0AB2">
      <w:pPr>
        <w:tabs>
          <w:tab w:val="left" w:pos="2835"/>
        </w:tabs>
        <w:overflowPunct/>
        <w:autoSpaceDE/>
        <w:autoSpaceDN/>
        <w:adjustRightInd/>
        <w:jc w:val="both"/>
        <w:textAlignment w:val="auto"/>
        <w:rPr>
          <w:rFonts w:eastAsia="Times New Roman"/>
          <w:sz w:val="22"/>
          <w:szCs w:val="22"/>
          <w:lang w:eastAsia="ru-RU"/>
        </w:rPr>
      </w:pPr>
      <w:proofErr w:type="spellStart"/>
      <w:r w:rsidRPr="00AB0AB2">
        <w:rPr>
          <w:rFonts w:eastAsia="Times New Roman"/>
          <w:sz w:val="22"/>
          <w:szCs w:val="22"/>
          <w:lang w:eastAsia="ru-RU"/>
        </w:rPr>
        <w:t>Чупик</w:t>
      </w:r>
      <w:proofErr w:type="spellEnd"/>
      <w:r w:rsidRPr="00AB0AB2">
        <w:rPr>
          <w:rFonts w:eastAsia="Times New Roman"/>
          <w:sz w:val="22"/>
          <w:szCs w:val="22"/>
          <w:lang w:eastAsia="ru-RU"/>
        </w:rPr>
        <w:t xml:space="preserve"> Е.И. – главный специалист Управления образования Администрации Чаинского района;</w:t>
      </w: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r w:rsidRPr="00AB0AB2">
        <w:rPr>
          <w:rFonts w:eastAsia="Times New Roman"/>
          <w:sz w:val="22"/>
          <w:szCs w:val="22"/>
          <w:lang w:eastAsia="ru-RU"/>
        </w:rPr>
        <w:t>Третьяков Ю.А. – начальник муниципального учреждения «Отдел по культуре, молодёжной политике и спорту Администрации Чаинского район Томской области»;</w:t>
      </w: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proofErr w:type="spellStart"/>
      <w:r w:rsidRPr="00AB0AB2">
        <w:rPr>
          <w:rFonts w:eastAsia="Times New Roman"/>
          <w:sz w:val="22"/>
          <w:szCs w:val="22"/>
          <w:lang w:eastAsia="ru-RU"/>
        </w:rPr>
        <w:t>Дьячкова</w:t>
      </w:r>
      <w:proofErr w:type="spellEnd"/>
      <w:r w:rsidRPr="00AB0AB2">
        <w:rPr>
          <w:rFonts w:eastAsia="Times New Roman"/>
          <w:sz w:val="22"/>
          <w:szCs w:val="22"/>
          <w:lang w:eastAsia="ru-RU"/>
        </w:rPr>
        <w:t xml:space="preserve"> С.В. – главный специалист (ответственный секретарь) комиссии по делам несовершеннолетних и защите их прав Администрации Чаинского района;</w:t>
      </w: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proofErr w:type="spellStart"/>
      <w:r w:rsidRPr="00AB0AB2">
        <w:rPr>
          <w:rFonts w:eastAsia="Times New Roman"/>
          <w:sz w:val="22"/>
          <w:szCs w:val="22"/>
          <w:lang w:eastAsia="ru-RU"/>
        </w:rPr>
        <w:t>Перемитина</w:t>
      </w:r>
      <w:proofErr w:type="spellEnd"/>
      <w:r w:rsidRPr="00AB0AB2">
        <w:rPr>
          <w:rFonts w:eastAsia="Times New Roman"/>
          <w:sz w:val="22"/>
          <w:szCs w:val="22"/>
          <w:lang w:eastAsia="ru-RU"/>
        </w:rPr>
        <w:t xml:space="preserve"> Д.В. – директор муниципального бюджетного образовательного учреждения дополнительного образования «Чаинский Дом детского творчества»;</w:t>
      </w: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r w:rsidRPr="00AB0AB2">
        <w:rPr>
          <w:rFonts w:eastAsia="Times New Roman"/>
          <w:sz w:val="22"/>
          <w:szCs w:val="22"/>
          <w:lang w:eastAsia="ru-RU"/>
        </w:rPr>
        <w:t>Торопова М.Н. – директор муниципального автономного общеобразовательного учреждения Чаинского района «</w:t>
      </w:r>
      <w:proofErr w:type="spellStart"/>
      <w:r w:rsidRPr="00AB0AB2">
        <w:rPr>
          <w:rFonts w:eastAsia="Times New Roman"/>
          <w:sz w:val="22"/>
          <w:szCs w:val="22"/>
          <w:lang w:eastAsia="ru-RU"/>
        </w:rPr>
        <w:t>Подгорнская</w:t>
      </w:r>
      <w:proofErr w:type="spellEnd"/>
      <w:r w:rsidRPr="00AB0AB2">
        <w:rPr>
          <w:rFonts w:eastAsia="Times New Roman"/>
          <w:sz w:val="22"/>
          <w:szCs w:val="22"/>
          <w:lang w:eastAsia="ru-RU"/>
        </w:rPr>
        <w:t xml:space="preserve"> средняя общеобразовательная школа»;</w:t>
      </w:r>
    </w:p>
    <w:p w:rsidR="00AB0AB2" w:rsidRPr="00AB0AB2" w:rsidRDefault="00AB0AB2" w:rsidP="00AB0AB2">
      <w:pPr>
        <w:overflowPunct/>
        <w:autoSpaceDE/>
        <w:autoSpaceDN/>
        <w:adjustRightInd/>
        <w:jc w:val="both"/>
        <w:textAlignment w:val="auto"/>
        <w:rPr>
          <w:rFonts w:eastAsia="Times New Roman"/>
          <w:sz w:val="22"/>
          <w:szCs w:val="22"/>
          <w:lang w:eastAsia="ru-RU"/>
        </w:rPr>
      </w:pPr>
    </w:p>
    <w:p w:rsidR="00AB0AB2" w:rsidRPr="00AB0AB2" w:rsidRDefault="00AB0AB2" w:rsidP="00AB0AB2">
      <w:pPr>
        <w:overflowPunct/>
        <w:autoSpaceDE/>
        <w:autoSpaceDN/>
        <w:adjustRightInd/>
        <w:jc w:val="both"/>
        <w:textAlignment w:val="auto"/>
        <w:rPr>
          <w:rFonts w:eastAsia="Times New Roman"/>
          <w:sz w:val="22"/>
          <w:szCs w:val="22"/>
          <w:lang w:eastAsia="ru-RU"/>
        </w:rPr>
      </w:pPr>
      <w:proofErr w:type="spellStart"/>
      <w:r w:rsidRPr="00AB0AB2">
        <w:rPr>
          <w:rFonts w:eastAsia="Times New Roman"/>
          <w:sz w:val="22"/>
          <w:szCs w:val="22"/>
          <w:lang w:eastAsia="ru-RU"/>
        </w:rPr>
        <w:t>Мирошникова</w:t>
      </w:r>
      <w:proofErr w:type="spellEnd"/>
      <w:r w:rsidRPr="00AB0AB2">
        <w:rPr>
          <w:rFonts w:eastAsia="Times New Roman"/>
          <w:sz w:val="22"/>
          <w:szCs w:val="22"/>
          <w:lang w:eastAsia="ru-RU"/>
        </w:rPr>
        <w:t xml:space="preserve"> Л.И. – директор областного государственного казённого учреждения «Центр социальной поддержки населения Чаинского района» (по согласованию);</w:t>
      </w: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proofErr w:type="spellStart"/>
      <w:r w:rsidRPr="00AB0AB2">
        <w:rPr>
          <w:rFonts w:eastAsia="Times New Roman"/>
          <w:sz w:val="22"/>
          <w:szCs w:val="22"/>
          <w:lang w:eastAsia="ru-RU"/>
        </w:rPr>
        <w:t>Полынянкина</w:t>
      </w:r>
      <w:proofErr w:type="spellEnd"/>
      <w:r w:rsidRPr="00AB0AB2">
        <w:rPr>
          <w:rFonts w:eastAsia="Times New Roman"/>
          <w:sz w:val="22"/>
          <w:szCs w:val="22"/>
          <w:lang w:eastAsia="ru-RU"/>
        </w:rPr>
        <w:t xml:space="preserve"> Т.М. – директор областного государственного казённого учреждения «Центр занятости населения Чаинского района» (по согласованию);</w:t>
      </w: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proofErr w:type="spellStart"/>
      <w:r w:rsidRPr="00AB0AB2">
        <w:rPr>
          <w:rFonts w:eastAsia="Times New Roman"/>
          <w:sz w:val="22"/>
          <w:szCs w:val="22"/>
          <w:lang w:eastAsia="ru-RU"/>
        </w:rPr>
        <w:t>Нургалиев</w:t>
      </w:r>
      <w:proofErr w:type="spellEnd"/>
      <w:r w:rsidRPr="00AB0AB2">
        <w:rPr>
          <w:rFonts w:eastAsia="Times New Roman"/>
          <w:sz w:val="22"/>
          <w:szCs w:val="22"/>
          <w:lang w:eastAsia="ru-RU"/>
        </w:rPr>
        <w:t xml:space="preserve"> Л.М. – главный врач областного государственного бюджетного учреждения здравоохранения «Чаинская районная больница» (по согласованию);</w:t>
      </w: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r w:rsidRPr="00AB0AB2">
        <w:rPr>
          <w:rFonts w:eastAsia="Times New Roman"/>
          <w:sz w:val="22"/>
          <w:szCs w:val="22"/>
          <w:lang w:eastAsia="ru-RU"/>
        </w:rPr>
        <w:t xml:space="preserve">Чернова Г.С. – и.о. заведующего </w:t>
      </w:r>
      <w:proofErr w:type="spellStart"/>
      <w:r w:rsidRPr="00AB0AB2">
        <w:rPr>
          <w:rFonts w:eastAsia="Times New Roman"/>
          <w:sz w:val="22"/>
          <w:szCs w:val="22"/>
          <w:lang w:eastAsia="ru-RU"/>
        </w:rPr>
        <w:t>Подгорновским</w:t>
      </w:r>
      <w:proofErr w:type="spellEnd"/>
      <w:r w:rsidRPr="00AB0AB2">
        <w:rPr>
          <w:rFonts w:eastAsia="Times New Roman"/>
          <w:sz w:val="22"/>
          <w:szCs w:val="22"/>
          <w:lang w:eastAsia="ru-RU"/>
        </w:rPr>
        <w:t xml:space="preserve"> филиалом областного государственного бюджетного профессионального образовательного учреждения «Томский аграрный колледж» (по согласованию);</w:t>
      </w: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r w:rsidRPr="00AB0AB2">
        <w:rPr>
          <w:rFonts w:eastAsia="Times New Roman"/>
          <w:sz w:val="22"/>
          <w:szCs w:val="22"/>
          <w:lang w:eastAsia="ru-RU"/>
        </w:rPr>
        <w:t>Родионов И.А. – начальник Отделения МВД России по Чаинскому району (по согласованию);</w:t>
      </w: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proofErr w:type="spellStart"/>
      <w:r w:rsidRPr="00AB0AB2">
        <w:rPr>
          <w:rFonts w:eastAsia="Times New Roman"/>
          <w:sz w:val="22"/>
          <w:szCs w:val="22"/>
          <w:lang w:eastAsia="ru-RU"/>
        </w:rPr>
        <w:t>Шалева</w:t>
      </w:r>
      <w:proofErr w:type="spellEnd"/>
      <w:r w:rsidRPr="00AB0AB2">
        <w:rPr>
          <w:rFonts w:eastAsia="Times New Roman"/>
          <w:sz w:val="22"/>
          <w:szCs w:val="22"/>
          <w:lang w:eastAsia="ru-RU"/>
        </w:rPr>
        <w:t xml:space="preserve"> Т.А. – специалист 1 разряда ТОУ </w:t>
      </w:r>
      <w:proofErr w:type="spellStart"/>
      <w:r w:rsidRPr="00AB0AB2">
        <w:rPr>
          <w:rFonts w:eastAsia="Times New Roman"/>
          <w:sz w:val="22"/>
          <w:szCs w:val="22"/>
          <w:lang w:eastAsia="ru-RU"/>
        </w:rPr>
        <w:t>Роспотребнадзора</w:t>
      </w:r>
      <w:proofErr w:type="spellEnd"/>
      <w:r w:rsidRPr="00AB0AB2">
        <w:rPr>
          <w:rFonts w:eastAsia="Times New Roman"/>
          <w:sz w:val="22"/>
          <w:szCs w:val="22"/>
          <w:lang w:eastAsia="ru-RU"/>
        </w:rPr>
        <w:t xml:space="preserve"> в Томской области в </w:t>
      </w:r>
      <w:proofErr w:type="spellStart"/>
      <w:r w:rsidRPr="00AB0AB2">
        <w:rPr>
          <w:rFonts w:eastAsia="Times New Roman"/>
          <w:sz w:val="22"/>
          <w:szCs w:val="22"/>
          <w:lang w:eastAsia="ru-RU"/>
        </w:rPr>
        <w:t>Кривошеинском</w:t>
      </w:r>
      <w:proofErr w:type="spellEnd"/>
      <w:r w:rsidRPr="00AB0AB2">
        <w:rPr>
          <w:rFonts w:eastAsia="Times New Roman"/>
          <w:sz w:val="22"/>
          <w:szCs w:val="22"/>
          <w:lang w:eastAsia="ru-RU"/>
        </w:rPr>
        <w:t xml:space="preserve"> районе (по согласованию);</w:t>
      </w: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r w:rsidRPr="00AB0AB2">
        <w:rPr>
          <w:rFonts w:eastAsia="Times New Roman"/>
          <w:sz w:val="22"/>
          <w:szCs w:val="22"/>
          <w:lang w:eastAsia="ru-RU"/>
        </w:rPr>
        <w:t>Никулин Т.В. – главный государственный инспектор Чаинского района Томской области по пожарному надзору (по согласованию);</w:t>
      </w: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r w:rsidRPr="00AB0AB2">
        <w:rPr>
          <w:rFonts w:eastAsia="Times New Roman"/>
          <w:sz w:val="22"/>
          <w:szCs w:val="22"/>
          <w:lang w:eastAsia="ru-RU"/>
        </w:rPr>
        <w:lastRenderedPageBreak/>
        <w:t>Черданцев В.А. – председатель райкома профсоюза работников образования и науки Чаинского района (по согласованию)</w:t>
      </w:r>
    </w:p>
    <w:p w:rsidR="00AB0AB2" w:rsidRPr="00AB0AB2" w:rsidRDefault="00AB0AB2" w:rsidP="00AB0AB2">
      <w:pPr>
        <w:tabs>
          <w:tab w:val="left" w:pos="2730"/>
        </w:tabs>
        <w:overflowPunct/>
        <w:autoSpaceDE/>
        <w:autoSpaceDN/>
        <w:adjustRightInd/>
        <w:jc w:val="both"/>
        <w:textAlignment w:val="auto"/>
        <w:rPr>
          <w:rFonts w:eastAsia="Times New Roman"/>
          <w:sz w:val="22"/>
          <w:szCs w:val="22"/>
          <w:lang w:eastAsia="ru-RU"/>
        </w:rPr>
      </w:pPr>
    </w:p>
    <w:p w:rsidR="00AB0AB2" w:rsidRPr="00AB0AB2" w:rsidRDefault="00AB0AB2" w:rsidP="003D2D1D">
      <w:pPr>
        <w:overflowPunct/>
        <w:autoSpaceDE/>
        <w:autoSpaceDN/>
        <w:adjustRightInd/>
        <w:jc w:val="right"/>
        <w:textAlignment w:val="auto"/>
        <w:rPr>
          <w:rFonts w:eastAsia="Times New Roman"/>
          <w:sz w:val="22"/>
          <w:szCs w:val="22"/>
          <w:lang/>
        </w:rPr>
      </w:pPr>
      <w:r w:rsidRPr="00AB0AB2">
        <w:rPr>
          <w:rFonts w:eastAsia="Times New Roman"/>
          <w:sz w:val="22"/>
          <w:szCs w:val="22"/>
          <w:lang/>
        </w:rPr>
        <w:t>Приложение № 3</w:t>
      </w:r>
    </w:p>
    <w:p w:rsidR="00AB0AB2" w:rsidRPr="00AB0AB2" w:rsidRDefault="00AB0AB2" w:rsidP="003D2D1D">
      <w:pPr>
        <w:overflowPunct/>
        <w:autoSpaceDE/>
        <w:autoSpaceDN/>
        <w:adjustRightInd/>
        <w:jc w:val="right"/>
        <w:textAlignment w:val="auto"/>
        <w:rPr>
          <w:rFonts w:eastAsia="Times New Roman"/>
          <w:sz w:val="22"/>
          <w:szCs w:val="22"/>
          <w:lang/>
        </w:rPr>
      </w:pPr>
      <w:r w:rsidRPr="00AB0AB2">
        <w:rPr>
          <w:rFonts w:eastAsia="Times New Roman"/>
          <w:sz w:val="22"/>
          <w:szCs w:val="22"/>
          <w:lang/>
        </w:rPr>
        <w:t>УТВЕРЖДЕНО</w:t>
      </w:r>
    </w:p>
    <w:p w:rsidR="00AB0AB2" w:rsidRPr="00AB0AB2" w:rsidRDefault="003D2D1D" w:rsidP="003D2D1D">
      <w:pPr>
        <w:overflowPunct/>
        <w:autoSpaceDE/>
        <w:autoSpaceDN/>
        <w:adjustRightInd/>
        <w:jc w:val="right"/>
        <w:textAlignment w:val="auto"/>
        <w:rPr>
          <w:rFonts w:eastAsia="Times New Roman"/>
          <w:sz w:val="22"/>
          <w:szCs w:val="22"/>
          <w:lang/>
        </w:rPr>
      </w:pPr>
      <w:proofErr w:type="spellStart"/>
      <w:r>
        <w:rPr>
          <w:rFonts w:eastAsia="Times New Roman"/>
          <w:sz w:val="22"/>
          <w:szCs w:val="22"/>
          <w:lang/>
        </w:rPr>
        <w:t>п</w:t>
      </w:r>
      <w:r w:rsidR="00AB0AB2" w:rsidRPr="00AB0AB2">
        <w:rPr>
          <w:rFonts w:eastAsia="Times New Roman"/>
          <w:sz w:val="22"/>
          <w:szCs w:val="22"/>
          <w:lang/>
        </w:rPr>
        <w:t>остановлением</w:t>
      </w:r>
      <w:proofErr w:type="spellEnd"/>
      <w:r>
        <w:rPr>
          <w:rFonts w:eastAsia="Times New Roman"/>
          <w:sz w:val="22"/>
          <w:szCs w:val="22"/>
          <w:lang/>
        </w:rPr>
        <w:t xml:space="preserve"> </w:t>
      </w:r>
      <w:r w:rsidR="00AB0AB2" w:rsidRPr="00AB0AB2">
        <w:rPr>
          <w:rFonts w:eastAsia="Times New Roman"/>
          <w:sz w:val="22"/>
          <w:szCs w:val="22"/>
          <w:lang/>
        </w:rPr>
        <w:t>Администрации Чаинского района</w:t>
      </w:r>
    </w:p>
    <w:p w:rsidR="00AB0AB2" w:rsidRPr="00AB0AB2" w:rsidRDefault="00AB0AB2" w:rsidP="003D2D1D">
      <w:pPr>
        <w:overflowPunct/>
        <w:autoSpaceDE/>
        <w:autoSpaceDN/>
        <w:adjustRightInd/>
        <w:jc w:val="right"/>
        <w:textAlignment w:val="auto"/>
        <w:rPr>
          <w:rFonts w:eastAsia="Times New Roman"/>
          <w:sz w:val="22"/>
          <w:szCs w:val="22"/>
          <w:lang/>
        </w:rPr>
      </w:pPr>
      <w:r w:rsidRPr="00AB0AB2">
        <w:rPr>
          <w:rFonts w:eastAsia="Times New Roman"/>
          <w:sz w:val="22"/>
          <w:szCs w:val="22"/>
          <w:lang/>
        </w:rPr>
        <w:t>от 20.01.2022 № 25</w:t>
      </w:r>
    </w:p>
    <w:p w:rsidR="00AB0AB2" w:rsidRPr="00AB0AB2" w:rsidRDefault="00AB0AB2" w:rsidP="00AB0AB2">
      <w:pPr>
        <w:overflowPunct/>
        <w:autoSpaceDE/>
        <w:autoSpaceDN/>
        <w:adjustRightInd/>
        <w:jc w:val="center"/>
        <w:textAlignment w:val="auto"/>
        <w:rPr>
          <w:rFonts w:eastAsia="Times New Roman"/>
          <w:sz w:val="22"/>
          <w:szCs w:val="22"/>
          <w:lang w:eastAsia="ru-RU"/>
        </w:rPr>
      </w:pPr>
      <w:r w:rsidRPr="00AB0AB2">
        <w:rPr>
          <w:rFonts w:eastAsia="Times New Roman"/>
          <w:b/>
          <w:bCs/>
          <w:sz w:val="22"/>
          <w:szCs w:val="22"/>
          <w:lang w:eastAsia="ru-RU"/>
        </w:rPr>
        <w:t>ПОРЯДОК</w:t>
      </w:r>
    </w:p>
    <w:p w:rsidR="00AB0AB2" w:rsidRPr="00AB0AB2" w:rsidRDefault="00AB0AB2" w:rsidP="00AB0AB2">
      <w:pPr>
        <w:overflowPunct/>
        <w:jc w:val="center"/>
        <w:textAlignment w:val="auto"/>
        <w:rPr>
          <w:rFonts w:eastAsia="Times New Roman"/>
          <w:b/>
          <w:bCs/>
          <w:sz w:val="22"/>
          <w:szCs w:val="22"/>
          <w:lang w:eastAsia="ru-RU"/>
        </w:rPr>
      </w:pPr>
      <w:r w:rsidRPr="00AB0AB2">
        <w:rPr>
          <w:rFonts w:eastAsia="Times New Roman"/>
          <w:b/>
          <w:bCs/>
          <w:sz w:val="22"/>
          <w:szCs w:val="22"/>
          <w:lang w:eastAsia="ru-RU"/>
        </w:rPr>
        <w:t xml:space="preserve">ПРИОБРЕТЕНИЯ И ПРЕДОСТАВЛЕНИЯ ПУТЁВОК В ЗАГОРОДНЫЕ СТАЦИОНАРНЫЕ ОЗДОРОВИТЕЛЬНЫЕ ОРГАНИЗАЦИИ, В ТОМ ЧИСЛЕ НА СПЕЦИАЛИЗИРОВАННЫЕ (ПРОФИЛЬНЫЕ) </w:t>
      </w:r>
      <w:r w:rsidRPr="00AB0AB2">
        <w:rPr>
          <w:rFonts w:eastAsia="Times New Roman"/>
          <w:b/>
          <w:sz w:val="22"/>
          <w:szCs w:val="22"/>
          <w:lang w:eastAsia="ru-RU"/>
        </w:rPr>
        <w:t>СМЕНЫ В 2022 ГОДУ</w:t>
      </w:r>
    </w:p>
    <w:p w:rsidR="00AB0AB2" w:rsidRPr="00AB0AB2" w:rsidRDefault="00AB0AB2" w:rsidP="00AB0AB2">
      <w:pPr>
        <w:overflowPunct/>
        <w:jc w:val="both"/>
        <w:textAlignment w:val="auto"/>
        <w:rPr>
          <w:rFonts w:eastAsia="Times New Roman"/>
          <w:sz w:val="22"/>
          <w:szCs w:val="22"/>
          <w:lang w:eastAsia="ru-RU"/>
        </w:rPr>
      </w:pP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1. Настоящий порядок приобретения и предоставления путёвок в загородные стационарные оздоровительные организации, в том числе на специализированные (профильные) смены (далее по тексту – Порядок) определяет механизм приобретения и предоставления путёвок родителям или иным законным представителям в загородные стационарные оздоровительные организации, в том числе на специализированные (профильные) смены, расположенные на территории Томской области.</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2. Право на обеспечение путёвками имеют дети, проживающие на территории муниципального образования «Чаинский район» и обучающиеся в образовательных учреждениях Чаинского района.</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3. Путёвка в загородную стационарную оздоровительную организацию, в том числе на специализированную (профильную) смену предоставляется однократно в текущем году (исключение – победители районного конкурса лидеров детских общественных организаций Чаинского района).</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4. Путёвка в загородную стационарную оздоровительную организацию предоставляется для ребёнка школьного возраста до 15 лет (включительно) со сроком пребывания не менее 7 календарных дней в период осенних, зимних, весенних школьных каникул и 20 календарных дней и менее в летний период.</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5. Путёвка в загородную стационарную оздоровительную организацию на специализированную (профильную) смену предоставляется для ребёнка школьного возраста до 17 лет (включительно) со сроком пребывания не менее 7 календарных дней в период осенних, зимних, весенних школьных каникул и 20 календарных дней и менее в летний период.</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 xml:space="preserve">6. </w:t>
      </w:r>
      <w:proofErr w:type="gramStart"/>
      <w:r w:rsidRPr="00AB0AB2">
        <w:rPr>
          <w:rFonts w:eastAsia="Times New Roman"/>
          <w:sz w:val="22"/>
          <w:szCs w:val="22"/>
          <w:lang w:eastAsia="ru-RU"/>
        </w:rPr>
        <w:t>Для получения путёвки в загородную стационарную оздоровительную организацию, в том числе на специализированную (профильную) смену в каникулярное время родитель или иной законный представитель ребёнка подаёт в Управление образования Администрации Чаинского района (далее – Управление образования Чаинского района) заявление о предоставлении путёвки для организации отдыха ребёнка (детей), заполненное по форме согласно приложению 1 к настоящему Порядку и предоставляет документы, указанные в пункте</w:t>
      </w:r>
      <w:proofErr w:type="gramEnd"/>
      <w:r w:rsidRPr="00AB0AB2">
        <w:rPr>
          <w:rFonts w:eastAsia="Times New Roman"/>
          <w:sz w:val="22"/>
          <w:szCs w:val="22"/>
          <w:lang w:eastAsia="ru-RU"/>
        </w:rPr>
        <w:t xml:space="preserve"> 7 настоящего Порядка. На период летних школьных каникул заявление подаётся в срок до 19.05.2022 года на период летних школьных каникул и до 23.09.2022 года на период осенних школьных каникул. Помощь Управлению образования Чаинского района в формировании детей для организаций отдыха детей и их оздоровления оказывает МБОУ ДО «Чаинский ДДТ», являющийся координатором районных детских общественных организаций Чаинского района, действующих при муниципальных образовательных учреждениях.</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7. К заявлению родитель или законный представитель (далее по тексту – заявитель) прикладывает следующие документы:</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а) копию паспорта или иного документа, удостоверяющего личность и место жительства заявителя, страницу «Дети» (с предъявлением оригинала);</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б) копию свидетельства о рождении или паспорта ребёнка (с предъявлением оригинала);</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в) документы, подтверждающие место жительства ребёнка в Чаинском районе (справка с места жительства или свидетельство о регистрации по месту жительства ребёнка) для детей в возрасте до 14 лет;</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г) копию страхового медицинского полиса ребёнка.</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Заявление действительно до момента предоставления путёвки и не теряет силы по истечении календарного года, за исключением случаев достижения ребёнком возраста, указанного в пунктах 4. и 5. настоящего Порядка.</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lastRenderedPageBreak/>
        <w:t xml:space="preserve">8. </w:t>
      </w:r>
      <w:proofErr w:type="gramStart"/>
      <w:r w:rsidRPr="00AB0AB2">
        <w:rPr>
          <w:rFonts w:eastAsia="Times New Roman"/>
          <w:sz w:val="22"/>
          <w:szCs w:val="22"/>
          <w:lang w:eastAsia="ru-RU"/>
        </w:rPr>
        <w:t>Путёвки в загородные стационарные оздоровительные организации, в том числе на специализированные (профильные) смены оплачиваются за счёт средств областного и местного бюджетов, в частности за счёт субсидии на организацию отдыха детей в каникулярное время в размере 85% средней стоимости путёвки, установленной Администрацией Томской области и 15% за счёт средств местного бюджета, из расчёта 793 рубля в сутки.</w:t>
      </w:r>
      <w:proofErr w:type="gramEnd"/>
      <w:r w:rsidRPr="00AB0AB2">
        <w:rPr>
          <w:rFonts w:eastAsia="Times New Roman"/>
          <w:sz w:val="22"/>
          <w:szCs w:val="22"/>
          <w:lang w:eastAsia="ru-RU"/>
        </w:rPr>
        <w:t xml:space="preserve"> Объём средств местного бюджета, за счёт которых производится доплата до полной стоимости путёвки в загородные стационарные оздоровительные организации, в том числе на специализированные (</w:t>
      </w:r>
      <w:proofErr w:type="gramStart"/>
      <w:r w:rsidRPr="00AB0AB2">
        <w:rPr>
          <w:rFonts w:eastAsia="Times New Roman"/>
          <w:sz w:val="22"/>
          <w:szCs w:val="22"/>
          <w:lang w:eastAsia="ru-RU"/>
        </w:rPr>
        <w:t xml:space="preserve">профильные) </w:t>
      </w:r>
      <w:proofErr w:type="gramEnd"/>
      <w:r w:rsidRPr="00AB0AB2">
        <w:rPr>
          <w:rFonts w:eastAsia="Times New Roman"/>
          <w:sz w:val="22"/>
          <w:szCs w:val="22"/>
          <w:lang w:eastAsia="ru-RU"/>
        </w:rPr>
        <w:t>смены, определён в постановлении Администрации Чаинского района от 24.10.2019 № 375 «Об утверждении муниципальной программы муниципального образования «Чаинский район» «Профилактика правонарушений на территории Чаинского района на 2020-2022 годы». Неиспользованные средства местного бюджета после соблюдения условий софинансирования о предоставлении субсидий бюджету муниципального образования «Чаинский район» направляются на приобретение путёвок по полной стоимости в загородные стационарные оздоровительные организации, в том числе на специализированные (профильные) смены.</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9. Заявление и документы на получение путёвок в загородные стационарные оздоровительные организации, в том числе на специализированные (профильные) смены регистрируются в Управлении образования Чаинского района в день приёма в специальном журнале регистрации заявлений и документов, который ведётся по форме согласно приложению 2 к настоящему Порядку. Журнал должен быть прошит, пронумерован, скреплен подписью начальника Управления образования Чаинского района и печатью.</w:t>
      </w:r>
    </w:p>
    <w:p w:rsidR="00AB0AB2" w:rsidRPr="00AB0AB2" w:rsidRDefault="00AB0AB2" w:rsidP="003D2D1D">
      <w:pPr>
        <w:overflowPunct/>
        <w:autoSpaceDE/>
        <w:autoSpaceDN/>
        <w:adjustRightInd/>
        <w:ind w:firstLine="709"/>
        <w:jc w:val="both"/>
        <w:textAlignment w:val="auto"/>
        <w:rPr>
          <w:rFonts w:eastAsia="Times New Roman"/>
          <w:sz w:val="22"/>
          <w:szCs w:val="22"/>
          <w:lang w:eastAsia="ru-RU"/>
        </w:rPr>
      </w:pPr>
      <w:r w:rsidRPr="00AB0AB2">
        <w:rPr>
          <w:rFonts w:eastAsia="Times New Roman"/>
          <w:sz w:val="22"/>
          <w:szCs w:val="22"/>
          <w:lang w:eastAsia="ru-RU"/>
        </w:rPr>
        <w:t>10. С начала очередного финансового года заводится новый журнал, и формируется новая очередь. Срок хранения журнала – 3 года.</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11. Предоставление путёвок в загородные стационарные оздоровительные организации, в том числе на специализированные (профильные) смены осуществляется в соответствии с очерёдностью в зависимости от даты подачи заявления и наличия путёвок, а также на основании документов, указанных в пункте 7 настоящего Порядка.</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12. Основаниями для отказа в предоставлении путёвок в загородные стационарные оздоровительные организации, в том числе на специализированные (профильные) смены являются:</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а) получение путёвки в текущем году в детские санатории и санаторные оздоровительные организации либо денежной компенсации за них за счёт средств бюджета любого уровня;</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б) достижение ребёнком до заезда в загородную стационарную оздоровительную организацию возраста 16 лет, а в загородную стационарную оздоровительную организацию на специализированную (профильную) смену возраста 18 лет;</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в) возраст ребёнка до заезда в загородную стационарную оздоровительную организацию менее 6 лет 6 месяцев;</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г) непредставление заявителем документов, указанных в пункте 7 настоящего Порядка;</w:t>
      </w:r>
    </w:p>
    <w:p w:rsidR="00AB0AB2" w:rsidRPr="00AB0AB2" w:rsidRDefault="00AB0AB2" w:rsidP="003D2D1D">
      <w:pPr>
        <w:overflowPunct/>
        <w:ind w:firstLine="709"/>
        <w:jc w:val="both"/>
        <w:textAlignment w:val="auto"/>
        <w:rPr>
          <w:rFonts w:eastAsia="Times New Roman"/>
          <w:sz w:val="22"/>
          <w:szCs w:val="22"/>
          <w:lang w:eastAsia="ru-RU"/>
        </w:rPr>
      </w:pPr>
      <w:proofErr w:type="spellStart"/>
      <w:r w:rsidRPr="00AB0AB2">
        <w:rPr>
          <w:rFonts w:eastAsia="Times New Roman"/>
          <w:sz w:val="22"/>
          <w:szCs w:val="22"/>
          <w:lang w:eastAsia="ru-RU"/>
        </w:rPr>
        <w:t>д</w:t>
      </w:r>
      <w:proofErr w:type="spellEnd"/>
      <w:r w:rsidRPr="00AB0AB2">
        <w:rPr>
          <w:rFonts w:eastAsia="Times New Roman"/>
          <w:sz w:val="22"/>
          <w:szCs w:val="22"/>
          <w:lang w:eastAsia="ru-RU"/>
        </w:rPr>
        <w:t>) недостаточное количество средств на приобретение путёвок.</w:t>
      </w:r>
    </w:p>
    <w:p w:rsidR="00AB0AB2" w:rsidRPr="00AB0AB2" w:rsidRDefault="00AB0AB2" w:rsidP="003D2D1D">
      <w:pPr>
        <w:overflowPunct/>
        <w:autoSpaceDE/>
        <w:autoSpaceDN/>
        <w:adjustRightInd/>
        <w:ind w:firstLine="709"/>
        <w:jc w:val="both"/>
        <w:textAlignment w:val="auto"/>
        <w:rPr>
          <w:rFonts w:eastAsia="Times New Roman"/>
          <w:sz w:val="22"/>
          <w:szCs w:val="22"/>
          <w:lang/>
        </w:rPr>
      </w:pPr>
      <w:r w:rsidRPr="00AB0AB2">
        <w:rPr>
          <w:rFonts w:eastAsia="Times New Roman"/>
          <w:sz w:val="22"/>
          <w:szCs w:val="22"/>
          <w:lang/>
        </w:rPr>
        <w:t>13. Управление образования Чаинского района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приобретает путёвки в загородные стационарные оздоровительные организации, в том числе на специализированные (профильные) смены.</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14. Путёвка родителю или законному представителю ребёнка выдаётся Управлением образования Чаинского района и фиксируется в специальном журнале выдачи путёвок для отдыха детей в каникулярное время, который ведётся по форме согласно приложению 3 к настоящему Порядку. Журнал должен быть прошит, пронумерован, скреплен подписью начальника Управления образования Чаинского района и печатью. В журнале не допускается подчистки, подтирки. Если возникает необходимость исправить внесённую запись, то её следует аккуратно зачеркнуть одной линией и затем внести правильную информацию. Такое исправление заверяется подписью специалиста Управления образования Чаинского района, сделавшего эту запись. С начала очередного финансового года заводится новый журнал. Срок хранения журнала – 3 года.</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15. Обязанности родителей (законных представителей) ребёнка:</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а) представить справки из ОГБУЗ «Чаинская РБ» и ОГКУ «ЦСПН Чаинского района» о том, что в текущем году не приобретались путёвки в детские санатории и санаторные оздоровительные организации либо не пользовались денежной компенсации за них, за счёт средств бюджета любого уровня;</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lastRenderedPageBreak/>
        <w:t>б) в случае, когда ребёнок не может прибыть по уважительной причине (болезнь) при наличии выданной путёвки в загородную стационарную оздоровительную организацию, родитель (законный представитель) должен вернуть путёвку в Управление образования Чаинского района в течение 5 (пяти) календарных дней с момента заболевания, с приложением медицинской справки о болезни ребёнка;</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в) в случае, если родитель (законный представитель) отказывается от использования путёвки, то он должен вернуть путёвку в Управление образования Чаинского района не позднее, чем за 5 (пять) календарных дней до начала заезда;</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г) после окончания смены в течение 7 календарных дней предоставить отрывной талон к путёвке в Управление образования Чаинского района.</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16. В случае отзыва очерёдности на предоставление путёвки заявитель предоставляет письменную объяснительную об отказе очерёдности, с указанием причин отзыва очереди (по медицинским показаниям, в случае болезни ребёнка, по уважительной причине и т.п.) на предоставление путёвки по форме согласно приложению 4 к настоящему Порядку.</w:t>
      </w:r>
    </w:p>
    <w:p w:rsidR="00AB0AB2" w:rsidRPr="00AB0AB2" w:rsidRDefault="00AB0AB2" w:rsidP="003D2D1D">
      <w:pPr>
        <w:overflowPunct/>
        <w:autoSpaceDE/>
        <w:autoSpaceDN/>
        <w:adjustRightInd/>
        <w:ind w:firstLine="709"/>
        <w:jc w:val="both"/>
        <w:textAlignment w:val="auto"/>
        <w:rPr>
          <w:rFonts w:eastAsia="Times New Roman"/>
          <w:sz w:val="22"/>
          <w:szCs w:val="22"/>
          <w:lang/>
        </w:rPr>
      </w:pPr>
      <w:r w:rsidRPr="00AB0AB2">
        <w:rPr>
          <w:rFonts w:eastAsia="Times New Roman"/>
          <w:sz w:val="22"/>
          <w:szCs w:val="22"/>
          <w:lang/>
        </w:rPr>
        <w:t>17. В случае возврата заявителем путёвки специалист Управления образования Чаинского района в графе «Примечания» журнала выдачи путёвок для отдыха детей в каникулярное время ставит дату возврата путёвки. Заявитель представляет письменную объяснительную об отказе с указанием причин возврата путёвки по форме согласно приложению 5 к настоящему Порядку.</w:t>
      </w:r>
    </w:p>
    <w:p w:rsidR="00AB0AB2" w:rsidRPr="00AB0AB2" w:rsidRDefault="00AB0AB2" w:rsidP="003D2D1D">
      <w:pPr>
        <w:overflowPunct/>
        <w:autoSpaceDE/>
        <w:autoSpaceDN/>
        <w:adjustRightInd/>
        <w:ind w:firstLine="709"/>
        <w:jc w:val="both"/>
        <w:textAlignment w:val="auto"/>
        <w:rPr>
          <w:rFonts w:eastAsia="Times New Roman"/>
          <w:sz w:val="22"/>
          <w:szCs w:val="22"/>
          <w:lang/>
        </w:rPr>
      </w:pPr>
      <w:r w:rsidRPr="00AB0AB2">
        <w:rPr>
          <w:rFonts w:eastAsia="Times New Roman"/>
          <w:sz w:val="22"/>
          <w:szCs w:val="22"/>
          <w:lang/>
        </w:rPr>
        <w:t>В случае возврата путёвки, специалист Управления образования Чаинского района, ответственный за выдачу путёвок, предоставляет путёвку другим заявителям согласно очерёдности.</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18. В случае нарушения родителями (законными представителями) сроков возврата путёвки, в указанных в п.п. «б» и «в» п. 15 настоящего Порядка, повторная выдача путёвки ребёнку в текущем году не допускается.</w:t>
      </w:r>
    </w:p>
    <w:p w:rsidR="00AB0AB2" w:rsidRPr="00AB0AB2" w:rsidRDefault="00AB0AB2" w:rsidP="003D2D1D">
      <w:pPr>
        <w:overflowPunct/>
        <w:autoSpaceDE/>
        <w:autoSpaceDN/>
        <w:adjustRightInd/>
        <w:ind w:firstLine="709"/>
        <w:jc w:val="both"/>
        <w:textAlignment w:val="auto"/>
        <w:rPr>
          <w:rFonts w:eastAsia="Times New Roman"/>
          <w:sz w:val="22"/>
          <w:szCs w:val="22"/>
          <w:lang/>
        </w:rPr>
      </w:pPr>
      <w:r w:rsidRPr="00AB0AB2">
        <w:rPr>
          <w:rFonts w:eastAsia="Times New Roman"/>
          <w:sz w:val="22"/>
          <w:szCs w:val="22"/>
          <w:lang/>
        </w:rPr>
        <w:t>19. При предоставлении заявителем отрывного талона к путёвке в журнале выдачи путёвок для отдыха детей в каникулярное время специалистом Управления образования Чаинского района делается пометка. В случае если заявитель не представил обратный талон к путёвке, Управление образования Чаинского района делает официальный запрос в загородную стационарную оздоровительную организацию для подтверждения факта пребывания ребёнка заявителя в данной загородной стационарной оздоровительной организации.</w:t>
      </w:r>
    </w:p>
    <w:p w:rsidR="00AB0AB2" w:rsidRPr="00AB0AB2" w:rsidRDefault="00AB0AB2" w:rsidP="003D2D1D">
      <w:pPr>
        <w:overflowPunct/>
        <w:ind w:firstLine="709"/>
        <w:jc w:val="both"/>
        <w:textAlignment w:val="auto"/>
        <w:rPr>
          <w:rFonts w:eastAsia="Times New Roman"/>
          <w:sz w:val="22"/>
          <w:szCs w:val="22"/>
          <w:lang w:eastAsia="ru-RU"/>
        </w:rPr>
      </w:pPr>
      <w:r w:rsidRPr="00AB0AB2">
        <w:rPr>
          <w:rFonts w:eastAsia="Times New Roman"/>
          <w:sz w:val="22"/>
          <w:szCs w:val="22"/>
          <w:lang w:eastAsia="ru-RU"/>
        </w:rPr>
        <w:t>20. Доставка детей к месту отдыха и обратно осуществляется за счёт родителей (законных представителей).</w:t>
      </w:r>
    </w:p>
    <w:p w:rsidR="00AB0AB2" w:rsidRPr="00AB0AB2" w:rsidRDefault="00AB0AB2" w:rsidP="00AB0AB2">
      <w:pPr>
        <w:overflowPunct/>
        <w:jc w:val="both"/>
        <w:textAlignment w:val="auto"/>
        <w:rPr>
          <w:rFonts w:eastAsia="Times New Roman"/>
          <w:sz w:val="22"/>
          <w:szCs w:val="22"/>
          <w:lang w:eastAsia="ru-RU"/>
        </w:rPr>
      </w:pPr>
    </w:p>
    <w:p w:rsidR="003D2D1D" w:rsidRDefault="003D2D1D" w:rsidP="003D2D1D">
      <w:pPr>
        <w:overflowPunct/>
        <w:jc w:val="right"/>
        <w:textAlignment w:val="auto"/>
        <w:rPr>
          <w:rFonts w:eastAsia="Times New Roman"/>
          <w:sz w:val="22"/>
          <w:szCs w:val="22"/>
          <w:lang w:eastAsia="ru-RU"/>
        </w:rPr>
      </w:pPr>
      <w:r w:rsidRPr="003D2D1D">
        <w:rPr>
          <w:rFonts w:eastAsia="Times New Roman"/>
          <w:sz w:val="22"/>
          <w:szCs w:val="22"/>
          <w:lang w:eastAsia="ru-RU"/>
        </w:rPr>
        <w:t xml:space="preserve">Приложение 1 </w:t>
      </w:r>
    </w:p>
    <w:p w:rsidR="003D2D1D" w:rsidRPr="003D2D1D" w:rsidRDefault="003D2D1D" w:rsidP="003D2D1D">
      <w:pPr>
        <w:overflowPunct/>
        <w:jc w:val="right"/>
        <w:textAlignment w:val="auto"/>
        <w:rPr>
          <w:rFonts w:eastAsia="Times New Roman"/>
          <w:sz w:val="22"/>
          <w:szCs w:val="22"/>
          <w:lang w:eastAsia="ru-RU"/>
        </w:rPr>
      </w:pPr>
      <w:r w:rsidRPr="003D2D1D">
        <w:rPr>
          <w:rFonts w:eastAsia="Times New Roman"/>
          <w:sz w:val="22"/>
          <w:szCs w:val="22"/>
          <w:lang w:eastAsia="ru-RU"/>
        </w:rPr>
        <w:t>к порядку приобретения и предоставления путёвок</w:t>
      </w:r>
    </w:p>
    <w:p w:rsidR="003D2D1D" w:rsidRDefault="003D2D1D" w:rsidP="003D2D1D">
      <w:pPr>
        <w:overflowPunct/>
        <w:jc w:val="right"/>
        <w:textAlignment w:val="auto"/>
        <w:rPr>
          <w:rFonts w:eastAsia="Times New Roman"/>
          <w:sz w:val="22"/>
          <w:szCs w:val="22"/>
          <w:lang w:eastAsia="ru-RU"/>
        </w:rPr>
      </w:pPr>
      <w:r w:rsidRPr="003D2D1D">
        <w:rPr>
          <w:rFonts w:eastAsia="Times New Roman"/>
          <w:sz w:val="22"/>
          <w:szCs w:val="22"/>
          <w:lang w:eastAsia="ru-RU"/>
        </w:rPr>
        <w:t>в загородные стационарные оздоровительные организации,</w:t>
      </w:r>
    </w:p>
    <w:p w:rsidR="003D2D1D" w:rsidRPr="003D2D1D" w:rsidRDefault="003D2D1D" w:rsidP="003D2D1D">
      <w:pPr>
        <w:overflowPunct/>
        <w:jc w:val="right"/>
        <w:textAlignment w:val="auto"/>
        <w:rPr>
          <w:rFonts w:eastAsia="Times New Roman"/>
          <w:sz w:val="22"/>
          <w:szCs w:val="22"/>
          <w:lang w:eastAsia="ru-RU"/>
        </w:rPr>
      </w:pPr>
      <w:r w:rsidRPr="003D2D1D">
        <w:rPr>
          <w:rFonts w:eastAsia="Times New Roman"/>
          <w:sz w:val="22"/>
          <w:szCs w:val="22"/>
          <w:lang w:eastAsia="ru-RU"/>
        </w:rPr>
        <w:t xml:space="preserve"> в том числе на специализированные (профильные) смены</w:t>
      </w:r>
    </w:p>
    <w:p w:rsidR="003D2D1D" w:rsidRDefault="003D2D1D" w:rsidP="00AB0AB2">
      <w:pPr>
        <w:overflowPunct/>
        <w:jc w:val="center"/>
        <w:textAlignment w:val="auto"/>
        <w:rPr>
          <w:rFonts w:eastAsia="Times New Roman"/>
          <w:sz w:val="22"/>
          <w:szCs w:val="22"/>
          <w:lang w:eastAsia="ru-RU"/>
        </w:rPr>
      </w:pPr>
    </w:p>
    <w:p w:rsidR="003D2D1D" w:rsidRPr="003D2D1D" w:rsidRDefault="003D2D1D" w:rsidP="003D2D1D">
      <w:pPr>
        <w:overflowPunct/>
        <w:jc w:val="right"/>
        <w:textAlignment w:val="auto"/>
        <w:rPr>
          <w:rFonts w:eastAsia="Times New Roman"/>
          <w:sz w:val="22"/>
          <w:szCs w:val="22"/>
          <w:lang w:eastAsia="ru-RU"/>
        </w:rPr>
      </w:pPr>
      <w:r w:rsidRPr="003D2D1D">
        <w:rPr>
          <w:rFonts w:eastAsia="Times New Roman"/>
          <w:sz w:val="22"/>
          <w:szCs w:val="22"/>
          <w:lang w:eastAsia="ru-RU"/>
        </w:rPr>
        <w:t>Управление образования Администрации Чаинского района</w:t>
      </w:r>
    </w:p>
    <w:p w:rsidR="003D2D1D" w:rsidRPr="003D2D1D" w:rsidRDefault="003D2D1D" w:rsidP="003D2D1D">
      <w:pPr>
        <w:overflowPunct/>
        <w:jc w:val="right"/>
        <w:textAlignment w:val="auto"/>
        <w:rPr>
          <w:rFonts w:eastAsia="Times New Roman"/>
          <w:sz w:val="22"/>
          <w:szCs w:val="22"/>
          <w:lang w:eastAsia="ru-RU"/>
        </w:rPr>
      </w:pPr>
      <w:r w:rsidRPr="003D2D1D">
        <w:rPr>
          <w:rFonts w:eastAsia="Times New Roman"/>
          <w:sz w:val="22"/>
          <w:szCs w:val="22"/>
          <w:lang w:eastAsia="ru-RU"/>
        </w:rPr>
        <w:t>от ______________________________________</w:t>
      </w:r>
    </w:p>
    <w:p w:rsidR="003D2D1D" w:rsidRDefault="003D2D1D" w:rsidP="003D2D1D">
      <w:pPr>
        <w:overflowPunct/>
        <w:jc w:val="right"/>
        <w:textAlignment w:val="auto"/>
        <w:rPr>
          <w:rFonts w:eastAsia="Times New Roman"/>
          <w:sz w:val="22"/>
          <w:szCs w:val="22"/>
          <w:lang w:eastAsia="ru-RU"/>
        </w:rPr>
      </w:pPr>
      <w:proofErr w:type="gramStart"/>
      <w:r w:rsidRPr="003D2D1D">
        <w:rPr>
          <w:rFonts w:eastAsia="Times New Roman"/>
          <w:sz w:val="22"/>
          <w:szCs w:val="22"/>
          <w:lang w:eastAsia="ru-RU"/>
        </w:rPr>
        <w:t xml:space="preserve">(Ф.И.О. (последнее – при наличии) </w:t>
      </w:r>
      <w:proofErr w:type="gramEnd"/>
    </w:p>
    <w:p w:rsidR="003D2D1D" w:rsidRPr="003D2D1D" w:rsidRDefault="003D2D1D" w:rsidP="003D2D1D">
      <w:pPr>
        <w:overflowPunct/>
        <w:jc w:val="right"/>
        <w:textAlignment w:val="auto"/>
        <w:rPr>
          <w:rFonts w:eastAsia="Times New Roman"/>
          <w:sz w:val="22"/>
          <w:szCs w:val="22"/>
          <w:lang w:eastAsia="ru-RU"/>
        </w:rPr>
      </w:pPr>
      <w:r w:rsidRPr="003D2D1D">
        <w:rPr>
          <w:rFonts w:eastAsia="Times New Roman"/>
          <w:sz w:val="22"/>
          <w:szCs w:val="22"/>
          <w:lang w:eastAsia="ru-RU"/>
        </w:rPr>
        <w:t>родителя (законного представителя) ребёнка)</w:t>
      </w:r>
    </w:p>
    <w:p w:rsidR="003D2D1D" w:rsidRPr="003D2D1D" w:rsidRDefault="003D2D1D" w:rsidP="003D2D1D">
      <w:pPr>
        <w:overflowPunct/>
        <w:jc w:val="right"/>
        <w:textAlignment w:val="auto"/>
        <w:rPr>
          <w:rFonts w:eastAsia="Times New Roman"/>
          <w:sz w:val="22"/>
          <w:szCs w:val="22"/>
          <w:lang w:eastAsia="ru-RU"/>
        </w:rPr>
      </w:pPr>
      <w:proofErr w:type="gramStart"/>
      <w:r w:rsidRPr="003D2D1D">
        <w:rPr>
          <w:rFonts w:eastAsia="Times New Roman"/>
          <w:sz w:val="22"/>
          <w:szCs w:val="22"/>
          <w:lang w:eastAsia="ru-RU"/>
        </w:rPr>
        <w:t>проживающего</w:t>
      </w:r>
      <w:proofErr w:type="gramEnd"/>
      <w:r w:rsidRPr="003D2D1D">
        <w:rPr>
          <w:rFonts w:eastAsia="Times New Roman"/>
          <w:sz w:val="22"/>
          <w:szCs w:val="22"/>
          <w:lang w:eastAsia="ru-RU"/>
        </w:rPr>
        <w:t xml:space="preserve"> по адресу: __________________________</w:t>
      </w:r>
    </w:p>
    <w:p w:rsidR="003D2D1D" w:rsidRPr="003D2D1D" w:rsidRDefault="003D2D1D" w:rsidP="003D2D1D">
      <w:pPr>
        <w:overflowPunct/>
        <w:jc w:val="right"/>
        <w:textAlignment w:val="auto"/>
        <w:rPr>
          <w:rFonts w:eastAsia="Times New Roman"/>
          <w:sz w:val="22"/>
          <w:szCs w:val="22"/>
          <w:lang w:eastAsia="ru-RU"/>
        </w:rPr>
      </w:pPr>
      <w:r w:rsidRPr="003D2D1D">
        <w:rPr>
          <w:rFonts w:eastAsia="Times New Roman"/>
          <w:sz w:val="22"/>
          <w:szCs w:val="22"/>
          <w:lang w:eastAsia="ru-RU"/>
        </w:rPr>
        <w:t>контактный телефон: _____________________</w:t>
      </w:r>
    </w:p>
    <w:p w:rsidR="003D2D1D" w:rsidRDefault="003D2D1D" w:rsidP="003D2D1D">
      <w:pPr>
        <w:overflowPunct/>
        <w:jc w:val="right"/>
        <w:textAlignment w:val="auto"/>
        <w:rPr>
          <w:rFonts w:eastAsia="Times New Roman"/>
          <w:sz w:val="22"/>
          <w:szCs w:val="22"/>
          <w:lang w:eastAsia="ru-RU"/>
        </w:rPr>
      </w:pPr>
    </w:p>
    <w:p w:rsidR="00AB0AB2" w:rsidRPr="00AB0AB2" w:rsidRDefault="00AB0AB2" w:rsidP="00AB0AB2">
      <w:pPr>
        <w:overflowPunct/>
        <w:jc w:val="center"/>
        <w:textAlignment w:val="auto"/>
        <w:rPr>
          <w:rFonts w:eastAsia="Times New Roman"/>
          <w:sz w:val="22"/>
          <w:szCs w:val="22"/>
          <w:lang w:eastAsia="ru-RU"/>
        </w:rPr>
      </w:pPr>
      <w:r w:rsidRPr="00AB0AB2">
        <w:rPr>
          <w:rFonts w:eastAsia="Times New Roman"/>
          <w:sz w:val="22"/>
          <w:szCs w:val="22"/>
          <w:lang w:eastAsia="ru-RU"/>
        </w:rPr>
        <w:t>ЗАЯВЛЕНИЕ</w:t>
      </w:r>
    </w:p>
    <w:p w:rsidR="00AB0AB2" w:rsidRPr="00AB0AB2" w:rsidRDefault="00AB0AB2" w:rsidP="00AB0AB2">
      <w:pPr>
        <w:overflowPunct/>
        <w:jc w:val="center"/>
        <w:textAlignment w:val="auto"/>
        <w:rPr>
          <w:rFonts w:eastAsia="Times New Roman"/>
          <w:sz w:val="22"/>
          <w:szCs w:val="22"/>
          <w:lang w:eastAsia="ru-RU"/>
        </w:rPr>
      </w:pPr>
      <w:r w:rsidRPr="00AB0AB2">
        <w:rPr>
          <w:rFonts w:eastAsia="Times New Roman"/>
          <w:sz w:val="22"/>
          <w:szCs w:val="22"/>
          <w:lang w:eastAsia="ru-RU"/>
        </w:rPr>
        <w:t>о предоставлении путёвки для организации отдыха ребёнка</w:t>
      </w:r>
    </w:p>
    <w:p w:rsidR="00AB0AB2" w:rsidRPr="00AB0AB2" w:rsidRDefault="00AB0AB2" w:rsidP="00AB0AB2">
      <w:pPr>
        <w:overflowPunct/>
        <w:jc w:val="both"/>
        <w:textAlignment w:val="auto"/>
        <w:rPr>
          <w:rFonts w:eastAsia="Times New Roman"/>
          <w:sz w:val="22"/>
          <w:szCs w:val="22"/>
          <w:lang w:eastAsia="ru-RU"/>
        </w:rPr>
      </w:pPr>
    </w:p>
    <w:p w:rsidR="00AB0AB2" w:rsidRPr="00AB0AB2" w:rsidRDefault="00AB0AB2" w:rsidP="00AB0AB2">
      <w:pPr>
        <w:overflowPunct/>
        <w:jc w:val="both"/>
        <w:textAlignment w:val="auto"/>
        <w:rPr>
          <w:rFonts w:eastAsia="Times New Roman"/>
          <w:sz w:val="22"/>
          <w:szCs w:val="22"/>
          <w:lang w:eastAsia="ru-RU"/>
        </w:rPr>
      </w:pPr>
      <w:r w:rsidRPr="00AB0AB2">
        <w:rPr>
          <w:rFonts w:eastAsia="Times New Roman"/>
          <w:sz w:val="22"/>
          <w:szCs w:val="22"/>
          <w:lang w:eastAsia="ru-RU"/>
        </w:rPr>
        <w:t>В соответствии с постановлением Администрации Чаинского района от __.01.2022 №____ «Об организации и обеспечении отдыха, оздоровления и занятости детей Чаинского района в каникулярное время в 2022 году», прошу предоставить для отдыха ребёнка</w:t>
      </w:r>
    </w:p>
    <w:p w:rsidR="00AB0AB2" w:rsidRPr="00AB0AB2" w:rsidRDefault="00AB0AB2" w:rsidP="00AB0AB2">
      <w:pPr>
        <w:overflowPunct/>
        <w:jc w:val="both"/>
        <w:textAlignment w:val="auto"/>
        <w:rPr>
          <w:rFonts w:eastAsia="Times New Roman"/>
          <w:sz w:val="22"/>
          <w:szCs w:val="22"/>
          <w:lang w:eastAsia="ru-RU"/>
        </w:rPr>
      </w:pPr>
      <w:r w:rsidRPr="00AB0AB2">
        <w:rPr>
          <w:rFonts w:eastAsia="Times New Roman"/>
          <w:sz w:val="22"/>
          <w:szCs w:val="22"/>
          <w:lang w:eastAsia="ru-RU"/>
        </w:rPr>
        <w:t>_____________________________________________________________________________________</w:t>
      </w:r>
    </w:p>
    <w:p w:rsidR="00AB0AB2" w:rsidRPr="00AB0AB2" w:rsidRDefault="00AB0AB2" w:rsidP="00AB0AB2">
      <w:pPr>
        <w:overflowPunct/>
        <w:jc w:val="center"/>
        <w:textAlignment w:val="auto"/>
        <w:rPr>
          <w:rFonts w:eastAsia="Times New Roman"/>
          <w:sz w:val="22"/>
          <w:szCs w:val="22"/>
          <w:lang w:eastAsia="ru-RU"/>
        </w:rPr>
      </w:pPr>
      <w:r w:rsidRPr="00AB0AB2">
        <w:rPr>
          <w:rFonts w:eastAsia="Times New Roman"/>
          <w:sz w:val="22"/>
          <w:szCs w:val="22"/>
          <w:lang w:eastAsia="ru-RU"/>
        </w:rPr>
        <w:t>(Ф.И.О. (последнее – при наличии) ребёнка с указанием родственных отношений (сын, дочь, подопечный), год рождения)</w:t>
      </w:r>
    </w:p>
    <w:p w:rsidR="00AB0AB2" w:rsidRPr="00AB0AB2" w:rsidRDefault="00AB0AB2" w:rsidP="00AB0AB2">
      <w:pPr>
        <w:overflowPunct/>
        <w:jc w:val="both"/>
        <w:textAlignment w:val="auto"/>
        <w:rPr>
          <w:rFonts w:eastAsia="Times New Roman"/>
          <w:sz w:val="22"/>
          <w:szCs w:val="22"/>
          <w:lang w:eastAsia="ru-RU"/>
        </w:rPr>
      </w:pPr>
      <w:proofErr w:type="gramStart"/>
      <w:r w:rsidRPr="00AB0AB2">
        <w:rPr>
          <w:rFonts w:eastAsia="Times New Roman"/>
          <w:sz w:val="22"/>
          <w:szCs w:val="22"/>
          <w:lang w:eastAsia="ru-RU"/>
        </w:rPr>
        <w:t>проживающего</w:t>
      </w:r>
      <w:proofErr w:type="gramEnd"/>
      <w:r w:rsidRPr="00AB0AB2">
        <w:rPr>
          <w:rFonts w:eastAsia="Times New Roman"/>
          <w:sz w:val="22"/>
          <w:szCs w:val="22"/>
          <w:lang w:eastAsia="ru-RU"/>
        </w:rPr>
        <w:t xml:space="preserve"> по адресу: __________________________________________________________</w:t>
      </w:r>
    </w:p>
    <w:p w:rsidR="00AB0AB2" w:rsidRPr="00AB0AB2" w:rsidRDefault="00AB0AB2" w:rsidP="00AB0AB2">
      <w:pPr>
        <w:overflowPunct/>
        <w:jc w:val="both"/>
        <w:textAlignment w:val="auto"/>
        <w:rPr>
          <w:rFonts w:eastAsia="Times New Roman"/>
          <w:sz w:val="22"/>
          <w:szCs w:val="22"/>
          <w:lang w:eastAsia="ru-RU"/>
        </w:rPr>
      </w:pPr>
      <w:r w:rsidRPr="00AB0AB2">
        <w:rPr>
          <w:rFonts w:eastAsia="Times New Roman"/>
          <w:sz w:val="22"/>
          <w:szCs w:val="22"/>
          <w:lang w:eastAsia="ru-RU"/>
        </w:rPr>
        <w:t>_________________________________________________________________________________</w:t>
      </w:r>
    </w:p>
    <w:p w:rsidR="00AB0AB2" w:rsidRPr="00AB0AB2" w:rsidRDefault="00AB0AB2" w:rsidP="00AB0AB2">
      <w:pPr>
        <w:overflowPunct/>
        <w:jc w:val="both"/>
        <w:textAlignment w:val="auto"/>
        <w:rPr>
          <w:rFonts w:eastAsia="Times New Roman"/>
          <w:sz w:val="22"/>
          <w:szCs w:val="22"/>
          <w:lang w:eastAsia="ru-RU"/>
        </w:rPr>
      </w:pPr>
    </w:p>
    <w:p w:rsidR="00AB0AB2" w:rsidRPr="00AB0AB2" w:rsidRDefault="00AB0AB2" w:rsidP="00AB0AB2">
      <w:pPr>
        <w:overflowPunct/>
        <w:jc w:val="both"/>
        <w:textAlignment w:val="auto"/>
        <w:rPr>
          <w:rFonts w:eastAsia="Times New Roman"/>
          <w:sz w:val="22"/>
          <w:szCs w:val="22"/>
          <w:lang w:eastAsia="ru-RU"/>
        </w:rPr>
      </w:pPr>
      <w:r w:rsidRPr="00AB0AB2">
        <w:rPr>
          <w:rFonts w:eastAsia="Times New Roman"/>
          <w:sz w:val="22"/>
          <w:szCs w:val="22"/>
          <w:lang w:eastAsia="ru-RU"/>
        </w:rPr>
        <w:lastRenderedPageBreak/>
        <w:t xml:space="preserve">путёвку </w:t>
      </w:r>
      <w:proofErr w:type="gramStart"/>
      <w:r w:rsidRPr="00AB0AB2">
        <w:rPr>
          <w:rFonts w:eastAsia="Times New Roman"/>
          <w:sz w:val="22"/>
          <w:szCs w:val="22"/>
          <w:lang w:eastAsia="ru-RU"/>
        </w:rPr>
        <w:t>на</w:t>
      </w:r>
      <w:proofErr w:type="gramEnd"/>
      <w:r w:rsidRPr="00AB0AB2">
        <w:rPr>
          <w:rFonts w:eastAsia="Times New Roman"/>
          <w:sz w:val="22"/>
          <w:szCs w:val="22"/>
          <w:lang w:eastAsia="ru-RU"/>
        </w:rPr>
        <w:t xml:space="preserve"> ______________________________________________________________________ в</w:t>
      </w:r>
    </w:p>
    <w:p w:rsidR="00AB0AB2" w:rsidRPr="00AB0AB2" w:rsidRDefault="00AB0AB2" w:rsidP="00AB0AB2">
      <w:pPr>
        <w:overflowPunct/>
        <w:jc w:val="center"/>
        <w:textAlignment w:val="auto"/>
        <w:rPr>
          <w:rFonts w:eastAsia="Times New Roman"/>
          <w:sz w:val="22"/>
          <w:szCs w:val="22"/>
          <w:lang w:eastAsia="ru-RU"/>
        </w:rPr>
      </w:pPr>
      <w:r w:rsidRPr="00AB0AB2">
        <w:rPr>
          <w:rFonts w:eastAsia="Times New Roman"/>
          <w:sz w:val="22"/>
          <w:szCs w:val="22"/>
          <w:lang w:eastAsia="ru-RU"/>
        </w:rPr>
        <w:t>(желаемый месяц заезда)</w:t>
      </w:r>
    </w:p>
    <w:p w:rsidR="00AB0AB2" w:rsidRPr="00AB0AB2" w:rsidRDefault="00AB0AB2" w:rsidP="00AB0AB2">
      <w:pPr>
        <w:overflowPunct/>
        <w:jc w:val="both"/>
        <w:textAlignment w:val="auto"/>
        <w:rPr>
          <w:rFonts w:eastAsia="Times New Roman"/>
          <w:sz w:val="22"/>
          <w:szCs w:val="22"/>
          <w:u w:val="single"/>
          <w:lang w:eastAsia="ru-RU"/>
        </w:rPr>
      </w:pPr>
      <w:r w:rsidRPr="00AB0AB2">
        <w:rPr>
          <w:rFonts w:eastAsia="Times New Roman"/>
          <w:sz w:val="22"/>
          <w:szCs w:val="22"/>
          <w:u w:val="single"/>
          <w:lang w:eastAsia="ru-RU"/>
        </w:rPr>
        <w:t xml:space="preserve">(Нужное отметить </w:t>
      </w:r>
      <w:r w:rsidRPr="00AB0AB2">
        <w:rPr>
          <w:rFonts w:eastAsia="Times New Roman"/>
          <w:sz w:val="22"/>
          <w:szCs w:val="22"/>
          <w:u w:val="single"/>
          <w:lang w:val="en-US" w:eastAsia="ru-RU"/>
        </w:rPr>
        <w:t>V</w:t>
      </w:r>
      <w:r w:rsidRPr="00AB0AB2">
        <w:rPr>
          <w:rFonts w:eastAsia="Times New Roman"/>
          <w:sz w:val="22"/>
          <w:szCs w:val="22"/>
          <w:u w:val="single"/>
          <w:lang w:eastAsia="ru-RU"/>
        </w:rPr>
        <w:t>)</w:t>
      </w:r>
    </w:p>
    <w:tbl>
      <w:tblPr>
        <w:tblpPr w:leftFromText="180" w:rightFromText="180" w:vertAnchor="text" w:tblpX="12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tblGrid>
      <w:tr w:rsidR="00AB0AB2" w:rsidRPr="00AB0AB2" w:rsidTr="00AB0AB2">
        <w:tc>
          <w:tcPr>
            <w:tcW w:w="324" w:type="dxa"/>
            <w:tcBorders>
              <w:top w:val="single" w:sz="4" w:space="0" w:color="auto"/>
              <w:left w:val="single" w:sz="4" w:space="0" w:color="auto"/>
              <w:bottom w:val="single" w:sz="4" w:space="0" w:color="auto"/>
              <w:right w:val="single" w:sz="4" w:space="0" w:color="auto"/>
            </w:tcBorders>
          </w:tcPr>
          <w:p w:rsidR="00AB0AB2" w:rsidRPr="00AB0AB2" w:rsidRDefault="00AB0AB2" w:rsidP="00AB0AB2">
            <w:pPr>
              <w:overflowPunct/>
              <w:jc w:val="both"/>
              <w:textAlignment w:val="auto"/>
              <w:rPr>
                <w:rFonts w:eastAsia="Times New Roman"/>
                <w:sz w:val="22"/>
                <w:szCs w:val="22"/>
                <w:lang w:eastAsia="ru-RU"/>
              </w:rPr>
            </w:pPr>
          </w:p>
        </w:tc>
      </w:tr>
    </w:tbl>
    <w:p w:rsidR="00AB0AB2" w:rsidRPr="00AB0AB2" w:rsidRDefault="00AB0AB2" w:rsidP="00AB0AB2">
      <w:pPr>
        <w:overflowPunct/>
        <w:jc w:val="both"/>
        <w:textAlignment w:val="auto"/>
        <w:rPr>
          <w:rFonts w:eastAsia="Times New Roman"/>
          <w:sz w:val="22"/>
          <w:szCs w:val="22"/>
          <w:lang w:eastAsia="ru-RU"/>
        </w:rPr>
      </w:pPr>
      <w:r w:rsidRPr="00AB0AB2">
        <w:rPr>
          <w:rFonts w:eastAsia="Times New Roman"/>
          <w:sz w:val="22"/>
          <w:szCs w:val="22"/>
          <w:lang w:eastAsia="ru-RU"/>
        </w:rPr>
        <w:t xml:space="preserve"> загородную стационарную оздоровительную организацию на специализированную (профильную) смену на территории _____________________________________________</w:t>
      </w:r>
    </w:p>
    <w:p w:rsidR="00AB0AB2" w:rsidRPr="00AB0AB2" w:rsidRDefault="00AB0AB2" w:rsidP="00AB0AB2">
      <w:pPr>
        <w:overflowPunct/>
        <w:jc w:val="center"/>
        <w:textAlignment w:val="auto"/>
        <w:rPr>
          <w:rFonts w:eastAsia="Times New Roman"/>
          <w:sz w:val="22"/>
          <w:szCs w:val="22"/>
          <w:lang w:eastAsia="ru-RU"/>
        </w:rPr>
      </w:pPr>
      <w:r w:rsidRPr="00AB0AB2">
        <w:rPr>
          <w:rFonts w:eastAsia="Times New Roman"/>
          <w:i/>
          <w:sz w:val="22"/>
          <w:szCs w:val="22"/>
          <w:lang w:eastAsia="ru-RU"/>
        </w:rPr>
        <w:t xml:space="preserve">                                                                                  </w:t>
      </w:r>
      <w:r w:rsidRPr="00AB0AB2">
        <w:rPr>
          <w:rFonts w:eastAsia="Times New Roman"/>
          <w:sz w:val="22"/>
          <w:szCs w:val="22"/>
          <w:lang w:eastAsia="ru-RU"/>
        </w:rPr>
        <w:t>(наименование субъекта РФ)</w:t>
      </w:r>
    </w:p>
    <w:tbl>
      <w:tblPr>
        <w:tblpPr w:leftFromText="180" w:rightFromText="180" w:vertAnchor="text" w:tblpX="12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tblGrid>
      <w:tr w:rsidR="00AB0AB2" w:rsidRPr="00AB0AB2" w:rsidTr="00AB0AB2">
        <w:tc>
          <w:tcPr>
            <w:tcW w:w="324" w:type="dxa"/>
            <w:tcBorders>
              <w:top w:val="single" w:sz="4" w:space="0" w:color="auto"/>
              <w:left w:val="single" w:sz="4" w:space="0" w:color="auto"/>
              <w:bottom w:val="single" w:sz="4" w:space="0" w:color="auto"/>
              <w:right w:val="single" w:sz="4" w:space="0" w:color="auto"/>
            </w:tcBorders>
          </w:tcPr>
          <w:p w:rsidR="00AB0AB2" w:rsidRPr="00AB0AB2" w:rsidRDefault="00AB0AB2" w:rsidP="00AB0AB2">
            <w:pPr>
              <w:overflowPunct/>
              <w:jc w:val="both"/>
              <w:textAlignment w:val="auto"/>
              <w:rPr>
                <w:rFonts w:eastAsia="Times New Roman"/>
                <w:sz w:val="22"/>
                <w:szCs w:val="22"/>
                <w:lang w:eastAsia="ru-RU"/>
              </w:rPr>
            </w:pPr>
          </w:p>
        </w:tc>
      </w:tr>
    </w:tbl>
    <w:p w:rsidR="00AB0AB2" w:rsidRPr="00AB0AB2" w:rsidRDefault="00AB0AB2" w:rsidP="00AB0AB2">
      <w:pPr>
        <w:overflowPunct/>
        <w:jc w:val="both"/>
        <w:textAlignment w:val="auto"/>
        <w:rPr>
          <w:rFonts w:eastAsia="Times New Roman"/>
          <w:sz w:val="22"/>
          <w:szCs w:val="22"/>
          <w:lang w:eastAsia="ru-RU"/>
        </w:rPr>
      </w:pPr>
      <w:r w:rsidRPr="00AB0AB2">
        <w:rPr>
          <w:rFonts w:eastAsia="Times New Roman"/>
          <w:sz w:val="22"/>
          <w:szCs w:val="22"/>
          <w:lang w:eastAsia="ru-RU"/>
        </w:rPr>
        <w:t xml:space="preserve"> загородную стационарную оздоровительную организацию на территории</w:t>
      </w:r>
    </w:p>
    <w:p w:rsidR="00AB0AB2" w:rsidRPr="00AB0AB2" w:rsidRDefault="00AB0AB2" w:rsidP="00AB0AB2">
      <w:pPr>
        <w:overflowPunct/>
        <w:jc w:val="both"/>
        <w:textAlignment w:val="auto"/>
        <w:rPr>
          <w:rFonts w:eastAsia="Times New Roman"/>
          <w:sz w:val="22"/>
          <w:szCs w:val="22"/>
          <w:lang w:eastAsia="ru-RU"/>
        </w:rPr>
      </w:pPr>
      <w:r w:rsidRPr="00AB0AB2">
        <w:rPr>
          <w:rFonts w:eastAsia="Times New Roman"/>
          <w:sz w:val="22"/>
          <w:szCs w:val="22"/>
          <w:lang w:eastAsia="ru-RU"/>
        </w:rPr>
        <w:t>_____________________________________________________________________________</w:t>
      </w:r>
    </w:p>
    <w:p w:rsidR="00AB0AB2" w:rsidRPr="00AB0AB2" w:rsidRDefault="00AB0AB2" w:rsidP="00AB0AB2">
      <w:pPr>
        <w:overflowPunct/>
        <w:jc w:val="center"/>
        <w:textAlignment w:val="auto"/>
        <w:rPr>
          <w:rFonts w:eastAsia="Times New Roman"/>
          <w:sz w:val="22"/>
          <w:szCs w:val="22"/>
          <w:lang w:eastAsia="ru-RU"/>
        </w:rPr>
      </w:pPr>
      <w:r w:rsidRPr="00AB0AB2">
        <w:rPr>
          <w:rFonts w:eastAsia="Times New Roman"/>
          <w:sz w:val="22"/>
          <w:szCs w:val="22"/>
          <w:lang w:eastAsia="ru-RU"/>
        </w:rPr>
        <w:t>(наименование субъекта РФ)</w:t>
      </w:r>
    </w:p>
    <w:p w:rsidR="00AB0AB2" w:rsidRPr="00AB0AB2" w:rsidRDefault="00AB0AB2" w:rsidP="00AB0AB2">
      <w:pPr>
        <w:overflowPunct/>
        <w:textAlignment w:val="auto"/>
        <w:rPr>
          <w:rFonts w:eastAsia="Times New Roman"/>
          <w:sz w:val="22"/>
          <w:szCs w:val="22"/>
          <w:lang w:eastAsia="ru-RU"/>
        </w:rPr>
      </w:pPr>
    </w:p>
    <w:p w:rsidR="00AB0AB2" w:rsidRPr="00AB0AB2" w:rsidRDefault="00AB0AB2" w:rsidP="00AB0AB2">
      <w:pPr>
        <w:overflowPunct/>
        <w:jc w:val="both"/>
        <w:textAlignment w:val="auto"/>
        <w:rPr>
          <w:rFonts w:eastAsia="Times New Roman"/>
          <w:sz w:val="22"/>
          <w:szCs w:val="22"/>
          <w:lang w:eastAsia="ru-RU"/>
        </w:rPr>
      </w:pPr>
      <w:r w:rsidRPr="00AB0AB2">
        <w:rPr>
          <w:rFonts w:eastAsia="Times New Roman"/>
          <w:sz w:val="22"/>
          <w:szCs w:val="22"/>
          <w:lang w:eastAsia="ru-RU"/>
        </w:rPr>
        <w:t>К заявлению прилагаю следующие документы:</w:t>
      </w:r>
    </w:p>
    <w:p w:rsidR="00AB0AB2" w:rsidRPr="00AB0AB2" w:rsidRDefault="00AB0AB2" w:rsidP="00AB0AB2">
      <w:pPr>
        <w:overflowPunct/>
        <w:jc w:val="both"/>
        <w:textAlignment w:val="auto"/>
        <w:rPr>
          <w:rFonts w:eastAsia="Times New Roman"/>
          <w:sz w:val="22"/>
          <w:szCs w:val="22"/>
          <w:lang w:eastAsia="ru-RU"/>
        </w:rPr>
      </w:pPr>
      <w:r w:rsidRPr="00AB0AB2">
        <w:rPr>
          <w:rFonts w:eastAsia="Times New Roman"/>
          <w:sz w:val="22"/>
          <w:szCs w:val="22"/>
          <w:lang w:eastAsia="ru-RU"/>
        </w:rPr>
        <w:t>1. Копию паспорта родителя (законного представителя) (первая страница, страница с отметкой о регистрации и страница «дети);</w:t>
      </w:r>
    </w:p>
    <w:p w:rsidR="00AB0AB2" w:rsidRPr="00AB0AB2" w:rsidRDefault="00AB0AB2" w:rsidP="00AB0AB2">
      <w:pPr>
        <w:overflowPunct/>
        <w:jc w:val="both"/>
        <w:textAlignment w:val="auto"/>
        <w:rPr>
          <w:rFonts w:eastAsia="Times New Roman"/>
          <w:sz w:val="22"/>
          <w:szCs w:val="22"/>
          <w:lang w:eastAsia="ru-RU"/>
        </w:rPr>
      </w:pPr>
      <w:r w:rsidRPr="00AB0AB2">
        <w:rPr>
          <w:rFonts w:eastAsia="Times New Roman"/>
          <w:sz w:val="22"/>
          <w:szCs w:val="22"/>
          <w:lang w:eastAsia="ru-RU"/>
        </w:rPr>
        <w:t>2. Копию свидетельства о рождении ребёнка (для детей до 14 лет);</w:t>
      </w:r>
    </w:p>
    <w:p w:rsidR="00AB0AB2" w:rsidRPr="00AB0AB2" w:rsidRDefault="00AB0AB2" w:rsidP="00AB0AB2">
      <w:pPr>
        <w:overflowPunct/>
        <w:jc w:val="both"/>
        <w:textAlignment w:val="auto"/>
        <w:rPr>
          <w:rFonts w:eastAsia="Times New Roman"/>
          <w:sz w:val="22"/>
          <w:szCs w:val="22"/>
          <w:lang w:eastAsia="ru-RU"/>
        </w:rPr>
      </w:pPr>
      <w:r w:rsidRPr="00AB0AB2">
        <w:rPr>
          <w:rFonts w:eastAsia="Times New Roman"/>
          <w:sz w:val="22"/>
          <w:szCs w:val="22"/>
          <w:lang w:eastAsia="ru-RU"/>
        </w:rPr>
        <w:t>3. Копию паспорта ребёнка (первая страница и страница с отметкой о регистрации) (для детей старше 14 лет);</w:t>
      </w:r>
    </w:p>
    <w:p w:rsidR="00AB0AB2" w:rsidRPr="00AB0AB2" w:rsidRDefault="00AB0AB2" w:rsidP="00AB0AB2">
      <w:pPr>
        <w:overflowPunct/>
        <w:jc w:val="both"/>
        <w:textAlignment w:val="auto"/>
        <w:rPr>
          <w:rFonts w:eastAsia="Times New Roman"/>
          <w:sz w:val="22"/>
          <w:szCs w:val="22"/>
          <w:lang w:eastAsia="ru-RU"/>
        </w:rPr>
      </w:pPr>
      <w:r w:rsidRPr="00AB0AB2">
        <w:rPr>
          <w:rFonts w:eastAsia="Times New Roman"/>
          <w:sz w:val="22"/>
          <w:szCs w:val="22"/>
          <w:lang w:eastAsia="ru-RU"/>
        </w:rPr>
        <w:t>4. Для ребёнка в возрасте до 14 лет документы, подтверждающие место жительства ребёнка в Чаинском районе (справка с места жительства или свидетельство о регистрации по месту жительства ребёнка);</w:t>
      </w:r>
    </w:p>
    <w:p w:rsidR="00AB0AB2" w:rsidRPr="00AB0AB2" w:rsidRDefault="00AB0AB2" w:rsidP="00AB0AB2">
      <w:pPr>
        <w:overflowPunct/>
        <w:jc w:val="both"/>
        <w:textAlignment w:val="auto"/>
        <w:rPr>
          <w:rFonts w:eastAsia="Times New Roman"/>
          <w:sz w:val="22"/>
          <w:szCs w:val="22"/>
          <w:lang w:eastAsia="ru-RU"/>
        </w:rPr>
      </w:pPr>
      <w:r w:rsidRPr="00AB0AB2">
        <w:rPr>
          <w:rFonts w:eastAsia="Times New Roman"/>
          <w:sz w:val="22"/>
          <w:szCs w:val="22"/>
          <w:lang w:eastAsia="ru-RU"/>
        </w:rPr>
        <w:t>5. Копию страхового медицинского полиса ребёнка.</w:t>
      </w:r>
    </w:p>
    <w:p w:rsidR="00AB0AB2" w:rsidRPr="00AB0AB2" w:rsidRDefault="00AB0AB2" w:rsidP="00AB0AB2">
      <w:pPr>
        <w:overflowPunct/>
        <w:jc w:val="both"/>
        <w:textAlignment w:val="auto"/>
        <w:rPr>
          <w:rFonts w:eastAsia="Times New Roman"/>
          <w:sz w:val="22"/>
          <w:szCs w:val="22"/>
          <w:lang w:eastAsia="ru-RU"/>
        </w:rPr>
      </w:pPr>
    </w:p>
    <w:p w:rsidR="00AB0AB2" w:rsidRPr="00AB0AB2" w:rsidRDefault="00AB0AB2" w:rsidP="00AB0AB2">
      <w:pPr>
        <w:tabs>
          <w:tab w:val="left" w:pos="567"/>
          <w:tab w:val="left" w:pos="709"/>
        </w:tabs>
        <w:overflowPunct/>
        <w:jc w:val="both"/>
        <w:textAlignment w:val="auto"/>
        <w:rPr>
          <w:rFonts w:eastAsia="Times New Roman"/>
          <w:sz w:val="22"/>
          <w:szCs w:val="22"/>
          <w:lang w:eastAsia="ru-RU"/>
        </w:rPr>
      </w:pPr>
      <w:r w:rsidRPr="00AB0AB2">
        <w:rPr>
          <w:rFonts w:eastAsia="Times New Roman"/>
          <w:sz w:val="22"/>
          <w:szCs w:val="22"/>
          <w:lang w:eastAsia="ru-RU"/>
        </w:rPr>
        <w:t xml:space="preserve">           Родители (законные представители), имеющие двух и более детей и решившие приобрести для них путёвки заполняют заявление на каждого ребёнка отдельно.</w:t>
      </w:r>
    </w:p>
    <w:p w:rsidR="00AB0AB2" w:rsidRPr="00AB0AB2" w:rsidRDefault="00AB0AB2" w:rsidP="00AB0AB2">
      <w:pPr>
        <w:tabs>
          <w:tab w:val="left" w:pos="567"/>
          <w:tab w:val="left" w:pos="709"/>
        </w:tabs>
        <w:overflowPunct/>
        <w:jc w:val="both"/>
        <w:textAlignment w:val="auto"/>
        <w:rPr>
          <w:rFonts w:eastAsia="Times New Roman"/>
          <w:sz w:val="22"/>
          <w:szCs w:val="22"/>
          <w:lang w:eastAsia="ru-RU"/>
        </w:rPr>
      </w:pPr>
      <w:r w:rsidRPr="00AB0AB2">
        <w:rPr>
          <w:rFonts w:eastAsia="Times New Roman"/>
          <w:sz w:val="22"/>
          <w:szCs w:val="22"/>
          <w:lang w:eastAsia="ru-RU"/>
        </w:rPr>
        <w:t xml:space="preserve">           </w:t>
      </w:r>
      <w:proofErr w:type="gramStart"/>
      <w:r w:rsidRPr="00AB0AB2">
        <w:rPr>
          <w:rFonts w:eastAsia="Times New Roman"/>
          <w:sz w:val="22"/>
          <w:szCs w:val="22"/>
          <w:lang w:eastAsia="ru-RU"/>
        </w:rPr>
        <w:t>Родители (законные представители) обязаны предоставить справки из ОГБУЗ «Чаинская РБ» и ОГКУ «ЦСПН Чаинского района» в Управление образования Чаинского района (кабинет 320), за 10 дней до начала заезда ребёнка в лагерь, о том, что в текущем году не приобретались путёвки в детские санатории и санаторные оздоровительные организации либо не пользовались денежной компенсацией за них, за счёт средств бюджета любого уровня.</w:t>
      </w:r>
      <w:proofErr w:type="gramEnd"/>
    </w:p>
    <w:p w:rsidR="00AB0AB2" w:rsidRPr="00AB0AB2" w:rsidRDefault="00AB0AB2" w:rsidP="00AB0AB2">
      <w:pPr>
        <w:overflowPunct/>
        <w:jc w:val="both"/>
        <w:textAlignment w:val="auto"/>
        <w:rPr>
          <w:rFonts w:eastAsia="Times New Roman"/>
          <w:sz w:val="22"/>
          <w:szCs w:val="22"/>
          <w:lang w:eastAsia="ru-RU"/>
        </w:rPr>
      </w:pPr>
    </w:p>
    <w:p w:rsidR="00AB0AB2" w:rsidRPr="00AB0AB2" w:rsidRDefault="00AB0AB2" w:rsidP="00AB0AB2">
      <w:pPr>
        <w:overflowPunct/>
        <w:jc w:val="both"/>
        <w:textAlignment w:val="auto"/>
        <w:rPr>
          <w:rFonts w:eastAsia="Times New Roman"/>
          <w:sz w:val="22"/>
          <w:szCs w:val="22"/>
          <w:lang w:eastAsia="ru-RU"/>
        </w:rPr>
      </w:pPr>
      <w:r w:rsidRPr="00AB0AB2">
        <w:rPr>
          <w:rFonts w:eastAsia="Times New Roman"/>
          <w:sz w:val="22"/>
          <w:szCs w:val="22"/>
          <w:lang w:eastAsia="ru-RU"/>
        </w:rPr>
        <w:t>Я уведомлен (а), что в случае болезни ребёнка, препятствующей отдыху по путёвке, я обязан (а) в течение 5 (пяти) календарных дней с момента заболевания возвратить путёвку в Управление образования Чаинского района.</w:t>
      </w:r>
    </w:p>
    <w:p w:rsidR="00AB0AB2" w:rsidRPr="00AB0AB2" w:rsidRDefault="00AB0AB2" w:rsidP="00AB0AB2">
      <w:pPr>
        <w:overflowPunct/>
        <w:jc w:val="both"/>
        <w:textAlignment w:val="auto"/>
        <w:rPr>
          <w:rFonts w:eastAsia="Times New Roman"/>
          <w:sz w:val="22"/>
          <w:szCs w:val="22"/>
          <w:lang w:eastAsia="ru-RU"/>
        </w:rPr>
      </w:pPr>
      <w:r w:rsidRPr="00AB0AB2">
        <w:rPr>
          <w:rFonts w:eastAsia="Times New Roman"/>
          <w:sz w:val="22"/>
          <w:szCs w:val="22"/>
          <w:lang w:eastAsia="ru-RU"/>
        </w:rPr>
        <w:t>Я уведомлен (а), что в случае отказа от путёвки, я обязан (а) не позднее, чем за 5 (пять) календарных дней до заезда вернуть путёвку в Управление образования Чаинского района.</w:t>
      </w:r>
    </w:p>
    <w:p w:rsidR="00AB0AB2" w:rsidRPr="00AB0AB2" w:rsidRDefault="00AB0AB2" w:rsidP="00AB0AB2">
      <w:pPr>
        <w:tabs>
          <w:tab w:val="left" w:pos="851"/>
        </w:tabs>
        <w:overflowPunct/>
        <w:jc w:val="both"/>
        <w:textAlignment w:val="auto"/>
        <w:rPr>
          <w:rFonts w:eastAsia="Times New Roman"/>
          <w:sz w:val="22"/>
          <w:szCs w:val="22"/>
          <w:lang w:eastAsia="ru-RU"/>
        </w:rPr>
      </w:pPr>
      <w:r w:rsidRPr="00AB0AB2">
        <w:rPr>
          <w:rFonts w:eastAsia="Times New Roman"/>
          <w:sz w:val="22"/>
          <w:szCs w:val="22"/>
          <w:lang w:eastAsia="ru-RU"/>
        </w:rPr>
        <w:t xml:space="preserve">           После окончания лагерной смены обязуюсь в 7-дневный срок предоставить отрывной талон к путёвке в Управление образования Чаинского района.</w:t>
      </w:r>
    </w:p>
    <w:p w:rsidR="00AB0AB2" w:rsidRPr="00AB0AB2" w:rsidRDefault="00AB0AB2" w:rsidP="00AB0AB2">
      <w:pPr>
        <w:tabs>
          <w:tab w:val="left" w:pos="851"/>
        </w:tabs>
        <w:overflowPunct/>
        <w:jc w:val="both"/>
        <w:textAlignment w:val="auto"/>
        <w:rPr>
          <w:rFonts w:eastAsia="Times New Roman"/>
          <w:sz w:val="22"/>
          <w:szCs w:val="22"/>
          <w:lang w:eastAsia="ru-RU"/>
        </w:rPr>
      </w:pPr>
    </w:p>
    <w:p w:rsidR="00AB0AB2" w:rsidRPr="00AB0AB2" w:rsidRDefault="00AB0AB2" w:rsidP="00AB0AB2">
      <w:pPr>
        <w:overflowPunct/>
        <w:textAlignment w:val="auto"/>
        <w:rPr>
          <w:rFonts w:eastAsia="Times New Roman"/>
          <w:sz w:val="22"/>
          <w:szCs w:val="22"/>
          <w:lang w:eastAsia="ru-RU"/>
        </w:rPr>
      </w:pPr>
      <w:r w:rsidRPr="00AB0AB2">
        <w:rPr>
          <w:rFonts w:eastAsia="Times New Roman"/>
          <w:sz w:val="22"/>
          <w:szCs w:val="22"/>
          <w:lang w:eastAsia="ru-RU"/>
        </w:rPr>
        <w:t>________________                                                                                         _____________________</w:t>
      </w:r>
    </w:p>
    <w:p w:rsidR="00AB0AB2" w:rsidRPr="00AB0AB2" w:rsidRDefault="00AB0AB2" w:rsidP="00AB0AB2">
      <w:pPr>
        <w:overflowPunct/>
        <w:textAlignment w:val="auto"/>
        <w:rPr>
          <w:rFonts w:eastAsia="Times New Roman"/>
          <w:sz w:val="22"/>
          <w:szCs w:val="22"/>
          <w:lang w:eastAsia="ru-RU"/>
        </w:rPr>
      </w:pPr>
      <w:r w:rsidRPr="00AB0AB2">
        <w:rPr>
          <w:rFonts w:eastAsia="Times New Roman"/>
          <w:sz w:val="22"/>
          <w:szCs w:val="22"/>
          <w:lang w:eastAsia="ru-RU"/>
        </w:rPr>
        <w:t xml:space="preserve">      (дата)                                                                                                              (подпись заявителя)</w:t>
      </w:r>
    </w:p>
    <w:p w:rsidR="00AB0AB2" w:rsidRPr="00AB0AB2" w:rsidRDefault="00AB0AB2" w:rsidP="00AB0AB2">
      <w:pPr>
        <w:overflowPunct/>
        <w:autoSpaceDE/>
        <w:autoSpaceDN/>
        <w:adjustRightInd/>
        <w:textAlignment w:val="auto"/>
        <w:rPr>
          <w:rFonts w:eastAsia="Times New Roman"/>
          <w:sz w:val="22"/>
          <w:szCs w:val="22"/>
          <w:lang w:eastAsia="ru-RU"/>
        </w:rPr>
      </w:pPr>
    </w:p>
    <w:p w:rsidR="00AB0AB2" w:rsidRPr="00AB0AB2" w:rsidRDefault="00AB0AB2" w:rsidP="00AB0AB2">
      <w:pPr>
        <w:tabs>
          <w:tab w:val="left" w:pos="8235"/>
        </w:tabs>
        <w:overflowPunct/>
        <w:autoSpaceDE/>
        <w:autoSpaceDN/>
        <w:adjustRightInd/>
        <w:jc w:val="center"/>
        <w:textAlignment w:val="auto"/>
        <w:rPr>
          <w:rFonts w:eastAsia="Times New Roman"/>
          <w:sz w:val="22"/>
          <w:szCs w:val="22"/>
          <w:lang w:eastAsia="ru-RU"/>
        </w:rPr>
      </w:pPr>
      <w:r w:rsidRPr="00AB0AB2">
        <w:rPr>
          <w:rFonts w:eastAsia="Times New Roman"/>
          <w:sz w:val="22"/>
          <w:szCs w:val="22"/>
          <w:lang w:eastAsia="ru-RU"/>
        </w:rPr>
        <w:t>Согласие на обработку персональных данных заявителя</w:t>
      </w:r>
    </w:p>
    <w:p w:rsidR="00AB0AB2" w:rsidRPr="00AB0AB2" w:rsidRDefault="00AB0AB2" w:rsidP="00AB0AB2">
      <w:pPr>
        <w:tabs>
          <w:tab w:val="left" w:pos="8235"/>
        </w:tabs>
        <w:overflowPunct/>
        <w:autoSpaceDE/>
        <w:autoSpaceDN/>
        <w:adjustRightInd/>
        <w:textAlignment w:val="auto"/>
        <w:rPr>
          <w:rFonts w:eastAsia="Times New Roman"/>
          <w:sz w:val="22"/>
          <w:szCs w:val="22"/>
          <w:lang w:eastAsia="ru-RU"/>
        </w:rPr>
      </w:pPr>
    </w:p>
    <w:p w:rsidR="00AB0AB2" w:rsidRPr="00AB0AB2" w:rsidRDefault="00AB0AB2" w:rsidP="00AB0AB2">
      <w:pPr>
        <w:tabs>
          <w:tab w:val="left" w:pos="8235"/>
        </w:tabs>
        <w:overflowPunct/>
        <w:autoSpaceDE/>
        <w:autoSpaceDN/>
        <w:adjustRightInd/>
        <w:jc w:val="both"/>
        <w:textAlignment w:val="auto"/>
        <w:rPr>
          <w:rFonts w:eastAsia="Times New Roman"/>
          <w:sz w:val="22"/>
          <w:szCs w:val="22"/>
          <w:lang w:eastAsia="ru-RU"/>
        </w:rPr>
      </w:pPr>
      <w:r w:rsidRPr="00AB0AB2">
        <w:rPr>
          <w:rFonts w:eastAsia="Times New Roman"/>
          <w:sz w:val="22"/>
          <w:szCs w:val="22"/>
          <w:lang w:eastAsia="ru-RU"/>
        </w:rPr>
        <w:t>Я, ______________________________________________________________________________,</w:t>
      </w:r>
    </w:p>
    <w:p w:rsidR="00AB0AB2" w:rsidRPr="00AB0AB2" w:rsidRDefault="00AB0AB2" w:rsidP="00AB0AB2">
      <w:pPr>
        <w:tabs>
          <w:tab w:val="left" w:pos="8235"/>
        </w:tabs>
        <w:overflowPunct/>
        <w:autoSpaceDE/>
        <w:autoSpaceDN/>
        <w:adjustRightInd/>
        <w:jc w:val="center"/>
        <w:textAlignment w:val="auto"/>
        <w:rPr>
          <w:rFonts w:eastAsia="Times New Roman"/>
          <w:sz w:val="22"/>
          <w:szCs w:val="22"/>
          <w:lang w:eastAsia="ru-RU"/>
        </w:rPr>
      </w:pPr>
      <w:r w:rsidRPr="00AB0AB2">
        <w:rPr>
          <w:rFonts w:eastAsia="Times New Roman"/>
          <w:sz w:val="22"/>
          <w:szCs w:val="22"/>
          <w:lang w:eastAsia="ru-RU"/>
        </w:rPr>
        <w:t>(фамилия, имя, отчество (последнее – при наличии))</w:t>
      </w:r>
    </w:p>
    <w:p w:rsidR="00AB0AB2" w:rsidRPr="00AB0AB2" w:rsidRDefault="00AB0AB2" w:rsidP="00AB0AB2">
      <w:pPr>
        <w:tabs>
          <w:tab w:val="left" w:pos="8235"/>
        </w:tabs>
        <w:overflowPunct/>
        <w:autoSpaceDE/>
        <w:autoSpaceDN/>
        <w:adjustRightInd/>
        <w:jc w:val="both"/>
        <w:textAlignment w:val="auto"/>
        <w:rPr>
          <w:rFonts w:eastAsia="Times New Roman"/>
          <w:sz w:val="22"/>
          <w:szCs w:val="22"/>
          <w:lang w:eastAsia="ru-RU"/>
        </w:rPr>
      </w:pPr>
      <w:r w:rsidRPr="00AB0AB2">
        <w:rPr>
          <w:rFonts w:eastAsia="Times New Roman"/>
          <w:sz w:val="22"/>
          <w:szCs w:val="22"/>
          <w:lang w:eastAsia="ru-RU"/>
        </w:rPr>
        <w:t>в соответствии со статьёй 9 федерального Закона от 27 июля 2006 года № 152-ФЗ «О персональных данных» даю согласие Управлению образования Администрации Чаинского района на обработку моих персональных данных и моего ребёнка _____________________________________________________________________________________</w:t>
      </w:r>
    </w:p>
    <w:p w:rsidR="00AB0AB2" w:rsidRPr="00AB0AB2" w:rsidRDefault="00AB0AB2" w:rsidP="00AB0AB2">
      <w:pPr>
        <w:tabs>
          <w:tab w:val="left" w:pos="8235"/>
        </w:tabs>
        <w:overflowPunct/>
        <w:autoSpaceDE/>
        <w:autoSpaceDN/>
        <w:adjustRightInd/>
        <w:jc w:val="center"/>
        <w:textAlignment w:val="auto"/>
        <w:rPr>
          <w:rFonts w:eastAsia="Times New Roman"/>
          <w:sz w:val="22"/>
          <w:szCs w:val="22"/>
          <w:lang w:eastAsia="ru-RU"/>
        </w:rPr>
      </w:pPr>
      <w:r w:rsidRPr="00AB0AB2">
        <w:rPr>
          <w:rFonts w:eastAsia="Times New Roman"/>
          <w:sz w:val="22"/>
          <w:szCs w:val="22"/>
          <w:lang w:eastAsia="ru-RU"/>
        </w:rPr>
        <w:t>(фамилия, имя, отчество (последнее – при наличии) и год рождения ребёнка)</w:t>
      </w:r>
    </w:p>
    <w:p w:rsidR="00AB0AB2" w:rsidRPr="00AB0AB2" w:rsidRDefault="00AB0AB2" w:rsidP="00AB0AB2">
      <w:pPr>
        <w:tabs>
          <w:tab w:val="left" w:pos="8235"/>
        </w:tabs>
        <w:overflowPunct/>
        <w:autoSpaceDE/>
        <w:autoSpaceDN/>
        <w:adjustRightInd/>
        <w:jc w:val="both"/>
        <w:textAlignment w:val="auto"/>
        <w:rPr>
          <w:rFonts w:eastAsia="Times New Roman"/>
          <w:sz w:val="22"/>
          <w:szCs w:val="22"/>
          <w:lang w:eastAsia="ru-RU"/>
        </w:rPr>
      </w:pPr>
      <w:r w:rsidRPr="00AB0AB2">
        <w:rPr>
          <w:rFonts w:eastAsia="Times New Roman"/>
          <w:sz w:val="22"/>
          <w:szCs w:val="22"/>
          <w:lang w:eastAsia="ru-RU"/>
        </w:rPr>
        <w:t>а именно совершение действий, предусмотренных пунктом 3 ч.1 ст.3 ФЗ «О персональных данных».</w:t>
      </w:r>
    </w:p>
    <w:p w:rsidR="00AB0AB2" w:rsidRPr="00AB0AB2" w:rsidRDefault="00AB0AB2" w:rsidP="00AB0AB2">
      <w:pPr>
        <w:tabs>
          <w:tab w:val="left" w:pos="8235"/>
        </w:tabs>
        <w:overflowPunct/>
        <w:autoSpaceDE/>
        <w:autoSpaceDN/>
        <w:adjustRightInd/>
        <w:jc w:val="both"/>
        <w:textAlignment w:val="auto"/>
        <w:rPr>
          <w:rFonts w:eastAsia="Times New Roman"/>
          <w:sz w:val="22"/>
          <w:szCs w:val="22"/>
          <w:lang w:eastAsia="ru-RU"/>
        </w:rPr>
      </w:pPr>
      <w:r w:rsidRPr="00AB0AB2">
        <w:rPr>
          <w:rFonts w:eastAsia="Times New Roman"/>
          <w:sz w:val="22"/>
          <w:szCs w:val="22"/>
          <w:lang w:eastAsia="ru-RU"/>
        </w:rPr>
        <w:t>Настоящее согласие действует со дня его подписания до дня отзыва в письменной форме.</w:t>
      </w:r>
    </w:p>
    <w:p w:rsidR="00AB0AB2" w:rsidRPr="00AB0AB2" w:rsidRDefault="00AB0AB2" w:rsidP="00AB0AB2">
      <w:pPr>
        <w:tabs>
          <w:tab w:val="left" w:pos="8235"/>
        </w:tabs>
        <w:overflowPunct/>
        <w:autoSpaceDE/>
        <w:autoSpaceDN/>
        <w:adjustRightInd/>
        <w:jc w:val="both"/>
        <w:textAlignment w:val="auto"/>
        <w:rPr>
          <w:rFonts w:eastAsia="Times New Roman"/>
          <w:sz w:val="22"/>
          <w:szCs w:val="22"/>
          <w:lang w:eastAsia="ru-RU"/>
        </w:rPr>
      </w:pPr>
    </w:p>
    <w:p w:rsidR="00AB0AB2" w:rsidRPr="00AB0AB2" w:rsidRDefault="00AB0AB2" w:rsidP="00AB0AB2">
      <w:pPr>
        <w:tabs>
          <w:tab w:val="left" w:pos="8235"/>
        </w:tabs>
        <w:overflowPunct/>
        <w:autoSpaceDE/>
        <w:autoSpaceDN/>
        <w:adjustRightInd/>
        <w:jc w:val="both"/>
        <w:textAlignment w:val="auto"/>
        <w:rPr>
          <w:rFonts w:eastAsia="Times New Roman"/>
          <w:sz w:val="22"/>
          <w:szCs w:val="22"/>
          <w:lang w:eastAsia="ru-RU"/>
        </w:rPr>
      </w:pPr>
      <w:r w:rsidRPr="00AB0AB2">
        <w:rPr>
          <w:rFonts w:eastAsia="Times New Roman"/>
          <w:sz w:val="22"/>
          <w:szCs w:val="22"/>
          <w:lang w:eastAsia="ru-RU"/>
        </w:rPr>
        <w:t>_________________                               _____________                    __________________________</w:t>
      </w:r>
    </w:p>
    <w:p w:rsidR="00AB0AB2" w:rsidRPr="00AB0AB2" w:rsidRDefault="00AB0AB2" w:rsidP="00AB0AB2">
      <w:pPr>
        <w:tabs>
          <w:tab w:val="left" w:pos="8235"/>
        </w:tabs>
        <w:overflowPunct/>
        <w:autoSpaceDE/>
        <w:autoSpaceDN/>
        <w:adjustRightInd/>
        <w:jc w:val="both"/>
        <w:textAlignment w:val="auto"/>
        <w:rPr>
          <w:rFonts w:eastAsia="Times New Roman"/>
          <w:sz w:val="22"/>
          <w:szCs w:val="22"/>
          <w:lang w:eastAsia="ru-RU"/>
        </w:rPr>
      </w:pPr>
      <w:r w:rsidRPr="00AB0AB2">
        <w:rPr>
          <w:rFonts w:eastAsia="Times New Roman"/>
          <w:sz w:val="22"/>
          <w:szCs w:val="22"/>
          <w:lang w:eastAsia="ru-RU"/>
        </w:rPr>
        <w:t xml:space="preserve">         (дата)                                         (подпись)                                   (расшифровка подписи)</w:t>
      </w:r>
    </w:p>
    <w:p w:rsidR="00AB0AB2" w:rsidRPr="00AB0AB2" w:rsidRDefault="00AB0AB2" w:rsidP="00AB0AB2">
      <w:pPr>
        <w:overflowPunct/>
        <w:autoSpaceDE/>
        <w:autoSpaceDN/>
        <w:adjustRightInd/>
        <w:textAlignment w:val="auto"/>
        <w:rPr>
          <w:rFonts w:eastAsia="Times New Roman"/>
          <w:sz w:val="22"/>
          <w:szCs w:val="22"/>
          <w:lang w:eastAsia="ru-RU"/>
        </w:rPr>
      </w:pPr>
    </w:p>
    <w:p w:rsidR="00AB0AB2" w:rsidRPr="00AB0AB2" w:rsidRDefault="00AB0AB2" w:rsidP="00AB0AB2">
      <w:pPr>
        <w:overflowPunct/>
        <w:autoSpaceDE/>
        <w:autoSpaceDN/>
        <w:adjustRightInd/>
        <w:textAlignment w:val="auto"/>
        <w:rPr>
          <w:rFonts w:eastAsia="Times New Roman"/>
          <w:sz w:val="22"/>
          <w:szCs w:val="22"/>
          <w:lang w:eastAsia="ru-RU"/>
        </w:rPr>
      </w:pPr>
    </w:p>
    <w:p w:rsidR="00AB0AB2" w:rsidRPr="00AB0AB2" w:rsidRDefault="00AB0AB2" w:rsidP="00AB0AB2">
      <w:pPr>
        <w:tabs>
          <w:tab w:val="left" w:pos="8235"/>
        </w:tabs>
        <w:overflowPunct/>
        <w:autoSpaceDE/>
        <w:autoSpaceDN/>
        <w:adjustRightInd/>
        <w:jc w:val="center"/>
        <w:textAlignment w:val="auto"/>
        <w:rPr>
          <w:rFonts w:eastAsia="Times New Roman"/>
          <w:sz w:val="22"/>
          <w:szCs w:val="22"/>
          <w:lang w:eastAsia="ru-RU"/>
        </w:rPr>
      </w:pPr>
      <w:r w:rsidRPr="00AB0AB2">
        <w:rPr>
          <w:rFonts w:eastAsia="Times New Roman"/>
          <w:sz w:val="22"/>
          <w:szCs w:val="22"/>
          <w:lang w:eastAsia="ru-RU"/>
        </w:rPr>
        <w:lastRenderedPageBreak/>
        <w:t>Согласие на обработку персональных данных ребёнка</w:t>
      </w:r>
    </w:p>
    <w:p w:rsidR="00AB0AB2" w:rsidRPr="00AB0AB2" w:rsidRDefault="00AB0AB2" w:rsidP="00AB0AB2">
      <w:pPr>
        <w:tabs>
          <w:tab w:val="left" w:pos="8235"/>
        </w:tabs>
        <w:overflowPunct/>
        <w:autoSpaceDE/>
        <w:autoSpaceDN/>
        <w:adjustRightInd/>
        <w:jc w:val="center"/>
        <w:textAlignment w:val="auto"/>
        <w:rPr>
          <w:rFonts w:eastAsia="Times New Roman"/>
          <w:sz w:val="22"/>
          <w:szCs w:val="22"/>
          <w:lang w:eastAsia="ru-RU"/>
        </w:rPr>
      </w:pPr>
      <w:r w:rsidRPr="00AB0AB2">
        <w:rPr>
          <w:rFonts w:eastAsia="Times New Roman"/>
          <w:sz w:val="22"/>
          <w:szCs w:val="22"/>
          <w:lang w:eastAsia="ru-RU"/>
        </w:rPr>
        <w:t>(после достижения возраста 16 лет)</w:t>
      </w:r>
    </w:p>
    <w:p w:rsidR="00AB0AB2" w:rsidRPr="00AB0AB2" w:rsidRDefault="00AB0AB2" w:rsidP="00AB0AB2">
      <w:pPr>
        <w:tabs>
          <w:tab w:val="left" w:pos="8235"/>
        </w:tabs>
        <w:overflowPunct/>
        <w:autoSpaceDE/>
        <w:autoSpaceDN/>
        <w:adjustRightInd/>
        <w:textAlignment w:val="auto"/>
        <w:rPr>
          <w:rFonts w:eastAsia="Times New Roman"/>
          <w:sz w:val="22"/>
          <w:szCs w:val="22"/>
          <w:lang w:eastAsia="ru-RU"/>
        </w:rPr>
      </w:pPr>
    </w:p>
    <w:p w:rsidR="00AB0AB2" w:rsidRPr="00AB0AB2" w:rsidRDefault="00AB0AB2" w:rsidP="00AB0AB2">
      <w:pPr>
        <w:tabs>
          <w:tab w:val="left" w:pos="8235"/>
        </w:tabs>
        <w:overflowPunct/>
        <w:autoSpaceDE/>
        <w:autoSpaceDN/>
        <w:adjustRightInd/>
        <w:jc w:val="both"/>
        <w:textAlignment w:val="auto"/>
        <w:rPr>
          <w:rFonts w:eastAsia="Times New Roman"/>
          <w:sz w:val="22"/>
          <w:szCs w:val="22"/>
          <w:lang w:eastAsia="ru-RU"/>
        </w:rPr>
      </w:pPr>
      <w:r w:rsidRPr="00AB0AB2">
        <w:rPr>
          <w:rFonts w:eastAsia="Times New Roman"/>
          <w:sz w:val="22"/>
          <w:szCs w:val="22"/>
          <w:lang w:eastAsia="ru-RU"/>
        </w:rPr>
        <w:t>Я, ______________________________________________________________________________,</w:t>
      </w:r>
    </w:p>
    <w:p w:rsidR="00AB0AB2" w:rsidRPr="00AB0AB2" w:rsidRDefault="00AB0AB2" w:rsidP="00AB0AB2">
      <w:pPr>
        <w:tabs>
          <w:tab w:val="left" w:pos="8235"/>
        </w:tabs>
        <w:overflowPunct/>
        <w:autoSpaceDE/>
        <w:autoSpaceDN/>
        <w:adjustRightInd/>
        <w:jc w:val="center"/>
        <w:textAlignment w:val="auto"/>
        <w:rPr>
          <w:rFonts w:eastAsia="Times New Roman"/>
          <w:sz w:val="22"/>
          <w:szCs w:val="22"/>
          <w:lang w:eastAsia="ru-RU"/>
        </w:rPr>
      </w:pPr>
      <w:r w:rsidRPr="00AB0AB2">
        <w:rPr>
          <w:rFonts w:eastAsia="Times New Roman"/>
          <w:sz w:val="22"/>
          <w:szCs w:val="22"/>
          <w:lang w:eastAsia="ru-RU"/>
        </w:rPr>
        <w:t>(фамилия, имя, отчество (последнее – при наличии))</w:t>
      </w:r>
    </w:p>
    <w:p w:rsidR="00AB0AB2" w:rsidRPr="00AB0AB2" w:rsidRDefault="00AB0AB2" w:rsidP="00AB0AB2">
      <w:pPr>
        <w:tabs>
          <w:tab w:val="left" w:pos="8235"/>
        </w:tabs>
        <w:overflowPunct/>
        <w:autoSpaceDE/>
        <w:autoSpaceDN/>
        <w:adjustRightInd/>
        <w:jc w:val="both"/>
        <w:textAlignment w:val="auto"/>
        <w:rPr>
          <w:rFonts w:eastAsia="Times New Roman"/>
          <w:sz w:val="22"/>
          <w:szCs w:val="22"/>
          <w:lang w:eastAsia="ru-RU"/>
        </w:rPr>
      </w:pPr>
      <w:r w:rsidRPr="00AB0AB2">
        <w:rPr>
          <w:rFonts w:eastAsia="Times New Roman"/>
          <w:sz w:val="22"/>
          <w:szCs w:val="22"/>
          <w:lang w:eastAsia="ru-RU"/>
        </w:rPr>
        <w:t>в соответствии со статьёй 9 федерального Закона от 27 июля 2006 года № 152-ФЗ «О персональных данных» даю согласие Управлению образования Администрации Чаинского района на обработку моих персональных данных, а именно совершение действий, предусмотренных пунктом 3 ч.1 ст.3 ФЗ «О персональных данных».</w:t>
      </w:r>
    </w:p>
    <w:p w:rsidR="00AB0AB2" w:rsidRPr="00AB0AB2" w:rsidRDefault="00AB0AB2" w:rsidP="00AB0AB2">
      <w:pPr>
        <w:tabs>
          <w:tab w:val="left" w:pos="8235"/>
        </w:tabs>
        <w:overflowPunct/>
        <w:autoSpaceDE/>
        <w:autoSpaceDN/>
        <w:adjustRightInd/>
        <w:jc w:val="both"/>
        <w:textAlignment w:val="auto"/>
        <w:rPr>
          <w:rFonts w:eastAsia="Times New Roman"/>
          <w:sz w:val="22"/>
          <w:szCs w:val="22"/>
          <w:lang w:eastAsia="ru-RU"/>
        </w:rPr>
      </w:pPr>
      <w:r w:rsidRPr="00AB0AB2">
        <w:rPr>
          <w:rFonts w:eastAsia="Times New Roman"/>
          <w:sz w:val="22"/>
          <w:szCs w:val="22"/>
          <w:lang w:eastAsia="ru-RU"/>
        </w:rPr>
        <w:t>Настоящее согласие действует со дня его подписания до дня отзыва в письменной форме.</w:t>
      </w:r>
    </w:p>
    <w:p w:rsidR="00AB0AB2" w:rsidRPr="00AB0AB2" w:rsidRDefault="00AB0AB2" w:rsidP="00AB0AB2">
      <w:pPr>
        <w:tabs>
          <w:tab w:val="left" w:pos="8235"/>
        </w:tabs>
        <w:overflowPunct/>
        <w:autoSpaceDE/>
        <w:autoSpaceDN/>
        <w:adjustRightInd/>
        <w:jc w:val="both"/>
        <w:textAlignment w:val="auto"/>
        <w:rPr>
          <w:rFonts w:eastAsia="Times New Roman"/>
          <w:sz w:val="22"/>
          <w:szCs w:val="22"/>
          <w:lang w:eastAsia="ru-RU"/>
        </w:rPr>
      </w:pPr>
    </w:p>
    <w:p w:rsidR="00AB0AB2" w:rsidRPr="00AB0AB2" w:rsidRDefault="00AB0AB2" w:rsidP="00AB0AB2">
      <w:pPr>
        <w:tabs>
          <w:tab w:val="left" w:pos="8235"/>
        </w:tabs>
        <w:overflowPunct/>
        <w:autoSpaceDE/>
        <w:autoSpaceDN/>
        <w:adjustRightInd/>
        <w:jc w:val="both"/>
        <w:textAlignment w:val="auto"/>
        <w:rPr>
          <w:rFonts w:eastAsia="Times New Roman"/>
          <w:sz w:val="22"/>
          <w:szCs w:val="22"/>
          <w:lang w:eastAsia="ru-RU"/>
        </w:rPr>
      </w:pPr>
      <w:r w:rsidRPr="00AB0AB2">
        <w:rPr>
          <w:rFonts w:eastAsia="Times New Roman"/>
          <w:sz w:val="22"/>
          <w:szCs w:val="22"/>
          <w:lang w:eastAsia="ru-RU"/>
        </w:rPr>
        <w:t>_________________                               _____________                    __________________________</w:t>
      </w:r>
    </w:p>
    <w:p w:rsidR="00AB0AB2" w:rsidRPr="00AB0AB2" w:rsidRDefault="00AB0AB2" w:rsidP="00AB0AB2">
      <w:pPr>
        <w:jc w:val="both"/>
        <w:rPr>
          <w:b/>
          <w:sz w:val="22"/>
          <w:szCs w:val="22"/>
        </w:rPr>
      </w:pPr>
      <w:r w:rsidRPr="00AB0AB2">
        <w:rPr>
          <w:rFonts w:eastAsia="Times New Roman"/>
          <w:sz w:val="22"/>
          <w:szCs w:val="22"/>
          <w:lang w:eastAsia="ru-RU"/>
        </w:rPr>
        <w:t xml:space="preserve">              (дата)                </w:t>
      </w:r>
      <w:r w:rsidR="00072E27">
        <w:rPr>
          <w:rFonts w:eastAsia="Times New Roman"/>
          <w:sz w:val="22"/>
          <w:szCs w:val="22"/>
          <w:lang w:eastAsia="ru-RU"/>
        </w:rPr>
        <w:t xml:space="preserve">  </w:t>
      </w:r>
      <w:r w:rsidRPr="00AB0AB2">
        <w:rPr>
          <w:rFonts w:eastAsia="Times New Roman"/>
          <w:sz w:val="22"/>
          <w:szCs w:val="22"/>
          <w:lang w:eastAsia="ru-RU"/>
        </w:rPr>
        <w:t xml:space="preserve">                     (подпись)                                       (расшифровка подписи)</w:t>
      </w:r>
    </w:p>
    <w:p w:rsidR="00AB0AB2" w:rsidRDefault="00AB0AB2" w:rsidP="00D401CB">
      <w:pPr>
        <w:ind w:right="-2"/>
        <w:jc w:val="center"/>
        <w:rPr>
          <w:b/>
          <w:sz w:val="22"/>
          <w:szCs w:val="22"/>
        </w:rPr>
      </w:pPr>
    </w:p>
    <w:p w:rsidR="00072E27" w:rsidRDefault="00072E27">
      <w:pPr>
        <w:overflowPunct/>
        <w:autoSpaceDE/>
        <w:autoSpaceDN/>
        <w:adjustRightInd/>
        <w:spacing w:after="200" w:line="276" w:lineRule="auto"/>
        <w:textAlignment w:val="auto"/>
        <w:rPr>
          <w:b/>
          <w:sz w:val="22"/>
          <w:szCs w:val="22"/>
        </w:rPr>
      </w:pPr>
      <w:r>
        <w:rPr>
          <w:b/>
          <w:sz w:val="22"/>
          <w:szCs w:val="22"/>
        </w:rPr>
        <w:br w:type="page"/>
      </w:r>
    </w:p>
    <w:p w:rsidR="00072E27" w:rsidRDefault="00072E27" w:rsidP="00D401CB">
      <w:pPr>
        <w:ind w:right="-2"/>
        <w:jc w:val="center"/>
        <w:rPr>
          <w:b/>
          <w:sz w:val="22"/>
          <w:szCs w:val="22"/>
        </w:rPr>
        <w:sectPr w:rsidR="00072E27" w:rsidSect="00C7799D">
          <w:pgSz w:w="11906" w:h="16838" w:code="9"/>
          <w:pgMar w:top="1134" w:right="850" w:bottom="1134" w:left="1701" w:header="720" w:footer="720" w:gutter="0"/>
          <w:cols w:space="720"/>
          <w:noEndnote/>
          <w:docGrid w:linePitch="286"/>
        </w:sectPr>
      </w:pPr>
    </w:p>
    <w:p w:rsidR="00072E27" w:rsidRPr="00072E27" w:rsidRDefault="00072E27" w:rsidP="00072E27">
      <w:pPr>
        <w:jc w:val="right"/>
        <w:rPr>
          <w:sz w:val="22"/>
          <w:szCs w:val="22"/>
        </w:rPr>
      </w:pPr>
      <w:r w:rsidRPr="00072E27">
        <w:rPr>
          <w:sz w:val="22"/>
          <w:szCs w:val="22"/>
        </w:rPr>
        <w:lastRenderedPageBreak/>
        <w:t>Приложение 2 к порядку приобретения и предоставления путёвок</w:t>
      </w:r>
    </w:p>
    <w:p w:rsidR="00072E27" w:rsidRPr="00072E27" w:rsidRDefault="00072E27" w:rsidP="00072E27">
      <w:pPr>
        <w:jc w:val="right"/>
        <w:outlineLvl w:val="1"/>
        <w:rPr>
          <w:sz w:val="22"/>
          <w:szCs w:val="22"/>
        </w:rPr>
      </w:pPr>
      <w:r w:rsidRPr="00072E27">
        <w:rPr>
          <w:sz w:val="22"/>
          <w:szCs w:val="22"/>
        </w:rPr>
        <w:t xml:space="preserve">в загородные стационарные оздоровительные организации, </w:t>
      </w:r>
    </w:p>
    <w:p w:rsidR="00072E27" w:rsidRDefault="00072E27" w:rsidP="00072E27">
      <w:pPr>
        <w:jc w:val="right"/>
        <w:outlineLvl w:val="1"/>
        <w:rPr>
          <w:sz w:val="22"/>
          <w:szCs w:val="22"/>
        </w:rPr>
      </w:pPr>
      <w:r w:rsidRPr="00072E27">
        <w:rPr>
          <w:sz w:val="22"/>
          <w:szCs w:val="22"/>
        </w:rPr>
        <w:t>в том числе на специализированные (профильные) смены</w:t>
      </w:r>
    </w:p>
    <w:p w:rsidR="00072E27" w:rsidRPr="00072E27" w:rsidRDefault="00072E27" w:rsidP="00072E27">
      <w:pPr>
        <w:jc w:val="right"/>
        <w:outlineLvl w:val="1"/>
        <w:rPr>
          <w:sz w:val="22"/>
          <w:szCs w:val="22"/>
        </w:rPr>
      </w:pPr>
    </w:p>
    <w:p w:rsidR="00072E27" w:rsidRPr="00072E27" w:rsidRDefault="00072E27" w:rsidP="00072E27">
      <w:pPr>
        <w:jc w:val="center"/>
        <w:rPr>
          <w:sz w:val="22"/>
          <w:szCs w:val="22"/>
        </w:rPr>
      </w:pPr>
      <w:r w:rsidRPr="00072E27">
        <w:rPr>
          <w:sz w:val="22"/>
          <w:szCs w:val="22"/>
        </w:rPr>
        <w:t>Журнал регистрации заявлений и документов</w:t>
      </w:r>
    </w:p>
    <w:p w:rsidR="00072E27" w:rsidRPr="00072E27" w:rsidRDefault="00072E27" w:rsidP="00072E27">
      <w:pPr>
        <w:jc w:val="center"/>
        <w:rPr>
          <w:sz w:val="22"/>
          <w:szCs w:val="22"/>
        </w:rPr>
      </w:pPr>
      <w:r w:rsidRPr="00072E27">
        <w:rPr>
          <w:sz w:val="22"/>
          <w:szCs w:val="22"/>
        </w:rPr>
        <w:t>на предоставление путёвок для отдыха детей в каникулярное время</w:t>
      </w:r>
    </w:p>
    <w:tbl>
      <w:tblPr>
        <w:tblW w:w="14459" w:type="dxa"/>
        <w:jc w:val="center"/>
        <w:tblLayout w:type="fixed"/>
        <w:tblCellMar>
          <w:left w:w="70" w:type="dxa"/>
          <w:right w:w="70" w:type="dxa"/>
        </w:tblCellMar>
        <w:tblLook w:val="0000"/>
      </w:tblPr>
      <w:tblGrid>
        <w:gridCol w:w="518"/>
        <w:gridCol w:w="1264"/>
        <w:gridCol w:w="1277"/>
        <w:gridCol w:w="1326"/>
        <w:gridCol w:w="1327"/>
        <w:gridCol w:w="1063"/>
        <w:gridCol w:w="1326"/>
        <w:gridCol w:w="1589"/>
        <w:gridCol w:w="1815"/>
        <w:gridCol w:w="1264"/>
        <w:gridCol w:w="1690"/>
      </w:tblGrid>
      <w:tr w:rsidR="00072E27" w:rsidRPr="00072E27" w:rsidTr="00072E27">
        <w:tblPrEx>
          <w:tblCellMar>
            <w:top w:w="0" w:type="dxa"/>
            <w:bottom w:w="0" w:type="dxa"/>
          </w:tblCellMar>
        </w:tblPrEx>
        <w:trPr>
          <w:cantSplit/>
          <w:trHeight w:val="600"/>
          <w:jc w:val="center"/>
        </w:trPr>
        <w:tc>
          <w:tcPr>
            <w:tcW w:w="518"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r w:rsidRPr="00072E27">
              <w:rPr>
                <w:sz w:val="22"/>
                <w:szCs w:val="22"/>
              </w:rPr>
              <w:t>№</w:t>
            </w:r>
          </w:p>
          <w:p w:rsidR="00072E27" w:rsidRPr="00072E27" w:rsidRDefault="00072E27" w:rsidP="00072E27">
            <w:pPr>
              <w:rPr>
                <w:sz w:val="22"/>
                <w:szCs w:val="22"/>
              </w:rPr>
            </w:pPr>
            <w:proofErr w:type="spellStart"/>
            <w:proofErr w:type="gramStart"/>
            <w:r w:rsidRPr="00072E27">
              <w:rPr>
                <w:sz w:val="22"/>
                <w:szCs w:val="22"/>
              </w:rPr>
              <w:t>п</w:t>
            </w:r>
            <w:proofErr w:type="spellEnd"/>
            <w:proofErr w:type="gramEnd"/>
            <w:r w:rsidRPr="00072E27">
              <w:rPr>
                <w:sz w:val="22"/>
                <w:szCs w:val="22"/>
              </w:rPr>
              <w:t>/</w:t>
            </w:r>
            <w:proofErr w:type="spellStart"/>
            <w:r w:rsidRPr="00072E27">
              <w:rPr>
                <w:sz w:val="22"/>
                <w:szCs w:val="22"/>
              </w:rPr>
              <w:t>п</w:t>
            </w:r>
            <w:proofErr w:type="spellEnd"/>
          </w:p>
        </w:tc>
        <w:tc>
          <w:tcPr>
            <w:tcW w:w="1264"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jc w:val="center"/>
              <w:rPr>
                <w:sz w:val="22"/>
                <w:szCs w:val="22"/>
              </w:rPr>
            </w:pPr>
            <w:r w:rsidRPr="00072E27">
              <w:rPr>
                <w:sz w:val="22"/>
                <w:szCs w:val="22"/>
              </w:rPr>
              <w:t>Дата</w:t>
            </w:r>
          </w:p>
          <w:p w:rsidR="00072E27" w:rsidRPr="00072E27" w:rsidRDefault="00072E27" w:rsidP="00072E27">
            <w:pPr>
              <w:jc w:val="center"/>
              <w:rPr>
                <w:sz w:val="22"/>
                <w:szCs w:val="22"/>
              </w:rPr>
            </w:pPr>
            <w:r w:rsidRPr="00072E27">
              <w:rPr>
                <w:sz w:val="22"/>
                <w:szCs w:val="22"/>
              </w:rPr>
              <w:t xml:space="preserve">поступления  </w:t>
            </w:r>
            <w:r w:rsidRPr="00072E27">
              <w:rPr>
                <w:sz w:val="22"/>
                <w:szCs w:val="22"/>
              </w:rPr>
              <w:br/>
              <w:t>заявления</w:t>
            </w:r>
          </w:p>
        </w:tc>
        <w:tc>
          <w:tcPr>
            <w:tcW w:w="1277"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jc w:val="center"/>
              <w:rPr>
                <w:sz w:val="22"/>
                <w:szCs w:val="22"/>
              </w:rPr>
            </w:pPr>
            <w:r w:rsidRPr="00072E27">
              <w:rPr>
                <w:sz w:val="22"/>
                <w:szCs w:val="22"/>
              </w:rPr>
              <w:t>Ф.И.О. (последнее – при наличии)</w:t>
            </w:r>
          </w:p>
          <w:p w:rsidR="00072E27" w:rsidRPr="00072E27" w:rsidRDefault="00072E27" w:rsidP="00072E27">
            <w:pPr>
              <w:jc w:val="center"/>
              <w:rPr>
                <w:sz w:val="22"/>
                <w:szCs w:val="22"/>
              </w:rPr>
            </w:pPr>
            <w:r w:rsidRPr="00072E27">
              <w:rPr>
                <w:sz w:val="22"/>
                <w:szCs w:val="22"/>
              </w:rPr>
              <w:t>заявителя</w:t>
            </w:r>
          </w:p>
          <w:p w:rsidR="00072E27" w:rsidRPr="00072E27" w:rsidRDefault="00072E27" w:rsidP="00072E27">
            <w:pPr>
              <w:jc w:val="center"/>
              <w:rPr>
                <w:sz w:val="22"/>
                <w:szCs w:val="22"/>
              </w:rPr>
            </w:pPr>
            <w:r w:rsidRPr="00072E27">
              <w:rPr>
                <w:sz w:val="22"/>
                <w:szCs w:val="22"/>
              </w:rPr>
              <w:t>(полностью)</w:t>
            </w:r>
          </w:p>
        </w:tc>
        <w:tc>
          <w:tcPr>
            <w:tcW w:w="1326"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jc w:val="center"/>
              <w:rPr>
                <w:sz w:val="22"/>
                <w:szCs w:val="22"/>
              </w:rPr>
            </w:pPr>
            <w:r w:rsidRPr="00072E27">
              <w:rPr>
                <w:sz w:val="22"/>
                <w:szCs w:val="22"/>
              </w:rPr>
              <w:t>Паспортные</w:t>
            </w:r>
          </w:p>
          <w:p w:rsidR="00072E27" w:rsidRPr="00072E27" w:rsidRDefault="00072E27" w:rsidP="00072E27">
            <w:pPr>
              <w:jc w:val="center"/>
              <w:rPr>
                <w:sz w:val="22"/>
                <w:szCs w:val="22"/>
              </w:rPr>
            </w:pPr>
            <w:r w:rsidRPr="00072E27">
              <w:rPr>
                <w:sz w:val="22"/>
                <w:szCs w:val="22"/>
              </w:rPr>
              <w:t>данные</w:t>
            </w:r>
          </w:p>
          <w:p w:rsidR="00072E27" w:rsidRPr="00072E27" w:rsidRDefault="00072E27" w:rsidP="00072E27">
            <w:pPr>
              <w:jc w:val="center"/>
              <w:rPr>
                <w:sz w:val="22"/>
                <w:szCs w:val="22"/>
              </w:rPr>
            </w:pPr>
            <w:r w:rsidRPr="00072E27">
              <w:rPr>
                <w:sz w:val="22"/>
                <w:szCs w:val="22"/>
              </w:rPr>
              <w:t>заявителя</w:t>
            </w:r>
          </w:p>
        </w:tc>
        <w:tc>
          <w:tcPr>
            <w:tcW w:w="1327"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jc w:val="center"/>
              <w:rPr>
                <w:sz w:val="22"/>
                <w:szCs w:val="22"/>
              </w:rPr>
            </w:pPr>
            <w:r w:rsidRPr="00072E27">
              <w:rPr>
                <w:sz w:val="22"/>
                <w:szCs w:val="22"/>
              </w:rPr>
              <w:t>Ф.И.О. (последнее – при наличии)</w:t>
            </w:r>
          </w:p>
          <w:p w:rsidR="00072E27" w:rsidRPr="00072E27" w:rsidRDefault="00072E27" w:rsidP="00072E27">
            <w:pPr>
              <w:jc w:val="center"/>
              <w:rPr>
                <w:sz w:val="22"/>
                <w:szCs w:val="22"/>
              </w:rPr>
            </w:pPr>
            <w:r w:rsidRPr="00072E27">
              <w:rPr>
                <w:sz w:val="22"/>
                <w:szCs w:val="22"/>
              </w:rPr>
              <w:t>ребёнка</w:t>
            </w:r>
          </w:p>
          <w:p w:rsidR="00072E27" w:rsidRPr="00072E27" w:rsidRDefault="00072E27" w:rsidP="00072E27">
            <w:pPr>
              <w:jc w:val="center"/>
              <w:rPr>
                <w:sz w:val="22"/>
                <w:szCs w:val="22"/>
              </w:rPr>
            </w:pPr>
            <w:r w:rsidRPr="00072E27">
              <w:rPr>
                <w:sz w:val="22"/>
                <w:szCs w:val="22"/>
              </w:rPr>
              <w:t>(полностью)</w:t>
            </w:r>
          </w:p>
        </w:tc>
        <w:tc>
          <w:tcPr>
            <w:tcW w:w="1063"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jc w:val="center"/>
              <w:rPr>
                <w:sz w:val="22"/>
                <w:szCs w:val="22"/>
              </w:rPr>
            </w:pPr>
            <w:r w:rsidRPr="00072E27">
              <w:rPr>
                <w:sz w:val="22"/>
                <w:szCs w:val="22"/>
              </w:rPr>
              <w:t>Дата</w:t>
            </w:r>
            <w:r w:rsidRPr="00072E27">
              <w:rPr>
                <w:sz w:val="22"/>
                <w:szCs w:val="22"/>
              </w:rPr>
              <w:br/>
              <w:t>рождения</w:t>
            </w:r>
            <w:r w:rsidRPr="00072E27">
              <w:rPr>
                <w:sz w:val="22"/>
                <w:szCs w:val="22"/>
              </w:rPr>
              <w:br/>
              <w:t>ребёнка</w:t>
            </w:r>
          </w:p>
        </w:tc>
        <w:tc>
          <w:tcPr>
            <w:tcW w:w="1326"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jc w:val="center"/>
              <w:rPr>
                <w:sz w:val="22"/>
                <w:szCs w:val="22"/>
              </w:rPr>
            </w:pPr>
            <w:r w:rsidRPr="00072E27">
              <w:rPr>
                <w:sz w:val="22"/>
                <w:szCs w:val="22"/>
              </w:rPr>
              <w:t xml:space="preserve">Адрес </w:t>
            </w:r>
            <w:proofErr w:type="spellStart"/>
            <w:r w:rsidRPr="00072E27">
              <w:rPr>
                <w:sz w:val="22"/>
                <w:szCs w:val="22"/>
              </w:rPr>
              <w:t>проживания</w:t>
            </w:r>
            <w:proofErr w:type="gramStart"/>
            <w:r w:rsidRPr="00072E27">
              <w:rPr>
                <w:sz w:val="22"/>
                <w:szCs w:val="22"/>
              </w:rPr>
              <w:t>,к</w:t>
            </w:r>
            <w:proofErr w:type="gramEnd"/>
            <w:r w:rsidRPr="00072E27">
              <w:rPr>
                <w:sz w:val="22"/>
                <w:szCs w:val="22"/>
              </w:rPr>
              <w:t>онтактный</w:t>
            </w:r>
            <w:proofErr w:type="spellEnd"/>
            <w:r w:rsidRPr="00072E27">
              <w:rPr>
                <w:sz w:val="22"/>
                <w:szCs w:val="22"/>
              </w:rPr>
              <w:br/>
              <w:t>телефон</w:t>
            </w:r>
          </w:p>
        </w:tc>
        <w:tc>
          <w:tcPr>
            <w:tcW w:w="1589"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jc w:val="center"/>
              <w:rPr>
                <w:sz w:val="22"/>
                <w:szCs w:val="22"/>
              </w:rPr>
            </w:pPr>
            <w:r w:rsidRPr="00072E27">
              <w:rPr>
                <w:sz w:val="22"/>
                <w:szCs w:val="22"/>
              </w:rPr>
              <w:t>Период</w:t>
            </w:r>
          </w:p>
          <w:p w:rsidR="00072E27" w:rsidRPr="00072E27" w:rsidRDefault="00072E27" w:rsidP="00072E27">
            <w:pPr>
              <w:jc w:val="center"/>
              <w:rPr>
                <w:sz w:val="22"/>
                <w:szCs w:val="22"/>
              </w:rPr>
            </w:pPr>
            <w:r w:rsidRPr="00072E27">
              <w:rPr>
                <w:sz w:val="22"/>
                <w:szCs w:val="22"/>
              </w:rPr>
              <w:t>организации отдыха</w:t>
            </w:r>
          </w:p>
        </w:tc>
        <w:tc>
          <w:tcPr>
            <w:tcW w:w="1815"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jc w:val="center"/>
              <w:rPr>
                <w:sz w:val="22"/>
                <w:szCs w:val="22"/>
              </w:rPr>
            </w:pPr>
            <w:r w:rsidRPr="00072E27">
              <w:rPr>
                <w:sz w:val="22"/>
                <w:szCs w:val="22"/>
              </w:rPr>
              <w:t>Вид смены: профильная/не профильная</w:t>
            </w:r>
          </w:p>
        </w:tc>
        <w:tc>
          <w:tcPr>
            <w:tcW w:w="1264"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jc w:val="center"/>
              <w:rPr>
                <w:sz w:val="22"/>
                <w:szCs w:val="22"/>
              </w:rPr>
            </w:pPr>
            <w:r w:rsidRPr="00072E27">
              <w:rPr>
                <w:sz w:val="22"/>
                <w:szCs w:val="22"/>
              </w:rPr>
              <w:t>Подпись</w:t>
            </w:r>
            <w:r w:rsidRPr="00072E27">
              <w:rPr>
                <w:sz w:val="22"/>
                <w:szCs w:val="22"/>
              </w:rPr>
              <w:br/>
            </w:r>
            <w:proofErr w:type="gramStart"/>
            <w:r w:rsidRPr="00072E27">
              <w:rPr>
                <w:sz w:val="22"/>
                <w:szCs w:val="22"/>
              </w:rPr>
              <w:t>подавшего</w:t>
            </w:r>
            <w:proofErr w:type="gramEnd"/>
            <w:r w:rsidRPr="00072E27">
              <w:rPr>
                <w:sz w:val="22"/>
                <w:szCs w:val="22"/>
              </w:rPr>
              <w:br/>
              <w:t>заявление</w:t>
            </w:r>
          </w:p>
        </w:tc>
        <w:tc>
          <w:tcPr>
            <w:tcW w:w="1690"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jc w:val="center"/>
              <w:rPr>
                <w:sz w:val="22"/>
                <w:szCs w:val="22"/>
              </w:rPr>
            </w:pPr>
            <w:r w:rsidRPr="00072E27">
              <w:rPr>
                <w:sz w:val="22"/>
                <w:szCs w:val="22"/>
              </w:rPr>
              <w:t>Примечание</w:t>
            </w:r>
          </w:p>
        </w:tc>
      </w:tr>
      <w:tr w:rsidR="00072E27" w:rsidRPr="00072E27" w:rsidTr="00072E27">
        <w:tblPrEx>
          <w:tblCellMar>
            <w:top w:w="0" w:type="dxa"/>
            <w:bottom w:w="0" w:type="dxa"/>
          </w:tblCellMar>
        </w:tblPrEx>
        <w:trPr>
          <w:cantSplit/>
          <w:trHeight w:val="600"/>
          <w:jc w:val="center"/>
        </w:trPr>
        <w:tc>
          <w:tcPr>
            <w:tcW w:w="518"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p>
        </w:tc>
        <w:tc>
          <w:tcPr>
            <w:tcW w:w="1264"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p>
        </w:tc>
        <w:tc>
          <w:tcPr>
            <w:tcW w:w="1277"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p>
        </w:tc>
        <w:tc>
          <w:tcPr>
            <w:tcW w:w="1326"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p>
        </w:tc>
        <w:tc>
          <w:tcPr>
            <w:tcW w:w="1327"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p>
        </w:tc>
        <w:tc>
          <w:tcPr>
            <w:tcW w:w="1063"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p>
        </w:tc>
        <w:tc>
          <w:tcPr>
            <w:tcW w:w="1326"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p>
        </w:tc>
        <w:tc>
          <w:tcPr>
            <w:tcW w:w="1589"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p>
        </w:tc>
        <w:tc>
          <w:tcPr>
            <w:tcW w:w="1815"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p>
        </w:tc>
        <w:tc>
          <w:tcPr>
            <w:tcW w:w="1264"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p>
        </w:tc>
        <w:tc>
          <w:tcPr>
            <w:tcW w:w="1690"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p>
        </w:tc>
      </w:tr>
      <w:tr w:rsidR="00072E27" w:rsidRPr="00072E27" w:rsidTr="00072E27">
        <w:tblPrEx>
          <w:tblCellMar>
            <w:top w:w="0" w:type="dxa"/>
            <w:bottom w:w="0" w:type="dxa"/>
          </w:tblCellMar>
        </w:tblPrEx>
        <w:trPr>
          <w:cantSplit/>
          <w:trHeight w:val="600"/>
          <w:jc w:val="center"/>
        </w:trPr>
        <w:tc>
          <w:tcPr>
            <w:tcW w:w="518"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p>
        </w:tc>
        <w:tc>
          <w:tcPr>
            <w:tcW w:w="1264"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p>
        </w:tc>
        <w:tc>
          <w:tcPr>
            <w:tcW w:w="1277"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p>
        </w:tc>
        <w:tc>
          <w:tcPr>
            <w:tcW w:w="1326"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p>
        </w:tc>
        <w:tc>
          <w:tcPr>
            <w:tcW w:w="1327"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p>
        </w:tc>
        <w:tc>
          <w:tcPr>
            <w:tcW w:w="1063"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p>
        </w:tc>
        <w:tc>
          <w:tcPr>
            <w:tcW w:w="1326"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p>
        </w:tc>
        <w:tc>
          <w:tcPr>
            <w:tcW w:w="1589"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p>
        </w:tc>
        <w:tc>
          <w:tcPr>
            <w:tcW w:w="1815"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p>
        </w:tc>
        <w:tc>
          <w:tcPr>
            <w:tcW w:w="1264"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p>
        </w:tc>
        <w:tc>
          <w:tcPr>
            <w:tcW w:w="1690" w:type="dxa"/>
            <w:tcBorders>
              <w:top w:val="single" w:sz="6" w:space="0" w:color="auto"/>
              <w:left w:val="single" w:sz="6" w:space="0" w:color="auto"/>
              <w:bottom w:val="single" w:sz="6" w:space="0" w:color="auto"/>
              <w:right w:val="single" w:sz="6" w:space="0" w:color="auto"/>
            </w:tcBorders>
          </w:tcPr>
          <w:p w:rsidR="00072E27" w:rsidRPr="00072E27" w:rsidRDefault="00072E27" w:rsidP="00072E27">
            <w:pPr>
              <w:rPr>
                <w:sz w:val="22"/>
                <w:szCs w:val="22"/>
              </w:rPr>
            </w:pPr>
          </w:p>
        </w:tc>
      </w:tr>
    </w:tbl>
    <w:p w:rsidR="00072E27" w:rsidRDefault="00072E27" w:rsidP="00072E27">
      <w:pPr>
        <w:tabs>
          <w:tab w:val="left" w:pos="1440"/>
        </w:tabs>
        <w:jc w:val="right"/>
        <w:rPr>
          <w:sz w:val="22"/>
          <w:szCs w:val="22"/>
        </w:rPr>
      </w:pPr>
    </w:p>
    <w:p w:rsidR="00072E27" w:rsidRPr="00072E27" w:rsidRDefault="00072E27" w:rsidP="00072E27">
      <w:pPr>
        <w:tabs>
          <w:tab w:val="left" w:pos="1440"/>
        </w:tabs>
        <w:jc w:val="right"/>
        <w:rPr>
          <w:sz w:val="22"/>
          <w:szCs w:val="22"/>
        </w:rPr>
      </w:pPr>
      <w:r w:rsidRPr="00072E27">
        <w:rPr>
          <w:sz w:val="22"/>
          <w:szCs w:val="22"/>
        </w:rPr>
        <w:t>Приложение 3</w:t>
      </w:r>
    </w:p>
    <w:p w:rsidR="00072E27" w:rsidRPr="00072E27" w:rsidRDefault="00072E27" w:rsidP="00072E27">
      <w:pPr>
        <w:tabs>
          <w:tab w:val="left" w:pos="1440"/>
        </w:tabs>
        <w:jc w:val="right"/>
        <w:rPr>
          <w:sz w:val="22"/>
          <w:szCs w:val="22"/>
        </w:rPr>
      </w:pPr>
      <w:r w:rsidRPr="00072E27">
        <w:rPr>
          <w:sz w:val="22"/>
          <w:szCs w:val="22"/>
        </w:rPr>
        <w:t xml:space="preserve"> к порядку приобретения и предоставления путёвок в загородные стационарные оздоровительные организации, </w:t>
      </w:r>
    </w:p>
    <w:p w:rsidR="00072E27" w:rsidRPr="00072E27" w:rsidRDefault="00072E27" w:rsidP="00072E27">
      <w:pPr>
        <w:tabs>
          <w:tab w:val="left" w:pos="1440"/>
        </w:tabs>
        <w:jc w:val="right"/>
        <w:rPr>
          <w:sz w:val="22"/>
          <w:szCs w:val="22"/>
        </w:rPr>
      </w:pPr>
      <w:r w:rsidRPr="00072E27">
        <w:rPr>
          <w:sz w:val="22"/>
          <w:szCs w:val="22"/>
        </w:rPr>
        <w:t>в том числе на специализированные (профильные) смены</w:t>
      </w:r>
    </w:p>
    <w:p w:rsidR="00072E27" w:rsidRPr="00072E27" w:rsidRDefault="00072E27" w:rsidP="00072E27">
      <w:pPr>
        <w:tabs>
          <w:tab w:val="left" w:pos="1440"/>
        </w:tabs>
        <w:rPr>
          <w:sz w:val="22"/>
          <w:szCs w:val="22"/>
        </w:rPr>
      </w:pPr>
    </w:p>
    <w:p w:rsidR="00072E27" w:rsidRPr="00072E27" w:rsidRDefault="00072E27" w:rsidP="00072E27">
      <w:pPr>
        <w:tabs>
          <w:tab w:val="left" w:pos="1440"/>
        </w:tabs>
        <w:jc w:val="center"/>
        <w:rPr>
          <w:sz w:val="22"/>
          <w:szCs w:val="22"/>
        </w:rPr>
      </w:pPr>
      <w:r w:rsidRPr="00072E27">
        <w:rPr>
          <w:sz w:val="22"/>
          <w:szCs w:val="22"/>
        </w:rPr>
        <w:t>Журнал выдачи путёвок для отдыха детей в каникулярное время</w:t>
      </w:r>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0"/>
        <w:gridCol w:w="1457"/>
        <w:gridCol w:w="1858"/>
        <w:gridCol w:w="1892"/>
        <w:gridCol w:w="1841"/>
        <w:gridCol w:w="1486"/>
        <w:gridCol w:w="1826"/>
        <w:gridCol w:w="1556"/>
        <w:gridCol w:w="1703"/>
      </w:tblGrid>
      <w:tr w:rsidR="00072E27" w:rsidRPr="00072E27" w:rsidTr="00072E27">
        <w:trPr>
          <w:jc w:val="center"/>
        </w:trPr>
        <w:tc>
          <w:tcPr>
            <w:tcW w:w="840" w:type="dxa"/>
          </w:tcPr>
          <w:p w:rsidR="00072E27" w:rsidRPr="00072E27" w:rsidRDefault="00072E27" w:rsidP="00072E27">
            <w:pPr>
              <w:tabs>
                <w:tab w:val="left" w:pos="1440"/>
              </w:tabs>
              <w:rPr>
                <w:sz w:val="22"/>
                <w:szCs w:val="22"/>
              </w:rPr>
            </w:pPr>
            <w:r w:rsidRPr="00072E27">
              <w:rPr>
                <w:sz w:val="22"/>
                <w:szCs w:val="22"/>
              </w:rPr>
              <w:t xml:space="preserve">№ </w:t>
            </w:r>
            <w:proofErr w:type="spellStart"/>
            <w:proofErr w:type="gramStart"/>
            <w:r w:rsidRPr="00072E27">
              <w:rPr>
                <w:sz w:val="22"/>
                <w:szCs w:val="22"/>
              </w:rPr>
              <w:t>п</w:t>
            </w:r>
            <w:proofErr w:type="spellEnd"/>
            <w:proofErr w:type="gramEnd"/>
            <w:r w:rsidRPr="00072E27">
              <w:rPr>
                <w:sz w:val="22"/>
                <w:szCs w:val="22"/>
              </w:rPr>
              <w:t>/</w:t>
            </w:r>
            <w:proofErr w:type="spellStart"/>
            <w:r w:rsidRPr="00072E27">
              <w:rPr>
                <w:sz w:val="22"/>
                <w:szCs w:val="22"/>
              </w:rPr>
              <w:t>п</w:t>
            </w:r>
            <w:proofErr w:type="spellEnd"/>
          </w:p>
        </w:tc>
        <w:tc>
          <w:tcPr>
            <w:tcW w:w="1457" w:type="dxa"/>
          </w:tcPr>
          <w:p w:rsidR="00072E27" w:rsidRPr="00072E27" w:rsidRDefault="00072E27" w:rsidP="00072E27">
            <w:pPr>
              <w:tabs>
                <w:tab w:val="left" w:pos="1440"/>
              </w:tabs>
              <w:jc w:val="center"/>
              <w:rPr>
                <w:sz w:val="22"/>
                <w:szCs w:val="22"/>
              </w:rPr>
            </w:pPr>
            <w:r w:rsidRPr="00072E27">
              <w:rPr>
                <w:sz w:val="22"/>
                <w:szCs w:val="22"/>
              </w:rPr>
              <w:t>Дата выдачи путёвки</w:t>
            </w:r>
          </w:p>
        </w:tc>
        <w:tc>
          <w:tcPr>
            <w:tcW w:w="1858" w:type="dxa"/>
          </w:tcPr>
          <w:p w:rsidR="00072E27" w:rsidRPr="00072E27" w:rsidRDefault="00072E27" w:rsidP="00072E27">
            <w:pPr>
              <w:tabs>
                <w:tab w:val="left" w:pos="1440"/>
              </w:tabs>
              <w:jc w:val="center"/>
              <w:rPr>
                <w:sz w:val="22"/>
                <w:szCs w:val="22"/>
              </w:rPr>
            </w:pPr>
            <w:r w:rsidRPr="00072E27">
              <w:rPr>
                <w:sz w:val="22"/>
                <w:szCs w:val="22"/>
              </w:rPr>
              <w:t>Ф.И.О. (последнее – при наличии) заявителя (полностью)</w:t>
            </w:r>
          </w:p>
        </w:tc>
        <w:tc>
          <w:tcPr>
            <w:tcW w:w="1892" w:type="dxa"/>
          </w:tcPr>
          <w:p w:rsidR="00072E27" w:rsidRPr="00072E27" w:rsidRDefault="00072E27" w:rsidP="00072E27">
            <w:pPr>
              <w:tabs>
                <w:tab w:val="left" w:pos="1440"/>
              </w:tabs>
              <w:jc w:val="center"/>
              <w:rPr>
                <w:sz w:val="22"/>
                <w:szCs w:val="22"/>
              </w:rPr>
            </w:pPr>
            <w:r w:rsidRPr="00072E27">
              <w:rPr>
                <w:sz w:val="22"/>
                <w:szCs w:val="22"/>
              </w:rPr>
              <w:t>Ф.И.О. (последнее – при наличии) ребёнка (полностью)</w:t>
            </w:r>
          </w:p>
        </w:tc>
        <w:tc>
          <w:tcPr>
            <w:tcW w:w="1841" w:type="dxa"/>
          </w:tcPr>
          <w:p w:rsidR="00072E27" w:rsidRPr="00072E27" w:rsidRDefault="00072E27" w:rsidP="00072E27">
            <w:pPr>
              <w:tabs>
                <w:tab w:val="left" w:pos="1440"/>
              </w:tabs>
              <w:jc w:val="center"/>
              <w:rPr>
                <w:sz w:val="22"/>
                <w:szCs w:val="22"/>
              </w:rPr>
            </w:pPr>
            <w:r w:rsidRPr="00072E27">
              <w:rPr>
                <w:sz w:val="22"/>
                <w:szCs w:val="22"/>
              </w:rPr>
              <w:t>Наименование организации отдыха детей и их оздоровления</w:t>
            </w:r>
          </w:p>
        </w:tc>
        <w:tc>
          <w:tcPr>
            <w:tcW w:w="1486" w:type="dxa"/>
          </w:tcPr>
          <w:p w:rsidR="00072E27" w:rsidRPr="00072E27" w:rsidRDefault="00072E27" w:rsidP="00072E27">
            <w:pPr>
              <w:tabs>
                <w:tab w:val="left" w:pos="1440"/>
              </w:tabs>
              <w:jc w:val="center"/>
              <w:rPr>
                <w:sz w:val="22"/>
                <w:szCs w:val="22"/>
              </w:rPr>
            </w:pPr>
            <w:r w:rsidRPr="00072E27">
              <w:rPr>
                <w:sz w:val="22"/>
                <w:szCs w:val="22"/>
              </w:rPr>
              <w:t>Номер и серия путёвки</w:t>
            </w:r>
          </w:p>
        </w:tc>
        <w:tc>
          <w:tcPr>
            <w:tcW w:w="1826" w:type="dxa"/>
          </w:tcPr>
          <w:p w:rsidR="00072E27" w:rsidRPr="00072E27" w:rsidRDefault="00072E27" w:rsidP="00072E27">
            <w:pPr>
              <w:tabs>
                <w:tab w:val="left" w:pos="1440"/>
              </w:tabs>
              <w:jc w:val="center"/>
              <w:rPr>
                <w:sz w:val="22"/>
                <w:szCs w:val="22"/>
              </w:rPr>
            </w:pPr>
            <w:r w:rsidRPr="00072E27">
              <w:rPr>
                <w:sz w:val="22"/>
                <w:szCs w:val="22"/>
              </w:rPr>
              <w:t>Срок пребывания в загородной стационарной оздоровительной организации</w:t>
            </w:r>
          </w:p>
        </w:tc>
        <w:tc>
          <w:tcPr>
            <w:tcW w:w="1556" w:type="dxa"/>
          </w:tcPr>
          <w:p w:rsidR="00072E27" w:rsidRPr="00072E27" w:rsidRDefault="00072E27" w:rsidP="00072E27">
            <w:pPr>
              <w:tabs>
                <w:tab w:val="left" w:pos="1440"/>
              </w:tabs>
              <w:jc w:val="center"/>
              <w:rPr>
                <w:sz w:val="22"/>
                <w:szCs w:val="22"/>
              </w:rPr>
            </w:pPr>
            <w:r w:rsidRPr="00072E27">
              <w:rPr>
                <w:sz w:val="22"/>
                <w:szCs w:val="22"/>
              </w:rPr>
              <w:t>Подпись заявителя в получении путёвки</w:t>
            </w:r>
          </w:p>
        </w:tc>
        <w:tc>
          <w:tcPr>
            <w:tcW w:w="1703" w:type="dxa"/>
          </w:tcPr>
          <w:p w:rsidR="00072E27" w:rsidRPr="00072E27" w:rsidRDefault="00072E27" w:rsidP="00072E27">
            <w:pPr>
              <w:tabs>
                <w:tab w:val="left" w:pos="1440"/>
              </w:tabs>
              <w:jc w:val="center"/>
              <w:rPr>
                <w:sz w:val="22"/>
                <w:szCs w:val="22"/>
              </w:rPr>
            </w:pPr>
            <w:r w:rsidRPr="00072E27">
              <w:rPr>
                <w:sz w:val="22"/>
                <w:szCs w:val="22"/>
              </w:rPr>
              <w:t>Дата предоставления отрывного талона к путёвке</w:t>
            </w:r>
          </w:p>
        </w:tc>
      </w:tr>
      <w:tr w:rsidR="00072E27" w:rsidRPr="00072E27" w:rsidTr="00072E27">
        <w:trPr>
          <w:trHeight w:val="511"/>
          <w:jc w:val="center"/>
        </w:trPr>
        <w:tc>
          <w:tcPr>
            <w:tcW w:w="840" w:type="dxa"/>
          </w:tcPr>
          <w:p w:rsidR="00072E27" w:rsidRPr="00072E27" w:rsidRDefault="00072E27" w:rsidP="00072E27">
            <w:pPr>
              <w:tabs>
                <w:tab w:val="left" w:pos="1440"/>
              </w:tabs>
              <w:rPr>
                <w:sz w:val="22"/>
                <w:szCs w:val="22"/>
              </w:rPr>
            </w:pPr>
          </w:p>
        </w:tc>
        <w:tc>
          <w:tcPr>
            <w:tcW w:w="1457" w:type="dxa"/>
          </w:tcPr>
          <w:p w:rsidR="00072E27" w:rsidRPr="00072E27" w:rsidRDefault="00072E27" w:rsidP="00072E27">
            <w:pPr>
              <w:tabs>
                <w:tab w:val="left" w:pos="1440"/>
              </w:tabs>
              <w:rPr>
                <w:sz w:val="22"/>
                <w:szCs w:val="22"/>
              </w:rPr>
            </w:pPr>
          </w:p>
        </w:tc>
        <w:tc>
          <w:tcPr>
            <w:tcW w:w="1858" w:type="dxa"/>
          </w:tcPr>
          <w:p w:rsidR="00072E27" w:rsidRPr="00072E27" w:rsidRDefault="00072E27" w:rsidP="00072E27">
            <w:pPr>
              <w:tabs>
                <w:tab w:val="left" w:pos="1440"/>
              </w:tabs>
              <w:rPr>
                <w:sz w:val="22"/>
                <w:szCs w:val="22"/>
              </w:rPr>
            </w:pPr>
          </w:p>
        </w:tc>
        <w:tc>
          <w:tcPr>
            <w:tcW w:w="1892" w:type="dxa"/>
          </w:tcPr>
          <w:p w:rsidR="00072E27" w:rsidRPr="00072E27" w:rsidRDefault="00072E27" w:rsidP="00072E27">
            <w:pPr>
              <w:tabs>
                <w:tab w:val="left" w:pos="1440"/>
              </w:tabs>
              <w:rPr>
                <w:sz w:val="22"/>
                <w:szCs w:val="22"/>
              </w:rPr>
            </w:pPr>
          </w:p>
        </w:tc>
        <w:tc>
          <w:tcPr>
            <w:tcW w:w="1841" w:type="dxa"/>
          </w:tcPr>
          <w:p w:rsidR="00072E27" w:rsidRPr="00072E27" w:rsidRDefault="00072E27" w:rsidP="00072E27">
            <w:pPr>
              <w:tabs>
                <w:tab w:val="left" w:pos="1440"/>
              </w:tabs>
              <w:rPr>
                <w:sz w:val="22"/>
                <w:szCs w:val="22"/>
              </w:rPr>
            </w:pPr>
          </w:p>
        </w:tc>
        <w:tc>
          <w:tcPr>
            <w:tcW w:w="1486" w:type="dxa"/>
          </w:tcPr>
          <w:p w:rsidR="00072E27" w:rsidRPr="00072E27" w:rsidRDefault="00072E27" w:rsidP="00072E27">
            <w:pPr>
              <w:tabs>
                <w:tab w:val="left" w:pos="1440"/>
              </w:tabs>
              <w:rPr>
                <w:sz w:val="22"/>
                <w:szCs w:val="22"/>
              </w:rPr>
            </w:pPr>
          </w:p>
        </w:tc>
        <w:tc>
          <w:tcPr>
            <w:tcW w:w="1826" w:type="dxa"/>
          </w:tcPr>
          <w:p w:rsidR="00072E27" w:rsidRPr="00072E27" w:rsidRDefault="00072E27" w:rsidP="00072E27">
            <w:pPr>
              <w:tabs>
                <w:tab w:val="left" w:pos="1440"/>
              </w:tabs>
              <w:rPr>
                <w:sz w:val="22"/>
                <w:szCs w:val="22"/>
              </w:rPr>
            </w:pPr>
          </w:p>
        </w:tc>
        <w:tc>
          <w:tcPr>
            <w:tcW w:w="1556" w:type="dxa"/>
          </w:tcPr>
          <w:p w:rsidR="00072E27" w:rsidRPr="00072E27" w:rsidRDefault="00072E27" w:rsidP="00072E27">
            <w:pPr>
              <w:tabs>
                <w:tab w:val="left" w:pos="1440"/>
              </w:tabs>
              <w:rPr>
                <w:sz w:val="22"/>
                <w:szCs w:val="22"/>
              </w:rPr>
            </w:pPr>
          </w:p>
        </w:tc>
        <w:tc>
          <w:tcPr>
            <w:tcW w:w="1703" w:type="dxa"/>
          </w:tcPr>
          <w:p w:rsidR="00072E27" w:rsidRPr="00072E27" w:rsidRDefault="00072E27" w:rsidP="00072E27">
            <w:pPr>
              <w:tabs>
                <w:tab w:val="left" w:pos="1440"/>
              </w:tabs>
              <w:rPr>
                <w:sz w:val="22"/>
                <w:szCs w:val="22"/>
              </w:rPr>
            </w:pPr>
          </w:p>
        </w:tc>
      </w:tr>
      <w:tr w:rsidR="00072E27" w:rsidRPr="00072E27" w:rsidTr="00072E27">
        <w:trPr>
          <w:trHeight w:val="575"/>
          <w:jc w:val="center"/>
        </w:trPr>
        <w:tc>
          <w:tcPr>
            <w:tcW w:w="840" w:type="dxa"/>
          </w:tcPr>
          <w:p w:rsidR="00072E27" w:rsidRPr="00072E27" w:rsidRDefault="00072E27" w:rsidP="00072E27">
            <w:pPr>
              <w:tabs>
                <w:tab w:val="left" w:pos="1440"/>
              </w:tabs>
              <w:rPr>
                <w:sz w:val="22"/>
                <w:szCs w:val="22"/>
              </w:rPr>
            </w:pPr>
          </w:p>
        </w:tc>
        <w:tc>
          <w:tcPr>
            <w:tcW w:w="1457" w:type="dxa"/>
          </w:tcPr>
          <w:p w:rsidR="00072E27" w:rsidRPr="00072E27" w:rsidRDefault="00072E27" w:rsidP="00072E27">
            <w:pPr>
              <w:tabs>
                <w:tab w:val="left" w:pos="1440"/>
              </w:tabs>
              <w:rPr>
                <w:sz w:val="22"/>
                <w:szCs w:val="22"/>
              </w:rPr>
            </w:pPr>
          </w:p>
        </w:tc>
        <w:tc>
          <w:tcPr>
            <w:tcW w:w="1858" w:type="dxa"/>
          </w:tcPr>
          <w:p w:rsidR="00072E27" w:rsidRPr="00072E27" w:rsidRDefault="00072E27" w:rsidP="00072E27">
            <w:pPr>
              <w:tabs>
                <w:tab w:val="left" w:pos="1440"/>
              </w:tabs>
              <w:rPr>
                <w:sz w:val="22"/>
                <w:szCs w:val="22"/>
              </w:rPr>
            </w:pPr>
          </w:p>
        </w:tc>
        <w:tc>
          <w:tcPr>
            <w:tcW w:w="1892" w:type="dxa"/>
          </w:tcPr>
          <w:p w:rsidR="00072E27" w:rsidRPr="00072E27" w:rsidRDefault="00072E27" w:rsidP="00072E27">
            <w:pPr>
              <w:tabs>
                <w:tab w:val="left" w:pos="1440"/>
              </w:tabs>
              <w:rPr>
                <w:sz w:val="22"/>
                <w:szCs w:val="22"/>
              </w:rPr>
            </w:pPr>
          </w:p>
        </w:tc>
        <w:tc>
          <w:tcPr>
            <w:tcW w:w="1841" w:type="dxa"/>
          </w:tcPr>
          <w:p w:rsidR="00072E27" w:rsidRPr="00072E27" w:rsidRDefault="00072E27" w:rsidP="00072E27">
            <w:pPr>
              <w:tabs>
                <w:tab w:val="left" w:pos="1440"/>
              </w:tabs>
              <w:rPr>
                <w:sz w:val="22"/>
                <w:szCs w:val="22"/>
              </w:rPr>
            </w:pPr>
          </w:p>
        </w:tc>
        <w:tc>
          <w:tcPr>
            <w:tcW w:w="1486" w:type="dxa"/>
          </w:tcPr>
          <w:p w:rsidR="00072E27" w:rsidRPr="00072E27" w:rsidRDefault="00072E27" w:rsidP="00072E27">
            <w:pPr>
              <w:tabs>
                <w:tab w:val="left" w:pos="1440"/>
              </w:tabs>
              <w:rPr>
                <w:sz w:val="22"/>
                <w:szCs w:val="22"/>
              </w:rPr>
            </w:pPr>
          </w:p>
        </w:tc>
        <w:tc>
          <w:tcPr>
            <w:tcW w:w="1826" w:type="dxa"/>
          </w:tcPr>
          <w:p w:rsidR="00072E27" w:rsidRPr="00072E27" w:rsidRDefault="00072E27" w:rsidP="00072E27">
            <w:pPr>
              <w:tabs>
                <w:tab w:val="left" w:pos="1440"/>
              </w:tabs>
              <w:rPr>
                <w:sz w:val="22"/>
                <w:szCs w:val="22"/>
              </w:rPr>
            </w:pPr>
          </w:p>
        </w:tc>
        <w:tc>
          <w:tcPr>
            <w:tcW w:w="1556" w:type="dxa"/>
          </w:tcPr>
          <w:p w:rsidR="00072E27" w:rsidRPr="00072E27" w:rsidRDefault="00072E27" w:rsidP="00072E27">
            <w:pPr>
              <w:tabs>
                <w:tab w:val="left" w:pos="1440"/>
              </w:tabs>
              <w:rPr>
                <w:sz w:val="22"/>
                <w:szCs w:val="22"/>
              </w:rPr>
            </w:pPr>
          </w:p>
        </w:tc>
        <w:tc>
          <w:tcPr>
            <w:tcW w:w="1703" w:type="dxa"/>
          </w:tcPr>
          <w:p w:rsidR="00072E27" w:rsidRPr="00072E27" w:rsidRDefault="00072E27" w:rsidP="00072E27">
            <w:pPr>
              <w:tabs>
                <w:tab w:val="left" w:pos="1440"/>
              </w:tabs>
              <w:rPr>
                <w:sz w:val="22"/>
                <w:szCs w:val="22"/>
              </w:rPr>
            </w:pPr>
          </w:p>
        </w:tc>
      </w:tr>
      <w:tr w:rsidR="00072E27" w:rsidRPr="00072E27" w:rsidTr="00072E27">
        <w:trPr>
          <w:trHeight w:val="555"/>
          <w:jc w:val="center"/>
        </w:trPr>
        <w:tc>
          <w:tcPr>
            <w:tcW w:w="840" w:type="dxa"/>
          </w:tcPr>
          <w:p w:rsidR="00072E27" w:rsidRPr="00072E27" w:rsidRDefault="00072E27" w:rsidP="00072E27">
            <w:pPr>
              <w:tabs>
                <w:tab w:val="left" w:pos="1440"/>
              </w:tabs>
              <w:rPr>
                <w:sz w:val="22"/>
                <w:szCs w:val="22"/>
              </w:rPr>
            </w:pPr>
          </w:p>
        </w:tc>
        <w:tc>
          <w:tcPr>
            <w:tcW w:w="1457" w:type="dxa"/>
          </w:tcPr>
          <w:p w:rsidR="00072E27" w:rsidRPr="00072E27" w:rsidRDefault="00072E27" w:rsidP="00072E27">
            <w:pPr>
              <w:tabs>
                <w:tab w:val="left" w:pos="1440"/>
              </w:tabs>
              <w:rPr>
                <w:sz w:val="22"/>
                <w:szCs w:val="22"/>
              </w:rPr>
            </w:pPr>
          </w:p>
        </w:tc>
        <w:tc>
          <w:tcPr>
            <w:tcW w:w="1858" w:type="dxa"/>
          </w:tcPr>
          <w:p w:rsidR="00072E27" w:rsidRPr="00072E27" w:rsidRDefault="00072E27" w:rsidP="00072E27">
            <w:pPr>
              <w:tabs>
                <w:tab w:val="left" w:pos="1440"/>
              </w:tabs>
              <w:rPr>
                <w:sz w:val="22"/>
                <w:szCs w:val="22"/>
              </w:rPr>
            </w:pPr>
          </w:p>
        </w:tc>
        <w:tc>
          <w:tcPr>
            <w:tcW w:w="1892" w:type="dxa"/>
          </w:tcPr>
          <w:p w:rsidR="00072E27" w:rsidRPr="00072E27" w:rsidRDefault="00072E27" w:rsidP="00072E27">
            <w:pPr>
              <w:tabs>
                <w:tab w:val="left" w:pos="1440"/>
              </w:tabs>
              <w:rPr>
                <w:sz w:val="22"/>
                <w:szCs w:val="22"/>
              </w:rPr>
            </w:pPr>
          </w:p>
        </w:tc>
        <w:tc>
          <w:tcPr>
            <w:tcW w:w="1841" w:type="dxa"/>
          </w:tcPr>
          <w:p w:rsidR="00072E27" w:rsidRPr="00072E27" w:rsidRDefault="00072E27" w:rsidP="00072E27">
            <w:pPr>
              <w:tabs>
                <w:tab w:val="left" w:pos="1440"/>
              </w:tabs>
              <w:rPr>
                <w:sz w:val="22"/>
                <w:szCs w:val="22"/>
              </w:rPr>
            </w:pPr>
          </w:p>
        </w:tc>
        <w:tc>
          <w:tcPr>
            <w:tcW w:w="1486" w:type="dxa"/>
          </w:tcPr>
          <w:p w:rsidR="00072E27" w:rsidRPr="00072E27" w:rsidRDefault="00072E27" w:rsidP="00072E27">
            <w:pPr>
              <w:tabs>
                <w:tab w:val="left" w:pos="1440"/>
              </w:tabs>
              <w:rPr>
                <w:sz w:val="22"/>
                <w:szCs w:val="22"/>
              </w:rPr>
            </w:pPr>
          </w:p>
        </w:tc>
        <w:tc>
          <w:tcPr>
            <w:tcW w:w="1826" w:type="dxa"/>
          </w:tcPr>
          <w:p w:rsidR="00072E27" w:rsidRPr="00072E27" w:rsidRDefault="00072E27" w:rsidP="00072E27">
            <w:pPr>
              <w:tabs>
                <w:tab w:val="left" w:pos="1440"/>
              </w:tabs>
              <w:rPr>
                <w:sz w:val="22"/>
                <w:szCs w:val="22"/>
              </w:rPr>
            </w:pPr>
          </w:p>
        </w:tc>
        <w:tc>
          <w:tcPr>
            <w:tcW w:w="1556" w:type="dxa"/>
          </w:tcPr>
          <w:p w:rsidR="00072E27" w:rsidRPr="00072E27" w:rsidRDefault="00072E27" w:rsidP="00072E27">
            <w:pPr>
              <w:tabs>
                <w:tab w:val="left" w:pos="1440"/>
              </w:tabs>
              <w:rPr>
                <w:sz w:val="22"/>
                <w:szCs w:val="22"/>
              </w:rPr>
            </w:pPr>
          </w:p>
        </w:tc>
        <w:tc>
          <w:tcPr>
            <w:tcW w:w="1703" w:type="dxa"/>
          </w:tcPr>
          <w:p w:rsidR="00072E27" w:rsidRPr="00072E27" w:rsidRDefault="00072E27" w:rsidP="00072E27">
            <w:pPr>
              <w:tabs>
                <w:tab w:val="left" w:pos="1440"/>
              </w:tabs>
              <w:rPr>
                <w:sz w:val="22"/>
                <w:szCs w:val="22"/>
              </w:rPr>
            </w:pPr>
          </w:p>
        </w:tc>
      </w:tr>
    </w:tbl>
    <w:p w:rsidR="00072E27" w:rsidRPr="00072E27" w:rsidRDefault="00072E27" w:rsidP="00072E27">
      <w:pPr>
        <w:tabs>
          <w:tab w:val="left" w:pos="1440"/>
        </w:tabs>
        <w:rPr>
          <w:sz w:val="22"/>
          <w:szCs w:val="22"/>
        </w:rPr>
        <w:sectPr w:rsidR="00072E27" w:rsidRPr="00072E27" w:rsidSect="00C7799D">
          <w:pgSz w:w="16838" w:h="11906" w:orient="landscape"/>
          <w:pgMar w:top="1134" w:right="850" w:bottom="1134" w:left="1701" w:header="708" w:footer="708" w:gutter="0"/>
          <w:cols w:space="708"/>
          <w:docGrid w:linePitch="360"/>
        </w:sectPr>
      </w:pPr>
    </w:p>
    <w:p w:rsidR="00072E27" w:rsidRDefault="00072E27" w:rsidP="00072E27">
      <w:pPr>
        <w:jc w:val="right"/>
        <w:rPr>
          <w:sz w:val="22"/>
          <w:szCs w:val="22"/>
        </w:rPr>
      </w:pPr>
      <w:r w:rsidRPr="00072E27">
        <w:rPr>
          <w:sz w:val="22"/>
          <w:szCs w:val="22"/>
        </w:rPr>
        <w:lastRenderedPageBreak/>
        <w:t xml:space="preserve">Приложение 4 </w:t>
      </w:r>
    </w:p>
    <w:p w:rsidR="00072E27" w:rsidRDefault="00072E27" w:rsidP="00072E27">
      <w:pPr>
        <w:jc w:val="right"/>
        <w:rPr>
          <w:sz w:val="22"/>
          <w:szCs w:val="22"/>
        </w:rPr>
      </w:pPr>
      <w:r w:rsidRPr="00072E27">
        <w:rPr>
          <w:sz w:val="22"/>
          <w:szCs w:val="22"/>
        </w:rPr>
        <w:t xml:space="preserve">к порядку приобретения и предоставления путёвок </w:t>
      </w:r>
    </w:p>
    <w:p w:rsidR="00072E27" w:rsidRDefault="00072E27" w:rsidP="00072E27">
      <w:pPr>
        <w:jc w:val="right"/>
        <w:rPr>
          <w:sz w:val="22"/>
          <w:szCs w:val="22"/>
        </w:rPr>
      </w:pPr>
      <w:r>
        <w:rPr>
          <w:sz w:val="22"/>
          <w:szCs w:val="22"/>
        </w:rPr>
        <w:t xml:space="preserve">в </w:t>
      </w:r>
      <w:r w:rsidRPr="00072E27">
        <w:rPr>
          <w:sz w:val="22"/>
          <w:szCs w:val="22"/>
        </w:rPr>
        <w:t xml:space="preserve"> загородные стационарные оздоровительные </w:t>
      </w:r>
      <w:r>
        <w:rPr>
          <w:sz w:val="22"/>
          <w:szCs w:val="22"/>
        </w:rPr>
        <w:t>о</w:t>
      </w:r>
      <w:r w:rsidRPr="00072E27">
        <w:rPr>
          <w:sz w:val="22"/>
          <w:szCs w:val="22"/>
        </w:rPr>
        <w:t xml:space="preserve">рганизации, </w:t>
      </w:r>
    </w:p>
    <w:p w:rsidR="00072E27" w:rsidRPr="00072E27" w:rsidRDefault="00072E27" w:rsidP="00072E27">
      <w:pPr>
        <w:jc w:val="right"/>
        <w:rPr>
          <w:sz w:val="22"/>
          <w:szCs w:val="22"/>
        </w:rPr>
      </w:pPr>
      <w:r w:rsidRPr="00072E27">
        <w:rPr>
          <w:sz w:val="22"/>
          <w:szCs w:val="22"/>
        </w:rPr>
        <w:t>в том числе на специализированные (профильные) смены</w:t>
      </w:r>
    </w:p>
    <w:p w:rsidR="00072E27" w:rsidRPr="00072E27" w:rsidRDefault="00072E27" w:rsidP="00072E27">
      <w:pPr>
        <w:rPr>
          <w:sz w:val="22"/>
          <w:szCs w:val="22"/>
        </w:rPr>
      </w:pPr>
    </w:p>
    <w:p w:rsidR="00072E27" w:rsidRPr="00072E27" w:rsidRDefault="00072E27" w:rsidP="00072E27">
      <w:pPr>
        <w:jc w:val="right"/>
        <w:rPr>
          <w:sz w:val="22"/>
          <w:szCs w:val="22"/>
        </w:rPr>
      </w:pPr>
      <w:r w:rsidRPr="00072E27">
        <w:rPr>
          <w:sz w:val="22"/>
          <w:szCs w:val="22"/>
        </w:rPr>
        <w:t>Управление образования Администрации Чаинского района</w:t>
      </w:r>
    </w:p>
    <w:p w:rsidR="00072E27" w:rsidRPr="00072E27" w:rsidRDefault="00072E27" w:rsidP="00072E27">
      <w:pPr>
        <w:jc w:val="right"/>
        <w:rPr>
          <w:sz w:val="22"/>
          <w:szCs w:val="22"/>
        </w:rPr>
      </w:pPr>
      <w:r w:rsidRPr="00072E27">
        <w:rPr>
          <w:sz w:val="22"/>
          <w:szCs w:val="22"/>
        </w:rPr>
        <w:t>от _____________________________________</w:t>
      </w:r>
    </w:p>
    <w:p w:rsidR="00072E27" w:rsidRDefault="00072E27" w:rsidP="00072E27">
      <w:pPr>
        <w:jc w:val="right"/>
        <w:rPr>
          <w:sz w:val="22"/>
          <w:szCs w:val="22"/>
        </w:rPr>
      </w:pPr>
      <w:r w:rsidRPr="00072E27">
        <w:rPr>
          <w:sz w:val="22"/>
          <w:szCs w:val="22"/>
        </w:rPr>
        <w:t xml:space="preserve"> </w:t>
      </w:r>
      <w:proofErr w:type="gramStart"/>
      <w:r w:rsidRPr="00072E27">
        <w:rPr>
          <w:sz w:val="22"/>
          <w:szCs w:val="22"/>
        </w:rPr>
        <w:t xml:space="preserve">(Ф.И.О.(последнее – при наличии) родителя </w:t>
      </w:r>
      <w:proofErr w:type="gramEnd"/>
    </w:p>
    <w:p w:rsidR="00072E27" w:rsidRPr="00072E27" w:rsidRDefault="00072E27" w:rsidP="00072E27">
      <w:pPr>
        <w:jc w:val="right"/>
        <w:rPr>
          <w:sz w:val="22"/>
          <w:szCs w:val="22"/>
        </w:rPr>
      </w:pPr>
      <w:r w:rsidRPr="00072E27">
        <w:rPr>
          <w:sz w:val="22"/>
          <w:szCs w:val="22"/>
        </w:rPr>
        <w:t>(законного представителя) ребёнка)</w:t>
      </w:r>
    </w:p>
    <w:p w:rsidR="00072E27" w:rsidRPr="00072E27" w:rsidRDefault="00072E27" w:rsidP="00072E27">
      <w:pPr>
        <w:jc w:val="right"/>
        <w:rPr>
          <w:sz w:val="22"/>
          <w:szCs w:val="22"/>
        </w:rPr>
      </w:pPr>
      <w:proofErr w:type="gramStart"/>
      <w:r w:rsidRPr="00072E27">
        <w:rPr>
          <w:sz w:val="22"/>
          <w:szCs w:val="22"/>
        </w:rPr>
        <w:t>проживающего</w:t>
      </w:r>
      <w:proofErr w:type="gramEnd"/>
      <w:r w:rsidRPr="00072E27">
        <w:rPr>
          <w:sz w:val="22"/>
          <w:szCs w:val="22"/>
        </w:rPr>
        <w:t xml:space="preserve"> по адресу: _______________________________</w:t>
      </w:r>
    </w:p>
    <w:p w:rsidR="00072E27" w:rsidRPr="00072E27" w:rsidRDefault="00072E27" w:rsidP="00072E27">
      <w:pPr>
        <w:jc w:val="right"/>
        <w:rPr>
          <w:sz w:val="22"/>
          <w:szCs w:val="22"/>
        </w:rPr>
      </w:pPr>
      <w:r w:rsidRPr="00072E27">
        <w:rPr>
          <w:sz w:val="22"/>
          <w:szCs w:val="22"/>
        </w:rPr>
        <w:t>контактный телефон: _____________________</w:t>
      </w:r>
    </w:p>
    <w:p w:rsidR="00072E27" w:rsidRDefault="00072E27" w:rsidP="00072E27">
      <w:pPr>
        <w:jc w:val="center"/>
        <w:rPr>
          <w:sz w:val="22"/>
          <w:szCs w:val="22"/>
        </w:rPr>
      </w:pPr>
    </w:p>
    <w:p w:rsidR="00072E27" w:rsidRPr="00072E27" w:rsidRDefault="00072E27" w:rsidP="00072E27">
      <w:pPr>
        <w:jc w:val="center"/>
        <w:rPr>
          <w:sz w:val="22"/>
          <w:szCs w:val="22"/>
        </w:rPr>
      </w:pPr>
      <w:r w:rsidRPr="00072E27">
        <w:rPr>
          <w:sz w:val="22"/>
          <w:szCs w:val="22"/>
        </w:rPr>
        <w:t>Объяснительная</w:t>
      </w:r>
    </w:p>
    <w:p w:rsidR="00072E27" w:rsidRPr="00072E27" w:rsidRDefault="00072E27" w:rsidP="00072E27">
      <w:pPr>
        <w:jc w:val="both"/>
        <w:rPr>
          <w:sz w:val="22"/>
          <w:szCs w:val="22"/>
        </w:rPr>
      </w:pPr>
    </w:p>
    <w:p w:rsidR="00072E27" w:rsidRPr="00072E27" w:rsidRDefault="00072E27" w:rsidP="00072E27">
      <w:pPr>
        <w:jc w:val="both"/>
        <w:rPr>
          <w:sz w:val="22"/>
          <w:szCs w:val="22"/>
        </w:rPr>
      </w:pPr>
      <w:r w:rsidRPr="00072E27">
        <w:rPr>
          <w:sz w:val="22"/>
          <w:szCs w:val="22"/>
        </w:rPr>
        <w:t>Прошу снять моего ребёнка ___________________________________________________________</w:t>
      </w:r>
    </w:p>
    <w:p w:rsidR="00072E27" w:rsidRPr="00072E27" w:rsidRDefault="00072E27" w:rsidP="00072E27">
      <w:pPr>
        <w:jc w:val="center"/>
        <w:rPr>
          <w:sz w:val="22"/>
          <w:szCs w:val="22"/>
        </w:rPr>
      </w:pPr>
      <w:r w:rsidRPr="00072E27">
        <w:rPr>
          <w:sz w:val="22"/>
          <w:szCs w:val="22"/>
        </w:rPr>
        <w:t>(указать Ф.И.О. (последнее – при наличии), дату рождения ребёнка)</w:t>
      </w:r>
    </w:p>
    <w:p w:rsidR="00072E27" w:rsidRPr="00072E27" w:rsidRDefault="00072E27" w:rsidP="00072E27">
      <w:pPr>
        <w:jc w:val="both"/>
        <w:rPr>
          <w:sz w:val="22"/>
          <w:szCs w:val="22"/>
        </w:rPr>
      </w:pPr>
    </w:p>
    <w:p w:rsidR="00072E27" w:rsidRPr="00072E27" w:rsidRDefault="00072E27" w:rsidP="00072E27">
      <w:pPr>
        <w:jc w:val="both"/>
        <w:rPr>
          <w:sz w:val="22"/>
          <w:szCs w:val="22"/>
        </w:rPr>
      </w:pPr>
      <w:r w:rsidRPr="00072E27">
        <w:rPr>
          <w:sz w:val="22"/>
          <w:szCs w:val="22"/>
        </w:rPr>
        <w:t xml:space="preserve">с очереди на предоставление путёвки в загородную стационарную оздоровительную организацию </w:t>
      </w:r>
      <w:proofErr w:type="gramStart"/>
      <w:r w:rsidRPr="00072E27">
        <w:rPr>
          <w:sz w:val="22"/>
          <w:szCs w:val="22"/>
        </w:rPr>
        <w:t>по</w:t>
      </w:r>
      <w:proofErr w:type="gramEnd"/>
      <w:r w:rsidRPr="00072E27">
        <w:rPr>
          <w:sz w:val="22"/>
          <w:szCs w:val="22"/>
        </w:rPr>
        <w:t xml:space="preserve"> __________________________________________________________________________</w:t>
      </w:r>
    </w:p>
    <w:p w:rsidR="00072E27" w:rsidRPr="00072E27" w:rsidRDefault="00072E27" w:rsidP="00072E27">
      <w:pPr>
        <w:jc w:val="center"/>
        <w:rPr>
          <w:sz w:val="22"/>
          <w:szCs w:val="22"/>
        </w:rPr>
      </w:pPr>
      <w:r w:rsidRPr="00072E27">
        <w:rPr>
          <w:sz w:val="22"/>
          <w:szCs w:val="22"/>
        </w:rPr>
        <w:t>(указать причину)</w:t>
      </w:r>
    </w:p>
    <w:p w:rsidR="00072E27" w:rsidRPr="00072E27" w:rsidRDefault="00072E27" w:rsidP="00072E27">
      <w:pPr>
        <w:jc w:val="both"/>
        <w:rPr>
          <w:sz w:val="22"/>
          <w:szCs w:val="22"/>
        </w:rPr>
      </w:pPr>
      <w:r w:rsidRPr="00072E27">
        <w:rPr>
          <w:sz w:val="22"/>
          <w:szCs w:val="22"/>
        </w:rPr>
        <w:t>«____» _____________ 2022 года                                                         _____________________</w:t>
      </w:r>
    </w:p>
    <w:p w:rsidR="00072E27" w:rsidRPr="00072E27" w:rsidRDefault="00072E27" w:rsidP="00072E27">
      <w:pPr>
        <w:jc w:val="both"/>
        <w:rPr>
          <w:sz w:val="22"/>
          <w:szCs w:val="22"/>
        </w:rPr>
      </w:pPr>
      <w:r w:rsidRPr="00072E27">
        <w:rPr>
          <w:sz w:val="22"/>
          <w:szCs w:val="22"/>
        </w:rPr>
        <w:t xml:space="preserve">                                                                                                                  (подпись заявителя)</w:t>
      </w:r>
    </w:p>
    <w:p w:rsidR="00072E27" w:rsidRPr="00072E27" w:rsidRDefault="00072E27" w:rsidP="00072E27">
      <w:pPr>
        <w:rPr>
          <w:sz w:val="22"/>
          <w:szCs w:val="22"/>
        </w:rPr>
      </w:pPr>
    </w:p>
    <w:p w:rsidR="00072E27" w:rsidRDefault="00072E27" w:rsidP="00072E27">
      <w:pPr>
        <w:jc w:val="right"/>
        <w:rPr>
          <w:sz w:val="22"/>
          <w:szCs w:val="22"/>
        </w:rPr>
      </w:pPr>
      <w:r w:rsidRPr="00072E27">
        <w:rPr>
          <w:sz w:val="22"/>
          <w:szCs w:val="22"/>
        </w:rPr>
        <w:t xml:space="preserve">Приложение 5 </w:t>
      </w:r>
    </w:p>
    <w:p w:rsidR="00072E27" w:rsidRDefault="00072E27" w:rsidP="00072E27">
      <w:pPr>
        <w:jc w:val="right"/>
        <w:rPr>
          <w:sz w:val="22"/>
          <w:szCs w:val="22"/>
        </w:rPr>
      </w:pPr>
      <w:r w:rsidRPr="00072E27">
        <w:rPr>
          <w:sz w:val="22"/>
          <w:szCs w:val="22"/>
        </w:rPr>
        <w:t xml:space="preserve">к порядку приобретения и предоставления путёвок </w:t>
      </w:r>
    </w:p>
    <w:p w:rsidR="00072E27" w:rsidRDefault="00072E27" w:rsidP="00072E27">
      <w:pPr>
        <w:jc w:val="right"/>
        <w:rPr>
          <w:sz w:val="22"/>
          <w:szCs w:val="22"/>
        </w:rPr>
      </w:pPr>
      <w:r w:rsidRPr="00072E27">
        <w:rPr>
          <w:sz w:val="22"/>
          <w:szCs w:val="22"/>
        </w:rPr>
        <w:t xml:space="preserve">в загородные стационарные оздоровительные организации, </w:t>
      </w:r>
    </w:p>
    <w:p w:rsidR="00072E27" w:rsidRPr="00072E27" w:rsidRDefault="00072E27" w:rsidP="00072E27">
      <w:pPr>
        <w:jc w:val="right"/>
        <w:rPr>
          <w:sz w:val="22"/>
          <w:szCs w:val="22"/>
        </w:rPr>
      </w:pPr>
      <w:r w:rsidRPr="00072E27">
        <w:rPr>
          <w:sz w:val="22"/>
          <w:szCs w:val="22"/>
        </w:rPr>
        <w:t>в том числе на специализированные (профильные) смены</w:t>
      </w:r>
    </w:p>
    <w:p w:rsidR="00072E27" w:rsidRPr="00072E27" w:rsidRDefault="00072E27" w:rsidP="00072E27">
      <w:pPr>
        <w:rPr>
          <w:sz w:val="22"/>
          <w:szCs w:val="22"/>
        </w:rPr>
      </w:pPr>
    </w:p>
    <w:p w:rsidR="00072E27" w:rsidRPr="00072E27" w:rsidRDefault="00072E27" w:rsidP="00072E27">
      <w:pPr>
        <w:jc w:val="right"/>
        <w:rPr>
          <w:sz w:val="22"/>
          <w:szCs w:val="22"/>
        </w:rPr>
      </w:pPr>
      <w:r w:rsidRPr="00072E27">
        <w:rPr>
          <w:sz w:val="22"/>
          <w:szCs w:val="22"/>
        </w:rPr>
        <w:t>Управление образования Администрации Чаинского района</w:t>
      </w:r>
    </w:p>
    <w:p w:rsidR="00072E27" w:rsidRPr="00072E27" w:rsidRDefault="00072E27" w:rsidP="00072E27">
      <w:pPr>
        <w:jc w:val="right"/>
        <w:rPr>
          <w:sz w:val="22"/>
          <w:szCs w:val="22"/>
        </w:rPr>
      </w:pPr>
      <w:r w:rsidRPr="00072E27">
        <w:rPr>
          <w:sz w:val="22"/>
          <w:szCs w:val="22"/>
        </w:rPr>
        <w:t>от ______________________________________</w:t>
      </w:r>
    </w:p>
    <w:p w:rsidR="00072E27" w:rsidRDefault="00072E27" w:rsidP="00072E27">
      <w:pPr>
        <w:jc w:val="right"/>
        <w:rPr>
          <w:sz w:val="22"/>
          <w:szCs w:val="22"/>
        </w:rPr>
      </w:pPr>
      <w:r w:rsidRPr="00072E27">
        <w:rPr>
          <w:sz w:val="22"/>
          <w:szCs w:val="22"/>
        </w:rPr>
        <w:t xml:space="preserve"> </w:t>
      </w:r>
      <w:proofErr w:type="gramStart"/>
      <w:r w:rsidRPr="00072E27">
        <w:rPr>
          <w:sz w:val="22"/>
          <w:szCs w:val="22"/>
        </w:rPr>
        <w:t xml:space="preserve">(Ф.И.О. (последнее - при наличии) родителя </w:t>
      </w:r>
      <w:proofErr w:type="gramEnd"/>
    </w:p>
    <w:p w:rsidR="00072E27" w:rsidRPr="00072E27" w:rsidRDefault="00072E27" w:rsidP="00072E27">
      <w:pPr>
        <w:jc w:val="right"/>
        <w:rPr>
          <w:sz w:val="22"/>
          <w:szCs w:val="22"/>
        </w:rPr>
      </w:pPr>
      <w:r w:rsidRPr="00072E27">
        <w:rPr>
          <w:sz w:val="22"/>
          <w:szCs w:val="22"/>
        </w:rPr>
        <w:t>(законного представителя) ребёнка)</w:t>
      </w:r>
    </w:p>
    <w:p w:rsidR="00072E27" w:rsidRDefault="00072E27" w:rsidP="00072E27">
      <w:pPr>
        <w:jc w:val="right"/>
        <w:rPr>
          <w:sz w:val="22"/>
          <w:szCs w:val="22"/>
        </w:rPr>
      </w:pPr>
      <w:proofErr w:type="gramStart"/>
      <w:r w:rsidRPr="00072E27">
        <w:rPr>
          <w:sz w:val="22"/>
          <w:szCs w:val="22"/>
        </w:rPr>
        <w:t>проживающего</w:t>
      </w:r>
      <w:proofErr w:type="gramEnd"/>
      <w:r w:rsidRPr="00072E27">
        <w:rPr>
          <w:sz w:val="22"/>
          <w:szCs w:val="22"/>
        </w:rPr>
        <w:t xml:space="preserve"> по адресу: ___________________________</w:t>
      </w:r>
    </w:p>
    <w:p w:rsidR="00072E27" w:rsidRPr="00072E27" w:rsidRDefault="00072E27" w:rsidP="00072E27">
      <w:pPr>
        <w:jc w:val="right"/>
        <w:rPr>
          <w:sz w:val="22"/>
          <w:szCs w:val="22"/>
        </w:rPr>
      </w:pPr>
      <w:r w:rsidRPr="00072E27">
        <w:rPr>
          <w:sz w:val="22"/>
          <w:szCs w:val="22"/>
        </w:rPr>
        <w:t>контактный телефон: ____________________</w:t>
      </w:r>
    </w:p>
    <w:p w:rsidR="00072E27" w:rsidRDefault="00072E27" w:rsidP="00072E27">
      <w:pPr>
        <w:jc w:val="center"/>
        <w:rPr>
          <w:sz w:val="22"/>
          <w:szCs w:val="22"/>
        </w:rPr>
      </w:pPr>
    </w:p>
    <w:p w:rsidR="00072E27" w:rsidRPr="00072E27" w:rsidRDefault="00072E27" w:rsidP="00072E27">
      <w:pPr>
        <w:jc w:val="center"/>
        <w:rPr>
          <w:sz w:val="22"/>
          <w:szCs w:val="22"/>
        </w:rPr>
      </w:pPr>
      <w:r w:rsidRPr="00072E27">
        <w:rPr>
          <w:sz w:val="22"/>
          <w:szCs w:val="22"/>
        </w:rPr>
        <w:t>Объяснительная</w:t>
      </w:r>
    </w:p>
    <w:p w:rsidR="00072E27" w:rsidRPr="00072E27" w:rsidRDefault="00072E27" w:rsidP="00072E27">
      <w:pPr>
        <w:jc w:val="both"/>
        <w:rPr>
          <w:sz w:val="22"/>
          <w:szCs w:val="22"/>
        </w:rPr>
      </w:pPr>
      <w:r w:rsidRPr="00072E27">
        <w:rPr>
          <w:sz w:val="22"/>
          <w:szCs w:val="22"/>
        </w:rPr>
        <w:t>Я, _____________________________________________________________________________________</w:t>
      </w:r>
    </w:p>
    <w:p w:rsidR="00072E27" w:rsidRPr="00072E27" w:rsidRDefault="00072E27" w:rsidP="00072E27">
      <w:pPr>
        <w:jc w:val="both"/>
        <w:rPr>
          <w:sz w:val="22"/>
          <w:szCs w:val="22"/>
        </w:rPr>
      </w:pPr>
      <w:r w:rsidRPr="00072E27">
        <w:rPr>
          <w:sz w:val="22"/>
          <w:szCs w:val="22"/>
        </w:rPr>
        <w:t xml:space="preserve">                                            (Ф.И.О. (последнее – при наличии) заявителя)</w:t>
      </w:r>
    </w:p>
    <w:p w:rsidR="00072E27" w:rsidRPr="00072E27" w:rsidRDefault="00072E27" w:rsidP="00072E27">
      <w:pPr>
        <w:jc w:val="both"/>
        <w:rPr>
          <w:sz w:val="22"/>
          <w:szCs w:val="22"/>
        </w:rPr>
      </w:pPr>
      <w:r w:rsidRPr="00072E27">
        <w:rPr>
          <w:sz w:val="22"/>
          <w:szCs w:val="22"/>
        </w:rPr>
        <w:t xml:space="preserve">вернул (а) путёвку № ____ серия _____________________ </w:t>
      </w:r>
      <w:proofErr w:type="gramStart"/>
      <w:r w:rsidRPr="00072E27">
        <w:rPr>
          <w:sz w:val="22"/>
          <w:szCs w:val="22"/>
        </w:rPr>
        <w:t>в</w:t>
      </w:r>
      <w:proofErr w:type="gramEnd"/>
      <w:r w:rsidRPr="00072E27">
        <w:rPr>
          <w:sz w:val="22"/>
          <w:szCs w:val="22"/>
        </w:rPr>
        <w:t xml:space="preserve"> </w:t>
      </w:r>
    </w:p>
    <w:p w:rsidR="00072E27" w:rsidRPr="00072E27" w:rsidRDefault="00072E27" w:rsidP="00072E27">
      <w:pPr>
        <w:jc w:val="both"/>
        <w:rPr>
          <w:sz w:val="22"/>
          <w:szCs w:val="22"/>
        </w:rPr>
      </w:pPr>
      <w:r w:rsidRPr="00072E27">
        <w:rPr>
          <w:sz w:val="22"/>
          <w:szCs w:val="22"/>
        </w:rPr>
        <w:t>_____________________________________________________________________________________</w:t>
      </w:r>
    </w:p>
    <w:p w:rsidR="00072E27" w:rsidRPr="00072E27" w:rsidRDefault="00072E27" w:rsidP="00072E27">
      <w:pPr>
        <w:jc w:val="center"/>
        <w:rPr>
          <w:sz w:val="22"/>
          <w:szCs w:val="22"/>
        </w:rPr>
      </w:pPr>
      <w:r w:rsidRPr="00072E27">
        <w:rPr>
          <w:sz w:val="22"/>
          <w:szCs w:val="22"/>
        </w:rPr>
        <w:t>(указать название загородной стационарной оздоровительной организации)</w:t>
      </w:r>
    </w:p>
    <w:p w:rsidR="00072E27" w:rsidRPr="00072E27" w:rsidRDefault="00072E27" w:rsidP="00072E27">
      <w:pPr>
        <w:jc w:val="center"/>
        <w:rPr>
          <w:sz w:val="22"/>
          <w:szCs w:val="22"/>
        </w:rPr>
      </w:pPr>
      <w:r w:rsidRPr="00072E27">
        <w:rPr>
          <w:sz w:val="22"/>
          <w:szCs w:val="22"/>
        </w:rPr>
        <w:t>_____________________________________________________________________________________</w:t>
      </w:r>
    </w:p>
    <w:p w:rsidR="00072E27" w:rsidRPr="00072E27" w:rsidRDefault="00072E27" w:rsidP="00072E27">
      <w:pPr>
        <w:jc w:val="center"/>
        <w:rPr>
          <w:sz w:val="22"/>
          <w:szCs w:val="22"/>
        </w:rPr>
      </w:pPr>
      <w:r w:rsidRPr="00072E27">
        <w:rPr>
          <w:sz w:val="22"/>
          <w:szCs w:val="22"/>
        </w:rPr>
        <w:t>(указать причину)</w:t>
      </w:r>
    </w:p>
    <w:p w:rsidR="00072E27" w:rsidRPr="00072E27" w:rsidRDefault="00072E27" w:rsidP="00072E27">
      <w:pPr>
        <w:jc w:val="both"/>
        <w:rPr>
          <w:sz w:val="22"/>
          <w:szCs w:val="22"/>
        </w:rPr>
      </w:pPr>
    </w:p>
    <w:p w:rsidR="00072E27" w:rsidRPr="00072E27" w:rsidRDefault="00072E27" w:rsidP="00072E27">
      <w:pPr>
        <w:jc w:val="both"/>
        <w:rPr>
          <w:sz w:val="22"/>
          <w:szCs w:val="22"/>
        </w:rPr>
      </w:pPr>
      <w:r w:rsidRPr="00072E27">
        <w:rPr>
          <w:sz w:val="22"/>
          <w:szCs w:val="22"/>
        </w:rPr>
        <w:t>«____» _____________ 2022 года                                                     _____________________</w:t>
      </w:r>
    </w:p>
    <w:p w:rsidR="00072E27" w:rsidRDefault="00072E27" w:rsidP="00072E27">
      <w:pPr>
        <w:ind w:right="-2"/>
        <w:jc w:val="center"/>
        <w:rPr>
          <w:sz w:val="22"/>
          <w:szCs w:val="22"/>
        </w:rPr>
      </w:pPr>
      <w:r w:rsidRPr="00072E27">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Pr="00072E27">
        <w:rPr>
          <w:sz w:val="22"/>
          <w:szCs w:val="22"/>
        </w:rPr>
        <w:t xml:space="preserve"> </w:t>
      </w:r>
      <w:r w:rsidRPr="00072E27">
        <w:rPr>
          <w:sz w:val="22"/>
          <w:szCs w:val="22"/>
          <w:lang w:val="en-US"/>
        </w:rPr>
        <w:t>(</w:t>
      </w:r>
      <w:proofErr w:type="spellStart"/>
      <w:proofErr w:type="gramStart"/>
      <w:r w:rsidRPr="00072E27">
        <w:rPr>
          <w:sz w:val="22"/>
          <w:szCs w:val="22"/>
          <w:lang w:val="en-US"/>
        </w:rPr>
        <w:t>подпись</w:t>
      </w:r>
      <w:proofErr w:type="spellEnd"/>
      <w:proofErr w:type="gramEnd"/>
      <w:r w:rsidRPr="00072E27">
        <w:rPr>
          <w:sz w:val="22"/>
          <w:szCs w:val="22"/>
          <w:lang w:val="en-US"/>
        </w:rPr>
        <w:t xml:space="preserve"> </w:t>
      </w:r>
      <w:proofErr w:type="spellStart"/>
      <w:r w:rsidRPr="00072E27">
        <w:rPr>
          <w:sz w:val="22"/>
          <w:szCs w:val="22"/>
          <w:lang w:val="en-US"/>
        </w:rPr>
        <w:t>заявителя</w:t>
      </w:r>
      <w:proofErr w:type="spellEnd"/>
      <w:r w:rsidRPr="00072E27">
        <w:rPr>
          <w:sz w:val="22"/>
          <w:szCs w:val="22"/>
          <w:lang w:val="en-US"/>
        </w:rPr>
        <w:t>)</w:t>
      </w:r>
    </w:p>
    <w:p w:rsidR="00072E27" w:rsidRPr="00072E27" w:rsidRDefault="00072E27" w:rsidP="00072E27">
      <w:pPr>
        <w:ind w:right="-2"/>
        <w:jc w:val="center"/>
        <w:rPr>
          <w:b/>
          <w:sz w:val="22"/>
          <w:szCs w:val="22"/>
        </w:rPr>
      </w:pPr>
    </w:p>
    <w:p w:rsidR="00D401CB" w:rsidRDefault="00D401CB" w:rsidP="00D401CB">
      <w:pPr>
        <w:ind w:right="-2"/>
        <w:jc w:val="center"/>
        <w:rPr>
          <w:b/>
          <w:sz w:val="22"/>
          <w:szCs w:val="22"/>
        </w:rPr>
      </w:pPr>
      <w:r w:rsidRPr="00072E27">
        <w:rPr>
          <w:b/>
          <w:sz w:val="22"/>
          <w:szCs w:val="22"/>
        </w:rPr>
        <w:t>Постановление Администрации Чаинского района от 21.01.2022 № 26</w:t>
      </w:r>
    </w:p>
    <w:p w:rsidR="00072E27" w:rsidRDefault="00072E27" w:rsidP="00D401CB">
      <w:pPr>
        <w:ind w:right="-2"/>
        <w:jc w:val="center"/>
        <w:rPr>
          <w:b/>
          <w:sz w:val="22"/>
          <w:szCs w:val="22"/>
        </w:rPr>
      </w:pPr>
      <w:r w:rsidRPr="00072E27">
        <w:rPr>
          <w:rFonts w:eastAsia="Calibri"/>
          <w:b/>
          <w:sz w:val="22"/>
          <w:szCs w:val="22"/>
        </w:rPr>
        <w:t>Об установлении расходных обязательств на реализацию подпрограммы «Обеспечение жильем молодых семей в Томской области» государственной программы «Обеспечение доступности жилья и улучшение качества жилищных условий населения Томской области»</w:t>
      </w:r>
    </w:p>
    <w:p w:rsidR="00072E27" w:rsidRDefault="00072E27" w:rsidP="00D401CB">
      <w:pPr>
        <w:ind w:right="-2"/>
        <w:jc w:val="center"/>
        <w:rPr>
          <w:b/>
          <w:sz w:val="22"/>
          <w:szCs w:val="22"/>
        </w:rPr>
      </w:pPr>
    </w:p>
    <w:p w:rsidR="00072E27" w:rsidRPr="00072E27" w:rsidRDefault="00072E27" w:rsidP="00072E27">
      <w:pPr>
        <w:overflowPunct/>
        <w:autoSpaceDE/>
        <w:autoSpaceDN/>
        <w:adjustRightInd/>
        <w:ind w:right="-3" w:firstLine="709"/>
        <w:jc w:val="both"/>
        <w:textAlignment w:val="auto"/>
        <w:rPr>
          <w:rFonts w:eastAsia="Times New Roman"/>
          <w:b/>
          <w:bCs/>
          <w:sz w:val="22"/>
          <w:szCs w:val="22"/>
          <w:lang w:eastAsia="ru-RU"/>
        </w:rPr>
      </w:pPr>
      <w:proofErr w:type="gramStart"/>
      <w:r w:rsidRPr="00072E27">
        <w:rPr>
          <w:rFonts w:eastAsia="Times New Roman"/>
          <w:sz w:val="22"/>
          <w:szCs w:val="22"/>
          <w:lang w:eastAsia="ru-RU"/>
        </w:rPr>
        <w:t xml:space="preserve">В соответствии с условиями Соглашения </w:t>
      </w:r>
      <w:r w:rsidRPr="00072E27">
        <w:rPr>
          <w:rFonts w:eastAsia="Times New Roman"/>
          <w:bCs/>
          <w:sz w:val="22"/>
          <w:szCs w:val="22"/>
          <w:lang w:eastAsia="ru-RU"/>
        </w:rPr>
        <w:t xml:space="preserve">о предоставлении субсидии местному бюджету из областного бюджета в 2022 году на предоставление социальных выплат молодым семьям на приобретение (строительство), заключаемое между </w:t>
      </w:r>
      <w:r w:rsidRPr="00072E27">
        <w:rPr>
          <w:rFonts w:eastAsia="Times New Roman"/>
          <w:sz w:val="22"/>
          <w:szCs w:val="22"/>
          <w:lang w:eastAsia="ru-RU"/>
        </w:rPr>
        <w:t xml:space="preserve">Департаментом архитектуры и строительства Томской области и муниципальным образованием «Чаинский район», в целях реализации </w:t>
      </w:r>
      <w:r w:rsidRPr="00072E27">
        <w:rPr>
          <w:rFonts w:eastAsia="Times New Roman"/>
          <w:sz w:val="22"/>
          <w:szCs w:val="22"/>
          <w:lang w:eastAsia="ru-RU"/>
        </w:rPr>
        <w:lastRenderedPageBreak/>
        <w:t>основного мероприятия (подпрограммы) «Обеспечение жильем молодых семей в Томской области» Государственной программы «Обеспечение доступности жилья и улучшение качества жилищных</w:t>
      </w:r>
      <w:proofErr w:type="gramEnd"/>
      <w:r w:rsidRPr="00072E27">
        <w:rPr>
          <w:rFonts w:eastAsia="Times New Roman"/>
          <w:sz w:val="22"/>
          <w:szCs w:val="22"/>
          <w:lang w:eastAsia="ru-RU"/>
        </w:rPr>
        <w:t xml:space="preserve"> </w:t>
      </w:r>
      <w:proofErr w:type="gramStart"/>
      <w:r w:rsidRPr="00072E27">
        <w:rPr>
          <w:rFonts w:eastAsia="Times New Roman"/>
          <w:sz w:val="22"/>
          <w:szCs w:val="22"/>
          <w:lang w:eastAsia="ru-RU"/>
        </w:rPr>
        <w:t>условий населения Томской области», утвержденной постановлением Правительства РФ от 30 декабря 2017 года № 1710, в соответствии с Правилами предоставления молодым семьям социальных выплат на приобретение (строительство) жилья и их использования, подпрограммы «Обеспечение жильем молодых семей в Томской области» государственной программы «Обеспечение доступности жилья и улучшение качества жилищных условий населения Томской области», утвержденной постановлением Администрации Томской области от 12.12.2014 № 485а, руководствуясь</w:t>
      </w:r>
      <w:proofErr w:type="gramEnd"/>
      <w:r w:rsidRPr="00072E27">
        <w:rPr>
          <w:rFonts w:eastAsia="Times New Roman"/>
          <w:sz w:val="22"/>
          <w:szCs w:val="22"/>
          <w:lang w:eastAsia="ru-RU"/>
        </w:rPr>
        <w:t xml:space="preserve"> статьей 47 Устава муниципального образования «Чаинский район»,</w:t>
      </w:r>
    </w:p>
    <w:p w:rsidR="00072E27" w:rsidRPr="00072E27" w:rsidRDefault="00072E27" w:rsidP="00072E27">
      <w:pPr>
        <w:overflowPunct/>
        <w:autoSpaceDE/>
        <w:autoSpaceDN/>
        <w:adjustRightInd/>
        <w:ind w:firstLine="709"/>
        <w:jc w:val="both"/>
        <w:textAlignment w:val="auto"/>
        <w:rPr>
          <w:rFonts w:eastAsia="Times New Roman"/>
          <w:color w:val="000000"/>
          <w:sz w:val="22"/>
          <w:szCs w:val="22"/>
          <w:lang w:eastAsia="ru-RU"/>
        </w:rPr>
      </w:pPr>
    </w:p>
    <w:p w:rsidR="00072E27" w:rsidRPr="00072E27" w:rsidRDefault="00072E27" w:rsidP="00072E27">
      <w:pPr>
        <w:overflowPunct/>
        <w:autoSpaceDE/>
        <w:autoSpaceDN/>
        <w:adjustRightInd/>
        <w:ind w:firstLine="709"/>
        <w:jc w:val="both"/>
        <w:textAlignment w:val="auto"/>
        <w:rPr>
          <w:rFonts w:eastAsia="Times New Roman"/>
          <w:color w:val="000000"/>
          <w:sz w:val="22"/>
          <w:szCs w:val="22"/>
          <w:lang w:eastAsia="ru-RU"/>
        </w:rPr>
      </w:pPr>
      <w:r w:rsidRPr="00072E27">
        <w:rPr>
          <w:rFonts w:eastAsia="Times New Roman"/>
          <w:color w:val="000000"/>
          <w:sz w:val="22"/>
          <w:szCs w:val="22"/>
          <w:lang w:eastAsia="ru-RU"/>
        </w:rPr>
        <w:t>ПОСТАНОВЛЯЮ:</w:t>
      </w:r>
    </w:p>
    <w:p w:rsidR="00072E27" w:rsidRPr="00072E27" w:rsidRDefault="00072E27" w:rsidP="00072E27">
      <w:pPr>
        <w:overflowPunct/>
        <w:autoSpaceDE/>
        <w:autoSpaceDN/>
        <w:adjustRightInd/>
        <w:ind w:firstLine="709"/>
        <w:jc w:val="both"/>
        <w:textAlignment w:val="auto"/>
        <w:rPr>
          <w:rFonts w:eastAsia="Times New Roman"/>
          <w:sz w:val="22"/>
          <w:szCs w:val="22"/>
          <w:lang w:eastAsia="ru-RU"/>
        </w:rPr>
      </w:pPr>
    </w:p>
    <w:p w:rsidR="00072E27" w:rsidRPr="00072E27" w:rsidRDefault="00072E27" w:rsidP="00072E27">
      <w:pPr>
        <w:overflowPunct/>
        <w:autoSpaceDE/>
        <w:autoSpaceDN/>
        <w:adjustRightInd/>
        <w:ind w:firstLine="680"/>
        <w:jc w:val="both"/>
        <w:textAlignment w:val="auto"/>
        <w:rPr>
          <w:rFonts w:eastAsia="Times New Roman"/>
          <w:sz w:val="22"/>
          <w:szCs w:val="22"/>
          <w:lang w:eastAsia="ru-RU"/>
        </w:rPr>
      </w:pPr>
      <w:r w:rsidRPr="00072E27">
        <w:rPr>
          <w:rFonts w:eastAsia="Times New Roman"/>
          <w:sz w:val="22"/>
          <w:szCs w:val="22"/>
          <w:lang w:eastAsia="ru-RU"/>
        </w:rPr>
        <w:t>1. Установить расходное обязательство муниципального образования «Чаинский район» на реализацию в 2022 году на условиях софинансирования мероприятий подпрограммы «Обеспечение жильем молодых семей в Томской области» государственной программы «Обеспечение доступности жилья и улучшение качества жилищных условий населения Томской области»:</w:t>
      </w:r>
    </w:p>
    <w:p w:rsidR="00072E27" w:rsidRPr="00072E27" w:rsidRDefault="00072E27" w:rsidP="00072E27">
      <w:pPr>
        <w:overflowPunct/>
        <w:autoSpaceDE/>
        <w:autoSpaceDN/>
        <w:adjustRightInd/>
        <w:ind w:firstLine="680"/>
        <w:jc w:val="both"/>
        <w:textAlignment w:val="auto"/>
        <w:rPr>
          <w:rFonts w:eastAsia="Times New Roman"/>
          <w:sz w:val="22"/>
          <w:szCs w:val="22"/>
          <w:lang w:eastAsia="ru-RU"/>
        </w:rPr>
      </w:pPr>
      <w:r w:rsidRPr="00072E27">
        <w:rPr>
          <w:rFonts w:eastAsia="Times New Roman"/>
          <w:sz w:val="22"/>
          <w:szCs w:val="22"/>
          <w:lang w:eastAsia="ru-RU"/>
        </w:rPr>
        <w:t xml:space="preserve"> 1) предоставление социальных выплат молодым семьям на приобретение (строительство) жилья в объеме – 445757 (Четыреста сорок пять тысяч семьсот пятьдесят семь) рублей 60 копеек, в том числе за счет:</w:t>
      </w:r>
    </w:p>
    <w:p w:rsidR="00072E27" w:rsidRPr="00072E27" w:rsidRDefault="00072E27" w:rsidP="00072E27">
      <w:pPr>
        <w:overflowPunct/>
        <w:autoSpaceDE/>
        <w:autoSpaceDN/>
        <w:adjustRightInd/>
        <w:ind w:firstLine="680"/>
        <w:jc w:val="both"/>
        <w:textAlignment w:val="auto"/>
        <w:rPr>
          <w:rFonts w:eastAsia="Times New Roman"/>
          <w:sz w:val="22"/>
          <w:szCs w:val="22"/>
          <w:lang w:eastAsia="ru-RU"/>
        </w:rPr>
      </w:pPr>
      <w:r w:rsidRPr="00072E27">
        <w:rPr>
          <w:rFonts w:eastAsia="Times New Roman"/>
          <w:sz w:val="22"/>
          <w:szCs w:val="22"/>
          <w:lang w:eastAsia="ru-RU"/>
        </w:rPr>
        <w:t>- средств федерального бюджета в размере – 147952 (Сто сорок семь тысяч девятьсот пятьдесят два) рубля 35 копеек;</w:t>
      </w:r>
    </w:p>
    <w:p w:rsidR="00072E27" w:rsidRPr="00072E27" w:rsidRDefault="00072E27" w:rsidP="00072E27">
      <w:pPr>
        <w:overflowPunct/>
        <w:autoSpaceDE/>
        <w:autoSpaceDN/>
        <w:adjustRightInd/>
        <w:ind w:firstLine="680"/>
        <w:jc w:val="both"/>
        <w:textAlignment w:val="auto"/>
        <w:rPr>
          <w:rFonts w:eastAsia="Times New Roman"/>
          <w:sz w:val="22"/>
          <w:szCs w:val="22"/>
          <w:lang w:eastAsia="ru-RU"/>
        </w:rPr>
      </w:pPr>
      <w:r w:rsidRPr="00072E27">
        <w:rPr>
          <w:rFonts w:eastAsia="Times New Roman"/>
          <w:sz w:val="22"/>
          <w:szCs w:val="22"/>
          <w:lang w:eastAsia="ru-RU"/>
        </w:rPr>
        <w:t>- субсидии из областного бюджета в размере – 67205 (Шестьдесят семь тысяч двести пять) рублей 25 копеек;</w:t>
      </w:r>
    </w:p>
    <w:p w:rsidR="00072E27" w:rsidRPr="00072E27" w:rsidRDefault="00072E27" w:rsidP="00072E27">
      <w:pPr>
        <w:overflowPunct/>
        <w:autoSpaceDE/>
        <w:autoSpaceDN/>
        <w:adjustRightInd/>
        <w:ind w:firstLine="680"/>
        <w:jc w:val="both"/>
        <w:textAlignment w:val="auto"/>
        <w:rPr>
          <w:rFonts w:eastAsia="Times New Roman"/>
          <w:sz w:val="22"/>
          <w:szCs w:val="22"/>
          <w:lang w:eastAsia="ru-RU"/>
        </w:rPr>
      </w:pPr>
      <w:r w:rsidRPr="00072E27">
        <w:rPr>
          <w:rFonts w:eastAsia="Times New Roman"/>
          <w:sz w:val="22"/>
          <w:szCs w:val="22"/>
          <w:lang w:eastAsia="ru-RU"/>
        </w:rPr>
        <w:t>- средств бюджета муниципального образования «Чаинский район» в размере 230 600 (Двести тридцать тысяч шестьсот) рублей;</w:t>
      </w:r>
    </w:p>
    <w:p w:rsidR="00072E27" w:rsidRPr="00072E27" w:rsidRDefault="00072E27" w:rsidP="00072E27">
      <w:pPr>
        <w:suppressAutoHyphens/>
        <w:overflowPunct/>
        <w:autoSpaceDE/>
        <w:autoSpaceDN/>
        <w:adjustRightInd/>
        <w:ind w:firstLine="680"/>
        <w:jc w:val="both"/>
        <w:textAlignment w:val="auto"/>
        <w:rPr>
          <w:rFonts w:eastAsia="Times New Roman"/>
          <w:sz w:val="22"/>
          <w:szCs w:val="22"/>
        </w:rPr>
      </w:pPr>
      <w:r w:rsidRPr="00072E27">
        <w:rPr>
          <w:rFonts w:eastAsia="Times New Roman"/>
          <w:sz w:val="22"/>
          <w:szCs w:val="22"/>
        </w:rPr>
        <w:t xml:space="preserve">. </w:t>
      </w:r>
    </w:p>
    <w:p w:rsidR="00072E27" w:rsidRPr="00072E27" w:rsidRDefault="00072E27" w:rsidP="00072E27">
      <w:pPr>
        <w:widowControl w:val="0"/>
        <w:overflowPunct/>
        <w:ind w:firstLine="540"/>
        <w:jc w:val="both"/>
        <w:textAlignment w:val="auto"/>
        <w:rPr>
          <w:rFonts w:eastAsia="Times New Roman"/>
          <w:sz w:val="22"/>
          <w:szCs w:val="22"/>
          <w:lang w:eastAsia="ru-RU"/>
        </w:rPr>
      </w:pPr>
      <w:r w:rsidRPr="00072E27">
        <w:rPr>
          <w:rFonts w:eastAsia="Times New Roman"/>
          <w:color w:val="000000"/>
          <w:sz w:val="22"/>
          <w:szCs w:val="22"/>
          <w:lang w:eastAsia="ru-RU"/>
        </w:rPr>
        <w:t xml:space="preserve">2. </w:t>
      </w:r>
      <w:r w:rsidRPr="00072E27">
        <w:rPr>
          <w:rFonts w:eastAsia="Times New Roman"/>
          <w:sz w:val="22"/>
          <w:szCs w:val="22"/>
          <w:lang w:eastAsia="ru-RU"/>
        </w:rPr>
        <w:t>Определить Администрацию Чаинского района Томской области уполномоченным органом муниципального образования «Чаинский район» по реализации на территории Чаинского района мероприятий подпрограммы «Обеспечение жильем молодых семей в Томской области» государственной программы «Обеспечение доступности жилья и улучшение качества жилищных условий населения Томской области».</w:t>
      </w:r>
    </w:p>
    <w:p w:rsidR="00072E27" w:rsidRPr="00072E27" w:rsidRDefault="00072E27" w:rsidP="00072E27">
      <w:pPr>
        <w:overflowPunct/>
        <w:autoSpaceDE/>
        <w:autoSpaceDN/>
        <w:adjustRightInd/>
        <w:ind w:firstLine="709"/>
        <w:jc w:val="both"/>
        <w:textAlignment w:val="auto"/>
        <w:rPr>
          <w:rFonts w:eastAsia="Times New Roman"/>
          <w:bCs/>
          <w:sz w:val="22"/>
          <w:szCs w:val="22"/>
          <w:lang w:eastAsia="ru-RU"/>
        </w:rPr>
      </w:pPr>
      <w:r w:rsidRPr="00072E27">
        <w:rPr>
          <w:rFonts w:eastAsia="Times New Roman"/>
          <w:sz w:val="22"/>
          <w:szCs w:val="22"/>
          <w:lang w:eastAsia="ru-RU"/>
        </w:rPr>
        <w:t xml:space="preserve">3. </w:t>
      </w:r>
      <w:proofErr w:type="gramStart"/>
      <w:r w:rsidRPr="00072E27">
        <w:rPr>
          <w:rFonts w:eastAsia="Times New Roman"/>
          <w:sz w:val="22"/>
          <w:szCs w:val="22"/>
          <w:lang w:eastAsia="ru-RU"/>
        </w:rPr>
        <w:t xml:space="preserve">Определить Муниципальное учреждение «Отдел по культуре, молодежной политике и спорту Администрации Чаинского района Томской области» (далее - Отдел культуры Чаинского района) органом, ответственным за </w:t>
      </w:r>
      <w:r w:rsidRPr="00072E27">
        <w:rPr>
          <w:rFonts w:eastAsia="Times New Roman"/>
          <w:color w:val="000000"/>
          <w:sz w:val="22"/>
          <w:szCs w:val="22"/>
          <w:lang w:eastAsia="ru-RU"/>
        </w:rPr>
        <w:t xml:space="preserve">предоставление отчетности в </w:t>
      </w:r>
      <w:r w:rsidRPr="00072E27">
        <w:rPr>
          <w:rFonts w:eastAsia="Times New Roman"/>
          <w:sz w:val="22"/>
          <w:szCs w:val="22"/>
          <w:lang w:eastAsia="ru-RU"/>
        </w:rPr>
        <w:t xml:space="preserve">Департамент архитектуры и строительства Томской области в сроки, в порядке, установленные в Соглашении о предоставлении </w:t>
      </w:r>
      <w:r w:rsidRPr="00072E27">
        <w:rPr>
          <w:rFonts w:eastAsia="Times New Roman"/>
          <w:bCs/>
          <w:sz w:val="22"/>
          <w:szCs w:val="22"/>
          <w:lang w:eastAsia="ru-RU"/>
        </w:rPr>
        <w:t xml:space="preserve">субсидии местному бюджету из областного бюджета в 2022 году </w:t>
      </w:r>
      <w:r w:rsidRPr="00072E27">
        <w:rPr>
          <w:rFonts w:eastAsia="Times New Roman"/>
          <w:sz w:val="22"/>
          <w:szCs w:val="22"/>
          <w:lang w:eastAsia="ru-RU"/>
        </w:rPr>
        <w:t>в рамках основного мероприятия «Обеспечение жильем молодых семей» государственной программы</w:t>
      </w:r>
      <w:proofErr w:type="gramEnd"/>
      <w:r w:rsidRPr="00072E27">
        <w:rPr>
          <w:rFonts w:eastAsia="Times New Roman"/>
          <w:sz w:val="22"/>
          <w:szCs w:val="22"/>
          <w:lang w:eastAsia="ru-RU"/>
        </w:rPr>
        <w:t xml:space="preserve"> «Обеспечение доступным и комфортным жильем и коммунальными услугами граждан Российской Федерации».</w:t>
      </w:r>
    </w:p>
    <w:p w:rsidR="00072E27" w:rsidRPr="00072E27" w:rsidRDefault="00072E27" w:rsidP="00072E27">
      <w:pPr>
        <w:overflowPunct/>
        <w:autoSpaceDE/>
        <w:autoSpaceDN/>
        <w:adjustRightInd/>
        <w:ind w:firstLine="709"/>
        <w:jc w:val="both"/>
        <w:textAlignment w:val="auto"/>
        <w:rPr>
          <w:rFonts w:eastAsia="Times New Roman"/>
          <w:sz w:val="22"/>
          <w:szCs w:val="22"/>
          <w:lang w:eastAsia="ru-RU"/>
        </w:rPr>
      </w:pPr>
      <w:r w:rsidRPr="00072E27">
        <w:rPr>
          <w:rFonts w:eastAsia="Times New Roman"/>
          <w:sz w:val="22"/>
          <w:szCs w:val="22"/>
          <w:lang w:eastAsia="ru-RU"/>
        </w:rPr>
        <w:t>4. Опубликовать настоящее постановление в официальном печатном издании «Официальные ведомости Чаинского района».</w:t>
      </w:r>
    </w:p>
    <w:p w:rsidR="00072E27" w:rsidRPr="00072E27" w:rsidRDefault="00072E27" w:rsidP="00072E27">
      <w:pPr>
        <w:overflowPunct/>
        <w:autoSpaceDE/>
        <w:autoSpaceDN/>
        <w:adjustRightInd/>
        <w:ind w:firstLine="709"/>
        <w:jc w:val="both"/>
        <w:textAlignment w:val="auto"/>
        <w:rPr>
          <w:rFonts w:eastAsia="Times New Roman"/>
          <w:sz w:val="22"/>
          <w:szCs w:val="22"/>
          <w:lang w:eastAsia="ru-RU"/>
        </w:rPr>
      </w:pPr>
      <w:r w:rsidRPr="00072E27">
        <w:rPr>
          <w:rFonts w:eastAsia="Times New Roman"/>
          <w:sz w:val="22"/>
          <w:szCs w:val="22"/>
          <w:lang w:eastAsia="ru-RU"/>
        </w:rPr>
        <w:t xml:space="preserve">5. Настоящее постановление вступает в силу </w:t>
      </w:r>
      <w:proofErr w:type="gramStart"/>
      <w:r w:rsidRPr="00072E27">
        <w:rPr>
          <w:rFonts w:eastAsia="Times New Roman"/>
          <w:sz w:val="22"/>
          <w:szCs w:val="22"/>
          <w:lang w:eastAsia="ru-RU"/>
        </w:rPr>
        <w:t>с даты принятия</w:t>
      </w:r>
      <w:proofErr w:type="gramEnd"/>
      <w:r w:rsidRPr="00072E27">
        <w:rPr>
          <w:rFonts w:eastAsia="Times New Roman"/>
          <w:sz w:val="22"/>
          <w:szCs w:val="22"/>
          <w:lang w:eastAsia="ru-RU"/>
        </w:rPr>
        <w:t>.</w:t>
      </w:r>
    </w:p>
    <w:p w:rsidR="00072E27" w:rsidRDefault="00072E27" w:rsidP="00072E27">
      <w:pPr>
        <w:overflowPunct/>
        <w:autoSpaceDE/>
        <w:autoSpaceDN/>
        <w:adjustRightInd/>
        <w:ind w:firstLine="709"/>
        <w:jc w:val="both"/>
        <w:textAlignment w:val="auto"/>
        <w:rPr>
          <w:rFonts w:eastAsia="Times New Roman"/>
          <w:color w:val="000000"/>
          <w:sz w:val="22"/>
          <w:szCs w:val="22"/>
          <w:lang w:eastAsia="ru-RU"/>
        </w:rPr>
      </w:pPr>
      <w:r w:rsidRPr="00072E27">
        <w:rPr>
          <w:rFonts w:eastAsia="Times New Roman"/>
          <w:sz w:val="22"/>
          <w:szCs w:val="22"/>
          <w:lang w:eastAsia="ru-RU"/>
        </w:rPr>
        <w:t xml:space="preserve">6. </w:t>
      </w:r>
      <w:proofErr w:type="gramStart"/>
      <w:r w:rsidRPr="00072E27">
        <w:rPr>
          <w:rFonts w:eastAsia="Times New Roman"/>
          <w:sz w:val="22"/>
          <w:szCs w:val="22"/>
          <w:lang w:eastAsia="ru-RU"/>
        </w:rPr>
        <w:t>Контроль за</w:t>
      </w:r>
      <w:proofErr w:type="gramEnd"/>
      <w:r w:rsidRPr="00072E27">
        <w:rPr>
          <w:rFonts w:eastAsia="Times New Roman"/>
          <w:sz w:val="22"/>
          <w:szCs w:val="22"/>
          <w:lang w:eastAsia="ru-RU"/>
        </w:rPr>
        <w:t xml:space="preserve"> исполнением настоящего постановления возложить </w:t>
      </w:r>
      <w:r w:rsidRPr="00072E27">
        <w:rPr>
          <w:rFonts w:eastAsia="Times New Roman"/>
          <w:color w:val="000000"/>
          <w:sz w:val="22"/>
          <w:szCs w:val="22"/>
          <w:lang w:eastAsia="ru-RU"/>
        </w:rPr>
        <w:t>на начальника Отдела культуры Чаинского района Ю.А. Третьякова</w:t>
      </w:r>
      <w:r>
        <w:rPr>
          <w:rFonts w:eastAsia="Times New Roman"/>
          <w:color w:val="000000"/>
          <w:sz w:val="22"/>
          <w:szCs w:val="22"/>
          <w:lang w:eastAsia="ru-RU"/>
        </w:rPr>
        <w:t>.</w:t>
      </w:r>
    </w:p>
    <w:p w:rsidR="00072E27" w:rsidRDefault="00072E27" w:rsidP="00072E27">
      <w:pPr>
        <w:overflowPunct/>
        <w:autoSpaceDE/>
        <w:autoSpaceDN/>
        <w:adjustRightInd/>
        <w:ind w:firstLine="709"/>
        <w:jc w:val="both"/>
        <w:textAlignment w:val="auto"/>
        <w:rPr>
          <w:rFonts w:eastAsia="Times New Roman"/>
          <w:color w:val="000000"/>
          <w:sz w:val="22"/>
          <w:szCs w:val="22"/>
          <w:lang w:eastAsia="ru-RU"/>
        </w:rPr>
      </w:pPr>
    </w:p>
    <w:p w:rsidR="00072E27" w:rsidRPr="00072E27" w:rsidRDefault="00072E27" w:rsidP="00072E27">
      <w:pPr>
        <w:overflowPunct/>
        <w:autoSpaceDE/>
        <w:autoSpaceDN/>
        <w:adjustRightInd/>
        <w:ind w:firstLine="709"/>
        <w:jc w:val="right"/>
        <w:textAlignment w:val="auto"/>
        <w:rPr>
          <w:rFonts w:eastAsia="Times New Roman"/>
          <w:sz w:val="22"/>
          <w:szCs w:val="22"/>
          <w:lang w:eastAsia="ru-RU"/>
        </w:rPr>
      </w:pPr>
      <w:r w:rsidRPr="00072E27">
        <w:rPr>
          <w:rFonts w:eastAsia="Times New Roman"/>
          <w:sz w:val="22"/>
          <w:szCs w:val="22"/>
          <w:lang w:eastAsia="ru-RU"/>
        </w:rPr>
        <w:t>Главы</w:t>
      </w:r>
      <w:r>
        <w:rPr>
          <w:rFonts w:eastAsia="Times New Roman"/>
          <w:sz w:val="22"/>
          <w:szCs w:val="22"/>
          <w:lang w:eastAsia="ru-RU"/>
        </w:rPr>
        <w:t xml:space="preserve"> Чаинского района </w:t>
      </w:r>
      <w:r w:rsidRPr="00072E27">
        <w:rPr>
          <w:rFonts w:eastAsia="Times New Roman"/>
          <w:sz w:val="22"/>
          <w:szCs w:val="22"/>
          <w:lang w:eastAsia="ru-RU"/>
        </w:rPr>
        <w:t>В.Н. Столяров</w:t>
      </w:r>
    </w:p>
    <w:p w:rsidR="00072E27" w:rsidRPr="00072E27" w:rsidRDefault="00072E27" w:rsidP="00072E27">
      <w:pPr>
        <w:ind w:right="-2"/>
        <w:jc w:val="both"/>
        <w:rPr>
          <w:b/>
          <w:sz w:val="22"/>
          <w:szCs w:val="22"/>
        </w:rPr>
      </w:pPr>
    </w:p>
    <w:p w:rsidR="00D401CB" w:rsidRDefault="00D401CB" w:rsidP="00D401CB">
      <w:pPr>
        <w:ind w:right="-2"/>
        <w:jc w:val="center"/>
        <w:rPr>
          <w:b/>
          <w:sz w:val="22"/>
          <w:szCs w:val="22"/>
        </w:rPr>
      </w:pPr>
      <w:r w:rsidRPr="00072E27">
        <w:rPr>
          <w:b/>
          <w:sz w:val="22"/>
          <w:szCs w:val="22"/>
        </w:rPr>
        <w:t>Постановление Администрации Чаинского района от 27.01.2022 № 39</w:t>
      </w:r>
    </w:p>
    <w:p w:rsidR="00072E27" w:rsidRDefault="00072E27" w:rsidP="00D401CB">
      <w:pPr>
        <w:ind w:right="-2"/>
        <w:jc w:val="center"/>
        <w:rPr>
          <w:b/>
          <w:sz w:val="22"/>
          <w:szCs w:val="22"/>
        </w:rPr>
      </w:pPr>
      <w:r w:rsidRPr="00072E27">
        <w:rPr>
          <w:b/>
          <w:sz w:val="22"/>
          <w:szCs w:val="22"/>
        </w:rPr>
        <w:t>О внесении изменений в постановление Администрации Чаинского района от 14.04.2020 № 111 «Об утверждении муниципальной программы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p w:rsidR="00072E27" w:rsidRDefault="00072E27" w:rsidP="00D401CB">
      <w:pPr>
        <w:ind w:right="-2"/>
        <w:jc w:val="center"/>
        <w:rPr>
          <w:b/>
          <w:sz w:val="22"/>
          <w:szCs w:val="22"/>
        </w:rPr>
      </w:pPr>
    </w:p>
    <w:p w:rsidR="00072E27" w:rsidRPr="00072E27" w:rsidRDefault="00072E27" w:rsidP="00072E27">
      <w:pPr>
        <w:overflowPunct/>
        <w:autoSpaceDE/>
        <w:autoSpaceDN/>
        <w:adjustRightInd/>
        <w:ind w:firstLine="709"/>
        <w:jc w:val="both"/>
        <w:textAlignment w:val="auto"/>
        <w:rPr>
          <w:rFonts w:eastAsia="Times New Roman"/>
          <w:sz w:val="22"/>
          <w:szCs w:val="22"/>
          <w:lang w:eastAsia="ru-RU"/>
        </w:rPr>
      </w:pPr>
      <w:proofErr w:type="gramStart"/>
      <w:r w:rsidRPr="00072E27">
        <w:rPr>
          <w:rFonts w:eastAsia="Times New Roman"/>
          <w:sz w:val="22"/>
          <w:szCs w:val="22"/>
          <w:lang w:eastAsia="ru-RU"/>
        </w:rPr>
        <w:t xml:space="preserve">В целях приведения муниципальной программы Чаинского района «Содержание объектов капитального строительства, находящихся в собственности муниципального образования </w:t>
      </w:r>
      <w:r w:rsidRPr="00072E27">
        <w:rPr>
          <w:rFonts w:eastAsia="Times New Roman"/>
          <w:sz w:val="22"/>
          <w:szCs w:val="22"/>
          <w:lang w:eastAsia="ru-RU"/>
        </w:rPr>
        <w:lastRenderedPageBreak/>
        <w:t>«Чаинский район», и приобретение имущества в муниципальную собственность на 2020-2022 годы» в соответствие с решением Думы Чаинского района от 23.12.2021 № 145 «О бюджете муниципального образования «Чаинский район» на 2022 год и плановый период 2023 и 2024 годов»,</w:t>
      </w:r>
      <w:proofErr w:type="gramEnd"/>
    </w:p>
    <w:p w:rsidR="00072E27" w:rsidRPr="00072E27" w:rsidRDefault="00072E27" w:rsidP="00072E27">
      <w:pPr>
        <w:overflowPunct/>
        <w:autoSpaceDE/>
        <w:autoSpaceDN/>
        <w:adjustRightInd/>
        <w:textAlignment w:val="auto"/>
        <w:rPr>
          <w:rFonts w:eastAsia="Times New Roman"/>
          <w:sz w:val="22"/>
          <w:szCs w:val="22"/>
          <w:lang w:eastAsia="ru-RU"/>
        </w:rPr>
      </w:pPr>
    </w:p>
    <w:p w:rsidR="00072E27" w:rsidRPr="00072E27" w:rsidRDefault="00072E27" w:rsidP="00072E27">
      <w:pPr>
        <w:tabs>
          <w:tab w:val="left" w:pos="180"/>
          <w:tab w:val="left" w:pos="709"/>
        </w:tabs>
        <w:overflowPunct/>
        <w:autoSpaceDE/>
        <w:autoSpaceDN/>
        <w:adjustRightInd/>
        <w:textAlignment w:val="auto"/>
        <w:rPr>
          <w:rFonts w:eastAsia="Times New Roman"/>
          <w:sz w:val="22"/>
          <w:szCs w:val="22"/>
          <w:lang w:eastAsia="ru-RU"/>
        </w:rPr>
      </w:pPr>
      <w:r w:rsidRPr="00072E27">
        <w:rPr>
          <w:rFonts w:eastAsia="Times New Roman"/>
          <w:sz w:val="22"/>
          <w:szCs w:val="22"/>
          <w:lang w:eastAsia="ru-RU"/>
        </w:rPr>
        <w:tab/>
      </w:r>
      <w:r w:rsidRPr="00072E27">
        <w:rPr>
          <w:rFonts w:eastAsia="Times New Roman"/>
          <w:sz w:val="22"/>
          <w:szCs w:val="22"/>
          <w:lang w:eastAsia="ru-RU"/>
        </w:rPr>
        <w:tab/>
        <w:t>ПОСТАНОВЛЯЮ:</w:t>
      </w:r>
    </w:p>
    <w:p w:rsidR="00072E27" w:rsidRPr="00072E27" w:rsidRDefault="00072E27" w:rsidP="00072E27">
      <w:pPr>
        <w:tabs>
          <w:tab w:val="left" w:pos="180"/>
          <w:tab w:val="left" w:pos="709"/>
        </w:tabs>
        <w:overflowPunct/>
        <w:autoSpaceDE/>
        <w:autoSpaceDN/>
        <w:adjustRightInd/>
        <w:textAlignment w:val="auto"/>
        <w:rPr>
          <w:rFonts w:eastAsia="Times New Roman"/>
          <w:b/>
          <w:sz w:val="22"/>
          <w:szCs w:val="22"/>
          <w:lang w:eastAsia="ru-RU"/>
        </w:rPr>
      </w:pPr>
    </w:p>
    <w:p w:rsidR="00072E27" w:rsidRPr="00072E27" w:rsidRDefault="00072E27" w:rsidP="00072E27">
      <w:pPr>
        <w:overflowPunct/>
        <w:autoSpaceDE/>
        <w:autoSpaceDN/>
        <w:adjustRightInd/>
        <w:ind w:right="-2"/>
        <w:jc w:val="both"/>
        <w:textAlignment w:val="auto"/>
        <w:rPr>
          <w:rFonts w:eastAsia="Times New Roman"/>
          <w:sz w:val="22"/>
          <w:szCs w:val="22"/>
          <w:lang w:eastAsia="ru-RU"/>
        </w:rPr>
      </w:pPr>
      <w:r w:rsidRPr="00072E27">
        <w:rPr>
          <w:rFonts w:eastAsia="Times New Roman"/>
          <w:sz w:val="22"/>
          <w:szCs w:val="22"/>
          <w:lang w:eastAsia="ru-RU"/>
        </w:rPr>
        <w:tab/>
        <w:t xml:space="preserve">1. </w:t>
      </w:r>
      <w:proofErr w:type="gramStart"/>
      <w:r w:rsidRPr="00072E27">
        <w:rPr>
          <w:rFonts w:eastAsia="Times New Roman"/>
          <w:sz w:val="22"/>
          <w:szCs w:val="22"/>
          <w:lang w:eastAsia="ru-RU"/>
        </w:rPr>
        <w:t>Внести в муниципальную программу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 утвержденную постановлением Администрации Чаинского района от 14.04.2020 № 111 (в редакции постановлений Администрации Чаинского района от 23.10.2020 №285, от 30.06.2021 №234, от 17.09.2021 № 295а; 27.12.2021 № 458) изменения, изложив ее в новой редакции согласно приложению.</w:t>
      </w:r>
      <w:proofErr w:type="gramEnd"/>
    </w:p>
    <w:p w:rsidR="00072E27" w:rsidRPr="00072E27" w:rsidRDefault="00072E27" w:rsidP="00072E27">
      <w:pPr>
        <w:overflowPunct/>
        <w:autoSpaceDE/>
        <w:autoSpaceDN/>
        <w:adjustRightInd/>
        <w:ind w:right="-2" w:firstLine="708"/>
        <w:jc w:val="both"/>
        <w:textAlignment w:val="auto"/>
        <w:rPr>
          <w:rFonts w:eastAsia="Times New Roman"/>
          <w:sz w:val="22"/>
          <w:szCs w:val="22"/>
          <w:lang w:eastAsia="ru-RU"/>
        </w:rPr>
      </w:pPr>
      <w:r w:rsidRPr="00072E27">
        <w:rPr>
          <w:rFonts w:eastAsia="Times New Roman"/>
          <w:sz w:val="22"/>
          <w:szCs w:val="22"/>
          <w:lang w:eastAsia="ru-RU"/>
        </w:rPr>
        <w:t>2. Опубликовать настоящее постановление в официальном печатном издании «Официальные ведомости «Чаинского района» и разместить на официальном сайте Чаинского района в информационно-телекоммуникационной сети «Интернет».</w:t>
      </w:r>
    </w:p>
    <w:p w:rsidR="00072E27" w:rsidRPr="00072E27" w:rsidRDefault="00072E27" w:rsidP="00072E27">
      <w:pPr>
        <w:tabs>
          <w:tab w:val="left" w:pos="180"/>
          <w:tab w:val="left" w:pos="720"/>
        </w:tabs>
        <w:overflowPunct/>
        <w:autoSpaceDE/>
        <w:autoSpaceDN/>
        <w:adjustRightInd/>
        <w:jc w:val="both"/>
        <w:textAlignment w:val="auto"/>
        <w:rPr>
          <w:rFonts w:eastAsia="Times New Roman"/>
          <w:sz w:val="22"/>
          <w:szCs w:val="22"/>
          <w:lang w:eastAsia="ru-RU"/>
        </w:rPr>
      </w:pPr>
      <w:r w:rsidRPr="00072E27">
        <w:rPr>
          <w:rFonts w:eastAsia="Times New Roman"/>
          <w:sz w:val="22"/>
          <w:szCs w:val="22"/>
          <w:lang w:eastAsia="ru-RU"/>
        </w:rPr>
        <w:tab/>
      </w:r>
      <w:r w:rsidRPr="00072E27">
        <w:rPr>
          <w:rFonts w:eastAsia="Times New Roman"/>
          <w:sz w:val="22"/>
          <w:szCs w:val="22"/>
          <w:lang w:eastAsia="ru-RU"/>
        </w:rPr>
        <w:tab/>
        <w:t>3. Настоящее постановление вступает в силу со дня официального опубликования.</w:t>
      </w:r>
    </w:p>
    <w:p w:rsidR="00072E27" w:rsidRPr="00072E27" w:rsidRDefault="00072E27" w:rsidP="00072E27">
      <w:pPr>
        <w:tabs>
          <w:tab w:val="left" w:pos="180"/>
          <w:tab w:val="left" w:pos="720"/>
        </w:tabs>
        <w:overflowPunct/>
        <w:autoSpaceDE/>
        <w:autoSpaceDN/>
        <w:adjustRightInd/>
        <w:jc w:val="both"/>
        <w:textAlignment w:val="auto"/>
        <w:rPr>
          <w:rFonts w:eastAsia="Times New Roman"/>
          <w:sz w:val="22"/>
          <w:szCs w:val="22"/>
          <w:lang w:eastAsia="ru-RU"/>
        </w:rPr>
      </w:pPr>
      <w:r w:rsidRPr="00072E27">
        <w:rPr>
          <w:rFonts w:eastAsia="Times New Roman"/>
          <w:sz w:val="22"/>
          <w:szCs w:val="22"/>
          <w:lang w:eastAsia="ru-RU"/>
        </w:rPr>
        <w:tab/>
      </w:r>
      <w:r w:rsidRPr="00072E27">
        <w:rPr>
          <w:rFonts w:eastAsia="Times New Roman"/>
          <w:sz w:val="22"/>
          <w:szCs w:val="22"/>
          <w:lang w:eastAsia="ru-RU"/>
        </w:rPr>
        <w:tab/>
        <w:t>4. Контроль за исполнением настоящего постановления возложить на</w:t>
      </w:r>
      <w:proofErr w:type="gramStart"/>
      <w:r w:rsidRPr="00072E27">
        <w:rPr>
          <w:rFonts w:eastAsia="Times New Roman"/>
          <w:sz w:val="22"/>
          <w:szCs w:val="22"/>
          <w:lang w:eastAsia="ru-RU"/>
        </w:rPr>
        <w:t xml:space="preserve"> П</w:t>
      </w:r>
      <w:proofErr w:type="gramEnd"/>
      <w:r w:rsidRPr="00072E27">
        <w:rPr>
          <w:rFonts w:eastAsia="Times New Roman"/>
          <w:sz w:val="22"/>
          <w:szCs w:val="22"/>
          <w:lang w:eastAsia="ru-RU"/>
        </w:rPr>
        <w:t xml:space="preserve">ервого заместителя Главы Чаинского района А.А. </w:t>
      </w:r>
      <w:proofErr w:type="spellStart"/>
      <w:r w:rsidRPr="00072E27">
        <w:rPr>
          <w:rFonts w:eastAsia="Times New Roman"/>
          <w:sz w:val="22"/>
          <w:szCs w:val="22"/>
          <w:lang w:eastAsia="ru-RU"/>
        </w:rPr>
        <w:t>Семыкина</w:t>
      </w:r>
      <w:proofErr w:type="spellEnd"/>
      <w:r w:rsidRPr="00072E27">
        <w:rPr>
          <w:rFonts w:eastAsia="Times New Roman"/>
          <w:sz w:val="22"/>
          <w:szCs w:val="22"/>
          <w:lang w:eastAsia="ru-RU"/>
        </w:rPr>
        <w:t>.</w:t>
      </w:r>
    </w:p>
    <w:p w:rsidR="00072E27" w:rsidRPr="00072E27" w:rsidRDefault="00072E27" w:rsidP="00072E27">
      <w:pPr>
        <w:tabs>
          <w:tab w:val="left" w:pos="180"/>
          <w:tab w:val="left" w:pos="720"/>
        </w:tabs>
        <w:overflowPunct/>
        <w:autoSpaceDE/>
        <w:autoSpaceDN/>
        <w:adjustRightInd/>
        <w:jc w:val="both"/>
        <w:textAlignment w:val="auto"/>
        <w:rPr>
          <w:rFonts w:eastAsia="Times New Roman"/>
          <w:sz w:val="22"/>
          <w:szCs w:val="22"/>
          <w:lang w:eastAsia="ru-RU"/>
        </w:rPr>
      </w:pPr>
    </w:p>
    <w:p w:rsidR="00072E27" w:rsidRPr="00072E27" w:rsidRDefault="00072E27" w:rsidP="00072E27">
      <w:pPr>
        <w:overflowPunct/>
        <w:autoSpaceDE/>
        <w:autoSpaceDN/>
        <w:adjustRightInd/>
        <w:jc w:val="right"/>
        <w:textAlignment w:val="auto"/>
        <w:rPr>
          <w:rFonts w:eastAsia="Times New Roman"/>
          <w:sz w:val="22"/>
          <w:szCs w:val="22"/>
          <w:lang w:eastAsia="ru-RU"/>
        </w:rPr>
      </w:pPr>
      <w:r>
        <w:rPr>
          <w:rFonts w:eastAsia="Times New Roman"/>
          <w:sz w:val="22"/>
          <w:szCs w:val="22"/>
          <w:lang w:eastAsia="ru-RU"/>
        </w:rPr>
        <w:t xml:space="preserve">Глава Чаинского района </w:t>
      </w:r>
      <w:r w:rsidRPr="00072E27">
        <w:rPr>
          <w:rFonts w:eastAsia="Times New Roman"/>
          <w:sz w:val="22"/>
          <w:szCs w:val="22"/>
          <w:lang w:eastAsia="ru-RU"/>
        </w:rPr>
        <w:t>В.Н. Столяров</w:t>
      </w:r>
    </w:p>
    <w:p w:rsidR="00072E27" w:rsidRDefault="00072E27" w:rsidP="00072E27">
      <w:pPr>
        <w:overflowPunct/>
        <w:autoSpaceDE/>
        <w:autoSpaceDN/>
        <w:adjustRightInd/>
        <w:ind w:left="4678"/>
        <w:jc w:val="both"/>
        <w:textAlignment w:val="auto"/>
        <w:rPr>
          <w:rFonts w:eastAsia="Times New Roman"/>
          <w:sz w:val="22"/>
          <w:szCs w:val="22"/>
          <w:lang w:eastAsia="ru-RU"/>
        </w:rPr>
      </w:pPr>
    </w:p>
    <w:p w:rsidR="00072E27" w:rsidRDefault="00072E27" w:rsidP="00072E27">
      <w:pPr>
        <w:overflowPunct/>
        <w:autoSpaceDE/>
        <w:autoSpaceDN/>
        <w:adjustRightInd/>
        <w:ind w:left="1134"/>
        <w:jc w:val="right"/>
        <w:textAlignment w:val="auto"/>
        <w:rPr>
          <w:rFonts w:eastAsia="Times New Roman"/>
          <w:sz w:val="22"/>
          <w:szCs w:val="22"/>
          <w:lang w:eastAsia="ru-RU"/>
        </w:rPr>
      </w:pPr>
      <w:r w:rsidRPr="00072E27">
        <w:rPr>
          <w:rFonts w:eastAsia="Times New Roman"/>
          <w:sz w:val="22"/>
          <w:szCs w:val="22"/>
          <w:lang w:eastAsia="ru-RU"/>
        </w:rPr>
        <w:t xml:space="preserve">Приложение </w:t>
      </w:r>
    </w:p>
    <w:p w:rsidR="00072E27" w:rsidRDefault="00072E27" w:rsidP="00072E27">
      <w:pPr>
        <w:overflowPunct/>
        <w:autoSpaceDE/>
        <w:autoSpaceDN/>
        <w:adjustRightInd/>
        <w:ind w:left="1134"/>
        <w:jc w:val="right"/>
        <w:textAlignment w:val="auto"/>
        <w:rPr>
          <w:rFonts w:eastAsia="Times New Roman"/>
          <w:sz w:val="22"/>
          <w:szCs w:val="22"/>
          <w:lang w:eastAsia="ru-RU"/>
        </w:rPr>
      </w:pPr>
      <w:r w:rsidRPr="00072E27">
        <w:rPr>
          <w:rFonts w:eastAsia="Times New Roman"/>
          <w:sz w:val="22"/>
          <w:szCs w:val="22"/>
          <w:lang w:eastAsia="ru-RU"/>
        </w:rPr>
        <w:t xml:space="preserve">к постановлению Администрации Чаинского района </w:t>
      </w:r>
    </w:p>
    <w:p w:rsidR="00072E27" w:rsidRPr="00072E27" w:rsidRDefault="00072E27" w:rsidP="00072E27">
      <w:pPr>
        <w:overflowPunct/>
        <w:autoSpaceDE/>
        <w:autoSpaceDN/>
        <w:adjustRightInd/>
        <w:ind w:left="1134"/>
        <w:jc w:val="right"/>
        <w:textAlignment w:val="auto"/>
        <w:rPr>
          <w:rFonts w:eastAsia="Times New Roman"/>
          <w:sz w:val="22"/>
          <w:szCs w:val="22"/>
          <w:lang w:eastAsia="ru-RU"/>
        </w:rPr>
      </w:pPr>
      <w:r w:rsidRPr="00072E27">
        <w:rPr>
          <w:rFonts w:eastAsia="Times New Roman"/>
          <w:sz w:val="22"/>
          <w:szCs w:val="22"/>
          <w:lang w:eastAsia="ru-RU"/>
        </w:rPr>
        <w:t>от 27.01.2022 № 39</w:t>
      </w:r>
    </w:p>
    <w:p w:rsidR="00072E27" w:rsidRPr="00072E27" w:rsidRDefault="00072E27" w:rsidP="00072E27">
      <w:pPr>
        <w:overflowPunct/>
        <w:autoSpaceDE/>
        <w:autoSpaceDN/>
        <w:adjustRightInd/>
        <w:ind w:left="1134"/>
        <w:jc w:val="right"/>
        <w:textAlignment w:val="auto"/>
        <w:rPr>
          <w:rFonts w:eastAsia="Times New Roman"/>
          <w:sz w:val="22"/>
          <w:szCs w:val="22"/>
          <w:lang w:eastAsia="ru-RU"/>
        </w:rPr>
      </w:pPr>
    </w:p>
    <w:p w:rsidR="00072E27" w:rsidRDefault="00072E27" w:rsidP="00072E27">
      <w:pPr>
        <w:overflowPunct/>
        <w:autoSpaceDE/>
        <w:autoSpaceDN/>
        <w:adjustRightInd/>
        <w:ind w:left="1134"/>
        <w:jc w:val="right"/>
        <w:textAlignment w:val="auto"/>
        <w:rPr>
          <w:rFonts w:eastAsia="Times New Roman"/>
          <w:sz w:val="22"/>
          <w:szCs w:val="22"/>
          <w:lang w:eastAsia="ru-RU"/>
        </w:rPr>
      </w:pPr>
      <w:r w:rsidRPr="00072E27">
        <w:rPr>
          <w:rFonts w:eastAsia="Times New Roman"/>
          <w:sz w:val="22"/>
          <w:szCs w:val="22"/>
          <w:lang w:eastAsia="ru-RU"/>
        </w:rPr>
        <w:t xml:space="preserve">Приложение </w:t>
      </w:r>
    </w:p>
    <w:p w:rsidR="00072E27" w:rsidRDefault="00072E27" w:rsidP="00072E27">
      <w:pPr>
        <w:overflowPunct/>
        <w:autoSpaceDE/>
        <w:autoSpaceDN/>
        <w:adjustRightInd/>
        <w:ind w:left="1134"/>
        <w:jc w:val="right"/>
        <w:textAlignment w:val="auto"/>
        <w:rPr>
          <w:rFonts w:eastAsia="Times New Roman"/>
          <w:sz w:val="22"/>
          <w:szCs w:val="22"/>
          <w:lang w:eastAsia="ru-RU"/>
        </w:rPr>
      </w:pPr>
      <w:r w:rsidRPr="00072E27">
        <w:rPr>
          <w:rFonts w:eastAsia="Times New Roman"/>
          <w:sz w:val="22"/>
          <w:szCs w:val="22"/>
          <w:lang w:eastAsia="ru-RU"/>
        </w:rPr>
        <w:t xml:space="preserve">к постановлению Администрации Чаинского района </w:t>
      </w:r>
    </w:p>
    <w:p w:rsidR="00072E27" w:rsidRPr="00072E27" w:rsidRDefault="00072E27" w:rsidP="00072E27">
      <w:pPr>
        <w:overflowPunct/>
        <w:autoSpaceDE/>
        <w:autoSpaceDN/>
        <w:adjustRightInd/>
        <w:ind w:left="1134"/>
        <w:jc w:val="right"/>
        <w:textAlignment w:val="auto"/>
        <w:rPr>
          <w:rFonts w:eastAsia="Times New Roman"/>
          <w:sz w:val="22"/>
          <w:szCs w:val="22"/>
          <w:lang w:eastAsia="ru-RU"/>
        </w:rPr>
      </w:pPr>
      <w:r w:rsidRPr="00072E27">
        <w:rPr>
          <w:rFonts w:eastAsia="Times New Roman"/>
          <w:sz w:val="22"/>
          <w:szCs w:val="22"/>
          <w:lang w:eastAsia="ru-RU"/>
        </w:rPr>
        <w:t>от 14.04.2020 № 111</w:t>
      </w:r>
    </w:p>
    <w:p w:rsidR="00072E27" w:rsidRPr="00072E27" w:rsidRDefault="00072E27" w:rsidP="00072E27">
      <w:pPr>
        <w:overflowPunct/>
        <w:autoSpaceDE/>
        <w:autoSpaceDN/>
        <w:adjustRightInd/>
        <w:jc w:val="right"/>
        <w:textAlignment w:val="auto"/>
        <w:rPr>
          <w:rFonts w:eastAsia="Times New Roman"/>
          <w:sz w:val="22"/>
          <w:szCs w:val="22"/>
          <w:lang w:eastAsia="ru-RU"/>
        </w:rPr>
      </w:pPr>
    </w:p>
    <w:p w:rsidR="00072E27" w:rsidRPr="00072E27" w:rsidRDefault="00072E27" w:rsidP="00072E27">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 xml:space="preserve">МУНИЦИПАЛЬНАЯ ПРОГРАММА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 </w:t>
      </w:r>
    </w:p>
    <w:p w:rsidR="00072E27" w:rsidRPr="00072E27" w:rsidRDefault="00072E27" w:rsidP="00072E27">
      <w:pPr>
        <w:overflowPunct/>
        <w:autoSpaceDE/>
        <w:autoSpaceDN/>
        <w:adjustRightInd/>
        <w:jc w:val="center"/>
        <w:textAlignment w:val="auto"/>
        <w:rPr>
          <w:rFonts w:eastAsia="Times New Roman"/>
          <w:sz w:val="22"/>
          <w:szCs w:val="22"/>
          <w:lang w:eastAsia="ru-RU"/>
        </w:rPr>
      </w:pPr>
    </w:p>
    <w:p w:rsidR="00072E27" w:rsidRPr="00072E27" w:rsidRDefault="00072E27" w:rsidP="00072E27">
      <w:pPr>
        <w:overflowPunct/>
        <w:jc w:val="center"/>
        <w:textAlignment w:val="auto"/>
        <w:rPr>
          <w:rFonts w:eastAsia="Times New Roman"/>
          <w:bCs/>
          <w:sz w:val="22"/>
          <w:szCs w:val="22"/>
          <w:lang w:eastAsia="ru-RU"/>
        </w:rPr>
      </w:pPr>
      <w:r w:rsidRPr="00072E27">
        <w:rPr>
          <w:rFonts w:eastAsia="Times New Roman"/>
          <w:bCs/>
          <w:sz w:val="22"/>
          <w:szCs w:val="22"/>
          <w:lang w:eastAsia="ru-RU"/>
        </w:rPr>
        <w:t xml:space="preserve">ПАСПОРТ МУНИЦИПАЛЬНОЙ ПРОГРАММЫ </w:t>
      </w:r>
    </w:p>
    <w:tbl>
      <w:tblPr>
        <w:tblW w:w="9356" w:type="dxa"/>
        <w:jc w:val="center"/>
        <w:tblLayout w:type="fixed"/>
        <w:tblCellMar>
          <w:top w:w="75" w:type="dxa"/>
          <w:left w:w="0" w:type="dxa"/>
          <w:bottom w:w="75" w:type="dxa"/>
          <w:right w:w="0" w:type="dxa"/>
        </w:tblCellMar>
        <w:tblLook w:val="0000"/>
      </w:tblPr>
      <w:tblGrid>
        <w:gridCol w:w="2651"/>
        <w:gridCol w:w="1947"/>
        <w:gridCol w:w="147"/>
        <w:gridCol w:w="1110"/>
        <w:gridCol w:w="8"/>
        <w:gridCol w:w="970"/>
        <w:gridCol w:w="8"/>
        <w:gridCol w:w="1110"/>
        <w:gridCol w:w="8"/>
        <w:gridCol w:w="1397"/>
      </w:tblGrid>
      <w:tr w:rsidR="00072E27" w:rsidRPr="00072E27" w:rsidTr="00072E27">
        <w:trPr>
          <w:jc w:val="cent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t>Наименование муниципальной программы (далее – Программа)</w:t>
            </w: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072E27">
            <w:pPr>
              <w:widowControl w:val="0"/>
              <w:overflowPunct/>
              <w:jc w:val="both"/>
              <w:textAlignment w:val="auto"/>
              <w:rPr>
                <w:rFonts w:eastAsia="Times New Roman"/>
                <w:sz w:val="22"/>
                <w:szCs w:val="22"/>
                <w:lang w:eastAsia="ru-RU"/>
              </w:rPr>
            </w:pPr>
            <w:r w:rsidRPr="00072E27">
              <w:rPr>
                <w:rFonts w:eastAsia="Times New Roman"/>
                <w:sz w:val="22"/>
                <w:szCs w:val="22"/>
                <w:lang w:eastAsia="ru-RU"/>
              </w:rPr>
              <w:t xml:space="preserve">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r>
      <w:tr w:rsidR="00072E27" w:rsidRPr="00072E27" w:rsidTr="00072E27">
        <w:trPr>
          <w:jc w:val="cent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ind w:firstLine="40"/>
              <w:textAlignment w:val="auto"/>
              <w:rPr>
                <w:rFonts w:eastAsia="Times New Roman"/>
                <w:sz w:val="22"/>
                <w:szCs w:val="22"/>
                <w:lang w:eastAsia="ru-RU"/>
              </w:rPr>
            </w:pPr>
            <w:r w:rsidRPr="00072E27">
              <w:rPr>
                <w:rFonts w:eastAsia="Times New Roman"/>
                <w:sz w:val="22"/>
                <w:szCs w:val="22"/>
                <w:lang w:eastAsia="ru-RU"/>
              </w:rPr>
              <w:t>Основание для разработки Программы</w:t>
            </w: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072E27">
            <w:pPr>
              <w:widowControl w:val="0"/>
              <w:overflowPunct/>
              <w:jc w:val="both"/>
              <w:textAlignment w:val="auto"/>
              <w:rPr>
                <w:rFonts w:eastAsia="Times New Roman"/>
                <w:sz w:val="22"/>
                <w:szCs w:val="22"/>
                <w:lang w:eastAsia="ru-RU"/>
              </w:rPr>
            </w:pPr>
            <w:r w:rsidRPr="00072E27">
              <w:rPr>
                <w:rFonts w:eastAsia="Times New Roman"/>
                <w:sz w:val="22"/>
                <w:szCs w:val="22"/>
                <w:lang w:eastAsia="ru-RU"/>
              </w:rPr>
              <w:t>Федеральный закон от 06 октября 2003 года № 131-ФЗ «Об общих принципах организации местного самоуправления в Российской Федерации»;</w:t>
            </w:r>
          </w:p>
          <w:p w:rsidR="00072E27" w:rsidRPr="00072E27" w:rsidRDefault="00072E27" w:rsidP="00072E27">
            <w:pPr>
              <w:widowControl w:val="0"/>
              <w:overflowPunct/>
              <w:jc w:val="both"/>
              <w:textAlignment w:val="auto"/>
              <w:rPr>
                <w:rFonts w:eastAsia="Times New Roman"/>
                <w:sz w:val="22"/>
                <w:szCs w:val="22"/>
                <w:lang w:eastAsia="ru-RU"/>
              </w:rPr>
            </w:pPr>
            <w:r w:rsidRPr="00072E27">
              <w:rPr>
                <w:rFonts w:eastAsia="Times New Roman"/>
                <w:sz w:val="22"/>
                <w:szCs w:val="22"/>
                <w:lang w:eastAsia="ru-RU"/>
              </w:rPr>
              <w:t>Постановление Администрации Чаинского района от 30.05.2017 №191 «Об утверждении перечня муниципальных программ муниципального образования «Чаинский район»</w:t>
            </w:r>
          </w:p>
        </w:tc>
      </w:tr>
      <w:tr w:rsidR="00072E27" w:rsidRPr="00072E27" w:rsidTr="00072E27">
        <w:trPr>
          <w:jc w:val="cent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t>Сроки (этапы) реализации Программы</w:t>
            </w: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t>2020-2022 годы</w:t>
            </w:r>
          </w:p>
        </w:tc>
      </w:tr>
      <w:tr w:rsidR="00072E27" w:rsidRPr="00072E27" w:rsidTr="00072E27">
        <w:trPr>
          <w:jc w:val="cent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t>Координатор Программы</w:t>
            </w: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t xml:space="preserve">Первый заместитель Главы Чаинского района </w:t>
            </w:r>
          </w:p>
        </w:tc>
      </w:tr>
      <w:tr w:rsidR="00072E27" w:rsidRPr="00072E27" w:rsidTr="00072E27">
        <w:trPr>
          <w:jc w:val="cent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ind w:firstLine="40"/>
              <w:textAlignment w:val="auto"/>
              <w:rPr>
                <w:rFonts w:eastAsia="Times New Roman"/>
                <w:sz w:val="22"/>
                <w:szCs w:val="22"/>
                <w:lang w:eastAsia="ru-RU"/>
              </w:rPr>
            </w:pPr>
            <w:r w:rsidRPr="00072E27">
              <w:rPr>
                <w:rFonts w:eastAsia="Times New Roman"/>
                <w:sz w:val="22"/>
                <w:szCs w:val="22"/>
                <w:lang w:eastAsia="ru-RU"/>
              </w:rPr>
              <w:t>Ответственный исполнитель Программы</w:t>
            </w: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textAlignment w:val="auto"/>
              <w:rPr>
                <w:rFonts w:eastAsia="Times New Roman"/>
                <w:sz w:val="22"/>
                <w:szCs w:val="22"/>
                <w:lang w:eastAsia="ru-RU"/>
              </w:rPr>
            </w:pPr>
            <w:r w:rsidRPr="00072E27">
              <w:rPr>
                <w:rFonts w:eastAsia="Times New Roman"/>
                <w:sz w:val="22"/>
                <w:szCs w:val="22"/>
                <w:lang w:eastAsia="ru-RU"/>
              </w:rPr>
              <w:t xml:space="preserve">Администрация Чаинского района Томской области </w:t>
            </w:r>
          </w:p>
        </w:tc>
      </w:tr>
      <w:tr w:rsidR="00072E27" w:rsidRPr="00072E27" w:rsidTr="00072E27">
        <w:trPr>
          <w:jc w:val="cent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ind w:firstLine="40"/>
              <w:textAlignment w:val="auto"/>
              <w:rPr>
                <w:rFonts w:eastAsia="Times New Roman"/>
                <w:sz w:val="22"/>
                <w:szCs w:val="22"/>
                <w:lang w:eastAsia="ru-RU"/>
              </w:rPr>
            </w:pPr>
            <w:r w:rsidRPr="00072E27">
              <w:rPr>
                <w:rFonts w:eastAsia="Times New Roman"/>
                <w:sz w:val="22"/>
                <w:szCs w:val="22"/>
                <w:lang w:eastAsia="ru-RU"/>
              </w:rPr>
              <w:t xml:space="preserve">Соисполнители </w:t>
            </w:r>
            <w:r w:rsidRPr="00072E27">
              <w:rPr>
                <w:rFonts w:eastAsia="Times New Roman"/>
                <w:sz w:val="22"/>
                <w:szCs w:val="22"/>
                <w:lang w:eastAsia="ru-RU"/>
              </w:rPr>
              <w:lastRenderedPageBreak/>
              <w:t>Программы</w:t>
            </w: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lastRenderedPageBreak/>
              <w:t>Управление образования Администрации Чаинского района</w:t>
            </w:r>
          </w:p>
        </w:tc>
      </w:tr>
      <w:tr w:rsidR="00072E27" w:rsidRPr="00072E27" w:rsidTr="00072E27">
        <w:trPr>
          <w:jc w:val="cent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textAlignment w:val="auto"/>
              <w:rPr>
                <w:rFonts w:eastAsia="Times New Roman"/>
                <w:sz w:val="22"/>
                <w:szCs w:val="22"/>
                <w:lang w:eastAsia="ru-RU"/>
              </w:rPr>
            </w:pPr>
            <w:r w:rsidRPr="00072E27">
              <w:rPr>
                <w:rFonts w:eastAsia="Times New Roman"/>
                <w:sz w:val="22"/>
                <w:szCs w:val="22"/>
                <w:lang w:eastAsia="ru-RU"/>
              </w:rPr>
              <w:lastRenderedPageBreak/>
              <w:t>Участники Программы</w:t>
            </w: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overflowPunct/>
              <w:jc w:val="both"/>
              <w:textAlignment w:val="auto"/>
              <w:rPr>
                <w:rFonts w:eastAsia="Times New Roman"/>
                <w:sz w:val="22"/>
                <w:szCs w:val="22"/>
                <w:lang w:eastAsia="ru-RU"/>
              </w:rPr>
            </w:pPr>
            <w:r w:rsidRPr="00072E27">
              <w:rPr>
                <w:rFonts w:eastAsia="Times New Roman"/>
                <w:sz w:val="22"/>
                <w:szCs w:val="22"/>
                <w:lang w:eastAsia="ru-RU"/>
              </w:rPr>
              <w:t>Муниципальные образовательные организации Чаинского района;</w:t>
            </w:r>
          </w:p>
          <w:p w:rsidR="00072E27" w:rsidRPr="00072E27" w:rsidRDefault="00072E27" w:rsidP="00072E27">
            <w:pPr>
              <w:widowControl w:val="0"/>
              <w:overflowPunct/>
              <w:spacing w:after="200"/>
              <w:textAlignment w:val="auto"/>
              <w:rPr>
                <w:rFonts w:eastAsia="Times New Roman"/>
                <w:sz w:val="22"/>
                <w:szCs w:val="22"/>
                <w:lang w:eastAsia="ru-RU"/>
              </w:rPr>
            </w:pPr>
            <w:r w:rsidRPr="00072E27">
              <w:rPr>
                <w:rFonts w:eastAsia="Times New Roman"/>
                <w:sz w:val="22"/>
                <w:szCs w:val="22"/>
                <w:lang w:eastAsia="ru-RU"/>
              </w:rPr>
              <w:t>Иные организации всех форм собственности и индивидуальные предприниматели на основании заключенных муниципальных контрактов (договоров)</w:t>
            </w:r>
          </w:p>
        </w:tc>
      </w:tr>
      <w:tr w:rsidR="00072E27" w:rsidRPr="00072E27" w:rsidTr="00072E27">
        <w:trPr>
          <w:jc w:val="cent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ind w:firstLine="40"/>
              <w:textAlignment w:val="auto"/>
              <w:rPr>
                <w:rFonts w:eastAsia="Times New Roman"/>
                <w:sz w:val="22"/>
                <w:szCs w:val="22"/>
                <w:lang w:eastAsia="ru-RU"/>
              </w:rPr>
            </w:pPr>
            <w:r w:rsidRPr="00072E27">
              <w:rPr>
                <w:rFonts w:eastAsia="Times New Roman"/>
                <w:sz w:val="22"/>
                <w:szCs w:val="22"/>
                <w:lang w:eastAsia="ru-RU"/>
              </w:rPr>
              <w:t xml:space="preserve">Цель социально-экономического развития муниципального образования «Чаинский район», на </w:t>
            </w:r>
            <w:proofErr w:type="gramStart"/>
            <w:r w:rsidRPr="00072E27">
              <w:rPr>
                <w:rFonts w:eastAsia="Times New Roman"/>
                <w:sz w:val="22"/>
                <w:szCs w:val="22"/>
                <w:lang w:eastAsia="ru-RU"/>
              </w:rPr>
              <w:t>реализацию</w:t>
            </w:r>
            <w:proofErr w:type="gramEnd"/>
            <w:r w:rsidRPr="00072E27">
              <w:rPr>
                <w:rFonts w:eastAsia="Times New Roman"/>
                <w:sz w:val="22"/>
                <w:szCs w:val="22"/>
                <w:lang w:eastAsia="ru-RU"/>
              </w:rPr>
              <w:t xml:space="preserve"> которой направлена Программа</w:t>
            </w: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jc w:val="both"/>
              <w:textAlignment w:val="auto"/>
              <w:rPr>
                <w:rFonts w:eastAsia="Times New Roman"/>
                <w:sz w:val="22"/>
                <w:szCs w:val="22"/>
                <w:lang w:eastAsia="ru-RU"/>
              </w:rPr>
            </w:pPr>
            <w:r w:rsidRPr="00072E27">
              <w:rPr>
                <w:rFonts w:eastAsia="Times New Roman"/>
                <w:sz w:val="22"/>
                <w:szCs w:val="22"/>
                <w:lang w:eastAsia="ru-RU"/>
              </w:rPr>
              <w:t>Повышение уровня и качества жизни населения на всей территории Чаинского района, накопление человеческого капитала</w:t>
            </w:r>
          </w:p>
        </w:tc>
      </w:tr>
      <w:tr w:rsidR="00072E27" w:rsidRPr="00072E27" w:rsidTr="00072E27">
        <w:trPr>
          <w:jc w:val="cent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ind w:firstLine="40"/>
              <w:textAlignment w:val="auto"/>
              <w:rPr>
                <w:rFonts w:eastAsia="Times New Roman"/>
                <w:sz w:val="22"/>
                <w:szCs w:val="22"/>
                <w:lang w:eastAsia="ru-RU"/>
              </w:rPr>
            </w:pPr>
            <w:r w:rsidRPr="00072E27">
              <w:rPr>
                <w:rFonts w:eastAsia="Times New Roman"/>
                <w:sz w:val="22"/>
                <w:szCs w:val="22"/>
                <w:lang w:eastAsia="ru-RU"/>
              </w:rPr>
              <w:t>Цель Программы</w:t>
            </w: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tabs>
                <w:tab w:val="left" w:pos="67"/>
                <w:tab w:val="left" w:pos="96"/>
                <w:tab w:val="left" w:pos="351"/>
              </w:tabs>
              <w:overflowPunct/>
              <w:jc w:val="both"/>
              <w:textAlignment w:val="auto"/>
              <w:rPr>
                <w:rFonts w:eastAsia="Times New Roman"/>
                <w:sz w:val="22"/>
                <w:szCs w:val="22"/>
                <w:lang w:eastAsia="ru-RU"/>
              </w:rPr>
            </w:pPr>
            <w:r w:rsidRPr="00072E27">
              <w:rPr>
                <w:rFonts w:eastAsia="Times New Roman"/>
                <w:sz w:val="22"/>
                <w:szCs w:val="22"/>
                <w:lang w:eastAsia="ru-RU"/>
              </w:rPr>
              <w:t>Содержание объектов капитального строительства, находящихся в собственности муниципального образования «Чаинский район», в состоянии соответствующим строительным и техническим нормам, требованиями пожарной безопасности и приобретение в муниципальную собственность объектов недвижимости.</w:t>
            </w:r>
          </w:p>
        </w:tc>
      </w:tr>
      <w:tr w:rsidR="00072E27" w:rsidRPr="00072E27" w:rsidTr="00072E27">
        <w:trPr>
          <w:jc w:val="cent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textAlignment w:val="auto"/>
              <w:rPr>
                <w:rFonts w:eastAsia="Times New Roman"/>
                <w:sz w:val="22"/>
                <w:szCs w:val="22"/>
                <w:lang w:eastAsia="ru-RU"/>
              </w:rPr>
            </w:pPr>
            <w:r w:rsidRPr="00072E27">
              <w:rPr>
                <w:rFonts w:eastAsia="Times New Roman"/>
                <w:sz w:val="22"/>
                <w:szCs w:val="22"/>
                <w:lang w:eastAsia="ru-RU"/>
              </w:rPr>
              <w:t>Задачи Программы</w:t>
            </w: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072E27">
            <w:pPr>
              <w:tabs>
                <w:tab w:val="left" w:pos="67"/>
                <w:tab w:val="left" w:pos="351"/>
              </w:tabs>
              <w:overflowPunct/>
              <w:jc w:val="both"/>
              <w:textAlignment w:val="auto"/>
              <w:rPr>
                <w:rFonts w:eastAsia="Times New Roman"/>
                <w:sz w:val="22"/>
                <w:szCs w:val="22"/>
                <w:lang w:eastAsia="ru-RU"/>
              </w:rPr>
            </w:pPr>
            <w:r w:rsidRPr="00072E27">
              <w:rPr>
                <w:rFonts w:eastAsia="Times New Roman"/>
                <w:sz w:val="22"/>
                <w:szCs w:val="22"/>
                <w:lang w:eastAsia="ru-RU"/>
              </w:rPr>
              <w:t>1. 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
          <w:p w:rsidR="00072E27" w:rsidRPr="00072E27" w:rsidRDefault="00072E27" w:rsidP="00072E27">
            <w:pPr>
              <w:tabs>
                <w:tab w:val="left" w:pos="67"/>
                <w:tab w:val="left" w:pos="351"/>
              </w:tabs>
              <w:overflowPunct/>
              <w:jc w:val="both"/>
              <w:textAlignment w:val="auto"/>
              <w:rPr>
                <w:rFonts w:eastAsia="Times New Roman"/>
                <w:sz w:val="22"/>
                <w:szCs w:val="22"/>
                <w:lang w:eastAsia="ru-RU"/>
              </w:rPr>
            </w:pPr>
            <w:r w:rsidRPr="00072E27">
              <w:rPr>
                <w:rFonts w:eastAsia="Times New Roman"/>
                <w:sz w:val="22"/>
                <w:szCs w:val="22"/>
                <w:lang w:eastAsia="ru-RU"/>
              </w:rPr>
              <w:t>2.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r>
      <w:tr w:rsidR="00072E27" w:rsidRPr="00072E27" w:rsidTr="00072E27">
        <w:trPr>
          <w:jc w:val="center"/>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textAlignment w:val="auto"/>
              <w:rPr>
                <w:rFonts w:eastAsia="Times New Roman"/>
                <w:sz w:val="22"/>
                <w:szCs w:val="22"/>
                <w:lang w:eastAsia="ru-RU"/>
              </w:rPr>
            </w:pPr>
            <w:r w:rsidRPr="00072E27">
              <w:rPr>
                <w:rFonts w:eastAsia="Times New Roman"/>
                <w:sz w:val="22"/>
                <w:szCs w:val="22"/>
                <w:lang w:eastAsia="ru-RU"/>
              </w:rPr>
              <w:t>Показатели мероприятий задач Программы и их значения (с детализацией по годам реализации)</w:t>
            </w: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Показатели задач</w:t>
            </w:r>
          </w:p>
        </w:tc>
        <w:tc>
          <w:tcPr>
            <w:tcW w:w="12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Предшествующий год реализации</w:t>
            </w:r>
          </w:p>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(2019)</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2021</w:t>
            </w:r>
          </w:p>
        </w:tc>
        <w:tc>
          <w:tcPr>
            <w:tcW w:w="1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072E27">
            <w:pPr>
              <w:widowControl w:val="0"/>
              <w:overflowPunct/>
              <w:spacing w:after="200"/>
              <w:jc w:val="center"/>
              <w:textAlignment w:val="auto"/>
              <w:rPr>
                <w:rFonts w:eastAsia="Times New Roman"/>
                <w:sz w:val="22"/>
                <w:szCs w:val="22"/>
                <w:lang w:eastAsia="ru-RU"/>
              </w:rPr>
            </w:pPr>
            <w:r w:rsidRPr="00072E27">
              <w:rPr>
                <w:rFonts w:eastAsia="Times New Roman"/>
                <w:sz w:val="22"/>
                <w:szCs w:val="22"/>
                <w:lang w:eastAsia="ru-RU"/>
              </w:rPr>
              <w:t>2022</w:t>
            </w:r>
          </w:p>
        </w:tc>
      </w:tr>
      <w:tr w:rsidR="00072E27" w:rsidRPr="00072E27" w:rsidTr="00072E27">
        <w:trPr>
          <w:jc w:val="center"/>
        </w:trPr>
        <w:tc>
          <w:tcPr>
            <w:tcW w:w="2694"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textAlignment w:val="auto"/>
              <w:rPr>
                <w:rFonts w:eastAsia="Times New Roman"/>
                <w:sz w:val="22"/>
                <w:szCs w:val="22"/>
                <w:lang w:eastAsia="ru-RU"/>
              </w:rPr>
            </w:pP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both"/>
              <w:textAlignment w:val="auto"/>
              <w:rPr>
                <w:rFonts w:eastAsia="Times New Roman"/>
                <w:b/>
                <w:sz w:val="22"/>
                <w:szCs w:val="22"/>
                <w:lang w:eastAsia="ru-RU"/>
              </w:rPr>
            </w:pPr>
            <w:r w:rsidRPr="00072E27">
              <w:rPr>
                <w:rFonts w:eastAsia="Times New Roman"/>
                <w:b/>
                <w:sz w:val="22"/>
                <w:szCs w:val="22"/>
                <w:lang w:eastAsia="ru-RU"/>
              </w:rPr>
              <w:t xml:space="preserve">Задача 1. </w:t>
            </w:r>
            <w:r w:rsidRPr="00072E27">
              <w:rPr>
                <w:rFonts w:eastAsia="Times New Roman"/>
                <w:sz w:val="22"/>
                <w:szCs w:val="22"/>
                <w:lang w:eastAsia="ru-RU"/>
              </w:rPr>
              <w:t>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
        </w:tc>
      </w:tr>
      <w:tr w:rsidR="00072E27" w:rsidRPr="00072E27" w:rsidTr="00072E27">
        <w:trPr>
          <w:trHeight w:val="214"/>
          <w:jc w:val="center"/>
        </w:trPr>
        <w:tc>
          <w:tcPr>
            <w:tcW w:w="2694"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textAlignment w:val="auto"/>
              <w:rPr>
                <w:rFonts w:eastAsia="Times New Roman"/>
                <w:sz w:val="22"/>
                <w:szCs w:val="22"/>
                <w:lang w:eastAsia="ru-RU"/>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both"/>
              <w:textAlignment w:val="auto"/>
              <w:rPr>
                <w:rFonts w:eastAsia="Times New Roman"/>
                <w:b/>
                <w:sz w:val="22"/>
                <w:szCs w:val="22"/>
                <w:lang w:eastAsia="ru-RU"/>
              </w:rPr>
            </w:pPr>
            <w:r w:rsidRPr="00072E27">
              <w:rPr>
                <w:rFonts w:eastAsia="Times New Roman"/>
                <w:b/>
                <w:sz w:val="22"/>
                <w:szCs w:val="22"/>
                <w:lang w:eastAsia="ru-RU"/>
              </w:rPr>
              <w:t>Мероприятие 1</w:t>
            </w:r>
          </w:p>
          <w:p w:rsidR="00072E27" w:rsidRPr="00072E27" w:rsidRDefault="00072E27" w:rsidP="00072E27">
            <w:pPr>
              <w:widowControl w:val="0"/>
              <w:overflowPunct/>
              <w:jc w:val="both"/>
              <w:textAlignment w:val="auto"/>
              <w:rPr>
                <w:rFonts w:eastAsia="Times New Roman"/>
                <w:b/>
                <w:sz w:val="22"/>
                <w:szCs w:val="22"/>
                <w:lang w:eastAsia="ru-RU"/>
              </w:rPr>
            </w:pPr>
            <w:r w:rsidRPr="00072E27">
              <w:rPr>
                <w:rFonts w:eastAsia="Times New Roman"/>
                <w:sz w:val="22"/>
                <w:szCs w:val="22"/>
                <w:lang w:eastAsia="ru-RU"/>
              </w:rPr>
              <w:t xml:space="preserve">Капитальный и текущий ремонт образовательных организаций, находящихся в собственности муниципального образования «Чаинский район» (шт.), в том числе: </w:t>
            </w:r>
          </w:p>
        </w:tc>
        <w:tc>
          <w:tcPr>
            <w:tcW w:w="1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t>2</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color w:val="000000"/>
                <w:sz w:val="22"/>
                <w:szCs w:val="22"/>
                <w:lang w:eastAsia="ru-RU"/>
              </w:rPr>
            </w:pPr>
            <w:r w:rsidRPr="00072E27">
              <w:rPr>
                <w:rFonts w:eastAsia="Times New Roman"/>
                <w:color w:val="000000"/>
                <w:sz w:val="22"/>
                <w:szCs w:val="22"/>
                <w:lang w:eastAsia="ru-RU"/>
              </w:rPr>
              <w:t>1</w:t>
            </w:r>
          </w:p>
        </w:tc>
        <w:tc>
          <w:tcPr>
            <w:tcW w:w="1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textAlignment w:val="auto"/>
              <w:rPr>
                <w:rFonts w:eastAsia="Times New Roman"/>
                <w:sz w:val="22"/>
                <w:szCs w:val="22"/>
                <w:lang w:eastAsia="ru-RU"/>
              </w:rPr>
            </w:pPr>
            <w:r w:rsidRPr="00072E27">
              <w:rPr>
                <w:rFonts w:eastAsia="Times New Roman"/>
                <w:sz w:val="22"/>
                <w:szCs w:val="22"/>
                <w:lang w:eastAsia="ru-RU"/>
              </w:rPr>
              <w:t>1</w:t>
            </w:r>
          </w:p>
        </w:tc>
      </w:tr>
      <w:tr w:rsidR="00072E27" w:rsidRPr="00072E27" w:rsidTr="00072E27">
        <w:trPr>
          <w:trHeight w:val="840"/>
          <w:jc w:val="center"/>
        </w:trPr>
        <w:tc>
          <w:tcPr>
            <w:tcW w:w="2694"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textAlignment w:val="auto"/>
              <w:rPr>
                <w:rFonts w:eastAsia="Times New Roman"/>
                <w:sz w:val="22"/>
                <w:szCs w:val="22"/>
                <w:lang w:eastAsia="ru-RU"/>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both"/>
              <w:textAlignment w:val="auto"/>
              <w:rPr>
                <w:rFonts w:eastAsia="Times New Roman"/>
                <w:sz w:val="22"/>
                <w:szCs w:val="22"/>
                <w:lang w:eastAsia="ru-RU"/>
              </w:rPr>
            </w:pPr>
            <w:r w:rsidRPr="00072E27">
              <w:rPr>
                <w:rFonts w:eastAsia="Times New Roman"/>
                <w:sz w:val="22"/>
                <w:szCs w:val="22"/>
                <w:lang w:eastAsia="ru-RU"/>
              </w:rPr>
              <w:t xml:space="preserve">Изготовление проектно-сметной документации на </w:t>
            </w:r>
            <w:r w:rsidRPr="00072E27">
              <w:rPr>
                <w:rFonts w:eastAsia="Times New Roman"/>
                <w:sz w:val="22"/>
                <w:szCs w:val="22"/>
                <w:lang w:eastAsia="ru-RU"/>
              </w:rPr>
              <w:lastRenderedPageBreak/>
              <w:t>капитальный ремонт и благоустройство  объектов социальной сферы</w:t>
            </w:r>
          </w:p>
        </w:tc>
        <w:tc>
          <w:tcPr>
            <w:tcW w:w="1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lastRenderedPageBreak/>
              <w:t>1</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color w:val="000000"/>
                <w:sz w:val="22"/>
                <w:szCs w:val="22"/>
                <w:lang w:eastAsia="ru-RU"/>
              </w:rPr>
            </w:pPr>
            <w:r w:rsidRPr="00072E27">
              <w:rPr>
                <w:rFonts w:eastAsia="Times New Roman"/>
                <w:color w:val="000000"/>
                <w:sz w:val="22"/>
                <w:szCs w:val="22"/>
                <w:lang w:eastAsia="ru-RU"/>
              </w:rPr>
              <w:t>1</w:t>
            </w:r>
          </w:p>
        </w:tc>
        <w:tc>
          <w:tcPr>
            <w:tcW w:w="1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textAlignment w:val="auto"/>
              <w:rPr>
                <w:rFonts w:eastAsia="Times New Roman"/>
                <w:sz w:val="22"/>
                <w:szCs w:val="22"/>
                <w:lang w:eastAsia="ru-RU"/>
              </w:rPr>
            </w:pPr>
            <w:r w:rsidRPr="00072E27">
              <w:rPr>
                <w:rFonts w:eastAsia="Times New Roman"/>
                <w:sz w:val="22"/>
                <w:szCs w:val="22"/>
                <w:lang w:eastAsia="ru-RU"/>
              </w:rPr>
              <w:t>0</w:t>
            </w:r>
          </w:p>
        </w:tc>
      </w:tr>
      <w:tr w:rsidR="00072E27" w:rsidRPr="00072E27" w:rsidTr="00072E27">
        <w:trPr>
          <w:trHeight w:val="1125"/>
          <w:jc w:val="center"/>
        </w:trPr>
        <w:tc>
          <w:tcPr>
            <w:tcW w:w="2694"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textAlignment w:val="auto"/>
              <w:rPr>
                <w:rFonts w:eastAsia="Times New Roman"/>
                <w:sz w:val="22"/>
                <w:szCs w:val="22"/>
                <w:lang w:eastAsia="ru-RU"/>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both"/>
              <w:textAlignment w:val="auto"/>
              <w:rPr>
                <w:rFonts w:eastAsia="Times New Roman"/>
                <w:sz w:val="22"/>
                <w:szCs w:val="22"/>
                <w:lang w:eastAsia="ru-RU"/>
              </w:rPr>
            </w:pPr>
            <w:r w:rsidRPr="00072E27">
              <w:rPr>
                <w:rFonts w:eastAsia="Times New Roman"/>
                <w:sz w:val="22"/>
                <w:szCs w:val="22"/>
                <w:lang w:eastAsia="ru-RU"/>
              </w:rPr>
              <w:t>капитальный ремонт зданий образовательных организаций</w:t>
            </w:r>
          </w:p>
        </w:tc>
        <w:tc>
          <w:tcPr>
            <w:tcW w:w="1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t>1</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t>0</w:t>
            </w:r>
          </w:p>
        </w:tc>
        <w:tc>
          <w:tcPr>
            <w:tcW w:w="1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textAlignment w:val="auto"/>
              <w:rPr>
                <w:rFonts w:eastAsia="Times New Roman"/>
                <w:sz w:val="22"/>
                <w:szCs w:val="22"/>
                <w:lang w:eastAsia="ru-RU"/>
              </w:rPr>
            </w:pPr>
            <w:r w:rsidRPr="00072E27">
              <w:rPr>
                <w:rFonts w:eastAsia="Times New Roman"/>
                <w:sz w:val="22"/>
                <w:szCs w:val="22"/>
                <w:lang w:eastAsia="ru-RU"/>
              </w:rPr>
              <w:t>1</w:t>
            </w:r>
          </w:p>
        </w:tc>
      </w:tr>
      <w:tr w:rsidR="00072E27" w:rsidRPr="00072E27" w:rsidTr="00072E27">
        <w:trPr>
          <w:trHeight w:val="315"/>
          <w:jc w:val="center"/>
        </w:trPr>
        <w:tc>
          <w:tcPr>
            <w:tcW w:w="2694"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textAlignment w:val="auto"/>
              <w:rPr>
                <w:rFonts w:eastAsia="Times New Roman"/>
                <w:sz w:val="22"/>
                <w:szCs w:val="22"/>
                <w:lang w:eastAsia="ru-RU"/>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both"/>
              <w:textAlignment w:val="auto"/>
              <w:rPr>
                <w:rFonts w:eastAsia="Times New Roman"/>
                <w:b/>
                <w:sz w:val="22"/>
                <w:szCs w:val="22"/>
                <w:lang w:eastAsia="ru-RU"/>
              </w:rPr>
            </w:pPr>
            <w:r w:rsidRPr="00072E27">
              <w:rPr>
                <w:rFonts w:eastAsia="Times New Roman"/>
                <w:b/>
                <w:sz w:val="22"/>
                <w:szCs w:val="22"/>
                <w:lang w:eastAsia="ru-RU"/>
              </w:rPr>
              <w:t>Мероприятие 2**</w:t>
            </w:r>
          </w:p>
          <w:p w:rsidR="00072E27" w:rsidRPr="00072E27" w:rsidRDefault="00072E27" w:rsidP="00072E27">
            <w:pPr>
              <w:widowControl w:val="0"/>
              <w:overflowPunct/>
              <w:jc w:val="both"/>
              <w:textAlignment w:val="auto"/>
              <w:rPr>
                <w:rFonts w:eastAsia="Times New Roman"/>
                <w:sz w:val="22"/>
                <w:szCs w:val="22"/>
                <w:lang w:eastAsia="ru-RU"/>
              </w:rPr>
            </w:pPr>
            <w:r w:rsidRPr="00072E27">
              <w:rPr>
                <w:rFonts w:eastAsia="Times New Roman"/>
                <w:sz w:val="22"/>
                <w:szCs w:val="22"/>
                <w:lang w:eastAsia="ru-RU"/>
              </w:rPr>
              <w:t>Капитальный и  текущий ремонт объектов специализированного жилищного фонда, находящегося в собственности муниципального образования «Чаинский район»</w:t>
            </w:r>
          </w:p>
        </w:tc>
        <w:tc>
          <w:tcPr>
            <w:tcW w:w="1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t>0</w:t>
            </w:r>
          </w:p>
        </w:tc>
        <w:tc>
          <w:tcPr>
            <w:tcW w:w="1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textAlignment w:val="auto"/>
              <w:rPr>
                <w:rFonts w:eastAsia="Times New Roman"/>
                <w:sz w:val="22"/>
                <w:szCs w:val="22"/>
                <w:lang w:eastAsia="ru-RU"/>
              </w:rPr>
            </w:pPr>
            <w:r w:rsidRPr="00072E27">
              <w:rPr>
                <w:rFonts w:eastAsia="Times New Roman"/>
                <w:sz w:val="22"/>
                <w:szCs w:val="22"/>
                <w:lang w:eastAsia="ru-RU"/>
              </w:rPr>
              <w:t>2</w:t>
            </w:r>
          </w:p>
        </w:tc>
      </w:tr>
      <w:tr w:rsidR="00072E27" w:rsidRPr="00072E27" w:rsidTr="00072E27">
        <w:trPr>
          <w:trHeight w:val="315"/>
          <w:jc w:val="center"/>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textAlignment w:val="auto"/>
              <w:rPr>
                <w:rFonts w:eastAsia="Times New Roman"/>
                <w:sz w:val="22"/>
                <w:szCs w:val="22"/>
                <w:lang w:eastAsia="ru-RU"/>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both"/>
              <w:textAlignment w:val="auto"/>
              <w:rPr>
                <w:rFonts w:eastAsia="Times New Roman"/>
                <w:b/>
                <w:sz w:val="22"/>
                <w:szCs w:val="22"/>
                <w:lang w:eastAsia="ru-RU"/>
              </w:rPr>
            </w:pPr>
            <w:r w:rsidRPr="00072E27">
              <w:rPr>
                <w:rFonts w:eastAsia="Times New Roman"/>
                <w:b/>
                <w:sz w:val="22"/>
                <w:szCs w:val="22"/>
                <w:lang w:eastAsia="ru-RU"/>
              </w:rPr>
              <w:t>Мероприятие 3**</w:t>
            </w:r>
          </w:p>
          <w:p w:rsidR="00072E27" w:rsidRPr="00072E27" w:rsidRDefault="00072E27" w:rsidP="00072E27">
            <w:pPr>
              <w:widowControl w:val="0"/>
              <w:overflowPunct/>
              <w:jc w:val="both"/>
              <w:textAlignment w:val="auto"/>
              <w:rPr>
                <w:rFonts w:eastAsia="Times New Roman"/>
                <w:sz w:val="22"/>
                <w:szCs w:val="22"/>
                <w:lang w:eastAsia="ru-RU"/>
              </w:rPr>
            </w:pPr>
            <w:r w:rsidRPr="00072E27">
              <w:rPr>
                <w:rFonts w:eastAsia="Times New Roman"/>
                <w:sz w:val="22"/>
                <w:szCs w:val="22"/>
                <w:lang w:eastAsia="ru-RU"/>
              </w:rPr>
              <w:t>Капитальный и текущий ремонт административных зданий, находящихся в собственности муниципального образования «Чаинский район»</w:t>
            </w:r>
          </w:p>
        </w:tc>
        <w:tc>
          <w:tcPr>
            <w:tcW w:w="1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t>0</w:t>
            </w:r>
          </w:p>
        </w:tc>
        <w:tc>
          <w:tcPr>
            <w:tcW w:w="1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textAlignment w:val="auto"/>
              <w:rPr>
                <w:rFonts w:eastAsia="Times New Roman"/>
                <w:sz w:val="22"/>
                <w:szCs w:val="22"/>
                <w:lang w:eastAsia="ru-RU"/>
              </w:rPr>
            </w:pPr>
            <w:r w:rsidRPr="00072E27">
              <w:rPr>
                <w:rFonts w:eastAsia="Times New Roman"/>
                <w:sz w:val="22"/>
                <w:szCs w:val="22"/>
                <w:lang w:eastAsia="ru-RU"/>
              </w:rPr>
              <w:t>0</w:t>
            </w:r>
          </w:p>
        </w:tc>
      </w:tr>
      <w:tr w:rsidR="00072E27" w:rsidRPr="00072E27" w:rsidTr="00072E27">
        <w:trPr>
          <w:jc w:val="cent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textAlignment w:val="auto"/>
              <w:rPr>
                <w:rFonts w:eastAsia="Times New Roman"/>
                <w:sz w:val="22"/>
                <w:szCs w:val="22"/>
                <w:lang w:eastAsia="ru-RU"/>
              </w:rPr>
            </w:pP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both"/>
              <w:textAlignment w:val="auto"/>
              <w:rPr>
                <w:rFonts w:eastAsia="Times New Roman"/>
                <w:sz w:val="22"/>
                <w:szCs w:val="22"/>
                <w:lang w:eastAsia="ru-RU"/>
              </w:rPr>
            </w:pPr>
            <w:r w:rsidRPr="00072E27">
              <w:rPr>
                <w:rFonts w:eastAsia="Times New Roman"/>
                <w:b/>
                <w:sz w:val="22"/>
                <w:szCs w:val="22"/>
                <w:lang w:eastAsia="ru-RU"/>
              </w:rPr>
              <w:t>Задача 2.</w:t>
            </w:r>
            <w:r w:rsidRPr="00072E27">
              <w:rPr>
                <w:rFonts w:eastAsia="Times New Roman"/>
                <w:sz w:val="22"/>
                <w:szCs w:val="22"/>
                <w:lang w:eastAsia="ru-RU"/>
              </w:rPr>
              <w:t xml:space="preserve">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r>
      <w:tr w:rsidR="00072E27" w:rsidRPr="00072E27" w:rsidTr="00072E27">
        <w:trPr>
          <w:trHeight w:val="336"/>
          <w:jc w:val="cent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textAlignment w:val="auto"/>
              <w:rPr>
                <w:rFonts w:eastAsia="Times New Roman"/>
                <w:sz w:val="22"/>
                <w:szCs w:val="22"/>
                <w:lang w:eastAsia="ru-RU"/>
              </w:rPr>
            </w:pP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both"/>
              <w:textAlignment w:val="auto"/>
              <w:rPr>
                <w:rFonts w:eastAsia="Times New Roman"/>
                <w:b/>
                <w:sz w:val="22"/>
                <w:szCs w:val="22"/>
                <w:lang w:eastAsia="ru-RU"/>
              </w:rPr>
            </w:pPr>
            <w:r w:rsidRPr="00072E27">
              <w:rPr>
                <w:rFonts w:eastAsia="Times New Roman"/>
                <w:b/>
                <w:sz w:val="22"/>
                <w:szCs w:val="22"/>
                <w:lang w:eastAsia="ru-RU"/>
              </w:rPr>
              <w:t>Мероприятие 1</w:t>
            </w:r>
          </w:p>
          <w:p w:rsidR="00072E27" w:rsidRPr="00072E27" w:rsidRDefault="00072E27" w:rsidP="00072E27">
            <w:pPr>
              <w:widowControl w:val="0"/>
              <w:overflowPunct/>
              <w:jc w:val="both"/>
              <w:textAlignment w:val="auto"/>
              <w:rPr>
                <w:rFonts w:eastAsia="Times New Roman"/>
                <w:b/>
                <w:sz w:val="22"/>
                <w:szCs w:val="22"/>
                <w:lang w:eastAsia="ru-RU"/>
              </w:rPr>
            </w:pPr>
            <w:r w:rsidRPr="00072E27">
              <w:rPr>
                <w:rFonts w:eastAsia="Times New Roman"/>
                <w:sz w:val="22"/>
                <w:szCs w:val="22"/>
                <w:lang w:eastAsia="ru-RU"/>
              </w:rPr>
              <w:t xml:space="preserve">Приобретение жилых помещений в рамках реализации проекта «Бюджетный дом» </w:t>
            </w:r>
            <w:proofErr w:type="gramStart"/>
            <w:r w:rsidRPr="00072E27">
              <w:rPr>
                <w:rFonts w:eastAsia="Times New Roman"/>
                <w:sz w:val="22"/>
                <w:szCs w:val="22"/>
                <w:lang w:eastAsia="ru-RU"/>
              </w:rPr>
              <w:t>в</w:t>
            </w:r>
            <w:proofErr w:type="gramEnd"/>
            <w:r w:rsidRPr="00072E27">
              <w:rPr>
                <w:rFonts w:eastAsia="Times New Roman"/>
                <w:sz w:val="22"/>
                <w:szCs w:val="22"/>
                <w:lang w:eastAsia="ru-RU"/>
              </w:rPr>
              <w:t xml:space="preserve"> с. Подгорное Чаинского района (шт.)</w:t>
            </w:r>
          </w:p>
        </w:tc>
        <w:tc>
          <w:tcPr>
            <w:tcW w:w="1283" w:type="dxa"/>
            <w:gridSpan w:val="3"/>
            <w:tcBorders>
              <w:top w:val="single" w:sz="4" w:space="0" w:color="auto"/>
              <w:left w:val="single" w:sz="4" w:space="0" w:color="auto"/>
              <w:bottom w:val="single" w:sz="4" w:space="0" w:color="auto"/>
              <w:right w:val="single" w:sz="4" w:space="0" w:color="auto"/>
            </w:tcBorders>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1418" w:type="dxa"/>
            <w:tcBorders>
              <w:top w:val="single" w:sz="4" w:space="0" w:color="auto"/>
              <w:left w:val="single" w:sz="4" w:space="0" w:color="auto"/>
              <w:bottom w:val="single" w:sz="4" w:space="0" w:color="auto"/>
              <w:right w:val="single" w:sz="4" w:space="0" w:color="auto"/>
            </w:tcBorders>
          </w:tcPr>
          <w:p w:rsidR="00072E27" w:rsidRPr="00072E27" w:rsidRDefault="00072E27" w:rsidP="00072E27">
            <w:pPr>
              <w:widowControl w:val="0"/>
              <w:overflowPunct/>
              <w:spacing w:after="200"/>
              <w:jc w:val="center"/>
              <w:textAlignment w:val="auto"/>
              <w:rPr>
                <w:rFonts w:eastAsia="Times New Roman"/>
                <w:sz w:val="22"/>
                <w:szCs w:val="22"/>
                <w:lang w:eastAsia="ru-RU"/>
              </w:rPr>
            </w:pPr>
            <w:r w:rsidRPr="00072E27">
              <w:rPr>
                <w:rFonts w:eastAsia="Times New Roman"/>
                <w:sz w:val="22"/>
                <w:szCs w:val="22"/>
                <w:lang w:eastAsia="ru-RU"/>
              </w:rPr>
              <w:t>0</w:t>
            </w:r>
          </w:p>
        </w:tc>
      </w:tr>
      <w:tr w:rsidR="00072E27" w:rsidRPr="00072E27" w:rsidTr="00072E27">
        <w:trPr>
          <w:trHeight w:val="336"/>
          <w:jc w:val="cent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textAlignment w:val="auto"/>
              <w:rPr>
                <w:rFonts w:eastAsia="Times New Roman"/>
                <w:sz w:val="22"/>
                <w:szCs w:val="22"/>
                <w:lang w:eastAsia="ru-RU"/>
              </w:rPr>
            </w:pP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both"/>
              <w:textAlignment w:val="auto"/>
              <w:rPr>
                <w:rFonts w:eastAsia="Times New Roman"/>
                <w:b/>
                <w:sz w:val="22"/>
                <w:szCs w:val="22"/>
                <w:lang w:eastAsia="ru-RU"/>
              </w:rPr>
            </w:pPr>
            <w:r w:rsidRPr="00072E27">
              <w:rPr>
                <w:rFonts w:eastAsia="Times New Roman"/>
                <w:b/>
                <w:sz w:val="22"/>
                <w:szCs w:val="22"/>
                <w:lang w:eastAsia="ru-RU"/>
              </w:rPr>
              <w:t>Мероприятие 2</w:t>
            </w:r>
            <w:r w:rsidRPr="00072E27">
              <w:rPr>
                <w:rFonts w:eastAsia="Times New Roman"/>
                <w:sz w:val="22"/>
                <w:szCs w:val="22"/>
                <w:lang w:eastAsia="ru-RU"/>
              </w:rPr>
              <w:t xml:space="preserve">. Приобретение имущества в муниципальную собственность, в том числе путем строительства, </w:t>
            </w:r>
            <w:r w:rsidRPr="00072E27">
              <w:rPr>
                <w:rFonts w:eastAsia="Times New Roman"/>
                <w:sz w:val="22"/>
                <w:szCs w:val="22"/>
                <w:lang w:eastAsia="ru-RU"/>
              </w:rPr>
              <w:lastRenderedPageBreak/>
              <w:t>поставки, выкупа и иными способами, не противоречащими действующим законодательством</w:t>
            </w:r>
          </w:p>
        </w:tc>
        <w:tc>
          <w:tcPr>
            <w:tcW w:w="1283" w:type="dxa"/>
            <w:gridSpan w:val="3"/>
            <w:tcBorders>
              <w:top w:val="single" w:sz="4" w:space="0" w:color="auto"/>
              <w:left w:val="single" w:sz="4" w:space="0" w:color="auto"/>
              <w:bottom w:val="single" w:sz="4" w:space="0" w:color="auto"/>
              <w:right w:val="single" w:sz="4" w:space="0" w:color="auto"/>
            </w:tcBorders>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lastRenderedPageBreak/>
              <w:t>0</w:t>
            </w:r>
          </w:p>
        </w:tc>
        <w:tc>
          <w:tcPr>
            <w:tcW w:w="992"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1</w:t>
            </w:r>
          </w:p>
        </w:tc>
        <w:tc>
          <w:tcPr>
            <w:tcW w:w="1418" w:type="dxa"/>
            <w:tcBorders>
              <w:top w:val="single" w:sz="4" w:space="0" w:color="auto"/>
              <w:left w:val="single" w:sz="4" w:space="0" w:color="auto"/>
              <w:bottom w:val="single" w:sz="4" w:space="0" w:color="auto"/>
              <w:right w:val="single" w:sz="4" w:space="0" w:color="auto"/>
            </w:tcBorders>
          </w:tcPr>
          <w:p w:rsidR="00072E27" w:rsidRPr="00072E27" w:rsidRDefault="00072E27" w:rsidP="00072E27">
            <w:pPr>
              <w:widowControl w:val="0"/>
              <w:overflowPunct/>
              <w:spacing w:after="200"/>
              <w:jc w:val="center"/>
              <w:textAlignment w:val="auto"/>
              <w:rPr>
                <w:rFonts w:eastAsia="Times New Roman"/>
                <w:sz w:val="22"/>
                <w:szCs w:val="22"/>
                <w:lang w:eastAsia="ru-RU"/>
              </w:rPr>
            </w:pPr>
            <w:r w:rsidRPr="00072E27">
              <w:rPr>
                <w:rFonts w:eastAsia="Times New Roman"/>
                <w:sz w:val="22"/>
                <w:szCs w:val="22"/>
                <w:lang w:eastAsia="ru-RU"/>
              </w:rPr>
              <w:t>1</w:t>
            </w:r>
          </w:p>
        </w:tc>
      </w:tr>
      <w:tr w:rsidR="00072E27" w:rsidRPr="00072E27" w:rsidTr="00072E27">
        <w:trPr>
          <w:jc w:val="cent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lastRenderedPageBreak/>
              <w:t>Объемы и источники финансирования Программы (с детализацией по годам реализации* Программы) тыс</w:t>
            </w:r>
            <w:proofErr w:type="gramStart"/>
            <w:r w:rsidRPr="00072E27">
              <w:rPr>
                <w:rFonts w:eastAsia="Times New Roman"/>
                <w:sz w:val="22"/>
                <w:szCs w:val="22"/>
                <w:lang w:eastAsia="ru-RU"/>
              </w:rPr>
              <w:t>.р</w:t>
            </w:r>
            <w:proofErr w:type="gramEnd"/>
            <w:r w:rsidRPr="00072E27">
              <w:rPr>
                <w:rFonts w:eastAsia="Times New Roman"/>
                <w:sz w:val="22"/>
                <w:szCs w:val="22"/>
                <w:lang w:eastAsia="ru-RU"/>
              </w:rPr>
              <w:t>уб.</w:t>
            </w: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Источники</w:t>
            </w:r>
          </w:p>
        </w:tc>
        <w:tc>
          <w:tcPr>
            <w:tcW w:w="12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2022</w:t>
            </w:r>
          </w:p>
        </w:tc>
      </w:tr>
      <w:tr w:rsidR="00072E27" w:rsidRPr="00072E27" w:rsidTr="00072E27">
        <w:trPr>
          <w:trHeight w:val="478"/>
          <w:jc w:val="cent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072E27">
            <w:pPr>
              <w:widowControl w:val="0"/>
              <w:overflowPunct/>
              <w:jc w:val="both"/>
              <w:textAlignment w:val="auto"/>
              <w:rPr>
                <w:rFonts w:eastAsia="Times New Roman"/>
                <w:sz w:val="22"/>
                <w:szCs w:val="22"/>
                <w:lang w:eastAsia="ru-RU"/>
              </w:rPr>
            </w:pPr>
            <w:r w:rsidRPr="00072E27">
              <w:rPr>
                <w:rFonts w:eastAsia="Times New Roman"/>
                <w:sz w:val="22"/>
                <w:szCs w:val="22"/>
                <w:lang w:eastAsia="ru-RU"/>
              </w:rPr>
              <w:t>Федеральный бюджет</w:t>
            </w:r>
          </w:p>
        </w:tc>
        <w:tc>
          <w:tcPr>
            <w:tcW w:w="12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0,00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overflowPunct/>
              <w:autoSpaceDE/>
              <w:autoSpaceDN/>
              <w:adjustRightInd/>
              <w:spacing w:after="200" w:line="276" w:lineRule="auto"/>
              <w:jc w:val="center"/>
              <w:textAlignment w:val="auto"/>
              <w:rPr>
                <w:rFonts w:eastAsia="Times New Roman"/>
                <w:sz w:val="22"/>
                <w:szCs w:val="22"/>
                <w:lang w:eastAsia="ru-RU"/>
              </w:rPr>
            </w:pPr>
            <w:r w:rsidRPr="00072E27">
              <w:rPr>
                <w:rFonts w:eastAsia="Times New Roman"/>
                <w:sz w:val="22"/>
                <w:szCs w:val="22"/>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overflowPunct/>
              <w:autoSpaceDE/>
              <w:autoSpaceDN/>
              <w:adjustRightInd/>
              <w:spacing w:after="200" w:line="276" w:lineRule="auto"/>
              <w:jc w:val="center"/>
              <w:textAlignment w:val="auto"/>
              <w:rPr>
                <w:rFonts w:eastAsia="Times New Roman"/>
                <w:sz w:val="22"/>
                <w:szCs w:val="22"/>
                <w:lang w:eastAsia="ru-RU"/>
              </w:rPr>
            </w:pPr>
            <w:r w:rsidRPr="00072E27">
              <w:rPr>
                <w:rFonts w:eastAsia="Times New Roman"/>
                <w:sz w:val="22"/>
                <w:szCs w:val="22"/>
                <w:lang w:eastAsia="ru-RU"/>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overflowPunct/>
              <w:autoSpaceDE/>
              <w:autoSpaceDN/>
              <w:adjustRightInd/>
              <w:spacing w:after="200" w:line="276" w:lineRule="auto"/>
              <w:jc w:val="center"/>
              <w:textAlignment w:val="auto"/>
              <w:rPr>
                <w:rFonts w:eastAsia="Times New Roman"/>
                <w:sz w:val="22"/>
                <w:szCs w:val="22"/>
                <w:lang w:eastAsia="ru-RU"/>
              </w:rPr>
            </w:pPr>
            <w:r w:rsidRPr="00072E27">
              <w:rPr>
                <w:rFonts w:eastAsia="Times New Roman"/>
                <w:sz w:val="22"/>
                <w:szCs w:val="22"/>
                <w:lang w:eastAsia="ru-RU"/>
              </w:rPr>
              <w:t>0,00</w:t>
            </w:r>
          </w:p>
        </w:tc>
      </w:tr>
      <w:tr w:rsidR="00072E27" w:rsidRPr="00072E27" w:rsidTr="00072E27">
        <w:trPr>
          <w:trHeight w:val="72"/>
          <w:jc w:val="cent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t>Областной бюджет</w:t>
            </w:r>
          </w:p>
        </w:tc>
        <w:tc>
          <w:tcPr>
            <w:tcW w:w="12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overflowPunct/>
              <w:jc w:val="center"/>
              <w:textAlignment w:val="auto"/>
              <w:rPr>
                <w:rFonts w:eastAsia="Times New Roman"/>
                <w:sz w:val="22"/>
                <w:szCs w:val="22"/>
                <w:lang w:eastAsia="ru-RU"/>
              </w:rPr>
            </w:pPr>
            <w:r w:rsidRPr="00072E27">
              <w:rPr>
                <w:rFonts w:eastAsia="Times New Roman"/>
                <w:sz w:val="22"/>
                <w:szCs w:val="22"/>
                <w:lang w:eastAsia="ru-RU"/>
              </w:rPr>
              <w:t>118512,22949</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overflowPunct/>
              <w:jc w:val="center"/>
              <w:textAlignment w:val="auto"/>
              <w:rPr>
                <w:rFonts w:eastAsia="Times New Roman"/>
                <w:sz w:val="22"/>
                <w:szCs w:val="22"/>
                <w:lang w:eastAsia="ru-RU"/>
              </w:rPr>
            </w:pPr>
            <w:r w:rsidRPr="00072E27">
              <w:rPr>
                <w:rFonts w:eastAsia="Times New Roman"/>
                <w:sz w:val="22"/>
                <w:szCs w:val="22"/>
                <w:lang w:eastAsia="ru-RU"/>
              </w:rPr>
              <w:t>29468,83032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49138,49917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39904,900</w:t>
            </w:r>
          </w:p>
        </w:tc>
      </w:tr>
      <w:tr w:rsidR="00072E27" w:rsidRPr="00072E27" w:rsidTr="00072E27">
        <w:trPr>
          <w:jc w:val="cent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t>Местный бюджет</w:t>
            </w:r>
          </w:p>
        </w:tc>
        <w:tc>
          <w:tcPr>
            <w:tcW w:w="12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overflowPunct/>
              <w:jc w:val="center"/>
              <w:textAlignment w:val="auto"/>
              <w:rPr>
                <w:rFonts w:eastAsia="Times New Roman"/>
                <w:sz w:val="22"/>
                <w:szCs w:val="22"/>
                <w:lang w:eastAsia="ru-RU"/>
              </w:rPr>
            </w:pPr>
            <w:r w:rsidRPr="00072E27">
              <w:rPr>
                <w:rFonts w:eastAsia="Times New Roman"/>
                <w:sz w:val="22"/>
                <w:szCs w:val="22"/>
                <w:lang w:eastAsia="ru-RU"/>
              </w:rPr>
              <w:t>4715,52932</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overflowPunct/>
              <w:jc w:val="center"/>
              <w:textAlignment w:val="auto"/>
              <w:rPr>
                <w:rFonts w:eastAsia="Times New Roman"/>
                <w:sz w:val="22"/>
                <w:szCs w:val="22"/>
                <w:lang w:eastAsia="ru-RU"/>
              </w:rPr>
            </w:pPr>
            <w:r w:rsidRPr="00072E27">
              <w:rPr>
                <w:rFonts w:eastAsia="Times New Roman"/>
                <w:sz w:val="22"/>
                <w:szCs w:val="22"/>
                <w:lang w:eastAsia="ru-RU"/>
              </w:rPr>
              <w:t>1414,49824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1376,03108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1925,00</w:t>
            </w:r>
          </w:p>
        </w:tc>
      </w:tr>
      <w:tr w:rsidR="00072E27" w:rsidRPr="00072E27" w:rsidTr="00072E27">
        <w:trPr>
          <w:jc w:val="cent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072E27">
            <w:pPr>
              <w:widowControl w:val="0"/>
              <w:overflowPunct/>
              <w:ind w:hanging="16"/>
              <w:textAlignment w:val="auto"/>
              <w:rPr>
                <w:rFonts w:eastAsia="Times New Roman"/>
                <w:sz w:val="22"/>
                <w:szCs w:val="22"/>
                <w:lang w:eastAsia="ru-RU"/>
              </w:rPr>
            </w:pPr>
            <w:r w:rsidRPr="00072E27">
              <w:rPr>
                <w:rFonts w:eastAsia="Times New Roman"/>
                <w:sz w:val="22"/>
                <w:szCs w:val="22"/>
                <w:lang w:eastAsia="ru-RU"/>
              </w:rPr>
              <w:t>Всего по источникам</w:t>
            </w:r>
          </w:p>
        </w:tc>
        <w:tc>
          <w:tcPr>
            <w:tcW w:w="12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overflowPunct/>
              <w:jc w:val="center"/>
              <w:textAlignment w:val="auto"/>
              <w:rPr>
                <w:rFonts w:eastAsia="Times New Roman"/>
                <w:sz w:val="22"/>
                <w:szCs w:val="22"/>
                <w:lang w:eastAsia="ru-RU"/>
              </w:rPr>
            </w:pPr>
            <w:r w:rsidRPr="00072E27">
              <w:rPr>
                <w:rFonts w:eastAsia="Times New Roman"/>
                <w:sz w:val="22"/>
                <w:szCs w:val="22"/>
                <w:lang w:eastAsia="ru-RU"/>
              </w:rPr>
              <w:t>123227,75881</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overflowPunct/>
              <w:jc w:val="center"/>
              <w:textAlignment w:val="auto"/>
              <w:rPr>
                <w:rFonts w:eastAsia="Times New Roman"/>
                <w:sz w:val="22"/>
                <w:szCs w:val="22"/>
                <w:lang w:eastAsia="ru-RU"/>
              </w:rPr>
            </w:pPr>
            <w:r w:rsidRPr="00072E27">
              <w:rPr>
                <w:rFonts w:eastAsia="Times New Roman"/>
                <w:sz w:val="22"/>
                <w:szCs w:val="22"/>
                <w:lang w:eastAsia="ru-RU"/>
              </w:rPr>
              <w:t>30883,32856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50514,53025</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41829,90</w:t>
            </w:r>
          </w:p>
        </w:tc>
      </w:tr>
      <w:tr w:rsidR="00072E27" w:rsidRPr="00072E27" w:rsidTr="00072E27">
        <w:trPr>
          <w:trHeight w:val="2717"/>
          <w:jc w:val="cent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textAlignment w:val="auto"/>
              <w:rPr>
                <w:rFonts w:eastAsia="Times New Roman"/>
                <w:sz w:val="22"/>
                <w:szCs w:val="22"/>
                <w:lang w:eastAsia="ru-RU"/>
              </w:rPr>
            </w:pPr>
            <w:r w:rsidRPr="00072E27">
              <w:rPr>
                <w:rFonts w:eastAsia="Times New Roman"/>
                <w:sz w:val="22"/>
                <w:szCs w:val="22"/>
                <w:lang w:eastAsia="ru-RU"/>
              </w:rPr>
              <w:t>Конечные результаты реализации Программы</w:t>
            </w: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072E27">
            <w:pPr>
              <w:widowControl w:val="0"/>
              <w:overflowPunct/>
              <w:jc w:val="both"/>
              <w:textAlignment w:val="auto"/>
              <w:rPr>
                <w:rFonts w:eastAsia="Times New Roman"/>
                <w:sz w:val="22"/>
                <w:szCs w:val="22"/>
                <w:lang w:eastAsia="ru-RU"/>
              </w:rPr>
            </w:pPr>
            <w:r w:rsidRPr="00072E27">
              <w:rPr>
                <w:rFonts w:eastAsia="Times New Roman"/>
                <w:sz w:val="22"/>
                <w:szCs w:val="22"/>
                <w:lang w:eastAsia="ru-RU"/>
              </w:rPr>
              <w:t>Планируемые мероприятия по проведению ремонта, в том числе капитального ремонта позволят обеспечить сохранение муниципального имущества в состоянии пригодном для эксплуатации и отвечающим требованиям действующего законодательства.</w:t>
            </w:r>
          </w:p>
          <w:p w:rsidR="00072E27" w:rsidRPr="00072E27" w:rsidRDefault="00072E27" w:rsidP="00072E27">
            <w:pPr>
              <w:widowControl w:val="0"/>
              <w:overflowPunct/>
              <w:jc w:val="both"/>
              <w:textAlignment w:val="auto"/>
              <w:rPr>
                <w:rFonts w:eastAsia="Times New Roman"/>
                <w:sz w:val="22"/>
                <w:szCs w:val="22"/>
                <w:lang w:eastAsia="ru-RU"/>
              </w:rPr>
            </w:pPr>
            <w:r w:rsidRPr="00072E27">
              <w:rPr>
                <w:rFonts w:eastAsia="Times New Roman"/>
                <w:sz w:val="22"/>
                <w:szCs w:val="22"/>
                <w:lang w:eastAsia="ru-RU"/>
              </w:rPr>
              <w:t>Приобретение имущества в муниципальную собственность позволит увеличить число жилых помещений, предоставляемых по договору служебного найма, в целях привлечения кадров  для работы в сельской местности.</w:t>
            </w:r>
          </w:p>
        </w:tc>
      </w:tr>
    </w:tbl>
    <w:p w:rsidR="00072E27" w:rsidRPr="00072E27" w:rsidRDefault="00072E27" w:rsidP="00072E27">
      <w:pPr>
        <w:overflowPunct/>
        <w:ind w:firstLine="540"/>
        <w:jc w:val="both"/>
        <w:textAlignment w:val="auto"/>
        <w:rPr>
          <w:rFonts w:eastAsia="Times New Roman"/>
          <w:sz w:val="22"/>
          <w:szCs w:val="22"/>
          <w:lang w:eastAsia="ru-RU"/>
        </w:rPr>
      </w:pPr>
      <w:r w:rsidRPr="00072E27">
        <w:rPr>
          <w:rFonts w:eastAsia="Times New Roman"/>
          <w:sz w:val="22"/>
          <w:szCs w:val="22"/>
          <w:lang w:eastAsia="ru-RU"/>
        </w:rPr>
        <w:t>* Примечание. Объёмы финансирования уточняются ежегодно при формировании бюджета муниципального образования «Чаинский район» и бюджета Томской области на очередной финансовый год.</w:t>
      </w:r>
    </w:p>
    <w:p w:rsidR="00072E27" w:rsidRPr="00072E27" w:rsidRDefault="00072E27" w:rsidP="00072E27">
      <w:pPr>
        <w:overflowPunct/>
        <w:autoSpaceDE/>
        <w:autoSpaceDN/>
        <w:adjustRightInd/>
        <w:spacing w:after="200"/>
        <w:jc w:val="both"/>
        <w:textAlignment w:val="auto"/>
        <w:rPr>
          <w:rFonts w:eastAsia="Times New Roman"/>
          <w:sz w:val="22"/>
          <w:szCs w:val="22"/>
          <w:lang w:eastAsia="ru-RU"/>
        </w:rPr>
      </w:pPr>
      <w:r w:rsidRPr="00072E27">
        <w:rPr>
          <w:rFonts w:eastAsia="Times New Roman"/>
          <w:sz w:val="22"/>
          <w:szCs w:val="22"/>
          <w:lang w:eastAsia="ru-RU"/>
        </w:rPr>
        <w:t>** Текущий ремонт объектов специализированного жилищного фонда и административных зданий, находящихся в собственности муниципального образования «Чаинский район» осуществляется только при отсутствии арендатора (нанимателя).</w:t>
      </w:r>
    </w:p>
    <w:p w:rsidR="00072E27" w:rsidRPr="00072E27" w:rsidRDefault="00072E27" w:rsidP="00072E27">
      <w:pPr>
        <w:overflowPunct/>
        <w:autoSpaceDE/>
        <w:autoSpaceDN/>
        <w:adjustRightInd/>
        <w:spacing w:after="200"/>
        <w:ind w:firstLine="624"/>
        <w:jc w:val="center"/>
        <w:textAlignment w:val="auto"/>
        <w:rPr>
          <w:rFonts w:eastAsia="Times New Roman"/>
          <w:sz w:val="22"/>
          <w:szCs w:val="22"/>
          <w:lang w:eastAsia="ru-RU"/>
        </w:rPr>
      </w:pPr>
      <w:r w:rsidRPr="00072E27">
        <w:rPr>
          <w:rFonts w:eastAsia="Times New Roman"/>
          <w:sz w:val="22"/>
          <w:szCs w:val="22"/>
          <w:lang w:eastAsia="ru-RU"/>
        </w:rPr>
        <w:t>1. ХАРАКТЕРИСТИКА ТЕКУЩЕГО СОСТОЯНИЯ СФЕРЫ РЕАЛИЗАЦИИ</w:t>
      </w:r>
    </w:p>
    <w:p w:rsidR="00072E27" w:rsidRPr="00072E27" w:rsidRDefault="00072E27" w:rsidP="00072E27">
      <w:pPr>
        <w:overflowPunct/>
        <w:ind w:firstLine="567"/>
        <w:jc w:val="both"/>
        <w:textAlignment w:val="auto"/>
        <w:rPr>
          <w:rFonts w:eastAsia="Times New Roman"/>
          <w:sz w:val="22"/>
          <w:szCs w:val="22"/>
          <w:lang w:eastAsia="ru-RU"/>
        </w:rPr>
      </w:pPr>
      <w:proofErr w:type="gramStart"/>
      <w:r w:rsidRPr="00072E27">
        <w:rPr>
          <w:rFonts w:eastAsia="Times New Roman"/>
          <w:sz w:val="22"/>
          <w:szCs w:val="22"/>
          <w:lang w:eastAsia="ru-RU"/>
        </w:rPr>
        <w:t>Управление объектами муниципальной собственности, которые используются как для решения вопросов местного значения, так и для увеличения доходной части бюджета муниципального образования «Чаинский район» (сдача объектов в аренду), предполагает два основных направления деятельности: во-первых, обеспечение собственником надлежащего состояния объектов с точки зрения соответствия техническим и строительным нормам и правилам, обеспечения безопасности объектов для жизни и здоровья людей, во-вторых, приобретение имущества в</w:t>
      </w:r>
      <w:proofErr w:type="gramEnd"/>
      <w:r w:rsidRPr="00072E27">
        <w:rPr>
          <w:rFonts w:eastAsia="Times New Roman"/>
          <w:sz w:val="22"/>
          <w:szCs w:val="22"/>
          <w:lang w:eastAsia="ru-RU"/>
        </w:rPr>
        <w:t xml:space="preserve"> муниципальную собственность.</w:t>
      </w:r>
    </w:p>
    <w:p w:rsidR="00072E27" w:rsidRPr="00072E27" w:rsidRDefault="00072E27" w:rsidP="00072E27">
      <w:pPr>
        <w:overflowPunct/>
        <w:ind w:firstLine="567"/>
        <w:jc w:val="both"/>
        <w:textAlignment w:val="auto"/>
        <w:rPr>
          <w:rFonts w:eastAsia="Times New Roman"/>
          <w:sz w:val="22"/>
          <w:szCs w:val="22"/>
          <w:lang w:eastAsia="ru-RU"/>
        </w:rPr>
      </w:pPr>
      <w:r w:rsidRPr="00072E27">
        <w:rPr>
          <w:rFonts w:eastAsia="Times New Roman"/>
          <w:sz w:val="22"/>
          <w:szCs w:val="22"/>
          <w:lang w:eastAsia="ru-RU"/>
        </w:rPr>
        <w:t>Эффективная реализация данной управленческой функции обеспечивается за счет добросовестного содержания объектов муниципальной собственности, которое предполагает своевременное проведение работ по ремонту, в том числе капитальному, объектов муниципальной собственности, их реконструкции.</w:t>
      </w:r>
    </w:p>
    <w:p w:rsidR="00072E27" w:rsidRPr="00072E27" w:rsidRDefault="00072E27" w:rsidP="00072E27">
      <w:pPr>
        <w:overflowPunct/>
        <w:ind w:firstLine="567"/>
        <w:jc w:val="both"/>
        <w:textAlignment w:val="auto"/>
        <w:rPr>
          <w:rFonts w:eastAsia="Times New Roman"/>
          <w:sz w:val="22"/>
          <w:szCs w:val="22"/>
          <w:lang w:eastAsia="ru-RU"/>
        </w:rPr>
      </w:pPr>
      <w:r w:rsidRPr="00072E27">
        <w:rPr>
          <w:rFonts w:eastAsia="Times New Roman"/>
          <w:sz w:val="22"/>
          <w:szCs w:val="22"/>
          <w:lang w:eastAsia="ru-RU"/>
        </w:rPr>
        <w:t xml:space="preserve">В процессе развития деятельности муниципальных предприятий и учреждений возникает необходимость в дополнительных площадях. Решение этого вопроса возможно посредством приобретения имущества в муниципальную собственность, в том числе  посредством строительства объектов капитального строительства, возмездных (покупка) и безвозмездных сделок (дарение, пожертвование), а также иными, предусмотренными действующим законодательством способами. В связи с тем, что строительство новых объектов требует вложения </w:t>
      </w:r>
      <w:r w:rsidRPr="00072E27">
        <w:rPr>
          <w:rFonts w:eastAsia="Times New Roman"/>
          <w:sz w:val="22"/>
          <w:szCs w:val="22"/>
          <w:lang w:eastAsia="ru-RU"/>
        </w:rPr>
        <w:lastRenderedPageBreak/>
        <w:t>значительных финансовых средств, одним из вариантов решения данного вопроса является проведение анализа эффективности использования имеющихся площадей, с последующим проведением реконструкции, результатом которой будет являться увеличение имеющихся муниципальных площадей или изменение функционального назначения имеющихся площадей объектов муниципальной собственности.</w:t>
      </w:r>
    </w:p>
    <w:p w:rsidR="00072E27" w:rsidRPr="00072E27" w:rsidRDefault="00072E27" w:rsidP="00072E27">
      <w:pPr>
        <w:overflowPunct/>
        <w:ind w:firstLine="567"/>
        <w:jc w:val="both"/>
        <w:textAlignment w:val="auto"/>
        <w:rPr>
          <w:rFonts w:eastAsia="Times New Roman"/>
          <w:sz w:val="22"/>
          <w:szCs w:val="22"/>
          <w:lang w:eastAsia="ru-RU"/>
        </w:rPr>
      </w:pPr>
      <w:r w:rsidRPr="00072E27">
        <w:rPr>
          <w:rFonts w:eastAsia="Times New Roman"/>
          <w:sz w:val="22"/>
          <w:szCs w:val="22"/>
          <w:lang w:eastAsia="ru-RU"/>
        </w:rPr>
        <w:t>Увеличение мощности действующих объектов муниципальной собственности путем проведения реконструкции, ремонта, в том числе капитального, создаст условия для повышения качественных и технических характеристик объектов, как результат - улучшится качество предоставления услуг населению муниципального образования «Чаинский район».</w:t>
      </w:r>
    </w:p>
    <w:p w:rsidR="00072E27" w:rsidRPr="00072E27" w:rsidRDefault="00072E27" w:rsidP="00072E27">
      <w:pPr>
        <w:overflowPunct/>
        <w:ind w:firstLine="567"/>
        <w:jc w:val="both"/>
        <w:textAlignment w:val="auto"/>
        <w:rPr>
          <w:rFonts w:eastAsia="Times New Roman"/>
          <w:sz w:val="22"/>
          <w:szCs w:val="22"/>
          <w:lang w:eastAsia="ru-RU"/>
        </w:rPr>
      </w:pPr>
      <w:r w:rsidRPr="00072E27">
        <w:rPr>
          <w:rFonts w:eastAsia="Times New Roman"/>
          <w:sz w:val="22"/>
          <w:szCs w:val="22"/>
          <w:lang w:eastAsia="ru-RU"/>
        </w:rPr>
        <w:t>Выполнение комплекса общестроительных работ и организационно-технических мероприятий, в рамках капитального ремонта, обеспечивает устранение физического износа элементов здания с частичной заменой при необходимости конструктивных элементов и систем инженерного оборудования, направленных на улучшение эксплуатационных показателей и не связанных с изменением основных технико-экономических показателей здания и его функционального назначения.</w:t>
      </w:r>
    </w:p>
    <w:p w:rsidR="00072E27" w:rsidRPr="00072E27" w:rsidRDefault="00072E27" w:rsidP="00072E27">
      <w:pPr>
        <w:overflowPunct/>
        <w:ind w:firstLine="567"/>
        <w:jc w:val="both"/>
        <w:textAlignment w:val="auto"/>
        <w:rPr>
          <w:rFonts w:eastAsia="Times New Roman"/>
          <w:sz w:val="22"/>
          <w:szCs w:val="22"/>
          <w:lang w:eastAsia="ru-RU"/>
        </w:rPr>
      </w:pPr>
      <w:r w:rsidRPr="00072E27">
        <w:rPr>
          <w:rFonts w:eastAsia="Times New Roman"/>
          <w:sz w:val="22"/>
          <w:szCs w:val="22"/>
          <w:lang w:eastAsia="ru-RU"/>
        </w:rPr>
        <w:t>Создание необходимых условий для нормальной эксплуатации объектов муниципальной собственности обеспечивается поддерживанием технического состояния и обеспечением их функциональной пригодности путем проведения ремонтных работ.</w:t>
      </w:r>
    </w:p>
    <w:p w:rsidR="00072E27" w:rsidRPr="00072E27" w:rsidRDefault="00072E27" w:rsidP="00072E27">
      <w:pPr>
        <w:overflowPunct/>
        <w:ind w:firstLine="567"/>
        <w:jc w:val="both"/>
        <w:textAlignment w:val="auto"/>
        <w:rPr>
          <w:rFonts w:eastAsia="Times New Roman"/>
          <w:sz w:val="22"/>
          <w:szCs w:val="22"/>
          <w:lang w:eastAsia="ru-RU"/>
        </w:rPr>
      </w:pPr>
      <w:r w:rsidRPr="00072E27">
        <w:rPr>
          <w:rFonts w:eastAsia="Times New Roman"/>
          <w:sz w:val="22"/>
          <w:szCs w:val="22"/>
          <w:lang w:eastAsia="ru-RU"/>
        </w:rPr>
        <w:t xml:space="preserve">Основная задача капитального ремонта - это обеспечение сохранности основных фондов, предотвращение их преждевременного выхода из эксплуатации и сноса, повышение комфортности использования. </w:t>
      </w:r>
    </w:p>
    <w:p w:rsidR="00072E27" w:rsidRPr="00072E27" w:rsidRDefault="00072E27" w:rsidP="00072E27">
      <w:pPr>
        <w:overflowPunct/>
        <w:ind w:firstLine="567"/>
        <w:jc w:val="both"/>
        <w:textAlignment w:val="auto"/>
        <w:rPr>
          <w:rFonts w:eastAsia="Times New Roman"/>
          <w:sz w:val="22"/>
          <w:szCs w:val="22"/>
          <w:lang w:eastAsia="ru-RU"/>
        </w:rPr>
      </w:pPr>
      <w:r w:rsidRPr="00072E27">
        <w:rPr>
          <w:rFonts w:eastAsia="Times New Roman"/>
          <w:sz w:val="22"/>
          <w:szCs w:val="22"/>
          <w:lang w:eastAsia="ru-RU"/>
        </w:rPr>
        <w:t>В последние годы ужесточаются требования к безопасности зданий образовательных организаций, обеспечению соответствия их санитарно-эпидемиологическим требованиям, требованиям пожарной безопасности и антитеррористической защищенности. На 01.01.2020 года в сфере общего образования Чаинского района функционирует 10 общеобразовательных организаций: из них 4 средних школы, 5 основных и 1 школа-интернат. Состояние образовательных организаций в районе удовлетворительное. В настоящее время разработана проектно-сметная документация на проведение работ по капитальному ремонту муниципального автономного общеобразовательного учреждения Чаинского района «</w:t>
      </w:r>
      <w:proofErr w:type="spellStart"/>
      <w:r w:rsidRPr="00072E27">
        <w:rPr>
          <w:rFonts w:eastAsia="Times New Roman"/>
          <w:sz w:val="22"/>
          <w:szCs w:val="22"/>
          <w:lang w:eastAsia="ru-RU"/>
        </w:rPr>
        <w:t>Подгорнская</w:t>
      </w:r>
      <w:proofErr w:type="spellEnd"/>
      <w:r w:rsidRPr="00072E27">
        <w:rPr>
          <w:rFonts w:eastAsia="Times New Roman"/>
          <w:sz w:val="22"/>
          <w:szCs w:val="22"/>
          <w:lang w:eastAsia="ru-RU"/>
        </w:rPr>
        <w:t xml:space="preserve"> средняя общеобразовательная школа» (далее МАОУ «</w:t>
      </w:r>
      <w:proofErr w:type="spellStart"/>
      <w:r w:rsidRPr="00072E27">
        <w:rPr>
          <w:rFonts w:eastAsia="Times New Roman"/>
          <w:sz w:val="22"/>
          <w:szCs w:val="22"/>
          <w:lang w:eastAsia="ru-RU"/>
        </w:rPr>
        <w:t>Подгорнская</w:t>
      </w:r>
      <w:proofErr w:type="spellEnd"/>
      <w:r w:rsidRPr="00072E27">
        <w:rPr>
          <w:rFonts w:eastAsia="Times New Roman"/>
          <w:sz w:val="22"/>
          <w:szCs w:val="22"/>
          <w:lang w:eastAsia="ru-RU"/>
        </w:rPr>
        <w:t xml:space="preserve"> СОШ»). В 2019 году в МАОУ «</w:t>
      </w:r>
      <w:proofErr w:type="spellStart"/>
      <w:r w:rsidRPr="00072E27">
        <w:rPr>
          <w:rFonts w:eastAsia="Times New Roman"/>
          <w:sz w:val="22"/>
          <w:szCs w:val="22"/>
          <w:lang w:eastAsia="ru-RU"/>
        </w:rPr>
        <w:t>Подгорнская</w:t>
      </w:r>
      <w:proofErr w:type="spellEnd"/>
      <w:r w:rsidRPr="00072E27">
        <w:rPr>
          <w:rFonts w:eastAsia="Times New Roman"/>
          <w:sz w:val="22"/>
          <w:szCs w:val="22"/>
          <w:lang w:eastAsia="ru-RU"/>
        </w:rPr>
        <w:t xml:space="preserve"> СОШ» приступили к проведению работ по капитальному ремонту, срок проведения работ 12 месяцев. В связи с этим завершения работ по капитальному ремонту МАОУ «</w:t>
      </w:r>
      <w:proofErr w:type="spellStart"/>
      <w:r w:rsidRPr="00072E27">
        <w:rPr>
          <w:rFonts w:eastAsia="Times New Roman"/>
          <w:sz w:val="22"/>
          <w:szCs w:val="22"/>
          <w:lang w:eastAsia="ru-RU"/>
        </w:rPr>
        <w:t>Подгорнская</w:t>
      </w:r>
      <w:proofErr w:type="spellEnd"/>
      <w:r w:rsidRPr="00072E27">
        <w:rPr>
          <w:rFonts w:eastAsia="Times New Roman"/>
          <w:sz w:val="22"/>
          <w:szCs w:val="22"/>
          <w:lang w:eastAsia="ru-RU"/>
        </w:rPr>
        <w:t xml:space="preserve"> СОШ» было запланировано на 2020 год. Однако</w:t>
      </w:r>
      <w:proofErr w:type="gramStart"/>
      <w:r w:rsidRPr="00072E27">
        <w:rPr>
          <w:rFonts w:eastAsia="Times New Roman"/>
          <w:sz w:val="22"/>
          <w:szCs w:val="22"/>
          <w:lang w:eastAsia="ru-RU"/>
        </w:rPr>
        <w:t>,</w:t>
      </w:r>
      <w:proofErr w:type="gramEnd"/>
      <w:r w:rsidRPr="00072E27">
        <w:rPr>
          <w:rFonts w:eastAsia="Times New Roman"/>
          <w:sz w:val="22"/>
          <w:szCs w:val="22"/>
          <w:lang w:eastAsia="ru-RU"/>
        </w:rPr>
        <w:t xml:space="preserve"> срок окончания работ был продлен до 01 сентября 2021 года. В связи с нарушением сроков выполнения работ по капитальному ремонту здания МАОУ «</w:t>
      </w:r>
      <w:proofErr w:type="spellStart"/>
      <w:r w:rsidRPr="00072E27">
        <w:rPr>
          <w:rFonts w:eastAsia="Times New Roman"/>
          <w:sz w:val="22"/>
          <w:szCs w:val="22"/>
          <w:lang w:eastAsia="ru-RU"/>
        </w:rPr>
        <w:t>Подгорнская</w:t>
      </w:r>
      <w:proofErr w:type="spellEnd"/>
      <w:r w:rsidRPr="00072E27">
        <w:rPr>
          <w:rFonts w:eastAsia="Times New Roman"/>
          <w:sz w:val="22"/>
          <w:szCs w:val="22"/>
          <w:lang w:eastAsia="ru-RU"/>
        </w:rPr>
        <w:t xml:space="preserve"> СОШ» работы на объекте планируется завершить в 2022 году. В 2019 году заключены муниципальные контракты на разработку проектно-сметной документации на проведение капитального ремонта зданий МБОУ «</w:t>
      </w:r>
      <w:proofErr w:type="spellStart"/>
      <w:r w:rsidRPr="00072E27">
        <w:rPr>
          <w:rFonts w:eastAsia="Times New Roman"/>
          <w:sz w:val="22"/>
          <w:szCs w:val="22"/>
          <w:lang w:eastAsia="ru-RU"/>
        </w:rPr>
        <w:t>Коломиногривская</w:t>
      </w:r>
      <w:proofErr w:type="spellEnd"/>
      <w:r w:rsidRPr="00072E27">
        <w:rPr>
          <w:rFonts w:eastAsia="Times New Roman"/>
          <w:sz w:val="22"/>
          <w:szCs w:val="22"/>
          <w:lang w:eastAsia="ru-RU"/>
        </w:rPr>
        <w:t xml:space="preserve"> СОШ». В 2020 году планируется получить проектно-сметную документацию на капитальный ремонт двух зданий МБОУ «</w:t>
      </w:r>
      <w:proofErr w:type="spellStart"/>
      <w:r w:rsidRPr="00072E27">
        <w:rPr>
          <w:rFonts w:eastAsia="Times New Roman"/>
          <w:sz w:val="22"/>
          <w:szCs w:val="22"/>
          <w:lang w:eastAsia="ru-RU"/>
        </w:rPr>
        <w:t>Коломиногривская</w:t>
      </w:r>
      <w:proofErr w:type="spellEnd"/>
      <w:r w:rsidRPr="00072E27">
        <w:rPr>
          <w:rFonts w:eastAsia="Times New Roman"/>
          <w:sz w:val="22"/>
          <w:szCs w:val="22"/>
          <w:lang w:eastAsia="ru-RU"/>
        </w:rPr>
        <w:t xml:space="preserve"> СОШ» с положительным заключением достоверности сметной стоимости. В 2020 году получены  положительные заключения проверки достоверности сметной стоимости на оба здания МБОУ «</w:t>
      </w:r>
      <w:proofErr w:type="spellStart"/>
      <w:r w:rsidRPr="00072E27">
        <w:rPr>
          <w:rFonts w:eastAsia="Times New Roman"/>
          <w:sz w:val="22"/>
          <w:szCs w:val="22"/>
          <w:lang w:eastAsia="ru-RU"/>
        </w:rPr>
        <w:t>Коломиногривская</w:t>
      </w:r>
      <w:proofErr w:type="spellEnd"/>
      <w:r w:rsidRPr="00072E27">
        <w:rPr>
          <w:rFonts w:eastAsia="Times New Roman"/>
          <w:sz w:val="22"/>
          <w:szCs w:val="22"/>
          <w:lang w:eastAsia="ru-RU"/>
        </w:rPr>
        <w:t xml:space="preserve"> СОШ».</w:t>
      </w:r>
    </w:p>
    <w:p w:rsidR="00072E27" w:rsidRPr="00072E27" w:rsidRDefault="00072E27" w:rsidP="00072E27">
      <w:pPr>
        <w:overflowPunct/>
        <w:ind w:firstLine="567"/>
        <w:jc w:val="both"/>
        <w:textAlignment w:val="auto"/>
        <w:rPr>
          <w:rFonts w:eastAsia="Times New Roman"/>
          <w:sz w:val="22"/>
          <w:szCs w:val="22"/>
          <w:lang w:eastAsia="ru-RU"/>
        </w:rPr>
      </w:pPr>
      <w:r w:rsidRPr="00072E27">
        <w:rPr>
          <w:rFonts w:eastAsia="Times New Roman"/>
          <w:sz w:val="22"/>
          <w:szCs w:val="22"/>
          <w:lang w:eastAsia="ru-RU"/>
        </w:rPr>
        <w:t>В 2019 году в целях содержания зданий общеобразовательных учреждений Чаинского района проведен текущий ремонт в МБОУ «</w:t>
      </w:r>
      <w:proofErr w:type="spellStart"/>
      <w:r w:rsidRPr="00072E27">
        <w:rPr>
          <w:rFonts w:eastAsia="Times New Roman"/>
          <w:sz w:val="22"/>
          <w:szCs w:val="22"/>
          <w:lang w:eastAsia="ru-RU"/>
        </w:rPr>
        <w:t>Гореловская</w:t>
      </w:r>
      <w:proofErr w:type="spellEnd"/>
      <w:r w:rsidRPr="00072E27">
        <w:rPr>
          <w:rFonts w:eastAsia="Times New Roman"/>
          <w:sz w:val="22"/>
          <w:szCs w:val="22"/>
          <w:lang w:eastAsia="ru-RU"/>
        </w:rPr>
        <w:t xml:space="preserve"> ООШ», в МБОУ «</w:t>
      </w:r>
      <w:proofErr w:type="spellStart"/>
      <w:r w:rsidRPr="00072E27">
        <w:rPr>
          <w:rFonts w:eastAsia="Times New Roman"/>
          <w:sz w:val="22"/>
          <w:szCs w:val="22"/>
          <w:lang w:eastAsia="ru-RU"/>
        </w:rPr>
        <w:t>Леботерская</w:t>
      </w:r>
      <w:proofErr w:type="spellEnd"/>
      <w:r w:rsidRPr="00072E27">
        <w:rPr>
          <w:rFonts w:eastAsia="Times New Roman"/>
          <w:sz w:val="22"/>
          <w:szCs w:val="22"/>
          <w:lang w:eastAsia="ru-RU"/>
        </w:rPr>
        <w:t xml:space="preserve"> ООШ», в МБОУ «</w:t>
      </w:r>
      <w:proofErr w:type="spellStart"/>
      <w:r w:rsidRPr="00072E27">
        <w:rPr>
          <w:rFonts w:eastAsia="Times New Roman"/>
          <w:sz w:val="22"/>
          <w:szCs w:val="22"/>
          <w:lang w:eastAsia="ru-RU"/>
        </w:rPr>
        <w:t>Варгатёрская</w:t>
      </w:r>
      <w:proofErr w:type="spellEnd"/>
      <w:r w:rsidRPr="00072E27">
        <w:rPr>
          <w:rFonts w:eastAsia="Times New Roman"/>
          <w:sz w:val="22"/>
          <w:szCs w:val="22"/>
          <w:lang w:eastAsia="ru-RU"/>
        </w:rPr>
        <w:t xml:space="preserve"> ООШ». Выполнены работы по приведению здания МБОУ «</w:t>
      </w:r>
      <w:proofErr w:type="spellStart"/>
      <w:r w:rsidRPr="00072E27">
        <w:rPr>
          <w:rFonts w:eastAsia="Times New Roman"/>
          <w:sz w:val="22"/>
          <w:szCs w:val="22"/>
          <w:lang w:eastAsia="ru-RU"/>
        </w:rPr>
        <w:t>Леботёрская</w:t>
      </w:r>
      <w:proofErr w:type="spellEnd"/>
      <w:r w:rsidRPr="00072E27">
        <w:rPr>
          <w:rFonts w:eastAsia="Times New Roman"/>
          <w:sz w:val="22"/>
          <w:szCs w:val="22"/>
          <w:lang w:eastAsia="ru-RU"/>
        </w:rPr>
        <w:t xml:space="preserve"> ООШ» в соответствие с требованиями противопожарной безопасности, кроме того запланированы и выполнены работы по установке видеонаблюдения в МБОУ «</w:t>
      </w:r>
      <w:proofErr w:type="spellStart"/>
      <w:r w:rsidRPr="00072E27">
        <w:rPr>
          <w:rFonts w:eastAsia="Times New Roman"/>
          <w:sz w:val="22"/>
          <w:szCs w:val="22"/>
          <w:lang w:eastAsia="ru-RU"/>
        </w:rPr>
        <w:t>Нижнетигинская</w:t>
      </w:r>
      <w:proofErr w:type="spellEnd"/>
      <w:r w:rsidRPr="00072E27">
        <w:rPr>
          <w:rFonts w:eastAsia="Times New Roman"/>
          <w:sz w:val="22"/>
          <w:szCs w:val="22"/>
          <w:lang w:eastAsia="ru-RU"/>
        </w:rPr>
        <w:t xml:space="preserve"> ООШ». Все вышеперечисленные мероприятия осуществлялись в рамках муниципальных ведомственных программ или внепрограммных мероприятий.</w:t>
      </w:r>
    </w:p>
    <w:p w:rsidR="00072E27" w:rsidRPr="00072E27" w:rsidRDefault="00072E27" w:rsidP="00072E27">
      <w:pPr>
        <w:overflowPunct/>
        <w:ind w:firstLine="567"/>
        <w:jc w:val="both"/>
        <w:textAlignment w:val="auto"/>
        <w:rPr>
          <w:rFonts w:eastAsia="Times New Roman"/>
          <w:sz w:val="22"/>
          <w:szCs w:val="22"/>
          <w:lang w:eastAsia="ru-RU"/>
        </w:rPr>
      </w:pPr>
      <w:r w:rsidRPr="00072E27">
        <w:rPr>
          <w:rFonts w:eastAsia="Times New Roman"/>
          <w:sz w:val="22"/>
          <w:szCs w:val="22"/>
          <w:lang w:eastAsia="ru-RU"/>
        </w:rPr>
        <w:t xml:space="preserve">В целях привлечений в район квалифицированных специалистов в муниципальном образовании «Чаинский район» формируется специализированный жилищный фонд. Жилые помещения, включенные в специализированный жилищный фонд, предоставляются работникам государственных и муниципальных учреждений и предприятий на основании договора служебного найма жилого помещения. </w:t>
      </w:r>
    </w:p>
    <w:p w:rsidR="00072E27" w:rsidRPr="00072E27" w:rsidRDefault="00072E27" w:rsidP="00072E27">
      <w:pPr>
        <w:overflowPunct/>
        <w:ind w:firstLine="567"/>
        <w:jc w:val="both"/>
        <w:textAlignment w:val="auto"/>
        <w:rPr>
          <w:rFonts w:eastAsia="Times New Roman"/>
          <w:sz w:val="22"/>
          <w:szCs w:val="22"/>
          <w:lang w:eastAsia="ru-RU"/>
        </w:rPr>
      </w:pPr>
      <w:proofErr w:type="gramStart"/>
      <w:r w:rsidRPr="00072E27">
        <w:rPr>
          <w:rFonts w:eastAsia="Times New Roman"/>
          <w:sz w:val="22"/>
          <w:szCs w:val="22"/>
          <w:lang w:eastAsia="ru-RU"/>
        </w:rPr>
        <w:t xml:space="preserve">В собственности муниципального образования «Чаинский район» находится 32 жилых помещения, общей площадью 1365,5 кв.м. Основным источником формирования специализированного жилищного фонда служит безвозмездная передача жилых помещений </w:t>
      </w:r>
      <w:r w:rsidRPr="00072E27">
        <w:rPr>
          <w:rFonts w:eastAsia="Times New Roman"/>
          <w:sz w:val="22"/>
          <w:szCs w:val="22"/>
          <w:lang w:eastAsia="ru-RU"/>
        </w:rPr>
        <w:lastRenderedPageBreak/>
        <w:t>гражданами, выезжающими из нашего района в рамках реализации мероприятий, предусмотренных Постановлением Правительства РФ от 21 марта 2006 г. №153 «Об утверждении Правил выпуска и реализации государственных жилищных сертификатов в рамках реализации ведомственной целевой программы</w:t>
      </w:r>
      <w:proofErr w:type="gramEnd"/>
      <w:r w:rsidRPr="00072E27">
        <w:rPr>
          <w:rFonts w:eastAsia="Times New Roman"/>
          <w:sz w:val="22"/>
          <w:szCs w:val="22"/>
          <w:lang w:eastAsia="ru-RU"/>
        </w:rPr>
        <w:t xml:space="preserve">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Поступающие от граждан жилые помещения имеют высокий уровень износа, поскольку значительное количество жилых домов, построенных в 50-80-е годы ХХ века; имеют низкое качество строительства и строительных материалов либо бывшие собственники ненадлежащим образом  эксплуатировали свое жилье на протяжении многих лет.</w:t>
      </w:r>
    </w:p>
    <w:p w:rsidR="00072E27" w:rsidRPr="00072E27" w:rsidRDefault="00072E27" w:rsidP="00072E27">
      <w:pPr>
        <w:overflowPunct/>
        <w:ind w:firstLine="567"/>
        <w:jc w:val="both"/>
        <w:textAlignment w:val="auto"/>
        <w:rPr>
          <w:rFonts w:eastAsia="Times New Roman"/>
          <w:sz w:val="22"/>
          <w:szCs w:val="22"/>
          <w:lang w:eastAsia="ru-RU"/>
        </w:rPr>
      </w:pPr>
      <w:r w:rsidRPr="00072E27">
        <w:rPr>
          <w:rFonts w:eastAsia="Times New Roman"/>
          <w:sz w:val="22"/>
          <w:szCs w:val="22"/>
          <w:lang w:eastAsia="ru-RU"/>
        </w:rPr>
        <w:t xml:space="preserve">За 2018 год в 5 муниципальных жилых помещениях проведен текущий ремонт (замена оконных блоков, замена инженерного оборудования, входной двери и системы отопления). Проведена реконструкция 4 жилых помещений. В 2019 году проведены аналогичные ремонты еще в 5 муниципальных жилых помещениях. </w:t>
      </w:r>
    </w:p>
    <w:p w:rsidR="00072E27" w:rsidRPr="00072E27" w:rsidRDefault="00072E27" w:rsidP="00072E27">
      <w:pPr>
        <w:overflowPunct/>
        <w:ind w:firstLine="567"/>
        <w:jc w:val="both"/>
        <w:textAlignment w:val="auto"/>
        <w:rPr>
          <w:rFonts w:eastAsia="Times New Roman"/>
          <w:sz w:val="22"/>
          <w:szCs w:val="22"/>
          <w:lang w:eastAsia="ru-RU"/>
        </w:rPr>
      </w:pPr>
      <w:r w:rsidRPr="00072E27">
        <w:rPr>
          <w:rFonts w:eastAsia="Times New Roman"/>
          <w:sz w:val="22"/>
          <w:szCs w:val="22"/>
          <w:lang w:eastAsia="ru-RU"/>
        </w:rPr>
        <w:t>Все вышеперечисленные мероприятия осуществлялись в рамках муниципальной ведомственной программы только за счет средств местного бюджета.</w:t>
      </w:r>
    </w:p>
    <w:p w:rsidR="00072E27" w:rsidRPr="00072E27" w:rsidRDefault="00072E27" w:rsidP="00072E27">
      <w:pPr>
        <w:overflowPunct/>
        <w:ind w:firstLine="567"/>
        <w:jc w:val="both"/>
        <w:textAlignment w:val="auto"/>
        <w:rPr>
          <w:rFonts w:eastAsia="Times New Roman"/>
          <w:sz w:val="22"/>
          <w:szCs w:val="22"/>
          <w:lang w:eastAsia="ru-RU"/>
        </w:rPr>
      </w:pPr>
      <w:r w:rsidRPr="00072E27">
        <w:rPr>
          <w:rFonts w:eastAsia="Times New Roman"/>
          <w:sz w:val="22"/>
          <w:szCs w:val="22"/>
          <w:lang w:eastAsia="ru-RU"/>
        </w:rPr>
        <w:t>Приобретение, в том числе строительство нового жилья не осуществлялось.</w:t>
      </w:r>
    </w:p>
    <w:p w:rsidR="00072E27" w:rsidRPr="00072E27" w:rsidRDefault="00072E27" w:rsidP="00072E27">
      <w:pPr>
        <w:overflowPunct/>
        <w:ind w:firstLine="567"/>
        <w:jc w:val="both"/>
        <w:textAlignment w:val="auto"/>
        <w:rPr>
          <w:rFonts w:eastAsia="Times New Roman"/>
          <w:sz w:val="22"/>
          <w:szCs w:val="22"/>
          <w:lang w:eastAsia="ru-RU"/>
        </w:rPr>
      </w:pPr>
      <w:r w:rsidRPr="00072E27">
        <w:rPr>
          <w:rFonts w:eastAsia="Times New Roman"/>
          <w:sz w:val="22"/>
          <w:szCs w:val="22"/>
          <w:lang w:eastAsia="ru-RU"/>
        </w:rPr>
        <w:t>Проведение капитального ремонта и приобретения имущества, необходимого для муниципальных ну</w:t>
      </w:r>
      <w:proofErr w:type="gramStart"/>
      <w:r w:rsidRPr="00072E27">
        <w:rPr>
          <w:rFonts w:eastAsia="Times New Roman"/>
          <w:sz w:val="22"/>
          <w:szCs w:val="22"/>
          <w:lang w:eastAsia="ru-RU"/>
        </w:rPr>
        <w:t>жд с пр</w:t>
      </w:r>
      <w:proofErr w:type="gramEnd"/>
      <w:r w:rsidRPr="00072E27">
        <w:rPr>
          <w:rFonts w:eastAsia="Times New Roman"/>
          <w:sz w:val="22"/>
          <w:szCs w:val="22"/>
          <w:lang w:eastAsia="ru-RU"/>
        </w:rPr>
        <w:t>ивлечением средств из областного бюджета возможно в случае участия Чаинского района на условиях софинансирования в реализации мероприятий государственных программ Томской области. Для этих целей требуется разработка муниципальной программы, предусматривающей перечень мероприятий, направленных на сохранение и укрепление материально-технической базы муниципальных общеобразовательных учреждений, а также на привлечение специалистов для работы в сельской местности.</w:t>
      </w:r>
    </w:p>
    <w:p w:rsidR="00072E27" w:rsidRPr="00072E27" w:rsidRDefault="00072E27" w:rsidP="00072E27">
      <w:pPr>
        <w:overflowPunct/>
        <w:ind w:firstLine="567"/>
        <w:jc w:val="both"/>
        <w:textAlignment w:val="auto"/>
        <w:rPr>
          <w:rFonts w:eastAsia="Times New Roman"/>
          <w:sz w:val="22"/>
          <w:szCs w:val="22"/>
          <w:lang w:eastAsia="ru-RU"/>
        </w:rPr>
      </w:pPr>
      <w:proofErr w:type="gramStart"/>
      <w:r w:rsidRPr="00072E27">
        <w:rPr>
          <w:rFonts w:eastAsia="Times New Roman"/>
          <w:sz w:val="22"/>
          <w:szCs w:val="22"/>
          <w:lang w:eastAsia="ru-RU"/>
        </w:rPr>
        <w:t>Муниципальная программы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 (далее – Программа) разработана для этих целей и предусматривает реконструкцию и ремонт, в том числе капитальный ремонт объектов образования, жилищного фонда и других объектов, находящихся в муниципальной собственности.</w:t>
      </w:r>
      <w:proofErr w:type="gramEnd"/>
      <w:r w:rsidRPr="00072E27">
        <w:rPr>
          <w:rFonts w:eastAsia="Times New Roman"/>
          <w:sz w:val="22"/>
          <w:szCs w:val="22"/>
          <w:lang w:eastAsia="ru-RU"/>
        </w:rPr>
        <w:t xml:space="preserve"> Кроме того, предусматривает приобретение, в том числе строительство и покупку объектов недвижимости, в том числе для формирования специализированного жилищного фонда Чаинского района.</w:t>
      </w:r>
    </w:p>
    <w:p w:rsidR="00072E27" w:rsidRPr="00072E27" w:rsidRDefault="00072E27" w:rsidP="00072E27">
      <w:pPr>
        <w:overflowPunct/>
        <w:ind w:firstLine="567"/>
        <w:jc w:val="both"/>
        <w:textAlignment w:val="auto"/>
        <w:rPr>
          <w:rFonts w:eastAsia="Times New Roman"/>
          <w:sz w:val="22"/>
          <w:szCs w:val="22"/>
          <w:lang w:eastAsia="ru-RU"/>
        </w:rPr>
      </w:pPr>
      <w:r w:rsidRPr="00072E27">
        <w:rPr>
          <w:rFonts w:eastAsia="Times New Roman"/>
          <w:sz w:val="22"/>
          <w:szCs w:val="22"/>
          <w:lang w:eastAsia="ru-RU"/>
        </w:rPr>
        <w:t xml:space="preserve">Потребность в проведении восстановительных работ возникает ежедневно. </w:t>
      </w:r>
      <w:proofErr w:type="gramStart"/>
      <w:r w:rsidRPr="00072E27">
        <w:rPr>
          <w:rFonts w:eastAsia="Times New Roman"/>
          <w:sz w:val="22"/>
          <w:szCs w:val="22"/>
          <w:lang w:eastAsia="ru-RU"/>
        </w:rPr>
        <w:t>В целях, организации эффективной эксплуатации объектов муниципальной собственности муниципального образования «Чаинский район», улучшение их технических характеристик, поддержания эксплуатационного ресурса, рационального использования бюджетных средств в условиях ограниченного финансирования, проблему реконструкции и ремонта, в том числе капитального объектов муниципальной собственности, а также проблему приобретения, в том числе строительства объектов муниципальной собственности необходимо решать программно-целевым методом.</w:t>
      </w:r>
      <w:proofErr w:type="gramEnd"/>
    </w:p>
    <w:p w:rsidR="00072E27" w:rsidRPr="00072E27" w:rsidRDefault="00072E27" w:rsidP="00072E27">
      <w:pPr>
        <w:overflowPunct/>
        <w:jc w:val="both"/>
        <w:textAlignment w:val="auto"/>
        <w:rPr>
          <w:rFonts w:eastAsia="Times New Roman"/>
          <w:sz w:val="22"/>
          <w:szCs w:val="22"/>
          <w:lang w:eastAsia="ru-RU"/>
        </w:rPr>
      </w:pPr>
    </w:p>
    <w:p w:rsidR="00072E27" w:rsidRPr="00072E27" w:rsidRDefault="00072E27" w:rsidP="00072E27">
      <w:pPr>
        <w:overflowPunct/>
        <w:ind w:firstLine="539"/>
        <w:jc w:val="center"/>
        <w:textAlignment w:val="auto"/>
        <w:outlineLvl w:val="1"/>
        <w:rPr>
          <w:rFonts w:eastAsia="Times New Roman"/>
          <w:sz w:val="22"/>
          <w:szCs w:val="22"/>
          <w:lang w:eastAsia="ru-RU"/>
        </w:rPr>
      </w:pPr>
      <w:r w:rsidRPr="00072E27">
        <w:rPr>
          <w:rFonts w:eastAsia="Times New Roman"/>
          <w:sz w:val="22"/>
          <w:szCs w:val="22"/>
          <w:lang w:eastAsia="ru-RU"/>
        </w:rPr>
        <w:t>2. ЦЕЛИ И ЗАДАЧИ ПРОГРАММЫ, СРОКИ И ЭТАПЫ ЕЕ РЕАЛИЗАЦИИ, ЦЕЛЕВЫЕ ПОКАЗАТЕЛИ РЕЗУЛЬТАТИВНОСТИ РЕАЛИЗАЦИИ МУНИЦИПАЛЬНОЙ ПРОГРАММЫ</w:t>
      </w:r>
    </w:p>
    <w:p w:rsidR="00072E27" w:rsidRPr="00072E27" w:rsidRDefault="00072E27" w:rsidP="00072E27">
      <w:pPr>
        <w:overflowPunct/>
        <w:ind w:firstLine="539"/>
        <w:jc w:val="center"/>
        <w:textAlignment w:val="auto"/>
        <w:outlineLvl w:val="1"/>
        <w:rPr>
          <w:rFonts w:eastAsia="Times New Roman"/>
          <w:sz w:val="22"/>
          <w:szCs w:val="22"/>
          <w:lang w:eastAsia="ru-RU"/>
        </w:rPr>
      </w:pPr>
    </w:p>
    <w:p w:rsidR="00072E27" w:rsidRPr="00072E27" w:rsidRDefault="00072E27" w:rsidP="00072E27">
      <w:pPr>
        <w:overflowPunct/>
        <w:ind w:firstLine="539"/>
        <w:jc w:val="both"/>
        <w:textAlignment w:val="auto"/>
        <w:outlineLvl w:val="2"/>
        <w:rPr>
          <w:rFonts w:eastAsia="Times New Roman"/>
          <w:sz w:val="22"/>
          <w:szCs w:val="22"/>
          <w:lang w:eastAsia="ru-RU"/>
        </w:rPr>
      </w:pPr>
      <w:r w:rsidRPr="00072E27">
        <w:rPr>
          <w:rFonts w:eastAsia="Times New Roman"/>
          <w:sz w:val="22"/>
          <w:szCs w:val="22"/>
          <w:lang w:eastAsia="ru-RU"/>
        </w:rPr>
        <w:t>2.1. Основная цель Программы - это содержание объектов капитального строительства, находящихся в собственности муниципального образования «Чаинский район», в состоянии соответствующим строительным и техническим нормам, требованиям пожарной безопасности и приобретение в муниципальную собственность объектов недвижимости.</w:t>
      </w:r>
    </w:p>
    <w:p w:rsidR="00072E27" w:rsidRPr="00072E27" w:rsidRDefault="00072E27" w:rsidP="00072E27">
      <w:pPr>
        <w:overflowPunct/>
        <w:ind w:firstLine="539"/>
        <w:jc w:val="both"/>
        <w:textAlignment w:val="auto"/>
        <w:outlineLvl w:val="2"/>
        <w:rPr>
          <w:rFonts w:eastAsia="Times New Roman"/>
          <w:sz w:val="22"/>
          <w:szCs w:val="22"/>
          <w:lang w:eastAsia="ru-RU"/>
        </w:rPr>
      </w:pPr>
      <w:r w:rsidRPr="00072E27">
        <w:rPr>
          <w:rFonts w:eastAsia="Times New Roman"/>
          <w:sz w:val="22"/>
          <w:szCs w:val="22"/>
          <w:lang w:eastAsia="ru-RU"/>
        </w:rPr>
        <w:t>2.2. Основные задачи, направленные на достижение поставленной цели:</w:t>
      </w:r>
    </w:p>
    <w:p w:rsidR="00072E27" w:rsidRPr="00072E27" w:rsidRDefault="00072E27" w:rsidP="00072E27">
      <w:pPr>
        <w:overflowPunct/>
        <w:ind w:firstLine="539"/>
        <w:jc w:val="both"/>
        <w:textAlignment w:val="auto"/>
        <w:outlineLvl w:val="2"/>
        <w:rPr>
          <w:rFonts w:eastAsia="Times New Roman"/>
          <w:sz w:val="22"/>
          <w:szCs w:val="22"/>
          <w:lang w:eastAsia="ru-RU"/>
        </w:rPr>
      </w:pPr>
      <w:proofErr w:type="gramStart"/>
      <w:r w:rsidRPr="00072E27">
        <w:rPr>
          <w:rFonts w:eastAsia="Times New Roman"/>
          <w:sz w:val="22"/>
          <w:szCs w:val="22"/>
          <w:lang w:eastAsia="ru-RU"/>
        </w:rPr>
        <w:t>1) 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roofErr w:type="gramEnd"/>
    </w:p>
    <w:p w:rsidR="00072E27" w:rsidRPr="00072E27" w:rsidRDefault="00072E27" w:rsidP="00072E27">
      <w:pPr>
        <w:overflowPunct/>
        <w:ind w:firstLine="539"/>
        <w:jc w:val="both"/>
        <w:textAlignment w:val="auto"/>
        <w:outlineLvl w:val="2"/>
        <w:rPr>
          <w:rFonts w:eastAsia="Times New Roman"/>
          <w:sz w:val="22"/>
          <w:szCs w:val="22"/>
          <w:lang w:eastAsia="ru-RU"/>
        </w:rPr>
      </w:pPr>
      <w:r w:rsidRPr="00072E27">
        <w:rPr>
          <w:rFonts w:eastAsia="Times New Roman"/>
          <w:sz w:val="22"/>
          <w:szCs w:val="22"/>
          <w:lang w:eastAsia="ru-RU"/>
        </w:rPr>
        <w:t>2)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bookmarkStart w:id="11" w:name="Par211"/>
      <w:bookmarkEnd w:id="11"/>
    </w:p>
    <w:p w:rsidR="00072E27" w:rsidRPr="00072E27" w:rsidRDefault="00072E27" w:rsidP="00072E27">
      <w:pPr>
        <w:overflowPunct/>
        <w:autoSpaceDE/>
        <w:autoSpaceDN/>
        <w:adjustRightInd/>
        <w:ind w:firstLine="540"/>
        <w:jc w:val="both"/>
        <w:textAlignment w:val="auto"/>
        <w:rPr>
          <w:rFonts w:eastAsia="Times New Roman"/>
          <w:sz w:val="22"/>
          <w:szCs w:val="22"/>
          <w:lang w:eastAsia="ru-RU"/>
        </w:rPr>
      </w:pPr>
      <w:r w:rsidRPr="00072E27">
        <w:rPr>
          <w:rFonts w:eastAsia="Times New Roman"/>
          <w:sz w:val="22"/>
          <w:szCs w:val="22"/>
          <w:lang w:eastAsia="ru-RU"/>
        </w:rPr>
        <w:lastRenderedPageBreak/>
        <w:t xml:space="preserve">2.3. </w:t>
      </w:r>
      <w:hyperlink w:anchor="Par483" w:tooltip="Ссылка на текущий документ" w:history="1">
        <w:r w:rsidRPr="00072E27">
          <w:rPr>
            <w:rFonts w:eastAsia="Times New Roman"/>
            <w:sz w:val="22"/>
            <w:szCs w:val="22"/>
            <w:lang w:eastAsia="ru-RU"/>
          </w:rPr>
          <w:t>Сведения</w:t>
        </w:r>
      </w:hyperlink>
      <w:r w:rsidRPr="00072E27">
        <w:rPr>
          <w:rFonts w:eastAsia="Times New Roman"/>
          <w:sz w:val="22"/>
          <w:szCs w:val="22"/>
          <w:lang w:eastAsia="ru-RU"/>
        </w:rPr>
        <w:t xml:space="preserve">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приложении № 1 к настоящей Программе.</w:t>
      </w:r>
    </w:p>
    <w:p w:rsidR="00072E27" w:rsidRPr="00072E27" w:rsidRDefault="00072E27" w:rsidP="00072E27">
      <w:pPr>
        <w:overflowPunct/>
        <w:autoSpaceDE/>
        <w:autoSpaceDN/>
        <w:adjustRightInd/>
        <w:ind w:firstLine="540"/>
        <w:jc w:val="both"/>
        <w:textAlignment w:val="auto"/>
        <w:rPr>
          <w:rFonts w:eastAsia="Times New Roman"/>
          <w:sz w:val="22"/>
          <w:szCs w:val="22"/>
          <w:lang w:eastAsia="ru-RU"/>
        </w:rPr>
      </w:pPr>
      <w:r w:rsidRPr="00072E27">
        <w:rPr>
          <w:rFonts w:eastAsia="Times New Roman"/>
          <w:sz w:val="22"/>
          <w:szCs w:val="22"/>
          <w:lang w:eastAsia="ru-RU"/>
        </w:rPr>
        <w:t xml:space="preserve">2.4. </w:t>
      </w:r>
      <w:r w:rsidRPr="00072E27">
        <w:rPr>
          <w:rFonts w:eastAsia="Times New Roman"/>
          <w:spacing w:val="1"/>
          <w:sz w:val="22"/>
          <w:szCs w:val="22"/>
          <w:lang w:eastAsia="ru-RU"/>
        </w:rPr>
        <w:t xml:space="preserve">Программа носит выраженный социальный характер, результаты реализации её </w:t>
      </w:r>
      <w:r w:rsidRPr="00072E27">
        <w:rPr>
          <w:rFonts w:eastAsia="Times New Roman"/>
          <w:sz w:val="22"/>
          <w:szCs w:val="22"/>
          <w:lang w:eastAsia="ru-RU"/>
        </w:rPr>
        <w:t>мероприятий будут оказывать позитивное влияние на различные стороны жизни населения муниципального образования «Чаинский район».</w:t>
      </w:r>
    </w:p>
    <w:p w:rsidR="00072E27" w:rsidRPr="00072E27" w:rsidRDefault="00072E27" w:rsidP="00072E27">
      <w:pPr>
        <w:overflowPunct/>
        <w:autoSpaceDE/>
        <w:autoSpaceDN/>
        <w:adjustRightInd/>
        <w:ind w:firstLine="540"/>
        <w:jc w:val="both"/>
        <w:textAlignment w:val="auto"/>
        <w:rPr>
          <w:rFonts w:eastAsia="Times New Roman"/>
          <w:sz w:val="22"/>
          <w:szCs w:val="22"/>
          <w:lang w:eastAsia="ru-RU"/>
        </w:rPr>
      </w:pPr>
      <w:r w:rsidRPr="00072E27">
        <w:rPr>
          <w:rFonts w:eastAsia="Times New Roman"/>
          <w:sz w:val="22"/>
          <w:szCs w:val="22"/>
          <w:lang w:eastAsia="ru-RU"/>
        </w:rPr>
        <w:t xml:space="preserve">2.5. Реализация Программы должна обеспечить: </w:t>
      </w:r>
    </w:p>
    <w:p w:rsidR="00072E27" w:rsidRPr="00072E27" w:rsidRDefault="00072E27" w:rsidP="00072E27">
      <w:pPr>
        <w:overflowPunct/>
        <w:autoSpaceDE/>
        <w:autoSpaceDN/>
        <w:adjustRightInd/>
        <w:ind w:firstLine="540"/>
        <w:jc w:val="both"/>
        <w:textAlignment w:val="auto"/>
        <w:rPr>
          <w:rFonts w:eastAsia="Times New Roman"/>
          <w:sz w:val="22"/>
          <w:szCs w:val="22"/>
          <w:lang w:eastAsia="ru-RU"/>
        </w:rPr>
      </w:pPr>
      <w:r w:rsidRPr="00072E27">
        <w:rPr>
          <w:rFonts w:eastAsia="Times New Roman"/>
          <w:sz w:val="22"/>
          <w:szCs w:val="22"/>
          <w:lang w:eastAsia="ru-RU"/>
        </w:rPr>
        <w:t xml:space="preserve">1) приведение </w:t>
      </w:r>
      <w:hyperlink r:id="rId41" w:tooltip="Объекты недвижимости" w:history="1">
        <w:r w:rsidRPr="00072E27">
          <w:rPr>
            <w:rFonts w:eastAsia="Times New Roman"/>
            <w:sz w:val="22"/>
            <w:szCs w:val="22"/>
            <w:lang w:eastAsia="ru-RU"/>
          </w:rPr>
          <w:t>объектов</w:t>
        </w:r>
      </w:hyperlink>
      <w:r w:rsidRPr="00072E27">
        <w:rPr>
          <w:rFonts w:eastAsia="Times New Roman"/>
          <w:sz w:val="22"/>
          <w:szCs w:val="22"/>
          <w:lang w:eastAsia="ru-RU"/>
        </w:rPr>
        <w:t xml:space="preserve"> муниципальной собственности муниципального образования «Чаинский район» в нормативно-техническое состояние, отвечающее требованиям пожарной и санитарно-технической безопасности;</w:t>
      </w:r>
    </w:p>
    <w:p w:rsidR="00072E27" w:rsidRPr="00072E27" w:rsidRDefault="00072E27" w:rsidP="00072E27">
      <w:pPr>
        <w:overflowPunct/>
        <w:autoSpaceDE/>
        <w:autoSpaceDN/>
        <w:adjustRightInd/>
        <w:ind w:firstLine="540"/>
        <w:jc w:val="both"/>
        <w:textAlignment w:val="auto"/>
        <w:rPr>
          <w:rFonts w:eastAsia="Times New Roman"/>
          <w:sz w:val="22"/>
          <w:szCs w:val="22"/>
          <w:lang w:eastAsia="ru-RU"/>
        </w:rPr>
      </w:pPr>
      <w:r w:rsidRPr="00072E27">
        <w:rPr>
          <w:rFonts w:eastAsia="Times New Roman"/>
          <w:sz w:val="22"/>
          <w:szCs w:val="22"/>
          <w:lang w:eastAsia="ru-RU"/>
        </w:rPr>
        <w:t>2) улучшение материально-технического состояния муниципальных зданий;</w:t>
      </w:r>
    </w:p>
    <w:p w:rsidR="00072E27" w:rsidRPr="00072E27" w:rsidRDefault="00072E27" w:rsidP="00072E27">
      <w:pPr>
        <w:overflowPunct/>
        <w:autoSpaceDE/>
        <w:autoSpaceDN/>
        <w:adjustRightInd/>
        <w:ind w:firstLine="540"/>
        <w:jc w:val="both"/>
        <w:textAlignment w:val="auto"/>
        <w:rPr>
          <w:rFonts w:eastAsia="Times New Roman"/>
          <w:sz w:val="22"/>
          <w:szCs w:val="22"/>
          <w:lang w:eastAsia="ru-RU"/>
        </w:rPr>
      </w:pPr>
      <w:r w:rsidRPr="00072E27">
        <w:rPr>
          <w:rFonts w:eastAsia="Times New Roman"/>
          <w:sz w:val="22"/>
          <w:szCs w:val="22"/>
          <w:lang w:eastAsia="ru-RU"/>
        </w:rPr>
        <w:t>3) проведение работ по реконструкции и капитальному ремонту зданий позволит восстановить утраченные в процессе эксплуатации технические характеристики зданий и обеспечит их безопасность;</w:t>
      </w:r>
    </w:p>
    <w:p w:rsidR="00072E27" w:rsidRPr="00072E27" w:rsidRDefault="00072E27" w:rsidP="00072E27">
      <w:pPr>
        <w:overflowPunct/>
        <w:autoSpaceDE/>
        <w:autoSpaceDN/>
        <w:adjustRightInd/>
        <w:ind w:firstLine="540"/>
        <w:jc w:val="both"/>
        <w:textAlignment w:val="auto"/>
        <w:rPr>
          <w:rFonts w:eastAsia="Times New Roman"/>
          <w:sz w:val="22"/>
          <w:szCs w:val="22"/>
          <w:lang w:eastAsia="ru-RU"/>
        </w:rPr>
      </w:pPr>
      <w:r w:rsidRPr="00072E27">
        <w:rPr>
          <w:rFonts w:eastAsia="Times New Roman"/>
          <w:sz w:val="22"/>
          <w:szCs w:val="22"/>
          <w:lang w:eastAsia="ru-RU"/>
        </w:rPr>
        <w:t>4) продление срока эксплуатации зданий;</w:t>
      </w:r>
    </w:p>
    <w:p w:rsidR="00072E27" w:rsidRPr="00072E27" w:rsidRDefault="00072E27" w:rsidP="00072E27">
      <w:pPr>
        <w:overflowPunct/>
        <w:autoSpaceDE/>
        <w:autoSpaceDN/>
        <w:adjustRightInd/>
        <w:ind w:firstLine="540"/>
        <w:jc w:val="both"/>
        <w:textAlignment w:val="auto"/>
        <w:rPr>
          <w:rFonts w:eastAsia="Times New Roman"/>
          <w:sz w:val="22"/>
          <w:szCs w:val="22"/>
          <w:lang w:eastAsia="ru-RU"/>
        </w:rPr>
      </w:pPr>
      <w:r w:rsidRPr="00072E27">
        <w:rPr>
          <w:rFonts w:eastAsia="Times New Roman"/>
          <w:sz w:val="22"/>
          <w:szCs w:val="22"/>
          <w:lang w:eastAsia="ru-RU"/>
        </w:rPr>
        <w:t xml:space="preserve">5) исключение аварийных ситуаций и </w:t>
      </w:r>
      <w:hyperlink r:id="rId42" w:tooltip="Несчастный случай" w:history="1">
        <w:r w:rsidRPr="00072E27">
          <w:rPr>
            <w:rFonts w:eastAsia="Times New Roman"/>
            <w:sz w:val="22"/>
            <w:szCs w:val="22"/>
            <w:lang w:eastAsia="ru-RU"/>
          </w:rPr>
          <w:t>несчастных случаев</w:t>
        </w:r>
      </w:hyperlink>
      <w:r w:rsidRPr="00072E27">
        <w:rPr>
          <w:rFonts w:eastAsia="Times New Roman"/>
          <w:sz w:val="22"/>
          <w:szCs w:val="22"/>
          <w:lang w:eastAsia="ru-RU"/>
        </w:rPr>
        <w:t>;</w:t>
      </w:r>
    </w:p>
    <w:p w:rsidR="00072E27" w:rsidRPr="00072E27" w:rsidRDefault="00072E27" w:rsidP="00072E27">
      <w:pPr>
        <w:overflowPunct/>
        <w:autoSpaceDE/>
        <w:autoSpaceDN/>
        <w:adjustRightInd/>
        <w:ind w:firstLine="540"/>
        <w:jc w:val="both"/>
        <w:textAlignment w:val="auto"/>
        <w:rPr>
          <w:rFonts w:eastAsia="Times New Roman"/>
          <w:b/>
          <w:sz w:val="22"/>
          <w:szCs w:val="22"/>
          <w:lang w:eastAsia="ru-RU"/>
        </w:rPr>
      </w:pPr>
      <w:r w:rsidRPr="00072E27">
        <w:rPr>
          <w:rFonts w:eastAsia="Times New Roman"/>
          <w:sz w:val="22"/>
          <w:szCs w:val="22"/>
          <w:lang w:eastAsia="ru-RU"/>
        </w:rPr>
        <w:t>6) прирост объектов муниципальной собственности, в том числе объектов специализированного жилищного фонда.</w:t>
      </w:r>
    </w:p>
    <w:p w:rsidR="00072E27" w:rsidRPr="00072E27" w:rsidRDefault="00072E27" w:rsidP="00072E27">
      <w:pPr>
        <w:shd w:val="clear" w:color="auto" w:fill="FFFFFF"/>
        <w:overflowPunct/>
        <w:autoSpaceDE/>
        <w:autoSpaceDN/>
        <w:adjustRightInd/>
        <w:ind w:left="19" w:right="10" w:firstLine="533"/>
        <w:jc w:val="both"/>
        <w:textAlignment w:val="auto"/>
        <w:rPr>
          <w:rFonts w:eastAsia="Times New Roman"/>
          <w:spacing w:val="-1"/>
          <w:sz w:val="22"/>
          <w:szCs w:val="22"/>
          <w:lang w:eastAsia="ru-RU"/>
        </w:rPr>
      </w:pPr>
      <w:r w:rsidRPr="00072E27">
        <w:rPr>
          <w:rFonts w:eastAsia="Times New Roman"/>
          <w:sz w:val="22"/>
          <w:szCs w:val="22"/>
          <w:lang w:eastAsia="ru-RU"/>
        </w:rPr>
        <w:t xml:space="preserve">2.6. </w:t>
      </w:r>
      <w:r w:rsidRPr="00072E27">
        <w:rPr>
          <w:rFonts w:eastAsia="Times New Roman"/>
          <w:spacing w:val="-1"/>
          <w:sz w:val="22"/>
          <w:szCs w:val="22"/>
          <w:lang w:eastAsia="ru-RU"/>
        </w:rPr>
        <w:t>Реализация Программных мероприятий носит постоянный характер  и осуществляется в период с 2020 года по 2022 год включительно.</w:t>
      </w:r>
    </w:p>
    <w:p w:rsidR="00072E27" w:rsidRPr="00072E27" w:rsidRDefault="00072E27" w:rsidP="00072E27">
      <w:pPr>
        <w:shd w:val="clear" w:color="auto" w:fill="FFFFFF"/>
        <w:overflowPunct/>
        <w:autoSpaceDE/>
        <w:autoSpaceDN/>
        <w:adjustRightInd/>
        <w:spacing w:after="200"/>
        <w:ind w:left="19" w:right="10" w:firstLine="533"/>
        <w:jc w:val="both"/>
        <w:textAlignment w:val="auto"/>
        <w:rPr>
          <w:rFonts w:eastAsia="Times New Roman"/>
          <w:spacing w:val="-1"/>
          <w:sz w:val="22"/>
          <w:szCs w:val="22"/>
          <w:lang w:eastAsia="ru-RU"/>
        </w:rPr>
      </w:pPr>
      <w:r w:rsidRPr="00072E27">
        <w:rPr>
          <w:rFonts w:eastAsia="Times New Roman"/>
          <w:sz w:val="22"/>
          <w:szCs w:val="22"/>
          <w:lang w:eastAsia="ru-RU"/>
        </w:rPr>
        <w:t>2.</w:t>
      </w:r>
      <w:r w:rsidRPr="00072E27">
        <w:rPr>
          <w:rFonts w:eastAsia="Times New Roman"/>
          <w:spacing w:val="-1"/>
          <w:sz w:val="22"/>
          <w:szCs w:val="22"/>
          <w:lang w:eastAsia="ru-RU"/>
        </w:rPr>
        <w:t>7. Показатели результативности Программы:</w:t>
      </w:r>
    </w:p>
    <w:tbl>
      <w:tblPr>
        <w:tblW w:w="9356" w:type="dxa"/>
        <w:jc w:val="center"/>
        <w:tblLayout w:type="fixed"/>
        <w:tblCellMar>
          <w:top w:w="75" w:type="dxa"/>
          <w:left w:w="0" w:type="dxa"/>
          <w:bottom w:w="75" w:type="dxa"/>
          <w:right w:w="0" w:type="dxa"/>
        </w:tblCellMar>
        <w:tblLook w:val="0000"/>
      </w:tblPr>
      <w:tblGrid>
        <w:gridCol w:w="5525"/>
        <w:gridCol w:w="1067"/>
        <w:gridCol w:w="1260"/>
        <w:gridCol w:w="1504"/>
      </w:tblGrid>
      <w:tr w:rsidR="00072E27" w:rsidRPr="00072E27" w:rsidTr="00072E27">
        <w:trPr>
          <w:jc w:val="center"/>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both"/>
              <w:textAlignment w:val="auto"/>
              <w:rPr>
                <w:rFonts w:eastAsia="Times New Roman"/>
                <w:b/>
                <w:sz w:val="22"/>
                <w:szCs w:val="22"/>
                <w:lang w:eastAsia="ru-RU"/>
              </w:rPr>
            </w:pPr>
          </w:p>
        </w:tc>
        <w:tc>
          <w:tcPr>
            <w:tcW w:w="1115" w:type="dxa"/>
            <w:tcBorders>
              <w:top w:val="single" w:sz="4" w:space="0" w:color="auto"/>
              <w:left w:val="single" w:sz="4" w:space="0" w:color="auto"/>
              <w:bottom w:val="single" w:sz="4" w:space="0" w:color="auto"/>
              <w:right w:val="single" w:sz="4" w:space="0" w:color="auto"/>
            </w:tcBorders>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2020</w:t>
            </w:r>
          </w:p>
        </w:tc>
        <w:tc>
          <w:tcPr>
            <w:tcW w:w="1319" w:type="dxa"/>
            <w:tcBorders>
              <w:top w:val="single" w:sz="4" w:space="0" w:color="auto"/>
              <w:left w:val="single" w:sz="4" w:space="0" w:color="auto"/>
              <w:bottom w:val="single" w:sz="4" w:space="0" w:color="auto"/>
              <w:right w:val="single" w:sz="4" w:space="0" w:color="auto"/>
            </w:tcBorders>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2021</w:t>
            </w:r>
          </w:p>
        </w:tc>
        <w:tc>
          <w:tcPr>
            <w:tcW w:w="1576" w:type="dxa"/>
            <w:tcBorders>
              <w:top w:val="single" w:sz="4" w:space="0" w:color="auto"/>
              <w:left w:val="single" w:sz="4" w:space="0" w:color="auto"/>
              <w:bottom w:val="single" w:sz="4" w:space="0" w:color="auto"/>
              <w:right w:val="single" w:sz="4" w:space="0" w:color="auto"/>
            </w:tcBorders>
          </w:tcPr>
          <w:p w:rsidR="00072E27" w:rsidRPr="00072E27" w:rsidRDefault="00072E27" w:rsidP="00072E27">
            <w:pPr>
              <w:widowControl w:val="0"/>
              <w:overflowPunct/>
              <w:spacing w:after="200" w:line="276" w:lineRule="auto"/>
              <w:ind w:left="16" w:hanging="786"/>
              <w:jc w:val="center"/>
              <w:textAlignment w:val="auto"/>
              <w:rPr>
                <w:rFonts w:eastAsia="Times New Roman"/>
                <w:sz w:val="22"/>
                <w:szCs w:val="22"/>
                <w:lang w:eastAsia="ru-RU"/>
              </w:rPr>
            </w:pPr>
            <w:r w:rsidRPr="00072E27">
              <w:rPr>
                <w:rFonts w:eastAsia="Times New Roman"/>
                <w:sz w:val="22"/>
                <w:szCs w:val="22"/>
                <w:lang w:eastAsia="ru-RU"/>
              </w:rPr>
              <w:t>2022</w:t>
            </w:r>
          </w:p>
        </w:tc>
      </w:tr>
      <w:tr w:rsidR="00072E27" w:rsidRPr="00072E27" w:rsidTr="00072E27">
        <w:trPr>
          <w:trHeight w:val="214"/>
          <w:jc w:val="center"/>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both"/>
              <w:textAlignment w:val="auto"/>
              <w:rPr>
                <w:rFonts w:eastAsia="Times New Roman"/>
                <w:b/>
                <w:sz w:val="22"/>
                <w:szCs w:val="22"/>
                <w:lang w:eastAsia="ru-RU"/>
              </w:rPr>
            </w:pPr>
            <w:r w:rsidRPr="00072E27">
              <w:rPr>
                <w:rFonts w:eastAsia="Times New Roman"/>
                <w:b/>
                <w:sz w:val="22"/>
                <w:szCs w:val="22"/>
                <w:lang w:eastAsia="ru-RU"/>
              </w:rPr>
              <w:t>Показатель 1</w:t>
            </w:r>
          </w:p>
          <w:p w:rsidR="00072E27" w:rsidRPr="00072E27" w:rsidRDefault="00072E27" w:rsidP="00072E27">
            <w:pPr>
              <w:widowControl w:val="0"/>
              <w:overflowPunct/>
              <w:jc w:val="both"/>
              <w:textAlignment w:val="auto"/>
              <w:rPr>
                <w:rFonts w:eastAsia="Times New Roman"/>
                <w:b/>
                <w:sz w:val="22"/>
                <w:szCs w:val="22"/>
                <w:lang w:eastAsia="ru-RU"/>
              </w:rPr>
            </w:pPr>
            <w:r w:rsidRPr="00072E27">
              <w:rPr>
                <w:rFonts w:eastAsia="Times New Roman"/>
                <w:sz w:val="22"/>
                <w:szCs w:val="22"/>
                <w:lang w:eastAsia="ru-RU"/>
              </w:rPr>
              <w:t>Капитальный и текущий ремонт образовательных организаций, находящихся в собственности муниципального образования «Чаинский район» (</w:t>
            </w:r>
            <w:proofErr w:type="spellStart"/>
            <w:proofErr w:type="gramStart"/>
            <w:r w:rsidRPr="00072E27">
              <w:rPr>
                <w:rFonts w:eastAsia="Times New Roman"/>
                <w:sz w:val="22"/>
                <w:szCs w:val="22"/>
                <w:lang w:eastAsia="ru-RU"/>
              </w:rPr>
              <w:t>шт</w:t>
            </w:r>
            <w:proofErr w:type="spellEnd"/>
            <w:proofErr w:type="gramEnd"/>
            <w:r w:rsidRPr="00072E27">
              <w:rPr>
                <w:rFonts w:eastAsia="Times New Roman"/>
                <w:sz w:val="22"/>
                <w:szCs w:val="22"/>
                <w:lang w:eastAsia="ru-RU"/>
              </w:rPr>
              <w:t xml:space="preserve">), в том числе: </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2</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1</w:t>
            </w:r>
          </w:p>
        </w:tc>
      </w:tr>
      <w:tr w:rsidR="00072E27" w:rsidRPr="00072E27" w:rsidTr="00072E27">
        <w:trPr>
          <w:trHeight w:val="290"/>
          <w:jc w:val="center"/>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both"/>
              <w:textAlignment w:val="auto"/>
              <w:rPr>
                <w:rFonts w:eastAsia="Times New Roman"/>
                <w:sz w:val="22"/>
                <w:szCs w:val="22"/>
                <w:lang w:eastAsia="ru-RU"/>
              </w:rPr>
            </w:pPr>
            <w:r w:rsidRPr="00072E27">
              <w:rPr>
                <w:rFonts w:eastAsia="Times New Roman"/>
                <w:sz w:val="22"/>
                <w:szCs w:val="22"/>
                <w:lang w:eastAsia="ru-RU"/>
              </w:rPr>
              <w:t>Изготовление проектно-сметной документации на капитальный ремонт и благоустройство объектов социальной сферы</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2</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0</w:t>
            </w:r>
          </w:p>
        </w:tc>
      </w:tr>
      <w:tr w:rsidR="00072E27" w:rsidRPr="00072E27" w:rsidTr="00072E27">
        <w:trPr>
          <w:trHeight w:val="469"/>
          <w:jc w:val="center"/>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both"/>
              <w:textAlignment w:val="auto"/>
              <w:rPr>
                <w:rFonts w:eastAsia="Times New Roman"/>
                <w:sz w:val="22"/>
                <w:szCs w:val="22"/>
                <w:lang w:eastAsia="ru-RU"/>
              </w:rPr>
            </w:pPr>
            <w:r w:rsidRPr="00072E27">
              <w:rPr>
                <w:rFonts w:eastAsia="Times New Roman"/>
                <w:sz w:val="22"/>
                <w:szCs w:val="22"/>
                <w:lang w:eastAsia="ru-RU"/>
              </w:rPr>
              <w:t>капитальный ремонт зданий образовательных организаций</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1</w:t>
            </w:r>
          </w:p>
        </w:tc>
      </w:tr>
      <w:tr w:rsidR="00072E27" w:rsidRPr="00072E27" w:rsidTr="00072E27">
        <w:trPr>
          <w:trHeight w:val="315"/>
          <w:jc w:val="center"/>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both"/>
              <w:textAlignment w:val="auto"/>
              <w:rPr>
                <w:rFonts w:eastAsia="Times New Roman"/>
                <w:b/>
                <w:sz w:val="22"/>
                <w:szCs w:val="22"/>
                <w:lang w:eastAsia="ru-RU"/>
              </w:rPr>
            </w:pPr>
            <w:r w:rsidRPr="00072E27">
              <w:rPr>
                <w:rFonts w:eastAsia="Times New Roman"/>
                <w:b/>
                <w:sz w:val="22"/>
                <w:szCs w:val="22"/>
                <w:lang w:eastAsia="ru-RU"/>
              </w:rPr>
              <w:t>Показатель 2</w:t>
            </w:r>
          </w:p>
          <w:p w:rsidR="00072E27" w:rsidRPr="00072E27" w:rsidRDefault="00072E27" w:rsidP="00072E27">
            <w:pPr>
              <w:widowControl w:val="0"/>
              <w:overflowPunct/>
              <w:jc w:val="both"/>
              <w:textAlignment w:val="auto"/>
              <w:rPr>
                <w:rFonts w:eastAsia="Times New Roman"/>
                <w:sz w:val="22"/>
                <w:szCs w:val="22"/>
                <w:lang w:eastAsia="ru-RU"/>
              </w:rPr>
            </w:pPr>
            <w:r w:rsidRPr="00072E27">
              <w:rPr>
                <w:rFonts w:eastAsia="Times New Roman"/>
                <w:sz w:val="22"/>
                <w:szCs w:val="22"/>
                <w:lang w:eastAsia="ru-RU"/>
              </w:rPr>
              <w:t>Капитальный и текущий ремонт объектов специализированного жилищного фонда, находящегося в собственности муниципального образования «Чаинский район»</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jc w:val="center"/>
              <w:textAlignment w:val="auto"/>
              <w:rPr>
                <w:rFonts w:eastAsia="Times New Roman"/>
                <w:sz w:val="22"/>
                <w:szCs w:val="22"/>
                <w:lang w:eastAsia="ru-RU"/>
              </w:rPr>
            </w:pPr>
            <w:r w:rsidRPr="00072E27">
              <w:rPr>
                <w:rFonts w:eastAsia="Times New Roman"/>
                <w:sz w:val="22"/>
                <w:szCs w:val="22"/>
                <w:lang w:eastAsia="ru-RU"/>
              </w:rPr>
              <w:t>2</w:t>
            </w:r>
          </w:p>
        </w:tc>
      </w:tr>
      <w:tr w:rsidR="00072E27" w:rsidRPr="00072E27" w:rsidTr="00072E27">
        <w:trPr>
          <w:trHeight w:val="315"/>
          <w:jc w:val="center"/>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both"/>
              <w:textAlignment w:val="auto"/>
              <w:rPr>
                <w:rFonts w:eastAsia="Times New Roman"/>
                <w:b/>
                <w:sz w:val="22"/>
                <w:szCs w:val="22"/>
                <w:lang w:eastAsia="ru-RU"/>
              </w:rPr>
            </w:pPr>
            <w:r w:rsidRPr="00072E27">
              <w:rPr>
                <w:rFonts w:eastAsia="Times New Roman"/>
                <w:b/>
                <w:sz w:val="22"/>
                <w:szCs w:val="22"/>
                <w:lang w:eastAsia="ru-RU"/>
              </w:rPr>
              <w:t>Показатель 3</w:t>
            </w:r>
          </w:p>
          <w:p w:rsidR="00072E27" w:rsidRPr="00072E27" w:rsidRDefault="00072E27" w:rsidP="00072E27">
            <w:pPr>
              <w:widowControl w:val="0"/>
              <w:overflowPunct/>
              <w:jc w:val="both"/>
              <w:textAlignment w:val="auto"/>
              <w:rPr>
                <w:rFonts w:eastAsia="Times New Roman"/>
                <w:sz w:val="22"/>
                <w:szCs w:val="22"/>
                <w:lang w:eastAsia="ru-RU"/>
              </w:rPr>
            </w:pPr>
            <w:r w:rsidRPr="00072E27">
              <w:rPr>
                <w:rFonts w:eastAsia="Times New Roman"/>
                <w:sz w:val="22"/>
                <w:szCs w:val="22"/>
                <w:lang w:eastAsia="ru-RU"/>
              </w:rPr>
              <w:t>Капитальный и текущий ремонт административных зданий, находящихся в собственности муниципального образования «Чаинский район»</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jc w:val="center"/>
              <w:textAlignment w:val="auto"/>
              <w:rPr>
                <w:rFonts w:eastAsia="Times New Roman"/>
                <w:sz w:val="22"/>
                <w:szCs w:val="22"/>
                <w:lang w:eastAsia="ru-RU"/>
              </w:rPr>
            </w:pPr>
            <w:r w:rsidRPr="00072E27">
              <w:rPr>
                <w:rFonts w:eastAsia="Times New Roman"/>
                <w:sz w:val="22"/>
                <w:szCs w:val="22"/>
                <w:lang w:eastAsia="ru-RU"/>
              </w:rPr>
              <w:t>0</w:t>
            </w:r>
          </w:p>
        </w:tc>
      </w:tr>
      <w:tr w:rsidR="00072E27" w:rsidRPr="00072E27" w:rsidTr="00072E27">
        <w:trPr>
          <w:trHeight w:val="858"/>
          <w:jc w:val="center"/>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both"/>
              <w:textAlignment w:val="auto"/>
              <w:rPr>
                <w:rFonts w:eastAsia="Times New Roman"/>
                <w:b/>
                <w:sz w:val="22"/>
                <w:szCs w:val="22"/>
                <w:lang w:eastAsia="ru-RU"/>
              </w:rPr>
            </w:pPr>
            <w:r w:rsidRPr="00072E27">
              <w:rPr>
                <w:rFonts w:eastAsia="Times New Roman"/>
                <w:b/>
                <w:sz w:val="22"/>
                <w:szCs w:val="22"/>
                <w:lang w:eastAsia="ru-RU"/>
              </w:rPr>
              <w:t>Показатель 4</w:t>
            </w:r>
          </w:p>
          <w:p w:rsidR="00072E27" w:rsidRPr="00072E27" w:rsidRDefault="00072E27" w:rsidP="00072E27">
            <w:pPr>
              <w:widowControl w:val="0"/>
              <w:overflowPunct/>
              <w:jc w:val="both"/>
              <w:textAlignment w:val="auto"/>
              <w:rPr>
                <w:rFonts w:eastAsia="Times New Roman"/>
                <w:b/>
                <w:sz w:val="22"/>
                <w:szCs w:val="22"/>
                <w:lang w:eastAsia="ru-RU"/>
              </w:rPr>
            </w:pPr>
            <w:r w:rsidRPr="00072E27">
              <w:rPr>
                <w:rFonts w:eastAsia="Times New Roman"/>
                <w:sz w:val="22"/>
                <w:szCs w:val="22"/>
                <w:lang w:eastAsia="ru-RU"/>
              </w:rPr>
              <w:t>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 (шт.), в том числе:</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jc w:val="center"/>
              <w:textAlignment w:val="auto"/>
              <w:rPr>
                <w:rFonts w:eastAsia="Times New Roman"/>
                <w:sz w:val="22"/>
                <w:szCs w:val="22"/>
                <w:lang w:eastAsia="ru-RU"/>
              </w:rPr>
            </w:pPr>
            <w:r w:rsidRPr="00072E27">
              <w:rPr>
                <w:rFonts w:eastAsia="Times New Roman"/>
                <w:sz w:val="22"/>
                <w:szCs w:val="22"/>
                <w:lang w:eastAsia="ru-RU"/>
              </w:rPr>
              <w:t>1</w:t>
            </w:r>
          </w:p>
        </w:tc>
      </w:tr>
      <w:tr w:rsidR="00072E27" w:rsidRPr="00072E27" w:rsidTr="00072E27">
        <w:trPr>
          <w:trHeight w:val="858"/>
          <w:jc w:val="center"/>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both"/>
              <w:textAlignment w:val="auto"/>
              <w:rPr>
                <w:rFonts w:eastAsia="Times New Roman"/>
                <w:b/>
                <w:sz w:val="22"/>
                <w:szCs w:val="22"/>
                <w:lang w:eastAsia="ru-RU"/>
              </w:rPr>
            </w:pPr>
            <w:r w:rsidRPr="00072E27">
              <w:rPr>
                <w:rFonts w:eastAsia="Times New Roman"/>
                <w:sz w:val="22"/>
                <w:szCs w:val="22"/>
                <w:lang w:eastAsia="ru-RU"/>
              </w:rPr>
              <w:lastRenderedPageBreak/>
              <w:t xml:space="preserve">Приобретение жилых помещений в рамках реализации проекта «Бюджетный дом» </w:t>
            </w:r>
            <w:proofErr w:type="gramStart"/>
            <w:r w:rsidRPr="00072E27">
              <w:rPr>
                <w:rFonts w:eastAsia="Times New Roman"/>
                <w:sz w:val="22"/>
                <w:szCs w:val="22"/>
                <w:lang w:eastAsia="ru-RU"/>
              </w:rPr>
              <w:t>в</w:t>
            </w:r>
            <w:proofErr w:type="gramEnd"/>
            <w:r w:rsidRPr="00072E27">
              <w:rPr>
                <w:rFonts w:eastAsia="Times New Roman"/>
                <w:sz w:val="22"/>
                <w:szCs w:val="22"/>
                <w:lang w:eastAsia="ru-RU"/>
              </w:rPr>
              <w:t xml:space="preserve"> с. Подгорное Чаинского района (шт.)</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jc w:val="center"/>
              <w:textAlignment w:val="auto"/>
              <w:rPr>
                <w:rFonts w:eastAsia="Times New Roman"/>
                <w:sz w:val="22"/>
                <w:szCs w:val="22"/>
                <w:lang w:eastAsia="ru-RU"/>
              </w:rPr>
            </w:pPr>
            <w:r w:rsidRPr="00072E27">
              <w:rPr>
                <w:rFonts w:eastAsia="Times New Roman"/>
                <w:sz w:val="22"/>
                <w:szCs w:val="22"/>
                <w:lang w:eastAsia="ru-RU"/>
              </w:rPr>
              <w:t>0</w:t>
            </w:r>
          </w:p>
        </w:tc>
      </w:tr>
      <w:tr w:rsidR="00072E27" w:rsidRPr="00072E27" w:rsidTr="00072E27">
        <w:trPr>
          <w:trHeight w:val="858"/>
          <w:jc w:val="center"/>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both"/>
              <w:textAlignment w:val="auto"/>
              <w:rPr>
                <w:rFonts w:eastAsia="Times New Roman"/>
                <w:sz w:val="22"/>
                <w:szCs w:val="22"/>
                <w:lang w:eastAsia="ru-RU"/>
              </w:rPr>
            </w:pPr>
            <w:r w:rsidRPr="00072E27">
              <w:rPr>
                <w:rFonts w:eastAsia="Times New Roman"/>
                <w:sz w:val="22"/>
                <w:szCs w:val="22"/>
                <w:lang w:eastAsia="ru-RU"/>
              </w:rPr>
              <w:t>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072E27">
            <w:pPr>
              <w:widowControl w:val="0"/>
              <w:overflowPunct/>
              <w:spacing w:after="200"/>
              <w:jc w:val="center"/>
              <w:textAlignment w:val="auto"/>
              <w:rPr>
                <w:rFonts w:eastAsia="Times New Roman"/>
                <w:sz w:val="22"/>
                <w:szCs w:val="22"/>
                <w:lang w:eastAsia="ru-RU"/>
              </w:rPr>
            </w:pPr>
            <w:r w:rsidRPr="00072E27">
              <w:rPr>
                <w:rFonts w:eastAsia="Times New Roman"/>
                <w:sz w:val="22"/>
                <w:szCs w:val="22"/>
                <w:lang w:eastAsia="ru-RU"/>
              </w:rPr>
              <w:t>1</w:t>
            </w:r>
          </w:p>
        </w:tc>
      </w:tr>
    </w:tbl>
    <w:p w:rsidR="00072E27" w:rsidRDefault="00072E27" w:rsidP="00072E27">
      <w:pPr>
        <w:overflowPunct/>
        <w:jc w:val="center"/>
        <w:textAlignment w:val="auto"/>
        <w:outlineLvl w:val="1"/>
        <w:rPr>
          <w:rFonts w:eastAsia="Times New Roman"/>
          <w:sz w:val="22"/>
          <w:szCs w:val="22"/>
          <w:lang w:eastAsia="ru-RU"/>
        </w:rPr>
      </w:pPr>
    </w:p>
    <w:p w:rsidR="00072E27" w:rsidRPr="00072E27" w:rsidRDefault="00072E27" w:rsidP="00072E27">
      <w:pPr>
        <w:overflowPunct/>
        <w:spacing w:after="200"/>
        <w:jc w:val="center"/>
        <w:textAlignment w:val="auto"/>
        <w:outlineLvl w:val="1"/>
        <w:rPr>
          <w:rFonts w:eastAsia="Times New Roman"/>
          <w:sz w:val="22"/>
          <w:szCs w:val="22"/>
          <w:lang w:eastAsia="ru-RU"/>
        </w:rPr>
      </w:pPr>
      <w:r w:rsidRPr="00072E27">
        <w:rPr>
          <w:rFonts w:eastAsia="Times New Roman"/>
          <w:sz w:val="22"/>
          <w:szCs w:val="22"/>
          <w:lang w:eastAsia="ru-RU"/>
        </w:rPr>
        <w:t>3. СИСТЕМА ПРОГРАММНЫХ МЕРОПРИЯТИЙ И ЕЕ РЕСУРСНОЕ ОБЕСПЕЧЕНИЕ</w:t>
      </w:r>
    </w:p>
    <w:p w:rsidR="00072E27" w:rsidRPr="00072E27" w:rsidRDefault="00072E27" w:rsidP="00072E27">
      <w:pPr>
        <w:overflowPunct/>
        <w:ind w:firstLine="567"/>
        <w:jc w:val="both"/>
        <w:textAlignment w:val="auto"/>
        <w:rPr>
          <w:rFonts w:eastAsia="Times New Roman"/>
          <w:sz w:val="22"/>
          <w:szCs w:val="22"/>
          <w:lang w:eastAsia="ru-RU"/>
        </w:rPr>
      </w:pPr>
      <w:r w:rsidRPr="00072E27">
        <w:rPr>
          <w:rFonts w:eastAsia="Times New Roman"/>
          <w:sz w:val="22"/>
          <w:szCs w:val="22"/>
          <w:lang w:eastAsia="ru-RU"/>
        </w:rPr>
        <w:t>3.1. Реализация Программы осуществляется посредством выполнения программных мероприятий, и предусматривает мероприятия по следующим направлениям:</w:t>
      </w:r>
    </w:p>
    <w:p w:rsidR="00072E27" w:rsidRPr="00072E27" w:rsidRDefault="00072E27" w:rsidP="00072E27">
      <w:pPr>
        <w:overflowPunct/>
        <w:ind w:firstLine="533"/>
        <w:jc w:val="both"/>
        <w:textAlignment w:val="auto"/>
        <w:rPr>
          <w:rFonts w:eastAsia="Times New Roman"/>
          <w:sz w:val="22"/>
          <w:szCs w:val="22"/>
          <w:lang w:eastAsia="ru-RU"/>
        </w:rPr>
      </w:pPr>
      <w:r w:rsidRPr="00072E27">
        <w:rPr>
          <w:rFonts w:eastAsia="Times New Roman"/>
          <w:sz w:val="22"/>
          <w:szCs w:val="22"/>
          <w:lang w:eastAsia="ru-RU"/>
        </w:rPr>
        <w:t>1) реконструкция, ремонт, в том числе капитальный ремонт объектов муниципальной собственности, в том числе разработка проектно-сметной документации и благоустройство  объектов социальной сферы;</w:t>
      </w:r>
    </w:p>
    <w:p w:rsidR="00072E27" w:rsidRPr="00072E27" w:rsidRDefault="00072E27" w:rsidP="00072E27">
      <w:pPr>
        <w:overflowPunct/>
        <w:ind w:firstLine="533"/>
        <w:jc w:val="both"/>
        <w:textAlignment w:val="auto"/>
        <w:rPr>
          <w:rFonts w:eastAsia="Times New Roman"/>
          <w:sz w:val="22"/>
          <w:szCs w:val="22"/>
          <w:lang w:eastAsia="ru-RU"/>
        </w:rPr>
      </w:pPr>
      <w:r w:rsidRPr="00072E27">
        <w:rPr>
          <w:rFonts w:eastAsia="Times New Roman"/>
          <w:sz w:val="22"/>
          <w:szCs w:val="22"/>
          <w:lang w:eastAsia="ru-RU"/>
        </w:rPr>
        <w:t>2) приобретение объектов недвижимости в муниципальную собственность Чаинского района, в том числе строительство объектов недвижимости, включая разработку проектно-сметной документации.</w:t>
      </w:r>
    </w:p>
    <w:p w:rsidR="00072E27" w:rsidRPr="00072E27" w:rsidRDefault="00072E27" w:rsidP="00072E27">
      <w:pPr>
        <w:overflowPunct/>
        <w:ind w:firstLine="533"/>
        <w:jc w:val="both"/>
        <w:textAlignment w:val="auto"/>
        <w:rPr>
          <w:rFonts w:eastAsia="Times New Roman"/>
          <w:sz w:val="22"/>
          <w:szCs w:val="22"/>
          <w:lang w:eastAsia="ru-RU"/>
        </w:rPr>
      </w:pPr>
      <w:r w:rsidRPr="00072E27">
        <w:rPr>
          <w:rFonts w:eastAsia="Times New Roman"/>
          <w:sz w:val="22"/>
          <w:szCs w:val="22"/>
          <w:lang w:eastAsia="ru-RU"/>
        </w:rPr>
        <w:t xml:space="preserve">3.2. </w:t>
      </w:r>
      <w:r w:rsidRPr="00072E27">
        <w:rPr>
          <w:rFonts w:eastAsia="Times New Roman"/>
          <w:bCs/>
          <w:sz w:val="22"/>
          <w:szCs w:val="22"/>
          <w:lang w:eastAsia="ru-RU"/>
        </w:rPr>
        <w:t xml:space="preserve">На реализацию Программы </w:t>
      </w:r>
      <w:r w:rsidRPr="00072E27">
        <w:rPr>
          <w:rFonts w:eastAsia="Times New Roman"/>
          <w:sz w:val="22"/>
          <w:szCs w:val="22"/>
          <w:lang w:eastAsia="ru-RU"/>
        </w:rPr>
        <w:t>направляются средства бюджета муниципального образования «Чаинский район», а также средства бюджета Томской области. Предполагаемый объём финансирования программных мероприятий, источники и направления финансирования отражены  в приложении № 2 к настоящей Программе.</w:t>
      </w:r>
    </w:p>
    <w:p w:rsidR="00072E27" w:rsidRPr="00072E27" w:rsidRDefault="00072E27" w:rsidP="00072E27">
      <w:pPr>
        <w:overflowPunct/>
        <w:ind w:firstLine="533"/>
        <w:jc w:val="both"/>
        <w:textAlignment w:val="auto"/>
        <w:rPr>
          <w:rFonts w:eastAsia="Times New Roman"/>
          <w:sz w:val="22"/>
          <w:szCs w:val="22"/>
          <w:lang w:eastAsia="ru-RU"/>
        </w:rPr>
      </w:pPr>
      <w:r w:rsidRPr="00072E27">
        <w:rPr>
          <w:rFonts w:eastAsia="Times New Roman"/>
          <w:sz w:val="22"/>
          <w:szCs w:val="22"/>
          <w:lang w:eastAsia="ru-RU"/>
        </w:rPr>
        <w:t>3.3. Информация о расходах бюджета муниципального образования «Чаинский район» на реализацию Программы с расшифровкой по главным распорядителям средств местного бюджета представлена в приложении № 3 к настоящей Программе.</w:t>
      </w:r>
    </w:p>
    <w:p w:rsidR="00072E27" w:rsidRPr="00072E27" w:rsidRDefault="00072E27" w:rsidP="00072E27">
      <w:pPr>
        <w:overflowPunct/>
        <w:spacing w:after="200"/>
        <w:ind w:firstLine="540"/>
        <w:jc w:val="both"/>
        <w:textAlignment w:val="auto"/>
        <w:rPr>
          <w:rFonts w:eastAsia="Times New Roman"/>
          <w:sz w:val="22"/>
          <w:szCs w:val="22"/>
          <w:lang w:eastAsia="ru-RU"/>
        </w:rPr>
      </w:pPr>
      <w:r w:rsidRPr="00072E27">
        <w:rPr>
          <w:rFonts w:eastAsia="Times New Roman"/>
          <w:sz w:val="22"/>
          <w:szCs w:val="22"/>
          <w:lang w:eastAsia="ru-RU"/>
        </w:rPr>
        <w:t>3.4. Средства областного бюджета предоставляются бюджету муниципального образования «Чаинский район» в объемах, определенных областным бюджетом на очередной финансовый год и плановый период и на условиях софинансирования согласно соглашениям, заключенным органами местного самоуправления муниципального образования «Чаинский район» с государственными органами исполнительной власти Томской области.</w:t>
      </w:r>
    </w:p>
    <w:p w:rsidR="00072E27" w:rsidRDefault="00072E27" w:rsidP="00072E27">
      <w:pPr>
        <w:overflowPunct/>
        <w:ind w:firstLine="539"/>
        <w:jc w:val="center"/>
        <w:textAlignment w:val="auto"/>
        <w:rPr>
          <w:rFonts w:eastAsia="Times New Roman"/>
          <w:sz w:val="22"/>
          <w:szCs w:val="22"/>
          <w:lang w:eastAsia="ru-RU"/>
        </w:rPr>
      </w:pPr>
      <w:r w:rsidRPr="00072E27">
        <w:rPr>
          <w:rFonts w:eastAsia="Times New Roman"/>
          <w:sz w:val="22"/>
          <w:szCs w:val="22"/>
          <w:lang w:eastAsia="ru-RU"/>
        </w:rPr>
        <w:t xml:space="preserve">4. УПРАВЛЕНИЕ И </w:t>
      </w:r>
      <w:proofErr w:type="gramStart"/>
      <w:r w:rsidRPr="00072E27">
        <w:rPr>
          <w:rFonts w:eastAsia="Times New Roman"/>
          <w:sz w:val="22"/>
          <w:szCs w:val="22"/>
          <w:lang w:eastAsia="ru-RU"/>
        </w:rPr>
        <w:t>КОНТРОЛЬ ЗА</w:t>
      </w:r>
      <w:proofErr w:type="gramEnd"/>
      <w:r w:rsidRPr="00072E27">
        <w:rPr>
          <w:rFonts w:eastAsia="Times New Roman"/>
          <w:sz w:val="22"/>
          <w:szCs w:val="22"/>
          <w:lang w:eastAsia="ru-RU"/>
        </w:rPr>
        <w:t xml:space="preserve"> РЕАЛИЗАЦИЕЙ МУНИЦИПАЛЬНОЙ ПРОГРАММЫ </w:t>
      </w:r>
    </w:p>
    <w:p w:rsidR="00072E27" w:rsidRPr="00072E27" w:rsidRDefault="00072E27" w:rsidP="00072E27">
      <w:pPr>
        <w:overflowPunct/>
        <w:ind w:firstLine="539"/>
        <w:jc w:val="center"/>
        <w:textAlignment w:val="auto"/>
        <w:rPr>
          <w:rFonts w:eastAsia="Times New Roman"/>
          <w:sz w:val="22"/>
          <w:szCs w:val="22"/>
          <w:lang w:eastAsia="ru-RU"/>
        </w:rPr>
      </w:pPr>
    </w:p>
    <w:p w:rsidR="00072E27" w:rsidRPr="00072E27" w:rsidRDefault="00072E27" w:rsidP="00072E27">
      <w:pPr>
        <w:overflowPunct/>
        <w:ind w:firstLine="539"/>
        <w:jc w:val="both"/>
        <w:textAlignment w:val="auto"/>
        <w:rPr>
          <w:rFonts w:eastAsia="Times New Roman"/>
          <w:sz w:val="22"/>
          <w:szCs w:val="22"/>
          <w:lang w:eastAsia="ru-RU"/>
        </w:rPr>
      </w:pPr>
      <w:r w:rsidRPr="00072E27">
        <w:rPr>
          <w:rFonts w:eastAsia="Times New Roman"/>
          <w:sz w:val="22"/>
          <w:szCs w:val="22"/>
          <w:lang w:eastAsia="ru-RU"/>
        </w:rPr>
        <w:t>4.1. Реализация Программы осуществляется путём выполнения программных мероприятий, предусмотренных в Приложении 2 к настоящей Программе.</w:t>
      </w:r>
    </w:p>
    <w:p w:rsidR="00072E27" w:rsidRPr="00072E27" w:rsidRDefault="00072E27" w:rsidP="00072E27">
      <w:pPr>
        <w:overflowPunct/>
        <w:ind w:firstLine="539"/>
        <w:jc w:val="both"/>
        <w:textAlignment w:val="auto"/>
        <w:rPr>
          <w:rFonts w:eastAsia="Times New Roman"/>
          <w:sz w:val="22"/>
          <w:szCs w:val="22"/>
          <w:lang w:eastAsia="ru-RU"/>
        </w:rPr>
      </w:pPr>
      <w:r w:rsidRPr="00072E27">
        <w:rPr>
          <w:rFonts w:eastAsia="Times New Roman"/>
          <w:sz w:val="22"/>
          <w:szCs w:val="22"/>
          <w:lang w:eastAsia="ru-RU"/>
        </w:rPr>
        <w:t>Исполнители Программы обеспечивают  закупку товаров, работ, услуг для обеспечения муниципальных нужд в рамках выполнение мероприятий Программы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072E27" w:rsidRPr="00072E27" w:rsidRDefault="00072E27" w:rsidP="00072E27">
      <w:pPr>
        <w:overflowPunct/>
        <w:ind w:firstLine="540"/>
        <w:jc w:val="both"/>
        <w:textAlignment w:val="auto"/>
        <w:rPr>
          <w:rFonts w:eastAsia="Times New Roman"/>
          <w:sz w:val="22"/>
          <w:szCs w:val="22"/>
          <w:lang w:eastAsia="ru-RU"/>
        </w:rPr>
      </w:pPr>
      <w:r w:rsidRPr="00072E27">
        <w:rPr>
          <w:rFonts w:eastAsia="Times New Roman"/>
          <w:sz w:val="22"/>
          <w:szCs w:val="22"/>
          <w:lang w:eastAsia="ru-RU"/>
        </w:rPr>
        <w:t>4.2.</w:t>
      </w:r>
      <w:r w:rsidRPr="00072E27">
        <w:rPr>
          <w:rFonts w:eastAsia="Times New Roman"/>
          <w:b/>
          <w:bCs/>
          <w:sz w:val="22"/>
          <w:szCs w:val="22"/>
          <w:lang w:eastAsia="ru-RU"/>
        </w:rPr>
        <w:t xml:space="preserve"> </w:t>
      </w:r>
      <w:r w:rsidRPr="00072E27">
        <w:rPr>
          <w:rFonts w:eastAsia="Times New Roman"/>
          <w:sz w:val="22"/>
          <w:szCs w:val="22"/>
          <w:lang w:eastAsia="ru-RU"/>
        </w:rPr>
        <w:t>Координация деятельности исполнителей Программы возлагается на</w:t>
      </w:r>
      <w:proofErr w:type="gramStart"/>
      <w:r w:rsidRPr="00072E27">
        <w:rPr>
          <w:rFonts w:eastAsia="Times New Roman"/>
          <w:sz w:val="22"/>
          <w:szCs w:val="22"/>
          <w:lang w:eastAsia="ru-RU"/>
        </w:rPr>
        <w:t xml:space="preserve"> П</w:t>
      </w:r>
      <w:proofErr w:type="gramEnd"/>
      <w:r w:rsidRPr="00072E27">
        <w:rPr>
          <w:rFonts w:eastAsia="Times New Roman"/>
          <w:sz w:val="22"/>
          <w:szCs w:val="22"/>
          <w:lang w:eastAsia="ru-RU"/>
        </w:rPr>
        <w:t>ервого заместителя Главы Чаинского района.</w:t>
      </w:r>
    </w:p>
    <w:p w:rsidR="00072E27" w:rsidRPr="00072E27" w:rsidRDefault="00072E27" w:rsidP="00072E27">
      <w:pPr>
        <w:overflowPunct/>
        <w:ind w:firstLine="540"/>
        <w:jc w:val="both"/>
        <w:textAlignment w:val="auto"/>
        <w:rPr>
          <w:rFonts w:eastAsia="Times New Roman"/>
          <w:sz w:val="22"/>
          <w:szCs w:val="22"/>
          <w:lang w:eastAsia="ru-RU"/>
        </w:rPr>
      </w:pPr>
      <w:r w:rsidRPr="00072E27">
        <w:rPr>
          <w:rFonts w:eastAsia="Times New Roman"/>
          <w:sz w:val="22"/>
          <w:szCs w:val="22"/>
          <w:lang w:eastAsia="ru-RU"/>
        </w:rPr>
        <w:t>4.3. Для достижения поставленных целей, исполнители Программы вправе взаимодействовать в рамках своих полномочий с органами местного самоуправления, органами государственной власти по согласованию с ними, а также с некоммерческими и коммерческими организациями.</w:t>
      </w:r>
    </w:p>
    <w:p w:rsidR="00072E27" w:rsidRPr="00072E27" w:rsidRDefault="00072E27" w:rsidP="00072E27">
      <w:pPr>
        <w:overflowPunct/>
        <w:ind w:firstLine="540"/>
        <w:jc w:val="both"/>
        <w:textAlignment w:val="auto"/>
        <w:rPr>
          <w:rFonts w:eastAsia="Times New Roman"/>
          <w:sz w:val="22"/>
          <w:szCs w:val="22"/>
          <w:lang w:eastAsia="ru-RU"/>
        </w:rPr>
      </w:pPr>
      <w:r w:rsidRPr="00072E27">
        <w:rPr>
          <w:rFonts w:eastAsia="Times New Roman"/>
          <w:sz w:val="22"/>
          <w:szCs w:val="22"/>
          <w:lang w:eastAsia="ru-RU"/>
        </w:rPr>
        <w:t>4.4. Контроль за реализацией Программы осуществляет</w:t>
      </w:r>
      <w:proofErr w:type="gramStart"/>
      <w:r w:rsidRPr="00072E27">
        <w:rPr>
          <w:rFonts w:eastAsia="Times New Roman"/>
          <w:sz w:val="22"/>
          <w:szCs w:val="22"/>
          <w:lang w:eastAsia="ru-RU"/>
        </w:rPr>
        <w:t xml:space="preserve"> П</w:t>
      </w:r>
      <w:proofErr w:type="gramEnd"/>
      <w:r w:rsidRPr="00072E27">
        <w:rPr>
          <w:rFonts w:eastAsia="Times New Roman"/>
          <w:sz w:val="22"/>
          <w:szCs w:val="22"/>
          <w:lang w:eastAsia="ru-RU"/>
        </w:rPr>
        <w:t>ервый заместитель Главы Чаинского района.</w:t>
      </w:r>
    </w:p>
    <w:p w:rsidR="00072E27" w:rsidRPr="00072E27" w:rsidRDefault="00072E27" w:rsidP="00072E27">
      <w:pPr>
        <w:overflowPunct/>
        <w:ind w:firstLine="540"/>
        <w:jc w:val="both"/>
        <w:textAlignment w:val="auto"/>
        <w:rPr>
          <w:rFonts w:eastAsia="Times New Roman"/>
          <w:sz w:val="22"/>
          <w:szCs w:val="22"/>
          <w:lang w:eastAsia="ru-RU"/>
        </w:rPr>
      </w:pPr>
      <w:r w:rsidRPr="00072E27">
        <w:rPr>
          <w:rFonts w:eastAsia="Times New Roman"/>
          <w:sz w:val="22"/>
          <w:szCs w:val="22"/>
          <w:lang w:eastAsia="ru-RU"/>
        </w:rPr>
        <w:t>Текущий контроль и управление Программой осуществляют Отдел по социально-экономическому развитию Администрации Чаинского района совместно с исполнителями программы.</w:t>
      </w:r>
    </w:p>
    <w:p w:rsidR="00072E27" w:rsidRPr="00072E27" w:rsidRDefault="00072E27" w:rsidP="00072E27">
      <w:pPr>
        <w:overflowPunct/>
        <w:ind w:firstLine="540"/>
        <w:jc w:val="both"/>
        <w:textAlignment w:val="auto"/>
        <w:rPr>
          <w:rFonts w:eastAsia="Times New Roman"/>
          <w:sz w:val="22"/>
          <w:szCs w:val="22"/>
          <w:lang w:eastAsia="ru-RU"/>
        </w:rPr>
      </w:pPr>
      <w:r w:rsidRPr="00072E27">
        <w:rPr>
          <w:rFonts w:eastAsia="Times New Roman"/>
          <w:sz w:val="22"/>
          <w:szCs w:val="22"/>
          <w:lang w:eastAsia="ru-RU"/>
        </w:rPr>
        <w:t xml:space="preserve"> Текущий контроль осуществляется постоянно в течение всего периода реализации Программы путем мониторинга Программы и анализа промежуточных результатов.</w:t>
      </w:r>
    </w:p>
    <w:p w:rsidR="00072E27" w:rsidRPr="00072E27" w:rsidRDefault="00072E27" w:rsidP="00072E27">
      <w:pPr>
        <w:overflowPunct/>
        <w:ind w:firstLine="540"/>
        <w:jc w:val="both"/>
        <w:textAlignment w:val="auto"/>
        <w:rPr>
          <w:rFonts w:eastAsia="Times New Roman"/>
          <w:sz w:val="22"/>
          <w:szCs w:val="22"/>
          <w:lang w:eastAsia="ru-RU"/>
        </w:rPr>
      </w:pPr>
      <w:r w:rsidRPr="00072E27">
        <w:rPr>
          <w:rFonts w:eastAsia="Times New Roman"/>
          <w:sz w:val="22"/>
          <w:szCs w:val="22"/>
          <w:lang w:eastAsia="ru-RU"/>
        </w:rPr>
        <w:t>В необходимых случаях Отдел по земельным, имущественным и градостроительным вопросам Администрации Чаинского района, в том числе на основании предложений от исполнителей Программы, готовит предложения о корректировке перечня мероприятий Программы и средств на их реализацию для утверждения в установленном порядке.</w:t>
      </w:r>
    </w:p>
    <w:p w:rsidR="00072E27" w:rsidRPr="00072E27" w:rsidRDefault="00072E27" w:rsidP="00072E27">
      <w:pPr>
        <w:overflowPunct/>
        <w:ind w:firstLine="540"/>
        <w:jc w:val="both"/>
        <w:textAlignment w:val="auto"/>
        <w:rPr>
          <w:rFonts w:eastAsia="Times New Roman"/>
          <w:sz w:val="22"/>
          <w:szCs w:val="22"/>
          <w:lang w:eastAsia="ru-RU"/>
        </w:rPr>
      </w:pPr>
      <w:r w:rsidRPr="00072E27">
        <w:rPr>
          <w:rFonts w:eastAsia="Times New Roman"/>
          <w:sz w:val="22"/>
          <w:szCs w:val="22"/>
          <w:lang w:eastAsia="ru-RU"/>
        </w:rPr>
        <w:lastRenderedPageBreak/>
        <w:t>Исполнители Программы в рамках текущего контроля предоставляют в Отдел по социально-экономическому развитию Администрации Чаинского района информацию о ходе выполнения программных мероприятий по состоянию на 01 июля текущего года на бумажном носителе в срок до 20 июля текущего года.</w:t>
      </w:r>
    </w:p>
    <w:p w:rsidR="00072E27" w:rsidRPr="00072E27" w:rsidRDefault="00072E27" w:rsidP="00072E27">
      <w:pPr>
        <w:widowControl w:val="0"/>
        <w:overflowPunct/>
        <w:ind w:firstLine="540"/>
        <w:jc w:val="both"/>
        <w:textAlignment w:val="auto"/>
        <w:rPr>
          <w:rFonts w:eastAsia="Times New Roman"/>
          <w:sz w:val="22"/>
          <w:szCs w:val="22"/>
          <w:lang w:eastAsia="ru-RU"/>
        </w:rPr>
      </w:pPr>
      <w:r w:rsidRPr="00072E27">
        <w:rPr>
          <w:rFonts w:eastAsia="Times New Roman"/>
          <w:sz w:val="22"/>
          <w:szCs w:val="22"/>
          <w:lang w:eastAsia="ru-RU"/>
        </w:rPr>
        <w:t xml:space="preserve">4.5. </w:t>
      </w:r>
      <w:proofErr w:type="gramStart"/>
      <w:r w:rsidRPr="00072E27">
        <w:rPr>
          <w:rFonts w:eastAsia="Times New Roman"/>
          <w:sz w:val="22"/>
          <w:szCs w:val="22"/>
          <w:lang w:eastAsia="ru-RU"/>
        </w:rPr>
        <w:t xml:space="preserve">Ежегодно в срок до 1 марта года, следующего за отчетным, Отдел по земельным, имущественным и градостроительным вопросам предоставляет в Отдел по социально-экономическом развитию Администрации Чаинского района годовой отчет о реализации Программы и годовой отчет о достижении целевых показателей реализации Программы по формам согласно приложению </w:t>
      </w:r>
      <w:hyperlink w:anchor="Par399" w:history="1">
        <w:r w:rsidRPr="00072E27">
          <w:rPr>
            <w:rFonts w:eastAsia="Times New Roman"/>
            <w:sz w:val="22"/>
            <w:szCs w:val="22"/>
            <w:lang w:eastAsia="ru-RU"/>
          </w:rPr>
          <w:t>7</w:t>
        </w:r>
      </w:hyperlink>
      <w:r w:rsidRPr="00072E27">
        <w:rPr>
          <w:rFonts w:eastAsia="Times New Roman"/>
          <w:sz w:val="22"/>
          <w:szCs w:val="22"/>
          <w:lang w:eastAsia="ru-RU"/>
        </w:rPr>
        <w:t xml:space="preserve"> к Порядку принятия решений о разработке муниципальных программ Чаинского района и их формирования и реализации</w:t>
      </w:r>
      <w:proofErr w:type="gramEnd"/>
      <w:r w:rsidRPr="00072E27">
        <w:rPr>
          <w:rFonts w:eastAsia="Times New Roman"/>
          <w:sz w:val="22"/>
          <w:szCs w:val="22"/>
          <w:lang w:eastAsia="ru-RU"/>
        </w:rPr>
        <w:t xml:space="preserve">, </w:t>
      </w:r>
      <w:proofErr w:type="gramStart"/>
      <w:r w:rsidRPr="00072E27">
        <w:rPr>
          <w:rFonts w:eastAsia="Times New Roman"/>
          <w:sz w:val="22"/>
          <w:szCs w:val="22"/>
          <w:lang w:eastAsia="ru-RU"/>
        </w:rPr>
        <w:t>утвержденному</w:t>
      </w:r>
      <w:proofErr w:type="gramEnd"/>
      <w:r w:rsidRPr="00072E27">
        <w:rPr>
          <w:rFonts w:eastAsia="Times New Roman"/>
          <w:sz w:val="22"/>
          <w:szCs w:val="22"/>
          <w:lang w:eastAsia="ru-RU"/>
        </w:rPr>
        <w:t xml:space="preserve"> постановлением Администрации Чаинского района от 30.12.2016 № 543.</w:t>
      </w:r>
    </w:p>
    <w:p w:rsidR="00072E27" w:rsidRPr="00072E27" w:rsidRDefault="00072E27" w:rsidP="00072E27">
      <w:pPr>
        <w:widowControl w:val="0"/>
        <w:overflowPunct/>
        <w:ind w:firstLine="540"/>
        <w:jc w:val="both"/>
        <w:textAlignment w:val="auto"/>
        <w:rPr>
          <w:rFonts w:eastAsia="Times New Roman"/>
          <w:sz w:val="22"/>
          <w:szCs w:val="22"/>
          <w:lang w:eastAsia="ru-RU"/>
        </w:rPr>
      </w:pPr>
      <w:r w:rsidRPr="00072E27">
        <w:rPr>
          <w:rFonts w:eastAsia="Times New Roman"/>
          <w:sz w:val="22"/>
          <w:szCs w:val="22"/>
          <w:lang w:eastAsia="ru-RU"/>
        </w:rPr>
        <w:t xml:space="preserve">Отдел по социально-экономическому развитию Администрации Чаинского района ежегодно осуществляет оценку эффективности реализации Программы в соответствии с </w:t>
      </w:r>
      <w:hyperlink w:anchor="Par642" w:history="1">
        <w:r w:rsidRPr="00072E27">
          <w:rPr>
            <w:rFonts w:eastAsia="Times New Roman"/>
            <w:sz w:val="22"/>
            <w:szCs w:val="22"/>
            <w:lang w:eastAsia="ru-RU"/>
          </w:rPr>
          <w:t>Порядком</w:t>
        </w:r>
      </w:hyperlink>
      <w:r w:rsidRPr="00072E27">
        <w:rPr>
          <w:rFonts w:eastAsia="Times New Roman"/>
          <w:sz w:val="22"/>
          <w:szCs w:val="22"/>
          <w:lang w:eastAsia="ru-RU"/>
        </w:rPr>
        <w:t xml:space="preserve"> проведения и критериями оценки эффективности реализации муниципальных программ Чаинского, утверждено постановлением Администрации Чаинского района от 30.12.2016 № 543.</w:t>
      </w:r>
    </w:p>
    <w:p w:rsidR="00072E27" w:rsidRPr="00072E27" w:rsidRDefault="00072E27" w:rsidP="00072E27">
      <w:pPr>
        <w:overflowPunct/>
        <w:ind w:firstLine="540"/>
        <w:jc w:val="both"/>
        <w:textAlignment w:val="auto"/>
        <w:rPr>
          <w:rFonts w:eastAsia="Times New Roman"/>
          <w:sz w:val="22"/>
          <w:szCs w:val="22"/>
          <w:lang w:eastAsia="ru-RU"/>
        </w:rPr>
      </w:pPr>
      <w:r w:rsidRPr="00072E27">
        <w:rPr>
          <w:rFonts w:eastAsia="Times New Roman"/>
          <w:sz w:val="22"/>
          <w:szCs w:val="22"/>
          <w:lang w:eastAsia="ru-RU"/>
        </w:rPr>
        <w:t>4.6. К основным рискам реализации Программы относятся:</w:t>
      </w:r>
    </w:p>
    <w:p w:rsidR="00072E27" w:rsidRPr="00072E27" w:rsidRDefault="00072E27" w:rsidP="00072E27">
      <w:pPr>
        <w:overflowPunct/>
        <w:ind w:firstLine="540"/>
        <w:jc w:val="both"/>
        <w:textAlignment w:val="auto"/>
        <w:rPr>
          <w:rFonts w:eastAsia="Times New Roman"/>
          <w:sz w:val="22"/>
          <w:szCs w:val="22"/>
          <w:lang w:eastAsia="ru-RU"/>
        </w:rPr>
      </w:pPr>
      <w:r w:rsidRPr="00072E27">
        <w:rPr>
          <w:rFonts w:eastAsia="Times New Roman"/>
          <w:sz w:val="22"/>
          <w:szCs w:val="22"/>
          <w:lang w:eastAsia="ru-RU"/>
        </w:rPr>
        <w:t xml:space="preserve">1) финансово-экономические риски - ухудшение экономической ситуации в Томской области и/или в Чаинском районе, которое может привести к недофинансированию мероприятий Программы. </w:t>
      </w:r>
    </w:p>
    <w:p w:rsidR="00072E27" w:rsidRPr="00072E27" w:rsidRDefault="00072E27" w:rsidP="00072E27">
      <w:pPr>
        <w:overflowPunct/>
        <w:ind w:firstLine="540"/>
        <w:jc w:val="both"/>
        <w:textAlignment w:val="auto"/>
        <w:rPr>
          <w:rFonts w:eastAsia="Times New Roman"/>
          <w:sz w:val="22"/>
          <w:szCs w:val="22"/>
          <w:lang w:eastAsia="ru-RU"/>
        </w:rPr>
      </w:pPr>
      <w:r w:rsidRPr="00072E27">
        <w:rPr>
          <w:rFonts w:eastAsia="Times New Roman"/>
          <w:sz w:val="22"/>
          <w:szCs w:val="22"/>
          <w:lang w:eastAsia="ru-RU"/>
        </w:rPr>
        <w:t>Минимизация рисков недофинансирования мероприятий Программы из районного бюджета обеспечивается приоритетом сохранения финансирования по мероприятиям, предусмотренным муниципальными программами.</w:t>
      </w:r>
    </w:p>
    <w:p w:rsidR="00072E27" w:rsidRPr="00072E27" w:rsidRDefault="00072E27" w:rsidP="00072E27">
      <w:pPr>
        <w:overflowPunct/>
        <w:ind w:firstLine="540"/>
        <w:jc w:val="both"/>
        <w:textAlignment w:val="auto"/>
        <w:rPr>
          <w:rFonts w:eastAsia="Times New Roman"/>
          <w:sz w:val="22"/>
          <w:szCs w:val="22"/>
          <w:lang w:eastAsia="ru-RU"/>
        </w:rPr>
      </w:pPr>
      <w:proofErr w:type="gramStart"/>
      <w:r w:rsidRPr="00072E27">
        <w:rPr>
          <w:rFonts w:eastAsia="Times New Roman"/>
          <w:sz w:val="22"/>
          <w:szCs w:val="22"/>
          <w:lang w:eastAsia="ru-RU"/>
        </w:rPr>
        <w:t>2) нормативные правовые риски - непринятие или несвоевременное принятие необходимых нормативных правовых актов, внесение существенных изменений в закон Томской области об областном бюджете на очередной финансовый год и плановый период или в решение Думы Чаинского района о бюджете муниципального образования на очередной финансовый год и плановый период повлияет на выполнение мероприятий  Программы и достижение целей Программы.</w:t>
      </w:r>
      <w:proofErr w:type="gramEnd"/>
    </w:p>
    <w:p w:rsidR="00072E27" w:rsidRPr="00072E27" w:rsidRDefault="00072E27" w:rsidP="00072E27">
      <w:pPr>
        <w:overflowPunct/>
        <w:ind w:firstLine="540"/>
        <w:jc w:val="both"/>
        <w:textAlignment w:val="auto"/>
        <w:rPr>
          <w:rFonts w:eastAsia="Times New Roman"/>
          <w:sz w:val="22"/>
          <w:szCs w:val="22"/>
          <w:lang w:eastAsia="ru-RU"/>
        </w:rPr>
      </w:pPr>
      <w:r w:rsidRPr="00072E27">
        <w:rPr>
          <w:rFonts w:eastAsia="Times New Roman"/>
          <w:sz w:val="22"/>
          <w:szCs w:val="22"/>
          <w:lang w:eastAsia="ru-RU"/>
        </w:rPr>
        <w:t>Важным средством снижения риска является принятие управленческих решений в рамках Программы с учетом информации, поступающей от исполнителей Программы и корректировка мероприятий  Программы на основе анализа данных мониторинга.</w:t>
      </w:r>
    </w:p>
    <w:p w:rsidR="00072E27" w:rsidRPr="00072E27" w:rsidRDefault="00072E27" w:rsidP="00072E27">
      <w:pPr>
        <w:overflowPunct/>
        <w:ind w:firstLine="540"/>
        <w:jc w:val="both"/>
        <w:textAlignment w:val="auto"/>
        <w:rPr>
          <w:rFonts w:eastAsia="Times New Roman"/>
          <w:sz w:val="22"/>
          <w:szCs w:val="22"/>
          <w:lang w:eastAsia="ru-RU"/>
        </w:rPr>
      </w:pPr>
      <w:r w:rsidRPr="00072E27">
        <w:rPr>
          <w:rFonts w:eastAsia="Times New Roman"/>
          <w:sz w:val="22"/>
          <w:szCs w:val="22"/>
          <w:lang w:eastAsia="ru-RU"/>
        </w:rPr>
        <w:t>3) организационные риски - отсутствие поставщиков (исполнителей, подрядчиков) товаров (работ, услуг), определяемых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 либо неисполнение поставщиками (подрядчиками, исполнителями) обязательств по заключенным в соответствии с Программой муниципальным контрактам.</w:t>
      </w:r>
    </w:p>
    <w:p w:rsidR="00072E27" w:rsidRPr="00072E27" w:rsidRDefault="00072E27" w:rsidP="00072E27">
      <w:pPr>
        <w:overflowPunct/>
        <w:ind w:firstLine="540"/>
        <w:jc w:val="both"/>
        <w:textAlignment w:val="auto"/>
        <w:rPr>
          <w:rFonts w:eastAsia="Times New Roman"/>
          <w:sz w:val="22"/>
          <w:szCs w:val="22"/>
          <w:lang w:eastAsia="ru-RU"/>
        </w:rPr>
      </w:pPr>
      <w:r w:rsidRPr="00072E27">
        <w:rPr>
          <w:rFonts w:eastAsia="Times New Roman"/>
          <w:sz w:val="22"/>
          <w:szCs w:val="22"/>
          <w:lang w:eastAsia="ru-RU"/>
        </w:rPr>
        <w:t>Устранение риска возможно за счет качественной разработки технического задания на стадии размещения закупки и последующего постоянного и оперативного мониторинга хода исполнения муниципального контракта.</w:t>
      </w:r>
    </w:p>
    <w:p w:rsidR="00072E27" w:rsidRPr="00072E27" w:rsidRDefault="00072E27" w:rsidP="00072E27">
      <w:pPr>
        <w:overflowPunct/>
        <w:ind w:firstLine="540"/>
        <w:jc w:val="both"/>
        <w:textAlignment w:val="auto"/>
        <w:rPr>
          <w:rFonts w:eastAsia="Times New Roman"/>
          <w:sz w:val="22"/>
          <w:szCs w:val="22"/>
          <w:lang w:eastAsia="ru-RU"/>
        </w:rPr>
      </w:pPr>
      <w:r w:rsidRPr="00072E27">
        <w:rPr>
          <w:rFonts w:eastAsia="Times New Roman"/>
          <w:sz w:val="22"/>
          <w:szCs w:val="22"/>
          <w:lang w:eastAsia="ru-RU"/>
        </w:rPr>
        <w:t>4) Социальные риски, связанные с реализацией мероприятий Программы отсутствуют.</w:t>
      </w:r>
    </w:p>
    <w:p w:rsidR="00072E27" w:rsidRDefault="00072E27" w:rsidP="00072E27">
      <w:pPr>
        <w:ind w:right="-2"/>
        <w:jc w:val="both"/>
        <w:rPr>
          <w:b/>
          <w:sz w:val="22"/>
          <w:szCs w:val="22"/>
        </w:rPr>
      </w:pPr>
    </w:p>
    <w:p w:rsidR="00072E27" w:rsidRDefault="00072E27">
      <w:pPr>
        <w:overflowPunct/>
        <w:autoSpaceDE/>
        <w:autoSpaceDN/>
        <w:adjustRightInd/>
        <w:spacing w:after="200" w:line="276" w:lineRule="auto"/>
        <w:textAlignment w:val="auto"/>
        <w:rPr>
          <w:b/>
          <w:sz w:val="22"/>
          <w:szCs w:val="22"/>
        </w:rPr>
      </w:pPr>
      <w:r>
        <w:rPr>
          <w:b/>
          <w:sz w:val="22"/>
          <w:szCs w:val="22"/>
        </w:rPr>
        <w:br w:type="page"/>
      </w:r>
    </w:p>
    <w:p w:rsidR="00072E27" w:rsidRDefault="00072E27" w:rsidP="00072E27">
      <w:pPr>
        <w:ind w:right="-2"/>
        <w:jc w:val="both"/>
        <w:rPr>
          <w:b/>
          <w:sz w:val="22"/>
          <w:szCs w:val="22"/>
        </w:rPr>
        <w:sectPr w:rsidR="00072E27" w:rsidSect="00C7799D">
          <w:pgSz w:w="11906" w:h="16838" w:code="9"/>
          <w:pgMar w:top="1134" w:right="850" w:bottom="1134" w:left="1701" w:header="720" w:footer="720" w:gutter="0"/>
          <w:cols w:space="720"/>
          <w:noEndnote/>
          <w:docGrid w:linePitch="286"/>
        </w:sectPr>
      </w:pPr>
    </w:p>
    <w:p w:rsidR="00072E27" w:rsidRPr="00072E27" w:rsidRDefault="00072E27" w:rsidP="00072E27">
      <w:pPr>
        <w:overflowPunct/>
        <w:jc w:val="right"/>
        <w:textAlignment w:val="auto"/>
        <w:rPr>
          <w:rFonts w:eastAsia="Times New Roman"/>
          <w:bCs/>
          <w:sz w:val="22"/>
          <w:szCs w:val="22"/>
          <w:lang w:eastAsia="ru-RU"/>
        </w:rPr>
      </w:pPr>
      <w:r w:rsidRPr="00072E27">
        <w:rPr>
          <w:rFonts w:eastAsia="Times New Roman"/>
          <w:bCs/>
          <w:sz w:val="22"/>
          <w:szCs w:val="22"/>
          <w:lang w:eastAsia="ru-RU"/>
        </w:rPr>
        <w:lastRenderedPageBreak/>
        <w:t>Приложение № 1 к муниципальной программе Чаинского района</w:t>
      </w:r>
    </w:p>
    <w:p w:rsidR="00C7799D" w:rsidRDefault="00072E27" w:rsidP="00072E27">
      <w:pPr>
        <w:overflowPunct/>
        <w:jc w:val="right"/>
        <w:textAlignment w:val="auto"/>
        <w:rPr>
          <w:rFonts w:eastAsia="Times New Roman"/>
          <w:bCs/>
          <w:sz w:val="22"/>
          <w:szCs w:val="22"/>
          <w:lang w:eastAsia="ru-RU"/>
        </w:rPr>
      </w:pPr>
      <w:r w:rsidRPr="00072E27">
        <w:rPr>
          <w:rFonts w:eastAsia="Times New Roman"/>
          <w:bCs/>
          <w:sz w:val="22"/>
          <w:szCs w:val="22"/>
          <w:lang w:eastAsia="ru-RU"/>
        </w:rPr>
        <w:t xml:space="preserve"> «Содержание объектов капитального строительства, находящихся в собственности муниципального образования «Чаинский район», </w:t>
      </w:r>
    </w:p>
    <w:p w:rsidR="00072E27" w:rsidRPr="00072E27" w:rsidRDefault="00072E27" w:rsidP="00072E27">
      <w:pPr>
        <w:overflowPunct/>
        <w:jc w:val="right"/>
        <w:textAlignment w:val="auto"/>
        <w:rPr>
          <w:rFonts w:eastAsia="Times New Roman"/>
          <w:bCs/>
          <w:sz w:val="22"/>
          <w:szCs w:val="22"/>
          <w:lang w:eastAsia="ru-RU"/>
        </w:rPr>
      </w:pPr>
      <w:r w:rsidRPr="00072E27">
        <w:rPr>
          <w:rFonts w:eastAsia="Times New Roman"/>
          <w:bCs/>
          <w:sz w:val="22"/>
          <w:szCs w:val="22"/>
          <w:lang w:eastAsia="ru-RU"/>
        </w:rPr>
        <w:t>и приобретение имущества в муниципальную собственность  на 2020-2022 годы»</w:t>
      </w:r>
    </w:p>
    <w:p w:rsidR="00072E27" w:rsidRPr="00072E27" w:rsidRDefault="00072E27" w:rsidP="00072E27">
      <w:pPr>
        <w:widowControl w:val="0"/>
        <w:overflowPunct/>
        <w:ind w:firstLine="720"/>
        <w:jc w:val="center"/>
        <w:textAlignment w:val="auto"/>
        <w:rPr>
          <w:rFonts w:eastAsia="Times New Roman"/>
          <w:sz w:val="22"/>
          <w:szCs w:val="22"/>
          <w:lang w:eastAsia="ru-RU"/>
        </w:rPr>
      </w:pPr>
    </w:p>
    <w:p w:rsidR="00072E27" w:rsidRPr="00072E27" w:rsidRDefault="00072E27" w:rsidP="00072E27">
      <w:pPr>
        <w:widowControl w:val="0"/>
        <w:overflowPunct/>
        <w:ind w:firstLine="720"/>
        <w:jc w:val="center"/>
        <w:textAlignment w:val="auto"/>
        <w:rPr>
          <w:rFonts w:eastAsia="Times New Roman"/>
          <w:b/>
          <w:sz w:val="22"/>
          <w:szCs w:val="22"/>
          <w:lang w:eastAsia="ru-RU"/>
        </w:rPr>
      </w:pPr>
      <w:r w:rsidRPr="00072E27">
        <w:rPr>
          <w:rFonts w:eastAsia="Times New Roman"/>
          <w:b/>
          <w:sz w:val="22"/>
          <w:szCs w:val="22"/>
          <w:lang w:eastAsia="ru-RU"/>
        </w:rPr>
        <w:t>СВЕДЕНИЯ</w:t>
      </w:r>
    </w:p>
    <w:p w:rsidR="00072E27" w:rsidRPr="00072E27" w:rsidRDefault="00072E27" w:rsidP="00072E27">
      <w:pPr>
        <w:widowControl w:val="0"/>
        <w:overflowPunct/>
        <w:ind w:firstLine="720"/>
        <w:jc w:val="center"/>
        <w:textAlignment w:val="auto"/>
        <w:rPr>
          <w:rFonts w:eastAsia="Times New Roman"/>
          <w:b/>
          <w:sz w:val="22"/>
          <w:szCs w:val="22"/>
          <w:lang w:eastAsia="ru-RU"/>
        </w:rPr>
      </w:pPr>
      <w:r w:rsidRPr="00072E27">
        <w:rPr>
          <w:rFonts w:eastAsia="Times New Roman"/>
          <w:b/>
          <w:sz w:val="22"/>
          <w:szCs w:val="22"/>
          <w:lang w:eastAsia="ru-RU"/>
        </w:rPr>
        <w:t>О СОСТАВЕ И ЗНАЧЕНИЯХ ЦЕЛЕВЫХ ПОКАЗАТЕЛЕЙ</w:t>
      </w:r>
    </w:p>
    <w:p w:rsidR="00072E27" w:rsidRPr="00072E27" w:rsidRDefault="00072E27" w:rsidP="00072E27">
      <w:pPr>
        <w:overflowPunct/>
        <w:jc w:val="center"/>
        <w:textAlignment w:val="auto"/>
        <w:rPr>
          <w:rFonts w:eastAsia="Times New Roman"/>
          <w:b/>
          <w:bCs/>
          <w:sz w:val="22"/>
          <w:szCs w:val="22"/>
          <w:lang w:eastAsia="ru-RU"/>
        </w:rPr>
      </w:pPr>
      <w:r w:rsidRPr="00072E27">
        <w:rPr>
          <w:rFonts w:eastAsia="Times New Roman"/>
          <w:b/>
          <w:bCs/>
          <w:sz w:val="22"/>
          <w:szCs w:val="22"/>
          <w:lang w:eastAsia="ru-RU"/>
        </w:rPr>
        <w:t>РЕЗУЛЬТАТИВНОСТИ МУНИЦИПАЛЬНОЙ ПРОГРАММЫ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p w:rsidR="00072E27" w:rsidRPr="00072E27" w:rsidRDefault="00072E27" w:rsidP="00072E27">
      <w:pPr>
        <w:widowControl w:val="0"/>
        <w:overflowPunct/>
        <w:ind w:firstLine="720"/>
        <w:jc w:val="center"/>
        <w:textAlignment w:val="auto"/>
        <w:rPr>
          <w:rFonts w:eastAsia="Times New Roman"/>
          <w:sz w:val="22"/>
          <w:szCs w:val="22"/>
          <w:lang w:eastAsia="ru-RU"/>
        </w:rPr>
      </w:pPr>
    </w:p>
    <w:tbl>
      <w:tblPr>
        <w:tblW w:w="14459" w:type="dxa"/>
        <w:jc w:val="center"/>
        <w:tblLayout w:type="fixed"/>
        <w:tblCellMar>
          <w:left w:w="70" w:type="dxa"/>
          <w:right w:w="70" w:type="dxa"/>
        </w:tblCellMar>
        <w:tblLook w:val="0000"/>
      </w:tblPr>
      <w:tblGrid>
        <w:gridCol w:w="534"/>
        <w:gridCol w:w="3473"/>
        <w:gridCol w:w="943"/>
        <w:gridCol w:w="1056"/>
        <w:gridCol w:w="29"/>
        <w:gridCol w:w="1029"/>
        <w:gridCol w:w="1252"/>
        <w:gridCol w:w="1206"/>
        <w:gridCol w:w="1206"/>
        <w:gridCol w:w="9"/>
        <w:gridCol w:w="1206"/>
        <w:gridCol w:w="2516"/>
      </w:tblGrid>
      <w:tr w:rsidR="00072E27" w:rsidRPr="00072E27" w:rsidTr="00072E27">
        <w:trPr>
          <w:cantSplit/>
          <w:trHeight w:val="315"/>
          <w:tblHeader/>
          <w:jc w:val="center"/>
        </w:trPr>
        <w:tc>
          <w:tcPr>
            <w:tcW w:w="185" w:type="pct"/>
            <w:vMerge w:val="restart"/>
            <w:tcBorders>
              <w:top w:val="single" w:sz="6" w:space="0" w:color="auto"/>
              <w:left w:val="single" w:sz="6" w:space="0" w:color="auto"/>
              <w:bottom w:val="nil"/>
              <w:right w:val="single" w:sz="6" w:space="0" w:color="auto"/>
            </w:tcBorders>
            <w:vAlign w:val="center"/>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 xml:space="preserve">№ </w:t>
            </w:r>
            <w:proofErr w:type="spellStart"/>
            <w:proofErr w:type="gramStart"/>
            <w:r w:rsidRPr="00072E27">
              <w:rPr>
                <w:rFonts w:eastAsia="Times New Roman"/>
                <w:sz w:val="22"/>
                <w:szCs w:val="22"/>
                <w:lang w:eastAsia="ru-RU"/>
              </w:rPr>
              <w:t>п</w:t>
            </w:r>
            <w:proofErr w:type="spellEnd"/>
            <w:proofErr w:type="gramEnd"/>
            <w:r w:rsidRPr="00072E27">
              <w:rPr>
                <w:rFonts w:eastAsia="Times New Roman"/>
                <w:sz w:val="22"/>
                <w:szCs w:val="22"/>
                <w:lang w:eastAsia="ru-RU"/>
              </w:rPr>
              <w:t>/</w:t>
            </w:r>
            <w:proofErr w:type="spellStart"/>
            <w:r w:rsidRPr="00072E27">
              <w:rPr>
                <w:rFonts w:eastAsia="Times New Roman"/>
                <w:sz w:val="22"/>
                <w:szCs w:val="22"/>
                <w:lang w:eastAsia="ru-RU"/>
              </w:rPr>
              <w:t>п</w:t>
            </w:r>
            <w:proofErr w:type="spellEnd"/>
          </w:p>
        </w:tc>
        <w:tc>
          <w:tcPr>
            <w:tcW w:w="1201" w:type="pct"/>
            <w:vMerge w:val="restart"/>
            <w:tcBorders>
              <w:top w:val="single" w:sz="6" w:space="0" w:color="auto"/>
              <w:left w:val="single" w:sz="6" w:space="0" w:color="auto"/>
              <w:right w:val="single" w:sz="6" w:space="0" w:color="auto"/>
            </w:tcBorders>
            <w:vAlign w:val="center"/>
          </w:tcPr>
          <w:p w:rsidR="00072E27" w:rsidRPr="00072E27" w:rsidRDefault="00072E27" w:rsidP="00C7799D">
            <w:pPr>
              <w:widowControl w:val="0"/>
              <w:overflowPunct/>
              <w:jc w:val="center"/>
              <w:textAlignment w:val="auto"/>
              <w:rPr>
                <w:rFonts w:eastAsia="Times New Roman"/>
                <w:sz w:val="22"/>
                <w:szCs w:val="22"/>
                <w:lang w:val="en-US" w:eastAsia="ru-RU"/>
              </w:rPr>
            </w:pPr>
            <w:r w:rsidRPr="00072E27">
              <w:rPr>
                <w:rFonts w:eastAsia="Times New Roman"/>
                <w:sz w:val="22"/>
                <w:szCs w:val="22"/>
                <w:lang w:eastAsia="ru-RU"/>
              </w:rPr>
              <w:t>Наименование показателя</w:t>
            </w:r>
          </w:p>
        </w:tc>
        <w:tc>
          <w:tcPr>
            <w:tcW w:w="326" w:type="pct"/>
            <w:vMerge w:val="restart"/>
            <w:tcBorders>
              <w:top w:val="single" w:sz="6" w:space="0" w:color="auto"/>
              <w:left w:val="single" w:sz="6" w:space="0" w:color="auto"/>
              <w:bottom w:val="nil"/>
              <w:right w:val="single" w:sz="6" w:space="0" w:color="auto"/>
            </w:tcBorders>
            <w:vAlign w:val="center"/>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 xml:space="preserve">Ед. </w:t>
            </w:r>
            <w:proofErr w:type="spellStart"/>
            <w:r w:rsidRPr="00072E27">
              <w:rPr>
                <w:rFonts w:eastAsia="Times New Roman"/>
                <w:sz w:val="22"/>
                <w:szCs w:val="22"/>
                <w:lang w:eastAsia="ru-RU"/>
              </w:rPr>
              <w:t>изм</w:t>
            </w:r>
            <w:proofErr w:type="spellEnd"/>
            <w:r w:rsidRPr="00072E27">
              <w:rPr>
                <w:rFonts w:eastAsia="Times New Roman"/>
                <w:sz w:val="22"/>
                <w:szCs w:val="22"/>
                <w:lang w:val="en-US" w:eastAsia="ru-RU"/>
              </w:rPr>
              <w:t>.</w:t>
            </w:r>
          </w:p>
        </w:tc>
        <w:tc>
          <w:tcPr>
            <w:tcW w:w="2001" w:type="pct"/>
            <w:gridSpan w:val="7"/>
            <w:tcBorders>
              <w:top w:val="single" w:sz="6" w:space="0" w:color="auto"/>
              <w:left w:val="single" w:sz="6" w:space="0" w:color="auto"/>
              <w:bottom w:val="single" w:sz="6" w:space="0" w:color="auto"/>
              <w:right w:val="single" w:sz="4" w:space="0" w:color="auto"/>
            </w:tcBorders>
            <w:vAlign w:val="center"/>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Значения показателей</w:t>
            </w:r>
          </w:p>
        </w:tc>
        <w:tc>
          <w:tcPr>
            <w:tcW w:w="417" w:type="pct"/>
            <w:tcBorders>
              <w:top w:val="single" w:sz="6" w:space="0" w:color="auto"/>
              <w:left w:val="single" w:sz="4" w:space="0" w:color="auto"/>
              <w:right w:val="single" w:sz="6" w:space="0" w:color="auto"/>
            </w:tcBorders>
            <w:vAlign w:val="center"/>
          </w:tcPr>
          <w:p w:rsidR="00072E27" w:rsidRPr="00072E27" w:rsidRDefault="00072E27" w:rsidP="00C7799D">
            <w:pPr>
              <w:overflowPunct/>
              <w:jc w:val="center"/>
              <w:textAlignment w:val="auto"/>
              <w:rPr>
                <w:rFonts w:eastAsia="Times New Roman"/>
                <w:sz w:val="22"/>
                <w:szCs w:val="22"/>
                <w:lang w:eastAsia="ru-RU"/>
              </w:rPr>
            </w:pPr>
          </w:p>
        </w:tc>
        <w:tc>
          <w:tcPr>
            <w:tcW w:w="870" w:type="pct"/>
            <w:vMerge w:val="restart"/>
            <w:tcBorders>
              <w:top w:val="single" w:sz="6" w:space="0" w:color="auto"/>
              <w:left w:val="single" w:sz="6" w:space="0" w:color="auto"/>
              <w:right w:val="single" w:sz="6" w:space="0" w:color="auto"/>
            </w:tcBorders>
            <w:vAlign w:val="center"/>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 xml:space="preserve">Метод сбора информации </w:t>
            </w:r>
            <w:hyperlink w:anchor="Par585" w:tooltip="Ссылка на текущий документ" w:history="1">
              <w:r w:rsidRPr="00072E27">
                <w:rPr>
                  <w:rFonts w:eastAsia="Times New Roman"/>
                  <w:sz w:val="22"/>
                  <w:szCs w:val="22"/>
                  <w:lang w:eastAsia="ru-RU"/>
                </w:rPr>
                <w:t>&lt;****&gt;</w:t>
              </w:r>
            </w:hyperlink>
          </w:p>
        </w:tc>
      </w:tr>
      <w:tr w:rsidR="00072E27" w:rsidRPr="00072E27" w:rsidTr="00072E27">
        <w:trPr>
          <w:cantSplit/>
          <w:trHeight w:val="990"/>
          <w:tblHeader/>
          <w:jc w:val="center"/>
        </w:trPr>
        <w:tc>
          <w:tcPr>
            <w:tcW w:w="185" w:type="pct"/>
            <w:vMerge/>
            <w:tcBorders>
              <w:top w:val="nil"/>
              <w:left w:val="single" w:sz="6" w:space="0" w:color="auto"/>
              <w:bottom w:val="single" w:sz="6" w:space="0" w:color="auto"/>
              <w:right w:val="single" w:sz="6" w:space="0" w:color="auto"/>
            </w:tcBorders>
            <w:vAlign w:val="center"/>
          </w:tcPr>
          <w:p w:rsidR="00072E27" w:rsidRPr="00072E27" w:rsidRDefault="00072E27" w:rsidP="00C7799D">
            <w:pPr>
              <w:overflowPunct/>
              <w:jc w:val="center"/>
              <w:textAlignment w:val="auto"/>
              <w:rPr>
                <w:rFonts w:eastAsia="Times New Roman"/>
                <w:sz w:val="22"/>
                <w:szCs w:val="22"/>
                <w:lang w:eastAsia="ru-RU"/>
              </w:rPr>
            </w:pPr>
          </w:p>
        </w:tc>
        <w:tc>
          <w:tcPr>
            <w:tcW w:w="1201" w:type="pct"/>
            <w:vMerge/>
            <w:tcBorders>
              <w:left w:val="single" w:sz="6" w:space="0" w:color="auto"/>
              <w:bottom w:val="single" w:sz="6" w:space="0" w:color="auto"/>
              <w:right w:val="single" w:sz="6" w:space="0" w:color="auto"/>
            </w:tcBorders>
            <w:vAlign w:val="center"/>
          </w:tcPr>
          <w:p w:rsidR="00072E27" w:rsidRPr="00072E27" w:rsidRDefault="00072E27" w:rsidP="00C7799D">
            <w:pPr>
              <w:overflowPunct/>
              <w:jc w:val="center"/>
              <w:textAlignment w:val="auto"/>
              <w:rPr>
                <w:rFonts w:eastAsia="Times New Roman"/>
                <w:sz w:val="22"/>
                <w:szCs w:val="22"/>
                <w:lang w:eastAsia="ru-RU"/>
              </w:rPr>
            </w:pPr>
          </w:p>
        </w:tc>
        <w:tc>
          <w:tcPr>
            <w:tcW w:w="326" w:type="pct"/>
            <w:vMerge/>
            <w:tcBorders>
              <w:top w:val="nil"/>
              <w:left w:val="single" w:sz="6" w:space="0" w:color="auto"/>
              <w:bottom w:val="single" w:sz="6" w:space="0" w:color="auto"/>
              <w:right w:val="single" w:sz="6" w:space="0" w:color="auto"/>
            </w:tcBorders>
            <w:vAlign w:val="center"/>
          </w:tcPr>
          <w:p w:rsidR="00072E27" w:rsidRPr="00072E27" w:rsidRDefault="00072E27" w:rsidP="00C7799D">
            <w:pPr>
              <w:overflowPunct/>
              <w:jc w:val="center"/>
              <w:textAlignment w:val="auto"/>
              <w:rPr>
                <w:rFonts w:eastAsia="Times New Roman"/>
                <w:sz w:val="22"/>
                <w:szCs w:val="22"/>
                <w:lang w:eastAsia="ru-RU"/>
              </w:rPr>
            </w:pPr>
          </w:p>
        </w:tc>
        <w:tc>
          <w:tcPr>
            <w:tcW w:w="375" w:type="pct"/>
            <w:gridSpan w:val="2"/>
            <w:tcBorders>
              <w:top w:val="single" w:sz="6" w:space="0" w:color="auto"/>
              <w:left w:val="single" w:sz="6" w:space="0" w:color="auto"/>
              <w:bottom w:val="single" w:sz="6" w:space="0" w:color="auto"/>
              <w:right w:val="single" w:sz="6" w:space="0" w:color="auto"/>
            </w:tcBorders>
            <w:vAlign w:val="center"/>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отчётный год</w:t>
            </w:r>
            <w:r w:rsidRPr="00072E27">
              <w:rPr>
                <w:rFonts w:eastAsia="Times New Roman"/>
                <w:sz w:val="22"/>
                <w:szCs w:val="22"/>
                <w:lang w:val="en-US" w:eastAsia="ru-RU"/>
              </w:rPr>
              <w:t xml:space="preserve"> </w:t>
            </w:r>
            <w:hyperlink w:anchor="Par582" w:tooltip="Ссылка на текущий документ" w:history="1">
              <w:r w:rsidRPr="00072E27">
                <w:rPr>
                  <w:rFonts w:eastAsia="Times New Roman"/>
                  <w:sz w:val="22"/>
                  <w:szCs w:val="22"/>
                  <w:lang w:eastAsia="ru-RU"/>
                </w:rPr>
                <w:t>&lt;*&gt;</w:t>
              </w:r>
            </w:hyperlink>
          </w:p>
          <w:p w:rsidR="00072E27" w:rsidRPr="00072E27" w:rsidRDefault="00072E27" w:rsidP="00C7799D">
            <w:pPr>
              <w:overflowPunct/>
              <w:autoSpaceDE/>
              <w:autoSpaceDN/>
              <w:adjustRightInd/>
              <w:spacing w:after="200"/>
              <w:jc w:val="center"/>
              <w:textAlignment w:val="auto"/>
              <w:rPr>
                <w:rFonts w:eastAsia="Times New Roman"/>
                <w:sz w:val="22"/>
                <w:szCs w:val="22"/>
                <w:lang w:val="en-US" w:eastAsia="ru-RU"/>
              </w:rPr>
            </w:pPr>
            <w:r w:rsidRPr="00072E27">
              <w:rPr>
                <w:rFonts w:eastAsia="Times New Roman"/>
                <w:sz w:val="22"/>
                <w:szCs w:val="22"/>
                <w:lang w:eastAsia="ru-RU"/>
              </w:rPr>
              <w:t>2018</w:t>
            </w:r>
          </w:p>
        </w:tc>
        <w:tc>
          <w:tcPr>
            <w:tcW w:w="356" w:type="pct"/>
            <w:tcBorders>
              <w:top w:val="single" w:sz="6" w:space="0" w:color="auto"/>
              <w:left w:val="single" w:sz="6" w:space="0" w:color="auto"/>
              <w:bottom w:val="single" w:sz="6" w:space="0" w:color="auto"/>
              <w:right w:val="single" w:sz="6" w:space="0" w:color="auto"/>
            </w:tcBorders>
            <w:vAlign w:val="center"/>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текущий год</w:t>
            </w:r>
            <w:r w:rsidRPr="00072E27">
              <w:rPr>
                <w:rFonts w:eastAsia="Times New Roman"/>
                <w:sz w:val="22"/>
                <w:szCs w:val="22"/>
                <w:lang w:val="en-US" w:eastAsia="ru-RU"/>
              </w:rPr>
              <w:t xml:space="preserve"> </w:t>
            </w:r>
            <w:hyperlink w:anchor="Par583" w:tooltip="Ссылка на текущий документ" w:history="1">
              <w:r w:rsidRPr="00072E27">
                <w:rPr>
                  <w:rFonts w:eastAsia="Times New Roman"/>
                  <w:sz w:val="22"/>
                  <w:szCs w:val="22"/>
                  <w:lang w:eastAsia="ru-RU"/>
                </w:rPr>
                <w:t>&lt;**&gt;</w:t>
              </w:r>
            </w:hyperlink>
          </w:p>
          <w:p w:rsidR="00072E27" w:rsidRPr="00072E27" w:rsidRDefault="00072E27" w:rsidP="00C7799D">
            <w:pPr>
              <w:overflowPunct/>
              <w:autoSpaceDE/>
              <w:autoSpaceDN/>
              <w:adjustRightInd/>
              <w:spacing w:after="200"/>
              <w:jc w:val="center"/>
              <w:textAlignment w:val="auto"/>
              <w:rPr>
                <w:rFonts w:eastAsia="Times New Roman"/>
                <w:sz w:val="22"/>
                <w:szCs w:val="22"/>
                <w:lang w:val="en-US" w:eastAsia="ru-RU"/>
              </w:rPr>
            </w:pPr>
            <w:r w:rsidRPr="00072E27">
              <w:rPr>
                <w:rFonts w:eastAsia="Times New Roman"/>
                <w:sz w:val="22"/>
                <w:szCs w:val="22"/>
                <w:lang w:eastAsia="ru-RU"/>
              </w:rPr>
              <w:t>2019</w:t>
            </w:r>
          </w:p>
        </w:tc>
        <w:tc>
          <w:tcPr>
            <w:tcW w:w="433" w:type="pct"/>
            <w:tcBorders>
              <w:top w:val="single" w:sz="6" w:space="0" w:color="auto"/>
              <w:left w:val="single" w:sz="6" w:space="0" w:color="auto"/>
              <w:bottom w:val="single" w:sz="6" w:space="0" w:color="auto"/>
              <w:right w:val="single" w:sz="6" w:space="0" w:color="auto"/>
            </w:tcBorders>
            <w:vAlign w:val="center"/>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1-й год реализации</w:t>
            </w:r>
          </w:p>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2020</w:t>
            </w:r>
          </w:p>
        </w:tc>
        <w:tc>
          <w:tcPr>
            <w:tcW w:w="417" w:type="pct"/>
            <w:tcBorders>
              <w:top w:val="single" w:sz="6" w:space="0" w:color="auto"/>
              <w:left w:val="single" w:sz="6" w:space="0" w:color="auto"/>
              <w:bottom w:val="single" w:sz="6" w:space="0" w:color="auto"/>
              <w:right w:val="single" w:sz="6" w:space="0" w:color="auto"/>
            </w:tcBorders>
            <w:vAlign w:val="center"/>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2-й год реализации</w:t>
            </w:r>
          </w:p>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2021</w:t>
            </w:r>
          </w:p>
        </w:tc>
        <w:tc>
          <w:tcPr>
            <w:tcW w:w="417" w:type="pct"/>
            <w:tcBorders>
              <w:top w:val="single" w:sz="6" w:space="0" w:color="auto"/>
              <w:left w:val="single" w:sz="6" w:space="0" w:color="auto"/>
              <w:bottom w:val="single" w:sz="6" w:space="0" w:color="auto"/>
              <w:right w:val="single" w:sz="4" w:space="0" w:color="auto"/>
            </w:tcBorders>
            <w:vAlign w:val="center"/>
          </w:tcPr>
          <w:p w:rsidR="00C7799D"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 xml:space="preserve">Последний год реализации </w:t>
            </w:r>
          </w:p>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2022</w:t>
            </w:r>
          </w:p>
        </w:tc>
        <w:tc>
          <w:tcPr>
            <w:tcW w:w="420" w:type="pct"/>
            <w:gridSpan w:val="2"/>
            <w:tcBorders>
              <w:left w:val="single" w:sz="4" w:space="0" w:color="auto"/>
              <w:bottom w:val="single" w:sz="6" w:space="0" w:color="auto"/>
              <w:right w:val="single" w:sz="6" w:space="0" w:color="auto"/>
            </w:tcBorders>
            <w:vAlign w:val="center"/>
          </w:tcPr>
          <w:p w:rsidR="00072E27" w:rsidRPr="00072E27" w:rsidRDefault="00072E27" w:rsidP="00C7799D">
            <w:pPr>
              <w:overflowPunct/>
              <w:autoSpaceDE/>
              <w:autoSpaceDN/>
              <w:adjustRightInd/>
              <w:spacing w:after="200"/>
              <w:ind w:hanging="15"/>
              <w:jc w:val="center"/>
              <w:textAlignment w:val="auto"/>
              <w:rPr>
                <w:rFonts w:eastAsia="Times New Roman"/>
                <w:sz w:val="22"/>
                <w:szCs w:val="22"/>
                <w:lang w:eastAsia="ru-RU"/>
              </w:rPr>
            </w:pPr>
            <w:r w:rsidRPr="00072E27">
              <w:rPr>
                <w:rFonts w:eastAsia="Times New Roman"/>
                <w:sz w:val="22"/>
                <w:szCs w:val="22"/>
                <w:lang w:eastAsia="ru-RU"/>
              </w:rPr>
              <w:t xml:space="preserve">Периодичность сбора данных </w:t>
            </w:r>
            <w:hyperlink w:anchor="Par584" w:tooltip="Ссылка на текущий документ" w:history="1">
              <w:r w:rsidRPr="00072E27">
                <w:rPr>
                  <w:rFonts w:eastAsia="Times New Roman"/>
                  <w:sz w:val="22"/>
                  <w:szCs w:val="22"/>
                  <w:lang w:eastAsia="ru-RU"/>
                </w:rPr>
                <w:t>&lt;***&gt;</w:t>
              </w:r>
            </w:hyperlink>
          </w:p>
        </w:tc>
        <w:tc>
          <w:tcPr>
            <w:tcW w:w="870" w:type="pct"/>
            <w:vMerge/>
            <w:tcBorders>
              <w:left w:val="single" w:sz="6" w:space="0" w:color="auto"/>
              <w:bottom w:val="single" w:sz="6" w:space="0" w:color="auto"/>
              <w:right w:val="single" w:sz="6"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p>
        </w:tc>
      </w:tr>
      <w:tr w:rsidR="00072E27" w:rsidRPr="00072E27" w:rsidTr="00072E27">
        <w:trPr>
          <w:cantSplit/>
          <w:trHeight w:val="240"/>
          <w:tblHeader/>
          <w:jc w:val="center"/>
        </w:trPr>
        <w:tc>
          <w:tcPr>
            <w:tcW w:w="185" w:type="pct"/>
            <w:tcBorders>
              <w:top w:val="single" w:sz="6" w:space="0" w:color="auto"/>
              <w:left w:val="single" w:sz="6" w:space="0" w:color="auto"/>
              <w:bottom w:val="single" w:sz="6" w:space="0" w:color="auto"/>
              <w:right w:val="single" w:sz="6" w:space="0" w:color="auto"/>
            </w:tcBorders>
            <w:vAlign w:val="center"/>
          </w:tcPr>
          <w:p w:rsidR="00072E27" w:rsidRPr="00072E27" w:rsidRDefault="00072E27" w:rsidP="00C7799D">
            <w:pPr>
              <w:overflowPunct/>
              <w:jc w:val="center"/>
              <w:textAlignment w:val="auto"/>
              <w:rPr>
                <w:rFonts w:eastAsia="Times New Roman"/>
                <w:sz w:val="22"/>
                <w:szCs w:val="22"/>
                <w:lang w:val="en-US" w:eastAsia="ru-RU"/>
              </w:rPr>
            </w:pPr>
            <w:r w:rsidRPr="00072E27">
              <w:rPr>
                <w:rFonts w:eastAsia="Times New Roman"/>
                <w:sz w:val="22"/>
                <w:szCs w:val="22"/>
                <w:lang w:val="en-US" w:eastAsia="ru-RU"/>
              </w:rPr>
              <w:t>1</w:t>
            </w:r>
          </w:p>
        </w:tc>
        <w:tc>
          <w:tcPr>
            <w:tcW w:w="1201" w:type="pct"/>
            <w:tcBorders>
              <w:top w:val="single" w:sz="6" w:space="0" w:color="auto"/>
              <w:left w:val="single" w:sz="6" w:space="0" w:color="auto"/>
              <w:bottom w:val="single" w:sz="6" w:space="0" w:color="auto"/>
              <w:right w:val="single" w:sz="6" w:space="0" w:color="auto"/>
            </w:tcBorders>
            <w:vAlign w:val="center"/>
          </w:tcPr>
          <w:p w:rsidR="00072E27" w:rsidRPr="00072E27" w:rsidRDefault="00072E27" w:rsidP="00C7799D">
            <w:pPr>
              <w:overflowPunct/>
              <w:jc w:val="center"/>
              <w:textAlignment w:val="auto"/>
              <w:rPr>
                <w:rFonts w:eastAsia="Times New Roman"/>
                <w:sz w:val="22"/>
                <w:szCs w:val="22"/>
                <w:lang w:val="en-US" w:eastAsia="ru-RU"/>
              </w:rPr>
            </w:pPr>
            <w:r w:rsidRPr="00072E27">
              <w:rPr>
                <w:rFonts w:eastAsia="Times New Roman"/>
                <w:sz w:val="22"/>
                <w:szCs w:val="22"/>
                <w:lang w:val="en-US" w:eastAsia="ru-RU"/>
              </w:rPr>
              <w:t>2</w:t>
            </w:r>
          </w:p>
        </w:tc>
        <w:tc>
          <w:tcPr>
            <w:tcW w:w="326" w:type="pct"/>
            <w:tcBorders>
              <w:top w:val="single" w:sz="6" w:space="0" w:color="auto"/>
              <w:left w:val="single" w:sz="6" w:space="0" w:color="auto"/>
              <w:bottom w:val="single" w:sz="6" w:space="0" w:color="auto"/>
              <w:right w:val="single" w:sz="6" w:space="0" w:color="auto"/>
            </w:tcBorders>
            <w:vAlign w:val="center"/>
          </w:tcPr>
          <w:p w:rsidR="00072E27" w:rsidRPr="00072E27" w:rsidRDefault="00072E27" w:rsidP="00C7799D">
            <w:pPr>
              <w:overflowPunct/>
              <w:jc w:val="center"/>
              <w:textAlignment w:val="auto"/>
              <w:rPr>
                <w:rFonts w:eastAsia="Times New Roman"/>
                <w:sz w:val="22"/>
                <w:szCs w:val="22"/>
                <w:lang w:val="en-US" w:eastAsia="ru-RU"/>
              </w:rPr>
            </w:pPr>
            <w:r w:rsidRPr="00072E27">
              <w:rPr>
                <w:rFonts w:eastAsia="Times New Roman"/>
                <w:sz w:val="22"/>
                <w:szCs w:val="22"/>
                <w:lang w:val="en-US" w:eastAsia="ru-RU"/>
              </w:rPr>
              <w:t>3</w:t>
            </w:r>
          </w:p>
        </w:tc>
        <w:tc>
          <w:tcPr>
            <w:tcW w:w="375" w:type="pct"/>
            <w:gridSpan w:val="2"/>
            <w:tcBorders>
              <w:top w:val="single" w:sz="6" w:space="0" w:color="auto"/>
              <w:left w:val="single" w:sz="6" w:space="0" w:color="auto"/>
              <w:bottom w:val="single" w:sz="6" w:space="0" w:color="auto"/>
              <w:right w:val="single" w:sz="6" w:space="0" w:color="auto"/>
            </w:tcBorders>
            <w:vAlign w:val="center"/>
          </w:tcPr>
          <w:p w:rsidR="00072E27" w:rsidRPr="00072E27" w:rsidRDefault="00072E27" w:rsidP="00C7799D">
            <w:pPr>
              <w:overflowPunct/>
              <w:jc w:val="center"/>
              <w:textAlignment w:val="auto"/>
              <w:rPr>
                <w:rFonts w:eastAsia="Times New Roman"/>
                <w:sz w:val="22"/>
                <w:szCs w:val="22"/>
                <w:lang w:val="en-US" w:eastAsia="ru-RU"/>
              </w:rPr>
            </w:pPr>
            <w:r w:rsidRPr="00072E27">
              <w:rPr>
                <w:rFonts w:eastAsia="Times New Roman"/>
                <w:sz w:val="22"/>
                <w:szCs w:val="22"/>
                <w:lang w:val="en-US" w:eastAsia="ru-RU"/>
              </w:rPr>
              <w:t>4</w:t>
            </w:r>
          </w:p>
        </w:tc>
        <w:tc>
          <w:tcPr>
            <w:tcW w:w="356" w:type="pct"/>
            <w:tcBorders>
              <w:top w:val="single" w:sz="6" w:space="0" w:color="auto"/>
              <w:left w:val="single" w:sz="6" w:space="0" w:color="auto"/>
              <w:bottom w:val="single" w:sz="6" w:space="0" w:color="auto"/>
              <w:right w:val="single" w:sz="6" w:space="0" w:color="auto"/>
            </w:tcBorders>
            <w:vAlign w:val="center"/>
          </w:tcPr>
          <w:p w:rsidR="00072E27" w:rsidRPr="00072E27" w:rsidRDefault="00072E27" w:rsidP="00C7799D">
            <w:pPr>
              <w:overflowPunct/>
              <w:jc w:val="center"/>
              <w:textAlignment w:val="auto"/>
              <w:rPr>
                <w:rFonts w:eastAsia="Times New Roman"/>
                <w:sz w:val="22"/>
                <w:szCs w:val="22"/>
                <w:lang w:val="en-US" w:eastAsia="ru-RU"/>
              </w:rPr>
            </w:pPr>
            <w:r w:rsidRPr="00072E27">
              <w:rPr>
                <w:rFonts w:eastAsia="Times New Roman"/>
                <w:sz w:val="22"/>
                <w:szCs w:val="22"/>
                <w:lang w:val="en-US" w:eastAsia="ru-RU"/>
              </w:rPr>
              <w:t>5</w:t>
            </w:r>
          </w:p>
        </w:tc>
        <w:tc>
          <w:tcPr>
            <w:tcW w:w="433" w:type="pct"/>
            <w:tcBorders>
              <w:top w:val="single" w:sz="6" w:space="0" w:color="auto"/>
              <w:left w:val="single" w:sz="6" w:space="0" w:color="auto"/>
              <w:bottom w:val="single" w:sz="6" w:space="0" w:color="auto"/>
              <w:right w:val="single" w:sz="6" w:space="0" w:color="auto"/>
            </w:tcBorders>
            <w:vAlign w:val="center"/>
          </w:tcPr>
          <w:p w:rsidR="00072E27" w:rsidRPr="00072E27" w:rsidRDefault="00072E27" w:rsidP="00C7799D">
            <w:pPr>
              <w:overflowPunct/>
              <w:jc w:val="center"/>
              <w:textAlignment w:val="auto"/>
              <w:rPr>
                <w:rFonts w:eastAsia="Times New Roman"/>
                <w:sz w:val="22"/>
                <w:szCs w:val="22"/>
                <w:lang w:val="en-US" w:eastAsia="ru-RU"/>
              </w:rPr>
            </w:pPr>
            <w:r w:rsidRPr="00072E27">
              <w:rPr>
                <w:rFonts w:eastAsia="Times New Roman"/>
                <w:sz w:val="22"/>
                <w:szCs w:val="22"/>
                <w:lang w:val="en-US" w:eastAsia="ru-RU"/>
              </w:rPr>
              <w:t>6</w:t>
            </w:r>
          </w:p>
        </w:tc>
        <w:tc>
          <w:tcPr>
            <w:tcW w:w="417" w:type="pct"/>
            <w:tcBorders>
              <w:top w:val="single" w:sz="6" w:space="0" w:color="auto"/>
              <w:left w:val="single" w:sz="6" w:space="0" w:color="auto"/>
              <w:bottom w:val="single" w:sz="6" w:space="0" w:color="auto"/>
              <w:right w:val="single" w:sz="6" w:space="0" w:color="auto"/>
            </w:tcBorders>
            <w:vAlign w:val="center"/>
          </w:tcPr>
          <w:p w:rsidR="00072E27" w:rsidRPr="00072E27" w:rsidRDefault="00072E27" w:rsidP="00C7799D">
            <w:pPr>
              <w:overflowPunct/>
              <w:jc w:val="center"/>
              <w:textAlignment w:val="auto"/>
              <w:rPr>
                <w:rFonts w:eastAsia="Times New Roman"/>
                <w:sz w:val="22"/>
                <w:szCs w:val="22"/>
                <w:lang w:val="en-US" w:eastAsia="ru-RU"/>
              </w:rPr>
            </w:pPr>
            <w:r w:rsidRPr="00072E27">
              <w:rPr>
                <w:rFonts w:eastAsia="Times New Roman"/>
                <w:sz w:val="22"/>
                <w:szCs w:val="22"/>
                <w:lang w:val="en-US" w:eastAsia="ru-RU"/>
              </w:rPr>
              <w:t>7</w:t>
            </w:r>
          </w:p>
        </w:tc>
        <w:tc>
          <w:tcPr>
            <w:tcW w:w="417" w:type="pct"/>
            <w:tcBorders>
              <w:top w:val="single" w:sz="6" w:space="0" w:color="auto"/>
              <w:left w:val="single" w:sz="6" w:space="0" w:color="auto"/>
              <w:bottom w:val="single" w:sz="6" w:space="0" w:color="auto"/>
              <w:right w:val="single" w:sz="6" w:space="0" w:color="auto"/>
            </w:tcBorders>
            <w:vAlign w:val="center"/>
          </w:tcPr>
          <w:p w:rsidR="00072E27" w:rsidRPr="00072E27" w:rsidRDefault="00072E27" w:rsidP="00C7799D">
            <w:pPr>
              <w:overflowPunct/>
              <w:jc w:val="center"/>
              <w:textAlignment w:val="auto"/>
              <w:rPr>
                <w:rFonts w:eastAsia="Times New Roman"/>
                <w:sz w:val="22"/>
                <w:szCs w:val="22"/>
                <w:lang w:val="en-US" w:eastAsia="ru-RU"/>
              </w:rPr>
            </w:pPr>
            <w:r w:rsidRPr="00072E27">
              <w:rPr>
                <w:rFonts w:eastAsia="Times New Roman"/>
                <w:sz w:val="22"/>
                <w:szCs w:val="22"/>
                <w:lang w:val="en-US" w:eastAsia="ru-RU"/>
              </w:rPr>
              <w:t>8</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072E27" w:rsidRPr="00072E27" w:rsidRDefault="00072E27" w:rsidP="00C7799D">
            <w:pPr>
              <w:overflowPunct/>
              <w:jc w:val="center"/>
              <w:textAlignment w:val="auto"/>
              <w:rPr>
                <w:rFonts w:eastAsia="Times New Roman"/>
                <w:sz w:val="22"/>
                <w:szCs w:val="22"/>
                <w:lang w:val="en-US" w:eastAsia="ru-RU"/>
              </w:rPr>
            </w:pPr>
            <w:r w:rsidRPr="00072E27">
              <w:rPr>
                <w:rFonts w:eastAsia="Times New Roman"/>
                <w:sz w:val="22"/>
                <w:szCs w:val="22"/>
                <w:lang w:val="en-US" w:eastAsia="ru-RU"/>
              </w:rPr>
              <w:t>9</w:t>
            </w:r>
          </w:p>
        </w:tc>
        <w:tc>
          <w:tcPr>
            <w:tcW w:w="870" w:type="pct"/>
            <w:tcBorders>
              <w:top w:val="single" w:sz="6" w:space="0" w:color="auto"/>
              <w:left w:val="single" w:sz="6" w:space="0" w:color="auto"/>
              <w:bottom w:val="single" w:sz="6" w:space="0" w:color="auto"/>
              <w:right w:val="single" w:sz="6" w:space="0" w:color="auto"/>
            </w:tcBorders>
            <w:vAlign w:val="center"/>
          </w:tcPr>
          <w:p w:rsidR="00072E27" w:rsidRPr="00072E27" w:rsidRDefault="00072E27" w:rsidP="00C7799D">
            <w:pPr>
              <w:overflowPunct/>
              <w:jc w:val="center"/>
              <w:textAlignment w:val="auto"/>
              <w:rPr>
                <w:rFonts w:eastAsia="Times New Roman"/>
                <w:sz w:val="22"/>
                <w:szCs w:val="22"/>
                <w:lang w:val="en-US" w:eastAsia="ru-RU"/>
              </w:rPr>
            </w:pPr>
            <w:r w:rsidRPr="00072E27">
              <w:rPr>
                <w:rFonts w:eastAsia="Times New Roman"/>
                <w:sz w:val="22"/>
                <w:szCs w:val="22"/>
                <w:lang w:eastAsia="ru-RU"/>
              </w:rPr>
              <w:t>1</w:t>
            </w:r>
            <w:r w:rsidRPr="00072E27">
              <w:rPr>
                <w:rFonts w:eastAsia="Times New Roman"/>
                <w:sz w:val="22"/>
                <w:szCs w:val="22"/>
                <w:lang w:val="en-US" w:eastAsia="ru-RU"/>
              </w:rPr>
              <w:t>0</w:t>
            </w:r>
          </w:p>
        </w:tc>
      </w:tr>
      <w:tr w:rsidR="00072E27" w:rsidRPr="00072E27" w:rsidTr="00072E27">
        <w:trPr>
          <w:cantSplit/>
          <w:trHeight w:val="240"/>
          <w:jc w:val="center"/>
        </w:trPr>
        <w:tc>
          <w:tcPr>
            <w:tcW w:w="5000" w:type="pct"/>
            <w:gridSpan w:val="12"/>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r w:rsidRPr="00072E27">
              <w:rPr>
                <w:rFonts w:eastAsia="Times New Roman"/>
                <w:b/>
                <w:sz w:val="22"/>
                <w:szCs w:val="22"/>
                <w:lang w:eastAsia="ru-RU"/>
              </w:rPr>
              <w:t>Цель муниципальной</w:t>
            </w:r>
            <w:r w:rsidRPr="00072E27">
              <w:rPr>
                <w:rFonts w:eastAsia="Times New Roman"/>
                <w:sz w:val="22"/>
                <w:szCs w:val="22"/>
                <w:lang w:eastAsia="ru-RU"/>
              </w:rPr>
              <w:t xml:space="preserve"> </w:t>
            </w:r>
            <w:r w:rsidRPr="00072E27">
              <w:rPr>
                <w:rFonts w:eastAsia="Times New Roman"/>
                <w:b/>
                <w:sz w:val="22"/>
                <w:szCs w:val="22"/>
                <w:lang w:eastAsia="ru-RU"/>
              </w:rPr>
              <w:t>программы</w:t>
            </w:r>
            <w:r w:rsidRPr="00072E27">
              <w:rPr>
                <w:rFonts w:eastAsia="Times New Roman"/>
                <w:sz w:val="22"/>
                <w:szCs w:val="22"/>
                <w:lang w:eastAsia="ru-RU"/>
              </w:rPr>
              <w:t>: Содержание объектов капитального строительства, находящихся в собственности муниципального образования «Чаинский район», в состоянии соответствующим строительным и техническим нормам, требованиями пожарной безопасности и приобретение в муниципальную собственность объектов недвижимости.</w:t>
            </w:r>
          </w:p>
        </w:tc>
      </w:tr>
      <w:tr w:rsidR="00072E27" w:rsidRPr="00072E27" w:rsidTr="00072E27">
        <w:trPr>
          <w:cantSplit/>
          <w:trHeight w:val="240"/>
          <w:jc w:val="center"/>
        </w:trPr>
        <w:tc>
          <w:tcPr>
            <w:tcW w:w="5000" w:type="pct"/>
            <w:gridSpan w:val="12"/>
            <w:tcBorders>
              <w:top w:val="single" w:sz="6" w:space="0" w:color="auto"/>
              <w:left w:val="single" w:sz="6" w:space="0" w:color="auto"/>
              <w:bottom w:val="single" w:sz="6" w:space="0" w:color="auto"/>
              <w:right w:val="single" w:sz="6" w:space="0" w:color="auto"/>
            </w:tcBorders>
            <w:vAlign w:val="center"/>
          </w:tcPr>
          <w:p w:rsidR="00072E27" w:rsidRPr="00072E27" w:rsidRDefault="00072E27" w:rsidP="00C7799D">
            <w:pPr>
              <w:overflowPunct/>
              <w:autoSpaceDE/>
              <w:autoSpaceDN/>
              <w:adjustRightInd/>
              <w:jc w:val="both"/>
              <w:textAlignment w:val="auto"/>
              <w:rPr>
                <w:rFonts w:eastAsia="Times New Roman"/>
                <w:sz w:val="22"/>
                <w:szCs w:val="22"/>
                <w:lang w:eastAsia="ru-RU"/>
              </w:rPr>
            </w:pPr>
            <w:r w:rsidRPr="00072E27">
              <w:rPr>
                <w:rFonts w:eastAsia="Times New Roman"/>
                <w:b/>
                <w:sz w:val="22"/>
                <w:szCs w:val="22"/>
                <w:lang w:eastAsia="ru-RU"/>
              </w:rPr>
              <w:t>Показатели задачи 1</w:t>
            </w:r>
            <w:r w:rsidRPr="00072E27">
              <w:rPr>
                <w:rFonts w:eastAsia="Times New Roman"/>
                <w:sz w:val="22"/>
                <w:szCs w:val="22"/>
                <w:lang w:eastAsia="ru-RU"/>
              </w:rPr>
              <w:t>: 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
        </w:tc>
      </w:tr>
      <w:tr w:rsidR="00072E27" w:rsidRPr="00072E27" w:rsidTr="00072E27">
        <w:trPr>
          <w:cantSplit/>
          <w:trHeight w:val="1590"/>
          <w:jc w:val="center"/>
        </w:trPr>
        <w:tc>
          <w:tcPr>
            <w:tcW w:w="185" w:type="pct"/>
            <w:vMerge w:val="restart"/>
            <w:tcBorders>
              <w:top w:val="single" w:sz="6" w:space="0" w:color="auto"/>
              <w:left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r w:rsidRPr="00072E27">
              <w:rPr>
                <w:rFonts w:eastAsia="Times New Roman"/>
                <w:sz w:val="22"/>
                <w:szCs w:val="22"/>
                <w:lang w:eastAsia="ru-RU"/>
              </w:rPr>
              <w:t>1.1.</w:t>
            </w:r>
          </w:p>
        </w:tc>
        <w:tc>
          <w:tcPr>
            <w:tcW w:w="1201" w:type="pct"/>
            <w:tcBorders>
              <w:top w:val="single" w:sz="6" w:space="0" w:color="auto"/>
              <w:left w:val="single" w:sz="6" w:space="0" w:color="auto"/>
              <w:bottom w:val="single" w:sz="4" w:space="0" w:color="auto"/>
              <w:right w:val="single" w:sz="6" w:space="0" w:color="auto"/>
            </w:tcBorders>
          </w:tcPr>
          <w:p w:rsidR="00072E27" w:rsidRPr="00072E27" w:rsidRDefault="00072E27" w:rsidP="00C7799D">
            <w:pPr>
              <w:overflowPunct/>
              <w:textAlignment w:val="auto"/>
              <w:rPr>
                <w:rFonts w:eastAsia="Times New Roman"/>
                <w:b/>
                <w:sz w:val="22"/>
                <w:szCs w:val="22"/>
                <w:lang w:eastAsia="ru-RU"/>
              </w:rPr>
            </w:pPr>
            <w:r w:rsidRPr="00072E27">
              <w:rPr>
                <w:rFonts w:eastAsia="Times New Roman"/>
                <w:b/>
                <w:sz w:val="22"/>
                <w:szCs w:val="22"/>
                <w:lang w:eastAsia="ru-RU"/>
              </w:rPr>
              <w:t>Показатель 1</w:t>
            </w:r>
          </w:p>
          <w:p w:rsidR="00072E27" w:rsidRPr="00072E27" w:rsidRDefault="00072E27" w:rsidP="00C7799D">
            <w:pPr>
              <w:widowControl w:val="0"/>
              <w:overflowPunct/>
              <w:textAlignment w:val="auto"/>
              <w:rPr>
                <w:rFonts w:eastAsia="Times New Roman"/>
                <w:b/>
                <w:sz w:val="22"/>
                <w:szCs w:val="22"/>
                <w:lang w:eastAsia="ru-RU"/>
              </w:rPr>
            </w:pPr>
            <w:r w:rsidRPr="00072E27">
              <w:rPr>
                <w:rFonts w:eastAsia="Times New Roman"/>
                <w:sz w:val="22"/>
                <w:szCs w:val="22"/>
                <w:lang w:eastAsia="ru-RU"/>
              </w:rPr>
              <w:t>Капитальный и текущий ремонт образовательных организаций, находящихся в собственности муниципального образования «Чаинский район, том числе:</w:t>
            </w:r>
          </w:p>
        </w:tc>
        <w:tc>
          <w:tcPr>
            <w:tcW w:w="326" w:type="pct"/>
            <w:tcBorders>
              <w:top w:val="single" w:sz="4" w:space="0" w:color="auto"/>
              <w:left w:val="single" w:sz="6" w:space="0" w:color="auto"/>
              <w:bottom w:val="single" w:sz="4"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r w:rsidRPr="00072E27">
              <w:rPr>
                <w:rFonts w:eastAsia="Times New Roman"/>
                <w:sz w:val="22"/>
                <w:szCs w:val="22"/>
                <w:lang w:eastAsia="ru-RU"/>
              </w:rPr>
              <w:t>Количество объектов (</w:t>
            </w:r>
            <w:proofErr w:type="spellStart"/>
            <w:proofErr w:type="gramStart"/>
            <w:r w:rsidRPr="00072E27">
              <w:rPr>
                <w:rFonts w:eastAsia="Times New Roman"/>
                <w:sz w:val="22"/>
                <w:szCs w:val="22"/>
                <w:lang w:eastAsia="ru-RU"/>
              </w:rPr>
              <w:t>шт</w:t>
            </w:r>
            <w:proofErr w:type="spellEnd"/>
            <w:proofErr w:type="gramEnd"/>
            <w:r w:rsidRPr="00072E27">
              <w:rPr>
                <w:rFonts w:eastAsia="Times New Roman"/>
                <w:sz w:val="22"/>
                <w:szCs w:val="22"/>
                <w:lang w:eastAsia="ru-RU"/>
              </w:rPr>
              <w:t>)</w:t>
            </w:r>
          </w:p>
        </w:tc>
        <w:tc>
          <w:tcPr>
            <w:tcW w:w="365" w:type="pct"/>
            <w:tcBorders>
              <w:top w:val="single" w:sz="4" w:space="0" w:color="auto"/>
              <w:left w:val="single" w:sz="6" w:space="0" w:color="auto"/>
              <w:bottom w:val="single" w:sz="4"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366" w:type="pct"/>
            <w:gridSpan w:val="2"/>
            <w:tcBorders>
              <w:top w:val="single" w:sz="4" w:space="0" w:color="auto"/>
              <w:left w:val="single" w:sz="6" w:space="0" w:color="auto"/>
              <w:bottom w:val="single" w:sz="4"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2</w:t>
            </w:r>
          </w:p>
        </w:tc>
        <w:tc>
          <w:tcPr>
            <w:tcW w:w="433" w:type="pct"/>
            <w:tcBorders>
              <w:top w:val="single" w:sz="4" w:space="0" w:color="auto"/>
              <w:left w:val="single" w:sz="6" w:space="0" w:color="auto"/>
              <w:bottom w:val="single" w:sz="4"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2</w:t>
            </w:r>
          </w:p>
        </w:tc>
        <w:tc>
          <w:tcPr>
            <w:tcW w:w="417" w:type="pct"/>
            <w:tcBorders>
              <w:top w:val="single" w:sz="4" w:space="0" w:color="auto"/>
              <w:left w:val="single" w:sz="6" w:space="0" w:color="auto"/>
              <w:bottom w:val="single" w:sz="4" w:space="0" w:color="auto"/>
              <w:right w:val="single" w:sz="6"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1</w:t>
            </w:r>
          </w:p>
        </w:tc>
        <w:tc>
          <w:tcPr>
            <w:tcW w:w="420" w:type="pct"/>
            <w:gridSpan w:val="2"/>
            <w:tcBorders>
              <w:top w:val="single" w:sz="4" w:space="0" w:color="auto"/>
              <w:left w:val="single" w:sz="6" w:space="0" w:color="auto"/>
              <w:bottom w:val="single" w:sz="4" w:space="0" w:color="auto"/>
              <w:right w:val="single" w:sz="6"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1</w:t>
            </w:r>
          </w:p>
        </w:tc>
        <w:tc>
          <w:tcPr>
            <w:tcW w:w="417" w:type="pct"/>
            <w:vMerge w:val="restart"/>
            <w:tcBorders>
              <w:top w:val="single" w:sz="6" w:space="0" w:color="auto"/>
              <w:left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r w:rsidRPr="00072E27">
              <w:rPr>
                <w:rFonts w:eastAsia="Times New Roman"/>
                <w:sz w:val="22"/>
                <w:szCs w:val="22"/>
                <w:lang w:eastAsia="ru-RU"/>
              </w:rPr>
              <w:t>Полугодие, год</w:t>
            </w:r>
          </w:p>
        </w:tc>
        <w:tc>
          <w:tcPr>
            <w:tcW w:w="870" w:type="pct"/>
            <w:vMerge w:val="restart"/>
            <w:tcBorders>
              <w:top w:val="single" w:sz="6" w:space="0" w:color="auto"/>
              <w:left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r w:rsidRPr="00072E27">
              <w:rPr>
                <w:rFonts w:eastAsia="Times New Roman"/>
                <w:sz w:val="22"/>
                <w:szCs w:val="22"/>
                <w:lang w:eastAsia="ru-RU"/>
              </w:rPr>
              <w:t>Сведения, предоставляемые Управлением образования Администрации Чаинского района</w:t>
            </w:r>
          </w:p>
        </w:tc>
      </w:tr>
      <w:tr w:rsidR="00072E27" w:rsidRPr="00072E27" w:rsidTr="00072E27">
        <w:trPr>
          <w:cantSplit/>
          <w:trHeight w:val="540"/>
          <w:jc w:val="center"/>
        </w:trPr>
        <w:tc>
          <w:tcPr>
            <w:tcW w:w="185" w:type="pct"/>
            <w:vMerge/>
            <w:tcBorders>
              <w:left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p>
        </w:tc>
        <w:tc>
          <w:tcPr>
            <w:tcW w:w="1201" w:type="pct"/>
            <w:tcBorders>
              <w:top w:val="single" w:sz="4" w:space="0" w:color="auto"/>
              <w:left w:val="single" w:sz="6" w:space="0" w:color="auto"/>
              <w:bottom w:val="single" w:sz="4" w:space="0" w:color="auto"/>
              <w:right w:val="single" w:sz="6" w:space="0" w:color="auto"/>
            </w:tcBorders>
          </w:tcPr>
          <w:p w:rsidR="00072E27" w:rsidRPr="00072E27" w:rsidRDefault="00072E27" w:rsidP="00C7799D">
            <w:pPr>
              <w:widowControl w:val="0"/>
              <w:overflowPunct/>
              <w:textAlignment w:val="auto"/>
              <w:rPr>
                <w:rFonts w:eastAsia="Times New Roman"/>
                <w:b/>
                <w:sz w:val="22"/>
                <w:szCs w:val="22"/>
                <w:lang w:eastAsia="ru-RU"/>
              </w:rPr>
            </w:pPr>
            <w:r w:rsidRPr="00072E27">
              <w:rPr>
                <w:rFonts w:eastAsia="Times New Roman"/>
                <w:sz w:val="22"/>
                <w:szCs w:val="22"/>
                <w:lang w:eastAsia="ru-RU"/>
              </w:rPr>
              <w:t>Изготовление проектно-сметной документации на капитальный ремонт и благоустройство объектов социальной сферы</w:t>
            </w:r>
          </w:p>
        </w:tc>
        <w:tc>
          <w:tcPr>
            <w:tcW w:w="326" w:type="pct"/>
            <w:tcBorders>
              <w:top w:val="single" w:sz="4" w:space="0" w:color="auto"/>
              <w:left w:val="single" w:sz="6" w:space="0" w:color="auto"/>
              <w:bottom w:val="single" w:sz="4" w:space="0" w:color="auto"/>
              <w:right w:val="single" w:sz="6" w:space="0" w:color="auto"/>
            </w:tcBorders>
          </w:tcPr>
          <w:p w:rsidR="00072E27" w:rsidRPr="00072E27" w:rsidRDefault="00072E27" w:rsidP="00C7799D">
            <w:pPr>
              <w:widowControl w:val="0"/>
              <w:overflowPunct/>
              <w:ind w:firstLine="720"/>
              <w:textAlignment w:val="auto"/>
              <w:rPr>
                <w:rFonts w:eastAsia="Times New Roman"/>
                <w:sz w:val="22"/>
                <w:szCs w:val="22"/>
                <w:lang w:eastAsia="ru-RU"/>
              </w:rPr>
            </w:pPr>
          </w:p>
        </w:tc>
        <w:tc>
          <w:tcPr>
            <w:tcW w:w="365" w:type="pct"/>
            <w:tcBorders>
              <w:top w:val="single" w:sz="4" w:space="0" w:color="auto"/>
              <w:left w:val="single" w:sz="6" w:space="0" w:color="auto"/>
              <w:bottom w:val="single" w:sz="4" w:space="0" w:color="auto"/>
              <w:right w:val="single" w:sz="6" w:space="0" w:color="auto"/>
            </w:tcBorders>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366" w:type="pct"/>
            <w:gridSpan w:val="2"/>
            <w:tcBorders>
              <w:top w:val="single" w:sz="4" w:space="0" w:color="auto"/>
              <w:left w:val="single" w:sz="6" w:space="0" w:color="auto"/>
              <w:bottom w:val="single" w:sz="4" w:space="0" w:color="auto"/>
              <w:right w:val="single" w:sz="6" w:space="0" w:color="auto"/>
            </w:tcBorders>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1</w:t>
            </w:r>
          </w:p>
        </w:tc>
        <w:tc>
          <w:tcPr>
            <w:tcW w:w="433" w:type="pct"/>
            <w:tcBorders>
              <w:top w:val="single" w:sz="4" w:space="0" w:color="auto"/>
              <w:left w:val="single" w:sz="6" w:space="0" w:color="auto"/>
              <w:bottom w:val="single" w:sz="4" w:space="0" w:color="auto"/>
              <w:right w:val="single" w:sz="6" w:space="0" w:color="auto"/>
            </w:tcBorders>
          </w:tcPr>
          <w:p w:rsidR="00072E27" w:rsidRPr="00072E27" w:rsidRDefault="00072E27" w:rsidP="00C7799D">
            <w:pPr>
              <w:widowControl w:val="0"/>
              <w:overflowPunct/>
              <w:ind w:firstLine="24"/>
              <w:jc w:val="center"/>
              <w:textAlignment w:val="auto"/>
              <w:rPr>
                <w:rFonts w:eastAsia="Times New Roman"/>
                <w:sz w:val="22"/>
                <w:szCs w:val="22"/>
                <w:lang w:eastAsia="ru-RU"/>
              </w:rPr>
            </w:pPr>
            <w:r w:rsidRPr="00072E27">
              <w:rPr>
                <w:rFonts w:eastAsia="Times New Roman"/>
                <w:sz w:val="22"/>
                <w:szCs w:val="22"/>
                <w:lang w:eastAsia="ru-RU"/>
              </w:rPr>
              <w:t>2</w:t>
            </w:r>
          </w:p>
        </w:tc>
        <w:tc>
          <w:tcPr>
            <w:tcW w:w="417" w:type="pct"/>
            <w:tcBorders>
              <w:top w:val="single" w:sz="4" w:space="0" w:color="auto"/>
              <w:left w:val="single" w:sz="6" w:space="0" w:color="auto"/>
              <w:bottom w:val="single" w:sz="4" w:space="0" w:color="auto"/>
              <w:right w:val="single" w:sz="6"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1</w:t>
            </w:r>
          </w:p>
        </w:tc>
        <w:tc>
          <w:tcPr>
            <w:tcW w:w="420" w:type="pct"/>
            <w:gridSpan w:val="2"/>
            <w:tcBorders>
              <w:top w:val="single" w:sz="4" w:space="0" w:color="auto"/>
              <w:left w:val="single" w:sz="6" w:space="0" w:color="auto"/>
              <w:bottom w:val="single" w:sz="4" w:space="0" w:color="auto"/>
              <w:right w:val="single" w:sz="6"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w:t>
            </w:r>
          </w:p>
        </w:tc>
        <w:tc>
          <w:tcPr>
            <w:tcW w:w="417" w:type="pct"/>
            <w:vMerge/>
            <w:tcBorders>
              <w:left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p>
        </w:tc>
        <w:tc>
          <w:tcPr>
            <w:tcW w:w="870" w:type="pct"/>
            <w:vMerge/>
            <w:tcBorders>
              <w:left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p>
        </w:tc>
      </w:tr>
      <w:tr w:rsidR="00072E27" w:rsidRPr="00072E27" w:rsidTr="00072E27">
        <w:trPr>
          <w:cantSplit/>
          <w:trHeight w:val="540"/>
          <w:jc w:val="center"/>
        </w:trPr>
        <w:tc>
          <w:tcPr>
            <w:tcW w:w="185" w:type="pct"/>
            <w:vMerge/>
            <w:tcBorders>
              <w:left w:val="single" w:sz="6" w:space="0" w:color="auto"/>
              <w:bottom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p>
        </w:tc>
        <w:tc>
          <w:tcPr>
            <w:tcW w:w="1201" w:type="pct"/>
            <w:tcBorders>
              <w:top w:val="single" w:sz="4" w:space="0" w:color="auto"/>
              <w:left w:val="single" w:sz="6" w:space="0" w:color="auto"/>
              <w:bottom w:val="single" w:sz="6" w:space="0" w:color="auto"/>
              <w:right w:val="single" w:sz="6" w:space="0" w:color="auto"/>
            </w:tcBorders>
          </w:tcPr>
          <w:p w:rsidR="00072E27" w:rsidRPr="00072E27" w:rsidRDefault="00072E27" w:rsidP="00C7799D">
            <w:pPr>
              <w:widowControl w:val="0"/>
              <w:overflowPunct/>
              <w:textAlignment w:val="auto"/>
              <w:rPr>
                <w:rFonts w:eastAsia="Times New Roman"/>
                <w:sz w:val="22"/>
                <w:szCs w:val="22"/>
                <w:lang w:eastAsia="ru-RU"/>
              </w:rPr>
            </w:pPr>
            <w:r w:rsidRPr="00072E27">
              <w:rPr>
                <w:rFonts w:eastAsia="Times New Roman"/>
                <w:sz w:val="22"/>
                <w:szCs w:val="22"/>
                <w:lang w:eastAsia="ru-RU"/>
              </w:rPr>
              <w:t>капитальный ремонт зданий образовательных организаций</w:t>
            </w:r>
          </w:p>
        </w:tc>
        <w:tc>
          <w:tcPr>
            <w:tcW w:w="326" w:type="pct"/>
            <w:tcBorders>
              <w:top w:val="single" w:sz="4" w:space="0" w:color="auto"/>
              <w:left w:val="single" w:sz="6" w:space="0" w:color="auto"/>
              <w:bottom w:val="single" w:sz="6" w:space="0" w:color="auto"/>
              <w:right w:val="single" w:sz="6" w:space="0" w:color="auto"/>
            </w:tcBorders>
          </w:tcPr>
          <w:p w:rsidR="00072E27" w:rsidRPr="00072E27" w:rsidRDefault="00072E27" w:rsidP="00C7799D">
            <w:pPr>
              <w:widowControl w:val="0"/>
              <w:overflowPunct/>
              <w:ind w:firstLine="720"/>
              <w:textAlignment w:val="auto"/>
              <w:rPr>
                <w:rFonts w:eastAsia="Times New Roman"/>
                <w:sz w:val="22"/>
                <w:szCs w:val="22"/>
                <w:lang w:eastAsia="ru-RU"/>
              </w:rPr>
            </w:pPr>
          </w:p>
        </w:tc>
        <w:tc>
          <w:tcPr>
            <w:tcW w:w="365" w:type="pct"/>
            <w:tcBorders>
              <w:top w:val="single" w:sz="4" w:space="0" w:color="auto"/>
              <w:left w:val="single" w:sz="6" w:space="0" w:color="auto"/>
              <w:bottom w:val="single" w:sz="6" w:space="0" w:color="auto"/>
              <w:right w:val="single" w:sz="6" w:space="0" w:color="auto"/>
            </w:tcBorders>
          </w:tcPr>
          <w:p w:rsidR="00072E27" w:rsidRPr="00072E27" w:rsidRDefault="00072E27" w:rsidP="00C7799D">
            <w:pPr>
              <w:widowControl w:val="0"/>
              <w:overflowPunct/>
              <w:ind w:firstLine="75"/>
              <w:jc w:val="center"/>
              <w:textAlignment w:val="auto"/>
              <w:rPr>
                <w:rFonts w:eastAsia="Times New Roman"/>
                <w:sz w:val="22"/>
                <w:szCs w:val="22"/>
                <w:lang w:eastAsia="ru-RU"/>
              </w:rPr>
            </w:pPr>
            <w:r w:rsidRPr="00072E27">
              <w:rPr>
                <w:rFonts w:eastAsia="Times New Roman"/>
                <w:sz w:val="22"/>
                <w:szCs w:val="22"/>
                <w:lang w:eastAsia="ru-RU"/>
              </w:rPr>
              <w:t>0</w:t>
            </w:r>
          </w:p>
        </w:tc>
        <w:tc>
          <w:tcPr>
            <w:tcW w:w="366" w:type="pct"/>
            <w:gridSpan w:val="2"/>
            <w:tcBorders>
              <w:top w:val="single" w:sz="4" w:space="0" w:color="auto"/>
              <w:left w:val="single" w:sz="6" w:space="0" w:color="auto"/>
              <w:bottom w:val="single" w:sz="6" w:space="0" w:color="auto"/>
              <w:right w:val="single" w:sz="6" w:space="0" w:color="auto"/>
            </w:tcBorders>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1</w:t>
            </w:r>
          </w:p>
        </w:tc>
        <w:tc>
          <w:tcPr>
            <w:tcW w:w="433" w:type="pct"/>
            <w:tcBorders>
              <w:top w:val="single" w:sz="4" w:space="0" w:color="auto"/>
              <w:left w:val="single" w:sz="6" w:space="0" w:color="auto"/>
              <w:bottom w:val="single" w:sz="6" w:space="0" w:color="auto"/>
              <w:right w:val="single" w:sz="6" w:space="0" w:color="auto"/>
            </w:tcBorders>
          </w:tcPr>
          <w:p w:rsidR="00072E27" w:rsidRPr="00072E27" w:rsidRDefault="00072E27" w:rsidP="00C7799D">
            <w:pPr>
              <w:widowControl w:val="0"/>
              <w:overflowPunct/>
              <w:ind w:firstLine="24"/>
              <w:jc w:val="center"/>
              <w:textAlignment w:val="auto"/>
              <w:rPr>
                <w:rFonts w:eastAsia="Times New Roman"/>
                <w:sz w:val="22"/>
                <w:szCs w:val="22"/>
                <w:lang w:eastAsia="ru-RU"/>
              </w:rPr>
            </w:pPr>
            <w:r w:rsidRPr="00072E27">
              <w:rPr>
                <w:rFonts w:eastAsia="Times New Roman"/>
                <w:sz w:val="22"/>
                <w:szCs w:val="22"/>
                <w:lang w:eastAsia="ru-RU"/>
              </w:rPr>
              <w:t>0</w:t>
            </w:r>
          </w:p>
        </w:tc>
        <w:tc>
          <w:tcPr>
            <w:tcW w:w="417" w:type="pct"/>
            <w:tcBorders>
              <w:top w:val="single" w:sz="4" w:space="0" w:color="auto"/>
              <w:left w:val="single" w:sz="6" w:space="0" w:color="auto"/>
              <w:bottom w:val="single" w:sz="6" w:space="0" w:color="auto"/>
              <w:right w:val="single" w:sz="6"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w:t>
            </w:r>
          </w:p>
        </w:tc>
        <w:tc>
          <w:tcPr>
            <w:tcW w:w="420" w:type="pct"/>
            <w:gridSpan w:val="2"/>
            <w:tcBorders>
              <w:top w:val="single" w:sz="4" w:space="0" w:color="auto"/>
              <w:left w:val="single" w:sz="6" w:space="0" w:color="auto"/>
              <w:bottom w:val="single" w:sz="6" w:space="0" w:color="auto"/>
              <w:right w:val="single" w:sz="6"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1</w:t>
            </w:r>
          </w:p>
        </w:tc>
        <w:tc>
          <w:tcPr>
            <w:tcW w:w="417" w:type="pct"/>
            <w:vMerge/>
            <w:tcBorders>
              <w:left w:val="single" w:sz="6" w:space="0" w:color="auto"/>
              <w:bottom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p>
        </w:tc>
        <w:tc>
          <w:tcPr>
            <w:tcW w:w="870" w:type="pct"/>
            <w:vMerge/>
            <w:tcBorders>
              <w:left w:val="single" w:sz="6" w:space="0" w:color="auto"/>
              <w:bottom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p>
        </w:tc>
      </w:tr>
      <w:tr w:rsidR="00072E27" w:rsidRPr="00072E27" w:rsidTr="00072E27">
        <w:trPr>
          <w:cantSplit/>
          <w:trHeight w:val="240"/>
          <w:jc w:val="center"/>
        </w:trPr>
        <w:tc>
          <w:tcPr>
            <w:tcW w:w="185"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r w:rsidRPr="00072E27">
              <w:rPr>
                <w:rFonts w:eastAsia="Times New Roman"/>
                <w:sz w:val="22"/>
                <w:szCs w:val="22"/>
                <w:lang w:eastAsia="ru-RU"/>
              </w:rPr>
              <w:lastRenderedPageBreak/>
              <w:t>1.2.</w:t>
            </w:r>
          </w:p>
        </w:tc>
        <w:tc>
          <w:tcPr>
            <w:tcW w:w="1201"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textAlignment w:val="auto"/>
              <w:rPr>
                <w:rFonts w:eastAsia="Times New Roman"/>
                <w:b/>
                <w:sz w:val="22"/>
                <w:szCs w:val="22"/>
                <w:lang w:eastAsia="ru-RU"/>
              </w:rPr>
            </w:pPr>
            <w:r w:rsidRPr="00072E27">
              <w:rPr>
                <w:rFonts w:eastAsia="Times New Roman"/>
                <w:b/>
                <w:sz w:val="22"/>
                <w:szCs w:val="22"/>
                <w:lang w:eastAsia="ru-RU"/>
              </w:rPr>
              <w:t>Показатель 2</w:t>
            </w:r>
          </w:p>
          <w:p w:rsidR="00072E27" w:rsidRPr="00072E27" w:rsidRDefault="00072E27" w:rsidP="00C7799D">
            <w:pPr>
              <w:overflowPunct/>
              <w:textAlignment w:val="auto"/>
              <w:rPr>
                <w:rFonts w:eastAsia="Times New Roman"/>
                <w:sz w:val="22"/>
                <w:szCs w:val="22"/>
                <w:lang w:eastAsia="ru-RU"/>
              </w:rPr>
            </w:pPr>
            <w:r w:rsidRPr="00072E27">
              <w:rPr>
                <w:rFonts w:eastAsia="Times New Roman"/>
                <w:sz w:val="22"/>
                <w:szCs w:val="22"/>
                <w:lang w:eastAsia="ru-RU"/>
              </w:rPr>
              <w:t>Капитальный и  текущий ремонт объектов специализированного  жилищного фонда, находящегося в собственности муниципального образования «Чаинский район»</w:t>
            </w:r>
          </w:p>
        </w:tc>
        <w:tc>
          <w:tcPr>
            <w:tcW w:w="326"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r w:rsidRPr="00072E27">
              <w:rPr>
                <w:rFonts w:eastAsia="Times New Roman"/>
                <w:sz w:val="22"/>
                <w:szCs w:val="22"/>
                <w:lang w:eastAsia="ru-RU"/>
              </w:rPr>
              <w:t>Количество объектов (шт.)</w:t>
            </w:r>
          </w:p>
        </w:tc>
        <w:tc>
          <w:tcPr>
            <w:tcW w:w="365"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366" w:type="pct"/>
            <w:gridSpan w:val="2"/>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433"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417"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420" w:type="pct"/>
            <w:gridSpan w:val="2"/>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2</w:t>
            </w:r>
          </w:p>
        </w:tc>
        <w:tc>
          <w:tcPr>
            <w:tcW w:w="417"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r w:rsidRPr="00072E27">
              <w:rPr>
                <w:rFonts w:eastAsia="Times New Roman"/>
                <w:sz w:val="22"/>
                <w:szCs w:val="22"/>
                <w:lang w:eastAsia="ru-RU"/>
              </w:rPr>
              <w:t>Полугодие, год</w:t>
            </w:r>
          </w:p>
        </w:tc>
        <w:tc>
          <w:tcPr>
            <w:tcW w:w="870"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jc w:val="both"/>
              <w:textAlignment w:val="auto"/>
              <w:rPr>
                <w:rFonts w:eastAsia="Times New Roman"/>
                <w:sz w:val="22"/>
                <w:szCs w:val="22"/>
                <w:lang w:eastAsia="ru-RU"/>
              </w:rPr>
            </w:pPr>
            <w:r w:rsidRPr="00072E27">
              <w:rPr>
                <w:rFonts w:eastAsia="Times New Roman"/>
                <w:sz w:val="22"/>
                <w:szCs w:val="22"/>
                <w:lang w:eastAsia="ru-RU"/>
              </w:rPr>
              <w:t>Сведения, предоставляемые Отделом по земельным, имущественным и градостроительным вопросам Администрации Чаинского района</w:t>
            </w:r>
          </w:p>
        </w:tc>
      </w:tr>
      <w:tr w:rsidR="00072E27" w:rsidRPr="00072E27" w:rsidTr="00072E27">
        <w:trPr>
          <w:cantSplit/>
          <w:trHeight w:val="240"/>
          <w:jc w:val="center"/>
        </w:trPr>
        <w:tc>
          <w:tcPr>
            <w:tcW w:w="185"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r w:rsidRPr="00072E27">
              <w:rPr>
                <w:rFonts w:eastAsia="Times New Roman"/>
                <w:sz w:val="22"/>
                <w:szCs w:val="22"/>
                <w:lang w:eastAsia="ru-RU"/>
              </w:rPr>
              <w:t>1.3.</w:t>
            </w:r>
          </w:p>
        </w:tc>
        <w:tc>
          <w:tcPr>
            <w:tcW w:w="1201"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textAlignment w:val="auto"/>
              <w:rPr>
                <w:rFonts w:eastAsia="Times New Roman"/>
                <w:b/>
                <w:sz w:val="22"/>
                <w:szCs w:val="22"/>
                <w:lang w:eastAsia="ru-RU"/>
              </w:rPr>
            </w:pPr>
            <w:r w:rsidRPr="00072E27">
              <w:rPr>
                <w:rFonts w:eastAsia="Times New Roman"/>
                <w:b/>
                <w:sz w:val="22"/>
                <w:szCs w:val="22"/>
                <w:lang w:eastAsia="ru-RU"/>
              </w:rPr>
              <w:t>Показатель 3</w:t>
            </w:r>
          </w:p>
          <w:p w:rsidR="00072E27" w:rsidRPr="00072E27" w:rsidRDefault="00072E27" w:rsidP="00C7799D">
            <w:pPr>
              <w:overflowPunct/>
              <w:textAlignment w:val="auto"/>
              <w:rPr>
                <w:rFonts w:eastAsia="Times New Roman"/>
                <w:sz w:val="22"/>
                <w:szCs w:val="22"/>
                <w:lang w:eastAsia="ru-RU"/>
              </w:rPr>
            </w:pPr>
            <w:r w:rsidRPr="00072E27">
              <w:rPr>
                <w:rFonts w:eastAsia="Times New Roman"/>
                <w:sz w:val="22"/>
                <w:szCs w:val="22"/>
                <w:lang w:eastAsia="ru-RU"/>
              </w:rPr>
              <w:t>Капитальный и текущий ремонт административных зданий, находящихся в собственности муниципального образования «Чаинский район»</w:t>
            </w:r>
          </w:p>
        </w:tc>
        <w:tc>
          <w:tcPr>
            <w:tcW w:w="326"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autoSpaceDE/>
              <w:autoSpaceDN/>
              <w:adjustRightInd/>
              <w:spacing w:after="200"/>
              <w:textAlignment w:val="auto"/>
              <w:rPr>
                <w:rFonts w:eastAsia="Times New Roman"/>
                <w:sz w:val="22"/>
                <w:szCs w:val="22"/>
                <w:lang w:eastAsia="ru-RU"/>
              </w:rPr>
            </w:pPr>
            <w:r w:rsidRPr="00072E27">
              <w:rPr>
                <w:rFonts w:eastAsia="Times New Roman"/>
                <w:sz w:val="22"/>
                <w:szCs w:val="22"/>
                <w:lang w:eastAsia="ru-RU"/>
              </w:rPr>
              <w:t>Количество объектов (шт.)</w:t>
            </w:r>
          </w:p>
        </w:tc>
        <w:tc>
          <w:tcPr>
            <w:tcW w:w="365"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366" w:type="pct"/>
            <w:gridSpan w:val="2"/>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433"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417"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420" w:type="pct"/>
            <w:gridSpan w:val="2"/>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417"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r w:rsidRPr="00072E27">
              <w:rPr>
                <w:rFonts w:eastAsia="Times New Roman"/>
                <w:sz w:val="22"/>
                <w:szCs w:val="22"/>
                <w:lang w:eastAsia="ru-RU"/>
              </w:rPr>
              <w:t>Полугодие, год</w:t>
            </w:r>
          </w:p>
        </w:tc>
        <w:tc>
          <w:tcPr>
            <w:tcW w:w="870"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jc w:val="both"/>
              <w:textAlignment w:val="auto"/>
              <w:rPr>
                <w:rFonts w:eastAsia="Times New Roman"/>
                <w:sz w:val="22"/>
                <w:szCs w:val="22"/>
                <w:lang w:eastAsia="ru-RU"/>
              </w:rPr>
            </w:pPr>
            <w:r w:rsidRPr="00072E27">
              <w:rPr>
                <w:rFonts w:eastAsia="Times New Roman"/>
                <w:sz w:val="22"/>
                <w:szCs w:val="22"/>
                <w:lang w:eastAsia="ru-RU"/>
              </w:rPr>
              <w:t>Сведения, предоставляемые Отделом по земельным, имущественным и градостроительным вопросам Администрации Чаинского района</w:t>
            </w:r>
          </w:p>
        </w:tc>
      </w:tr>
      <w:tr w:rsidR="00072E27" w:rsidRPr="00072E27" w:rsidTr="00072E27">
        <w:trPr>
          <w:cantSplit/>
          <w:trHeight w:val="240"/>
          <w:jc w:val="center"/>
        </w:trPr>
        <w:tc>
          <w:tcPr>
            <w:tcW w:w="5000" w:type="pct"/>
            <w:gridSpan w:val="12"/>
            <w:tcBorders>
              <w:top w:val="single" w:sz="6" w:space="0" w:color="auto"/>
              <w:left w:val="single" w:sz="6" w:space="0" w:color="auto"/>
              <w:bottom w:val="single" w:sz="6" w:space="0" w:color="auto"/>
              <w:right w:val="single" w:sz="6" w:space="0" w:color="auto"/>
            </w:tcBorders>
            <w:vAlign w:val="center"/>
          </w:tcPr>
          <w:p w:rsidR="00072E27" w:rsidRPr="00072E27" w:rsidRDefault="00072E27" w:rsidP="00C7799D">
            <w:pPr>
              <w:overflowPunct/>
              <w:jc w:val="both"/>
              <w:textAlignment w:val="auto"/>
              <w:rPr>
                <w:rFonts w:eastAsia="Times New Roman"/>
                <w:sz w:val="22"/>
                <w:szCs w:val="22"/>
                <w:lang w:eastAsia="ru-RU"/>
              </w:rPr>
            </w:pPr>
            <w:r w:rsidRPr="00072E27">
              <w:rPr>
                <w:rFonts w:eastAsia="Times New Roman"/>
                <w:b/>
                <w:sz w:val="22"/>
                <w:szCs w:val="22"/>
                <w:lang w:eastAsia="ru-RU"/>
              </w:rPr>
              <w:t>Показатели задачи 2</w:t>
            </w:r>
            <w:r w:rsidRPr="00072E27">
              <w:rPr>
                <w:rFonts w:eastAsia="Times New Roman"/>
                <w:sz w:val="22"/>
                <w:szCs w:val="22"/>
                <w:lang w:eastAsia="ru-RU"/>
              </w:rPr>
              <w:t xml:space="preserve">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r>
      <w:tr w:rsidR="00072E27" w:rsidRPr="00072E27" w:rsidTr="00072E27">
        <w:trPr>
          <w:cantSplit/>
          <w:trHeight w:val="240"/>
          <w:jc w:val="center"/>
        </w:trPr>
        <w:tc>
          <w:tcPr>
            <w:tcW w:w="185"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r w:rsidRPr="00072E27">
              <w:rPr>
                <w:rFonts w:eastAsia="Times New Roman"/>
                <w:sz w:val="22"/>
                <w:szCs w:val="22"/>
                <w:lang w:eastAsia="ru-RU"/>
              </w:rPr>
              <w:t>2.1.</w:t>
            </w:r>
          </w:p>
        </w:tc>
        <w:tc>
          <w:tcPr>
            <w:tcW w:w="1201"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textAlignment w:val="auto"/>
              <w:rPr>
                <w:rFonts w:eastAsia="Times New Roman"/>
                <w:b/>
                <w:sz w:val="22"/>
                <w:szCs w:val="22"/>
                <w:lang w:eastAsia="ru-RU"/>
              </w:rPr>
            </w:pPr>
            <w:r w:rsidRPr="00072E27">
              <w:rPr>
                <w:rFonts w:eastAsia="Times New Roman"/>
                <w:b/>
                <w:sz w:val="22"/>
                <w:szCs w:val="22"/>
                <w:lang w:eastAsia="ru-RU"/>
              </w:rPr>
              <w:t>Показатель 1</w:t>
            </w:r>
          </w:p>
          <w:p w:rsidR="00072E27" w:rsidRPr="00072E27" w:rsidRDefault="00072E27" w:rsidP="00C7799D">
            <w:pPr>
              <w:overflowPunct/>
              <w:textAlignment w:val="auto"/>
              <w:rPr>
                <w:rFonts w:eastAsia="Times New Roman"/>
                <w:b/>
                <w:sz w:val="22"/>
                <w:szCs w:val="22"/>
                <w:lang w:eastAsia="ru-RU"/>
              </w:rPr>
            </w:pPr>
            <w:r w:rsidRPr="00072E27">
              <w:rPr>
                <w:rFonts w:eastAsia="Times New Roman"/>
                <w:sz w:val="22"/>
                <w:szCs w:val="22"/>
                <w:lang w:eastAsia="ru-RU"/>
              </w:rPr>
              <w:t xml:space="preserve">Приобретение жилых помещений в рамках реализации проекта «Бюджетный дом» </w:t>
            </w:r>
            <w:proofErr w:type="gramStart"/>
            <w:r w:rsidRPr="00072E27">
              <w:rPr>
                <w:rFonts w:eastAsia="Times New Roman"/>
                <w:sz w:val="22"/>
                <w:szCs w:val="22"/>
                <w:lang w:eastAsia="ru-RU"/>
              </w:rPr>
              <w:t>в</w:t>
            </w:r>
            <w:proofErr w:type="gramEnd"/>
            <w:r w:rsidRPr="00072E27">
              <w:rPr>
                <w:rFonts w:eastAsia="Times New Roman"/>
                <w:sz w:val="22"/>
                <w:szCs w:val="22"/>
                <w:lang w:eastAsia="ru-RU"/>
              </w:rPr>
              <w:t xml:space="preserve"> с. Подгорное Чаинского района</w:t>
            </w:r>
          </w:p>
        </w:tc>
        <w:tc>
          <w:tcPr>
            <w:tcW w:w="326"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r w:rsidRPr="00072E27">
              <w:rPr>
                <w:rFonts w:eastAsia="Times New Roman"/>
                <w:sz w:val="22"/>
                <w:szCs w:val="22"/>
                <w:lang w:eastAsia="ru-RU"/>
              </w:rPr>
              <w:t>Количество объектов (шт.)</w:t>
            </w:r>
          </w:p>
        </w:tc>
        <w:tc>
          <w:tcPr>
            <w:tcW w:w="365"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366" w:type="pct"/>
            <w:gridSpan w:val="2"/>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433"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417"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417"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420" w:type="pct"/>
            <w:gridSpan w:val="2"/>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r w:rsidRPr="00072E27">
              <w:rPr>
                <w:rFonts w:eastAsia="Times New Roman"/>
                <w:sz w:val="22"/>
                <w:szCs w:val="22"/>
                <w:lang w:eastAsia="ru-RU"/>
              </w:rPr>
              <w:t>Полугодие, год</w:t>
            </w:r>
          </w:p>
        </w:tc>
        <w:tc>
          <w:tcPr>
            <w:tcW w:w="870"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r w:rsidRPr="00072E27">
              <w:rPr>
                <w:rFonts w:eastAsia="Times New Roman"/>
                <w:sz w:val="22"/>
                <w:szCs w:val="22"/>
                <w:lang w:eastAsia="ru-RU"/>
              </w:rPr>
              <w:t>Сведения, предоставляемые Отделом по земельным, имущественным и градостроительным вопросам Администрации Чаинского района</w:t>
            </w:r>
          </w:p>
        </w:tc>
      </w:tr>
      <w:tr w:rsidR="00072E27" w:rsidRPr="00072E27" w:rsidTr="00072E27">
        <w:trPr>
          <w:cantSplit/>
          <w:trHeight w:val="240"/>
          <w:jc w:val="center"/>
        </w:trPr>
        <w:tc>
          <w:tcPr>
            <w:tcW w:w="185"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r w:rsidRPr="00072E27">
              <w:rPr>
                <w:rFonts w:eastAsia="Times New Roman"/>
                <w:sz w:val="22"/>
                <w:szCs w:val="22"/>
                <w:lang w:eastAsia="ru-RU"/>
              </w:rPr>
              <w:lastRenderedPageBreak/>
              <w:t>2.2.</w:t>
            </w:r>
          </w:p>
        </w:tc>
        <w:tc>
          <w:tcPr>
            <w:tcW w:w="1201"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textAlignment w:val="auto"/>
              <w:rPr>
                <w:rFonts w:eastAsia="Times New Roman"/>
                <w:b/>
                <w:sz w:val="22"/>
                <w:szCs w:val="22"/>
                <w:lang w:eastAsia="ru-RU"/>
              </w:rPr>
            </w:pPr>
            <w:r w:rsidRPr="00072E27">
              <w:rPr>
                <w:rFonts w:eastAsia="Times New Roman"/>
                <w:b/>
                <w:sz w:val="22"/>
                <w:szCs w:val="22"/>
                <w:lang w:eastAsia="ru-RU"/>
              </w:rPr>
              <w:t xml:space="preserve">Показатель 2 </w:t>
            </w:r>
          </w:p>
          <w:p w:rsidR="00072E27" w:rsidRPr="00072E27" w:rsidRDefault="00072E27" w:rsidP="00C7799D">
            <w:pPr>
              <w:overflowPunct/>
              <w:textAlignment w:val="auto"/>
              <w:rPr>
                <w:rFonts w:eastAsia="Times New Roman"/>
                <w:b/>
                <w:sz w:val="22"/>
                <w:szCs w:val="22"/>
                <w:lang w:eastAsia="ru-RU"/>
              </w:rPr>
            </w:pPr>
            <w:r w:rsidRPr="00072E27">
              <w:rPr>
                <w:rFonts w:eastAsia="Times New Roman"/>
                <w:sz w:val="22"/>
                <w:szCs w:val="22"/>
                <w:lang w:eastAsia="ru-RU"/>
              </w:rPr>
              <w:t>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c>
          <w:tcPr>
            <w:tcW w:w="326"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r w:rsidRPr="00072E27">
              <w:rPr>
                <w:rFonts w:eastAsia="Times New Roman"/>
                <w:sz w:val="22"/>
                <w:szCs w:val="22"/>
                <w:lang w:eastAsia="ru-RU"/>
              </w:rPr>
              <w:t>Количество объектов (шт.)</w:t>
            </w:r>
          </w:p>
        </w:tc>
        <w:tc>
          <w:tcPr>
            <w:tcW w:w="365"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366" w:type="pct"/>
            <w:gridSpan w:val="2"/>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433"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0</w:t>
            </w:r>
          </w:p>
        </w:tc>
        <w:tc>
          <w:tcPr>
            <w:tcW w:w="417"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1</w:t>
            </w:r>
          </w:p>
        </w:tc>
        <w:tc>
          <w:tcPr>
            <w:tcW w:w="417"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jc w:val="center"/>
              <w:textAlignment w:val="auto"/>
              <w:rPr>
                <w:rFonts w:eastAsia="Times New Roman"/>
                <w:sz w:val="22"/>
                <w:szCs w:val="22"/>
                <w:lang w:eastAsia="ru-RU"/>
              </w:rPr>
            </w:pPr>
            <w:r w:rsidRPr="00072E27">
              <w:rPr>
                <w:rFonts w:eastAsia="Times New Roman"/>
                <w:sz w:val="22"/>
                <w:szCs w:val="22"/>
                <w:lang w:eastAsia="ru-RU"/>
              </w:rPr>
              <w:t>1</w:t>
            </w:r>
          </w:p>
        </w:tc>
        <w:tc>
          <w:tcPr>
            <w:tcW w:w="420" w:type="pct"/>
            <w:gridSpan w:val="2"/>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r w:rsidRPr="00072E27">
              <w:rPr>
                <w:rFonts w:eastAsia="Times New Roman"/>
                <w:sz w:val="22"/>
                <w:szCs w:val="22"/>
                <w:lang w:eastAsia="ru-RU"/>
              </w:rPr>
              <w:t>Полугодие, год</w:t>
            </w:r>
          </w:p>
        </w:tc>
        <w:tc>
          <w:tcPr>
            <w:tcW w:w="870" w:type="pct"/>
            <w:tcBorders>
              <w:top w:val="single" w:sz="6" w:space="0" w:color="auto"/>
              <w:left w:val="single" w:sz="6" w:space="0" w:color="auto"/>
              <w:bottom w:val="single" w:sz="6" w:space="0" w:color="auto"/>
              <w:right w:val="single" w:sz="6" w:space="0" w:color="auto"/>
            </w:tcBorders>
          </w:tcPr>
          <w:p w:rsidR="00072E27" w:rsidRPr="00072E27" w:rsidRDefault="00072E27" w:rsidP="00C7799D">
            <w:pPr>
              <w:overflowPunct/>
              <w:textAlignment w:val="auto"/>
              <w:rPr>
                <w:rFonts w:eastAsia="Times New Roman"/>
                <w:sz w:val="22"/>
                <w:szCs w:val="22"/>
                <w:lang w:eastAsia="ru-RU"/>
              </w:rPr>
            </w:pPr>
            <w:r w:rsidRPr="00072E27">
              <w:rPr>
                <w:rFonts w:eastAsia="Times New Roman"/>
                <w:sz w:val="22"/>
                <w:szCs w:val="22"/>
                <w:lang w:eastAsia="ru-RU"/>
              </w:rPr>
              <w:t>Сведения, предоставляемые Отделом по земельным, имущественным и градостроительным вопросам Администрации Чаинского района</w:t>
            </w:r>
          </w:p>
        </w:tc>
      </w:tr>
    </w:tbl>
    <w:p w:rsidR="00072E27" w:rsidRPr="00072E27" w:rsidRDefault="00072E27" w:rsidP="00072E27">
      <w:pPr>
        <w:widowControl w:val="0"/>
        <w:overflowPunct/>
        <w:ind w:firstLine="708"/>
        <w:textAlignment w:val="auto"/>
        <w:rPr>
          <w:rFonts w:eastAsia="Times New Roman"/>
          <w:sz w:val="22"/>
          <w:szCs w:val="22"/>
          <w:lang w:eastAsia="ru-RU"/>
        </w:rPr>
      </w:pPr>
      <w:r w:rsidRPr="00072E27">
        <w:rPr>
          <w:rFonts w:eastAsia="Times New Roman"/>
          <w:sz w:val="22"/>
          <w:szCs w:val="22"/>
          <w:lang w:eastAsia="ru-RU"/>
        </w:rPr>
        <w:t>Руководитель ответственного исполнителя: Столяров В.Н.</w:t>
      </w:r>
    </w:p>
    <w:p w:rsidR="00072E27" w:rsidRPr="00072E27" w:rsidRDefault="00072E27" w:rsidP="00072E27">
      <w:pPr>
        <w:widowControl w:val="0"/>
        <w:overflowPunct/>
        <w:textAlignment w:val="auto"/>
        <w:rPr>
          <w:rFonts w:eastAsia="Times New Roman"/>
          <w:sz w:val="22"/>
          <w:szCs w:val="22"/>
          <w:lang w:eastAsia="ru-RU"/>
        </w:rPr>
      </w:pPr>
    </w:p>
    <w:p w:rsidR="00072E27" w:rsidRPr="00072E27" w:rsidRDefault="00072E27" w:rsidP="00072E27">
      <w:pPr>
        <w:widowControl w:val="0"/>
        <w:overflowPunct/>
        <w:ind w:firstLine="708"/>
        <w:textAlignment w:val="auto"/>
        <w:rPr>
          <w:rFonts w:eastAsia="Times New Roman"/>
          <w:sz w:val="22"/>
          <w:szCs w:val="22"/>
          <w:lang w:eastAsia="ru-RU"/>
        </w:rPr>
      </w:pPr>
      <w:r w:rsidRPr="00072E27">
        <w:rPr>
          <w:rFonts w:eastAsia="Times New Roman"/>
          <w:sz w:val="22"/>
          <w:szCs w:val="22"/>
          <w:lang w:eastAsia="ru-RU"/>
        </w:rPr>
        <w:t>Исполнитель: Адамова Е.А.</w:t>
      </w:r>
    </w:p>
    <w:p w:rsidR="00072E27" w:rsidRPr="00072E27" w:rsidRDefault="00072E27" w:rsidP="00072E27">
      <w:pPr>
        <w:widowControl w:val="0"/>
        <w:overflowPunct/>
        <w:ind w:firstLine="708"/>
        <w:textAlignment w:val="auto"/>
        <w:rPr>
          <w:rFonts w:eastAsia="Times New Roman"/>
          <w:sz w:val="22"/>
          <w:szCs w:val="22"/>
          <w:lang w:eastAsia="ru-RU"/>
        </w:rPr>
      </w:pPr>
      <w:r w:rsidRPr="00072E27">
        <w:rPr>
          <w:rFonts w:eastAsia="Times New Roman"/>
          <w:sz w:val="22"/>
          <w:szCs w:val="22"/>
          <w:lang w:eastAsia="ru-RU"/>
        </w:rPr>
        <w:t>Контактный телефон: 2-19-09.</w:t>
      </w:r>
    </w:p>
    <w:p w:rsidR="00072E27" w:rsidRPr="00072E27" w:rsidRDefault="00072E27" w:rsidP="00C7799D">
      <w:pPr>
        <w:overflowPunct/>
        <w:jc w:val="right"/>
        <w:textAlignment w:val="auto"/>
        <w:rPr>
          <w:rFonts w:eastAsia="Times New Roman"/>
          <w:bCs/>
          <w:sz w:val="22"/>
          <w:szCs w:val="22"/>
          <w:lang w:eastAsia="ru-RU"/>
        </w:rPr>
      </w:pPr>
      <w:r w:rsidRPr="00072E27">
        <w:rPr>
          <w:rFonts w:eastAsia="Times New Roman"/>
          <w:bCs/>
          <w:sz w:val="22"/>
          <w:szCs w:val="22"/>
          <w:lang w:eastAsia="ru-RU"/>
        </w:rPr>
        <w:t>Приложение № 2 к муниципальной программе Чаинского района</w:t>
      </w:r>
    </w:p>
    <w:p w:rsidR="00C7799D" w:rsidRDefault="00072E27" w:rsidP="00C7799D">
      <w:pPr>
        <w:overflowPunct/>
        <w:jc w:val="right"/>
        <w:textAlignment w:val="auto"/>
        <w:rPr>
          <w:rFonts w:eastAsia="Times New Roman"/>
          <w:bCs/>
          <w:sz w:val="22"/>
          <w:szCs w:val="22"/>
          <w:lang w:eastAsia="ru-RU"/>
        </w:rPr>
      </w:pPr>
      <w:r w:rsidRPr="00072E27">
        <w:rPr>
          <w:rFonts w:eastAsia="Times New Roman"/>
          <w:bCs/>
          <w:sz w:val="22"/>
          <w:szCs w:val="22"/>
          <w:lang w:eastAsia="ru-RU"/>
        </w:rPr>
        <w:t xml:space="preserve"> «Содержание объектов капитального строительства, находящихся в собственности муниципального образования «Чаинский район», </w:t>
      </w:r>
    </w:p>
    <w:p w:rsidR="00072E27" w:rsidRPr="00072E27" w:rsidRDefault="00072E27" w:rsidP="00C7799D">
      <w:pPr>
        <w:overflowPunct/>
        <w:jc w:val="right"/>
        <w:textAlignment w:val="auto"/>
        <w:rPr>
          <w:rFonts w:eastAsia="Times New Roman"/>
          <w:bCs/>
          <w:sz w:val="22"/>
          <w:szCs w:val="22"/>
          <w:lang w:eastAsia="ru-RU"/>
        </w:rPr>
      </w:pPr>
      <w:r w:rsidRPr="00072E27">
        <w:rPr>
          <w:rFonts w:eastAsia="Times New Roman"/>
          <w:bCs/>
          <w:sz w:val="22"/>
          <w:szCs w:val="22"/>
          <w:lang w:eastAsia="ru-RU"/>
        </w:rPr>
        <w:t>и приобретение имущества в муниципальную собственность  на 2020-2022 годы»</w:t>
      </w:r>
    </w:p>
    <w:p w:rsidR="00072E27" w:rsidRPr="00072E27" w:rsidRDefault="00072E27" w:rsidP="00C7799D">
      <w:pPr>
        <w:widowControl w:val="0"/>
        <w:overflowPunct/>
        <w:ind w:firstLine="720"/>
        <w:jc w:val="right"/>
        <w:textAlignment w:val="auto"/>
        <w:rPr>
          <w:rFonts w:eastAsia="Times New Roman"/>
          <w:sz w:val="22"/>
          <w:szCs w:val="22"/>
          <w:lang w:eastAsia="ru-RU"/>
        </w:rPr>
      </w:pPr>
    </w:p>
    <w:p w:rsidR="00072E27" w:rsidRPr="00072E27" w:rsidRDefault="00072E27" w:rsidP="00C7799D">
      <w:pPr>
        <w:overflowPunct/>
        <w:jc w:val="center"/>
        <w:textAlignment w:val="auto"/>
        <w:rPr>
          <w:rFonts w:eastAsia="Times New Roman"/>
          <w:b/>
          <w:bCs/>
          <w:sz w:val="22"/>
          <w:szCs w:val="22"/>
          <w:lang w:eastAsia="ru-RU"/>
        </w:rPr>
      </w:pPr>
      <w:r w:rsidRPr="00072E27">
        <w:rPr>
          <w:rFonts w:eastAsia="Times New Roman"/>
          <w:b/>
          <w:bCs/>
          <w:sz w:val="22"/>
          <w:szCs w:val="22"/>
          <w:lang w:eastAsia="ru-RU"/>
        </w:rPr>
        <w:t>РЕСУРСНОЕ ОБЕСПЕЧЕНИЕ МУНИЦИПАЛЬНОЙ ПРОГРАММЫ ЧАИНСКОГО РАЙОНА</w:t>
      </w:r>
    </w:p>
    <w:p w:rsidR="00072E27" w:rsidRPr="00072E27" w:rsidRDefault="00072E27" w:rsidP="00C7799D">
      <w:pPr>
        <w:overflowPunct/>
        <w:jc w:val="center"/>
        <w:textAlignment w:val="auto"/>
        <w:rPr>
          <w:rFonts w:eastAsia="Times New Roman"/>
          <w:b/>
          <w:bCs/>
          <w:sz w:val="22"/>
          <w:szCs w:val="22"/>
          <w:lang w:eastAsia="ru-RU"/>
        </w:rPr>
      </w:pPr>
      <w:r w:rsidRPr="00072E27">
        <w:rPr>
          <w:rFonts w:eastAsia="Times New Roman"/>
          <w:b/>
          <w:bCs/>
          <w:sz w:val="22"/>
          <w:szCs w:val="22"/>
          <w:lang w:eastAsia="ru-RU"/>
        </w:rPr>
        <w:t>«СОДЕРЖАНИЕ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p w:rsidR="00072E27" w:rsidRPr="00072E27" w:rsidRDefault="00072E27" w:rsidP="00C7799D">
      <w:pPr>
        <w:overflowPunct/>
        <w:jc w:val="right"/>
        <w:textAlignment w:val="auto"/>
        <w:outlineLvl w:val="1"/>
        <w:rPr>
          <w:rFonts w:eastAsia="Times New Roman"/>
          <w:sz w:val="22"/>
          <w:szCs w:val="22"/>
          <w:lang w:eastAsia="ru-RU"/>
        </w:rPr>
      </w:pPr>
      <w:r w:rsidRPr="00072E27">
        <w:rPr>
          <w:rFonts w:eastAsia="Times New Roman"/>
          <w:sz w:val="22"/>
          <w:szCs w:val="22"/>
          <w:lang w:eastAsia="ru-RU"/>
        </w:rPr>
        <w:t xml:space="preserve">                                                                                                                                                                                                               тыс. рублей</w:t>
      </w:r>
    </w:p>
    <w:tbl>
      <w:tblPr>
        <w:tblW w:w="14459" w:type="dxa"/>
        <w:jc w:val="center"/>
        <w:tblLayout w:type="fixed"/>
        <w:tblCellMar>
          <w:top w:w="75" w:type="dxa"/>
          <w:left w:w="0" w:type="dxa"/>
          <w:bottom w:w="75" w:type="dxa"/>
          <w:right w:w="0" w:type="dxa"/>
        </w:tblCellMar>
        <w:tblLook w:val="0000"/>
      </w:tblPr>
      <w:tblGrid>
        <w:gridCol w:w="534"/>
        <w:gridCol w:w="2269"/>
        <w:gridCol w:w="16"/>
        <w:gridCol w:w="1480"/>
        <w:gridCol w:w="1743"/>
        <w:gridCol w:w="1473"/>
        <w:gridCol w:w="1473"/>
        <w:gridCol w:w="1473"/>
        <w:gridCol w:w="1608"/>
        <w:gridCol w:w="2390"/>
      </w:tblGrid>
      <w:tr w:rsidR="00072E27" w:rsidRPr="00072E27" w:rsidTr="00C7799D">
        <w:trPr>
          <w:jc w:val="center"/>
        </w:trPr>
        <w:tc>
          <w:tcPr>
            <w:tcW w:w="55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C7799D">
            <w:pPr>
              <w:widowControl w:val="0"/>
              <w:overflowPunct/>
              <w:ind w:firstLine="40"/>
              <w:jc w:val="center"/>
              <w:textAlignment w:val="auto"/>
              <w:rPr>
                <w:rFonts w:eastAsia="Times New Roman"/>
                <w:sz w:val="22"/>
                <w:szCs w:val="22"/>
                <w:lang w:eastAsia="ru-RU"/>
              </w:rPr>
            </w:pPr>
            <w:r w:rsidRPr="00072E27">
              <w:rPr>
                <w:rFonts w:eastAsia="Times New Roman"/>
                <w:sz w:val="22"/>
                <w:szCs w:val="22"/>
                <w:lang w:eastAsia="ru-RU"/>
              </w:rPr>
              <w:t xml:space="preserve">№ </w:t>
            </w:r>
            <w:proofErr w:type="spellStart"/>
            <w:proofErr w:type="gramStart"/>
            <w:r w:rsidRPr="00072E27">
              <w:rPr>
                <w:rFonts w:eastAsia="Times New Roman"/>
                <w:sz w:val="22"/>
                <w:szCs w:val="22"/>
                <w:lang w:eastAsia="ru-RU"/>
              </w:rPr>
              <w:t>п</w:t>
            </w:r>
            <w:proofErr w:type="spellEnd"/>
            <w:proofErr w:type="gramEnd"/>
            <w:r w:rsidRPr="00072E27">
              <w:rPr>
                <w:rFonts w:eastAsia="Times New Roman"/>
                <w:sz w:val="22"/>
                <w:szCs w:val="22"/>
                <w:lang w:eastAsia="ru-RU"/>
              </w:rPr>
              <w:t>/</w:t>
            </w:r>
            <w:proofErr w:type="spellStart"/>
            <w:r w:rsidRPr="00072E27">
              <w:rPr>
                <w:rFonts w:eastAsia="Times New Roman"/>
                <w:sz w:val="22"/>
                <w:szCs w:val="22"/>
                <w:lang w:eastAsia="ru-RU"/>
              </w:rPr>
              <w:t>п</w:t>
            </w:r>
            <w:proofErr w:type="spellEnd"/>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Наименование задачи муниципальной программы</w:t>
            </w:r>
          </w:p>
        </w:tc>
        <w:tc>
          <w:tcPr>
            <w:tcW w:w="15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Срок реализации</w:t>
            </w:r>
          </w:p>
        </w:tc>
        <w:tc>
          <w:tcPr>
            <w:tcW w:w="18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C7799D">
            <w:pPr>
              <w:widowControl w:val="0"/>
              <w:overflowPunct/>
              <w:ind w:firstLine="13"/>
              <w:jc w:val="center"/>
              <w:textAlignment w:val="auto"/>
              <w:rPr>
                <w:rFonts w:eastAsia="Times New Roman"/>
                <w:sz w:val="22"/>
                <w:szCs w:val="22"/>
                <w:lang w:eastAsia="ru-RU"/>
              </w:rPr>
            </w:pPr>
            <w:r w:rsidRPr="00072E27">
              <w:rPr>
                <w:rFonts w:eastAsia="Times New Roman"/>
                <w:sz w:val="22"/>
                <w:szCs w:val="22"/>
                <w:lang w:eastAsia="ru-RU"/>
              </w:rPr>
              <w:t>Объем финансирования</w:t>
            </w:r>
          </w:p>
        </w:tc>
        <w:tc>
          <w:tcPr>
            <w:tcW w:w="638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C7799D">
            <w:pPr>
              <w:widowControl w:val="0"/>
              <w:overflowPunct/>
              <w:ind w:firstLine="42"/>
              <w:jc w:val="center"/>
              <w:textAlignment w:val="auto"/>
              <w:rPr>
                <w:rFonts w:eastAsia="Times New Roman"/>
                <w:sz w:val="22"/>
                <w:szCs w:val="22"/>
                <w:lang w:eastAsia="ru-RU"/>
              </w:rPr>
            </w:pPr>
            <w:r w:rsidRPr="00072E27">
              <w:rPr>
                <w:rFonts w:eastAsia="Times New Roman"/>
                <w:sz w:val="22"/>
                <w:szCs w:val="22"/>
                <w:lang w:eastAsia="ru-RU"/>
              </w:rPr>
              <w:t>В том числе за счет средств</w:t>
            </w:r>
          </w:p>
        </w:tc>
        <w:tc>
          <w:tcPr>
            <w:tcW w:w="2549" w:type="dxa"/>
            <w:vMerge w:val="restart"/>
            <w:tcBorders>
              <w:top w:val="single" w:sz="4" w:space="0" w:color="auto"/>
              <w:left w:val="single" w:sz="4" w:space="0" w:color="auto"/>
              <w:right w:val="single" w:sz="4" w:space="0" w:color="auto"/>
            </w:tcBorders>
            <w:vAlign w:val="center"/>
          </w:tcPr>
          <w:p w:rsidR="00072E27" w:rsidRPr="00072E27" w:rsidRDefault="00072E27" w:rsidP="00C7799D">
            <w:pPr>
              <w:widowControl w:val="0"/>
              <w:overflowPunct/>
              <w:ind w:firstLine="42"/>
              <w:jc w:val="center"/>
              <w:textAlignment w:val="auto"/>
              <w:rPr>
                <w:rFonts w:eastAsia="Times New Roman"/>
                <w:sz w:val="22"/>
                <w:szCs w:val="22"/>
                <w:lang w:eastAsia="ru-RU"/>
              </w:rPr>
            </w:pPr>
            <w:r w:rsidRPr="00072E27">
              <w:rPr>
                <w:rFonts w:eastAsia="Times New Roman"/>
                <w:sz w:val="22"/>
                <w:szCs w:val="22"/>
                <w:lang w:eastAsia="ru-RU"/>
              </w:rPr>
              <w:t>Соисполнитель</w:t>
            </w:r>
          </w:p>
        </w:tc>
      </w:tr>
      <w:tr w:rsidR="00072E27" w:rsidRPr="00072E27" w:rsidTr="00C7799D">
        <w:trPr>
          <w:jc w:val="center"/>
        </w:trPr>
        <w:tc>
          <w:tcPr>
            <w:tcW w:w="5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C7799D">
            <w:pPr>
              <w:widowControl w:val="0"/>
              <w:overflowPunct/>
              <w:ind w:firstLine="720"/>
              <w:textAlignment w:val="auto"/>
              <w:rPr>
                <w:rFonts w:eastAsia="Times New Roman"/>
                <w:sz w:val="22"/>
                <w:szCs w:val="22"/>
                <w:lang w:eastAsia="ru-RU"/>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C7799D">
            <w:pPr>
              <w:widowControl w:val="0"/>
              <w:overflowPunct/>
              <w:ind w:firstLine="720"/>
              <w:textAlignment w:val="auto"/>
              <w:rPr>
                <w:rFonts w:eastAsia="Times New Roman"/>
                <w:sz w:val="22"/>
                <w:szCs w:val="22"/>
                <w:lang w:eastAsia="ru-RU"/>
              </w:rPr>
            </w:pPr>
          </w:p>
        </w:tc>
        <w:tc>
          <w:tcPr>
            <w:tcW w:w="15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C7799D">
            <w:pPr>
              <w:widowControl w:val="0"/>
              <w:overflowPunct/>
              <w:ind w:firstLine="720"/>
              <w:textAlignment w:val="auto"/>
              <w:rPr>
                <w:rFonts w:eastAsia="Times New Roman"/>
                <w:sz w:val="22"/>
                <w:szCs w:val="22"/>
                <w:lang w:eastAsia="ru-RU"/>
              </w:rPr>
            </w:pPr>
          </w:p>
        </w:tc>
        <w:tc>
          <w:tcPr>
            <w:tcW w:w="18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C7799D">
            <w:pPr>
              <w:widowControl w:val="0"/>
              <w:overflowPunct/>
              <w:ind w:firstLine="720"/>
              <w:textAlignment w:val="auto"/>
              <w:rPr>
                <w:rFonts w:eastAsia="Times New Roman"/>
                <w:sz w:val="22"/>
                <w:szCs w:val="22"/>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федерального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областного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местного бюджета</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внебюджетных источников (по согласованию)</w:t>
            </w:r>
          </w:p>
        </w:tc>
        <w:tc>
          <w:tcPr>
            <w:tcW w:w="2549" w:type="dxa"/>
            <w:vMerge/>
            <w:tcBorders>
              <w:left w:val="single" w:sz="4" w:space="0" w:color="auto"/>
              <w:bottom w:val="single" w:sz="4" w:space="0" w:color="auto"/>
              <w:right w:val="single" w:sz="4" w:space="0" w:color="auto"/>
            </w:tcBorders>
          </w:tcPr>
          <w:p w:rsidR="00072E27" w:rsidRPr="00072E27" w:rsidRDefault="00072E27" w:rsidP="00C7799D">
            <w:pPr>
              <w:widowControl w:val="0"/>
              <w:overflowPunct/>
              <w:jc w:val="center"/>
              <w:textAlignment w:val="auto"/>
              <w:rPr>
                <w:rFonts w:eastAsia="Times New Roman"/>
                <w:sz w:val="22"/>
                <w:szCs w:val="22"/>
                <w:lang w:eastAsia="ru-RU"/>
              </w:rPr>
            </w:pPr>
          </w:p>
        </w:tc>
      </w:tr>
      <w:tr w:rsidR="00072E27" w:rsidRPr="00072E27" w:rsidTr="00C7799D">
        <w:trPr>
          <w:jc w:val="center"/>
        </w:trPr>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2</w:t>
            </w:r>
          </w:p>
        </w:tc>
        <w:tc>
          <w:tcPr>
            <w:tcW w:w="15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3</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7</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8</w:t>
            </w:r>
          </w:p>
        </w:tc>
        <w:tc>
          <w:tcPr>
            <w:tcW w:w="2549"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9</w:t>
            </w:r>
          </w:p>
        </w:tc>
      </w:tr>
      <w:tr w:rsidR="00072E27" w:rsidRPr="00072E27" w:rsidTr="00C7799D">
        <w:trPr>
          <w:jc w:val="center"/>
        </w:trPr>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lastRenderedPageBreak/>
              <w:t>1</w:t>
            </w:r>
          </w:p>
        </w:tc>
        <w:tc>
          <w:tcPr>
            <w:tcW w:w="1477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textAlignment w:val="auto"/>
              <w:rPr>
                <w:rFonts w:eastAsia="Times New Roman"/>
                <w:sz w:val="22"/>
                <w:szCs w:val="22"/>
                <w:lang w:eastAsia="ru-RU"/>
              </w:rPr>
            </w:pPr>
            <w:r w:rsidRPr="00072E27">
              <w:rPr>
                <w:rFonts w:eastAsia="Times New Roman"/>
                <w:b/>
                <w:sz w:val="22"/>
                <w:szCs w:val="22"/>
                <w:lang w:eastAsia="ru-RU"/>
              </w:rPr>
              <w:t>Задача 1.</w:t>
            </w:r>
            <w:r w:rsidRPr="00072E27">
              <w:rPr>
                <w:rFonts w:eastAsia="Times New Roman"/>
                <w:sz w:val="22"/>
                <w:szCs w:val="22"/>
                <w:lang w:eastAsia="ru-RU"/>
              </w:rPr>
              <w:t xml:space="preserve"> </w:t>
            </w:r>
            <w:r w:rsidRPr="00072E27">
              <w:rPr>
                <w:rFonts w:eastAsia="Times New Roman"/>
                <w:b/>
                <w:sz w:val="22"/>
                <w:szCs w:val="22"/>
                <w:lang w:eastAsia="ru-RU"/>
              </w:rPr>
              <w:t>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
        </w:tc>
      </w:tr>
      <w:tr w:rsidR="00072E27" w:rsidRPr="00072E27" w:rsidTr="00C7799D">
        <w:trPr>
          <w:jc w:val="center"/>
        </w:trPr>
        <w:tc>
          <w:tcPr>
            <w:tcW w:w="55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textAlignment w:val="auto"/>
              <w:rPr>
                <w:rFonts w:eastAsia="Times New Roman"/>
                <w:sz w:val="22"/>
                <w:szCs w:val="22"/>
                <w:lang w:eastAsia="ru-RU"/>
              </w:rPr>
            </w:pPr>
            <w:r w:rsidRPr="00072E27">
              <w:rPr>
                <w:rFonts w:eastAsia="Times New Roman"/>
                <w:sz w:val="22"/>
                <w:szCs w:val="22"/>
                <w:lang w:eastAsia="ru-RU"/>
              </w:rPr>
              <w:t>1.1</w:t>
            </w:r>
          </w:p>
        </w:tc>
        <w:tc>
          <w:tcPr>
            <w:tcW w:w="24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textAlignment w:val="auto"/>
              <w:rPr>
                <w:rFonts w:eastAsia="Times New Roman"/>
                <w:b/>
                <w:sz w:val="22"/>
                <w:szCs w:val="22"/>
                <w:lang w:eastAsia="ru-RU"/>
              </w:rPr>
            </w:pPr>
            <w:r w:rsidRPr="00072E27">
              <w:rPr>
                <w:rFonts w:eastAsia="Times New Roman"/>
                <w:b/>
                <w:sz w:val="22"/>
                <w:szCs w:val="22"/>
                <w:lang w:eastAsia="ru-RU"/>
              </w:rPr>
              <w:t>Мероприятие 1</w:t>
            </w:r>
          </w:p>
          <w:p w:rsidR="00072E27" w:rsidRPr="00072E27" w:rsidRDefault="00072E27" w:rsidP="00C7799D">
            <w:pPr>
              <w:overflowPunct/>
              <w:autoSpaceDE/>
              <w:autoSpaceDN/>
              <w:adjustRightInd/>
              <w:textAlignment w:val="auto"/>
              <w:rPr>
                <w:rFonts w:eastAsia="Times New Roman"/>
                <w:sz w:val="22"/>
                <w:szCs w:val="22"/>
                <w:lang w:eastAsia="ru-RU"/>
              </w:rPr>
            </w:pPr>
            <w:r w:rsidRPr="00072E27">
              <w:rPr>
                <w:rFonts w:eastAsia="Times New Roman"/>
                <w:sz w:val="22"/>
                <w:szCs w:val="22"/>
                <w:lang w:eastAsia="ru-RU"/>
              </w:rPr>
              <w:t>Капитальный ремонт здания МАОУ «</w:t>
            </w:r>
            <w:proofErr w:type="spellStart"/>
            <w:r w:rsidRPr="00072E27">
              <w:rPr>
                <w:rFonts w:eastAsia="Times New Roman"/>
                <w:sz w:val="22"/>
                <w:szCs w:val="22"/>
                <w:lang w:eastAsia="ru-RU"/>
              </w:rPr>
              <w:t>Подгорнская</w:t>
            </w:r>
            <w:proofErr w:type="spellEnd"/>
            <w:r w:rsidRPr="00072E27">
              <w:rPr>
                <w:rFonts w:eastAsia="Times New Roman"/>
                <w:sz w:val="22"/>
                <w:szCs w:val="22"/>
                <w:lang w:eastAsia="ru-RU"/>
              </w:rPr>
              <w:t xml:space="preserve"> СОШ», </w:t>
            </w:r>
            <w:proofErr w:type="gramStart"/>
            <w:r w:rsidRPr="00072E27">
              <w:rPr>
                <w:rFonts w:eastAsia="Times New Roman"/>
                <w:sz w:val="22"/>
                <w:szCs w:val="22"/>
                <w:lang w:eastAsia="ru-RU"/>
              </w:rPr>
              <w:t>расположенная</w:t>
            </w:r>
            <w:proofErr w:type="gramEnd"/>
            <w:r w:rsidRPr="00072E27">
              <w:rPr>
                <w:rFonts w:eastAsia="Times New Roman"/>
                <w:sz w:val="22"/>
                <w:szCs w:val="22"/>
                <w:lang w:eastAsia="ru-RU"/>
              </w:rPr>
              <w:t xml:space="preserve"> по адресу: Томская область, Чаинский район, с. </w:t>
            </w:r>
            <w:proofErr w:type="gramStart"/>
            <w:r w:rsidRPr="00072E27">
              <w:rPr>
                <w:rFonts w:eastAsia="Times New Roman"/>
                <w:sz w:val="22"/>
                <w:szCs w:val="22"/>
                <w:lang w:eastAsia="ru-RU"/>
              </w:rPr>
              <w:t>Подгорное</w:t>
            </w:r>
            <w:proofErr w:type="gramEnd"/>
            <w:r w:rsidRPr="00072E27">
              <w:rPr>
                <w:rFonts w:eastAsia="Times New Roman"/>
                <w:sz w:val="22"/>
                <w:szCs w:val="22"/>
                <w:lang w:eastAsia="ru-RU"/>
              </w:rPr>
              <w:t>, ул. Школьная,12</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textAlignment w:val="auto"/>
              <w:rPr>
                <w:rFonts w:eastAsia="Times New Roman"/>
                <w:sz w:val="22"/>
                <w:szCs w:val="22"/>
                <w:lang w:eastAsia="ru-RU"/>
              </w:rPr>
            </w:pPr>
            <w:r w:rsidRPr="00072E27">
              <w:rPr>
                <w:rFonts w:eastAsia="Times New Roman"/>
                <w:sz w:val="22"/>
                <w:szCs w:val="22"/>
                <w:lang w:eastAsia="ru-RU"/>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b/>
                <w:sz w:val="22"/>
                <w:szCs w:val="22"/>
                <w:lang w:eastAsia="ru-RU"/>
              </w:rPr>
            </w:pPr>
            <w:r w:rsidRPr="00072E27">
              <w:rPr>
                <w:rFonts w:eastAsia="Times New Roman"/>
                <w:sz w:val="22"/>
                <w:szCs w:val="22"/>
                <w:lang w:eastAsia="ru-RU"/>
              </w:rPr>
              <w:t>117 337,89726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b/>
                <w:sz w:val="22"/>
                <w:szCs w:val="22"/>
                <w:lang w:eastAsia="ru-RU"/>
              </w:rPr>
            </w:pPr>
            <w:r w:rsidRPr="00072E27">
              <w:rPr>
                <w:rFonts w:eastAsia="Times New Roman"/>
                <w:b/>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b/>
                <w:sz w:val="22"/>
                <w:szCs w:val="22"/>
                <w:lang w:eastAsia="ru-RU"/>
              </w:rPr>
            </w:pPr>
            <w:r w:rsidRPr="00072E27">
              <w:rPr>
                <w:rFonts w:eastAsia="Times New Roman"/>
                <w:b/>
                <w:sz w:val="22"/>
                <w:szCs w:val="22"/>
                <w:lang w:eastAsia="ru-RU"/>
              </w:rPr>
              <w:t>117 210,51426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b/>
                <w:sz w:val="22"/>
                <w:szCs w:val="22"/>
                <w:lang w:eastAsia="ru-RU"/>
              </w:rPr>
            </w:pPr>
            <w:r w:rsidRPr="00072E27">
              <w:rPr>
                <w:rFonts w:eastAsia="Times New Roman"/>
                <w:b/>
                <w:sz w:val="22"/>
                <w:szCs w:val="22"/>
                <w:lang w:eastAsia="ru-RU"/>
              </w:rPr>
              <w:t>127,38300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b/>
                <w:sz w:val="22"/>
                <w:szCs w:val="22"/>
                <w:lang w:eastAsia="ru-RU"/>
              </w:rPr>
            </w:pPr>
            <w:r w:rsidRPr="00072E27">
              <w:rPr>
                <w:rFonts w:eastAsia="Times New Roman"/>
                <w:b/>
                <w:sz w:val="22"/>
                <w:szCs w:val="22"/>
                <w:lang w:eastAsia="ru-RU"/>
              </w:rPr>
              <w:t>0,00</w:t>
            </w:r>
          </w:p>
        </w:tc>
        <w:tc>
          <w:tcPr>
            <w:tcW w:w="2549" w:type="dxa"/>
            <w:vMerge w:val="restart"/>
            <w:tcBorders>
              <w:top w:val="single" w:sz="4" w:space="0" w:color="auto"/>
              <w:left w:val="single" w:sz="4" w:space="0" w:color="auto"/>
              <w:right w:val="single" w:sz="4" w:space="0" w:color="auto"/>
            </w:tcBorders>
          </w:tcPr>
          <w:p w:rsidR="00072E27" w:rsidRPr="00072E27" w:rsidRDefault="00072E27" w:rsidP="00C7799D">
            <w:pPr>
              <w:overflowPunct/>
              <w:autoSpaceDE/>
              <w:autoSpaceDN/>
              <w:adjustRightInd/>
              <w:spacing w:after="200"/>
              <w:textAlignment w:val="auto"/>
              <w:rPr>
                <w:rFonts w:eastAsia="Times New Roman"/>
                <w:sz w:val="22"/>
                <w:szCs w:val="22"/>
                <w:lang w:eastAsia="ru-RU"/>
              </w:rPr>
            </w:pPr>
          </w:p>
        </w:tc>
      </w:tr>
      <w:tr w:rsidR="00072E27" w:rsidRPr="00072E27" w:rsidTr="00C7799D">
        <w:trPr>
          <w:jc w:val="center"/>
        </w:trPr>
        <w:tc>
          <w:tcPr>
            <w:tcW w:w="5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720"/>
              <w:textAlignment w:val="auto"/>
              <w:rPr>
                <w:rFonts w:eastAsia="Times New Roman"/>
                <w:sz w:val="22"/>
                <w:szCs w:val="22"/>
                <w:lang w:eastAsia="ru-RU"/>
              </w:rPr>
            </w:pPr>
          </w:p>
        </w:tc>
        <w:tc>
          <w:tcPr>
            <w:tcW w:w="242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720"/>
              <w:textAlignment w:val="auto"/>
              <w:rPr>
                <w:rFonts w:eastAsia="Times New Roman"/>
                <w:sz w:val="22"/>
                <w:szCs w:val="22"/>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textAlignment w:val="auto"/>
              <w:rPr>
                <w:rFonts w:eastAsia="Times New Roman"/>
                <w:sz w:val="22"/>
                <w:szCs w:val="22"/>
                <w:lang w:eastAsia="ru-RU"/>
              </w:rPr>
            </w:pPr>
            <w:r w:rsidRPr="00072E27">
              <w:rPr>
                <w:rFonts w:eastAsia="Times New Roman"/>
                <w:sz w:val="22"/>
                <w:szCs w:val="22"/>
                <w:lang w:eastAsia="ru-RU"/>
              </w:rPr>
              <w:t>2020</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28244,49809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28167,11509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4"/>
              <w:jc w:val="center"/>
              <w:textAlignment w:val="auto"/>
              <w:rPr>
                <w:rFonts w:eastAsia="Times New Roman"/>
                <w:sz w:val="22"/>
                <w:szCs w:val="22"/>
                <w:lang w:eastAsia="ru-RU"/>
              </w:rPr>
            </w:pPr>
            <w:r w:rsidRPr="00072E27">
              <w:rPr>
                <w:rFonts w:eastAsia="Times New Roman"/>
                <w:sz w:val="22"/>
                <w:szCs w:val="22"/>
                <w:lang w:eastAsia="ru-RU"/>
              </w:rPr>
              <w:t>77,38300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vMerge/>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720"/>
              <w:textAlignment w:val="auto"/>
              <w:rPr>
                <w:rFonts w:eastAsia="Times New Roman"/>
                <w:sz w:val="22"/>
                <w:szCs w:val="22"/>
                <w:lang w:eastAsia="ru-RU"/>
              </w:rPr>
            </w:pPr>
          </w:p>
        </w:tc>
      </w:tr>
      <w:tr w:rsidR="00072E27" w:rsidRPr="00072E27" w:rsidTr="00C7799D">
        <w:trPr>
          <w:jc w:val="center"/>
        </w:trPr>
        <w:tc>
          <w:tcPr>
            <w:tcW w:w="5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720"/>
              <w:textAlignment w:val="auto"/>
              <w:rPr>
                <w:rFonts w:eastAsia="Times New Roman"/>
                <w:sz w:val="22"/>
                <w:szCs w:val="22"/>
                <w:lang w:eastAsia="ru-RU"/>
              </w:rPr>
            </w:pPr>
          </w:p>
        </w:tc>
        <w:tc>
          <w:tcPr>
            <w:tcW w:w="242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720"/>
              <w:textAlignment w:val="auto"/>
              <w:rPr>
                <w:rFonts w:eastAsia="Times New Roman"/>
                <w:sz w:val="22"/>
                <w:szCs w:val="22"/>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textAlignment w:val="auto"/>
              <w:rPr>
                <w:rFonts w:eastAsia="Times New Roman"/>
                <w:sz w:val="22"/>
                <w:szCs w:val="22"/>
                <w:lang w:eastAsia="ru-RU"/>
              </w:rPr>
            </w:pPr>
            <w:r w:rsidRPr="00072E27">
              <w:rPr>
                <w:rFonts w:eastAsia="Times New Roman"/>
                <w:sz w:val="22"/>
                <w:szCs w:val="22"/>
                <w:lang w:eastAsia="ru-RU"/>
              </w:rPr>
              <w:t>2021</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49138,49917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49138,49917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vMerge w:val="restart"/>
            <w:tcBorders>
              <w:left w:val="single" w:sz="4" w:space="0" w:color="auto"/>
              <w:right w:val="single" w:sz="4" w:space="0" w:color="auto"/>
            </w:tcBorders>
          </w:tcPr>
          <w:p w:rsidR="00072E27" w:rsidRPr="00072E27" w:rsidRDefault="00072E27" w:rsidP="00C7799D">
            <w:pPr>
              <w:widowControl w:val="0"/>
              <w:overflowPunct/>
              <w:ind w:firstLine="720"/>
              <w:textAlignment w:val="auto"/>
              <w:rPr>
                <w:rFonts w:eastAsia="Times New Roman"/>
                <w:sz w:val="22"/>
                <w:szCs w:val="22"/>
                <w:lang w:eastAsia="ru-RU"/>
              </w:rPr>
            </w:pPr>
          </w:p>
        </w:tc>
      </w:tr>
      <w:tr w:rsidR="00072E27" w:rsidRPr="00072E27" w:rsidTr="00C7799D">
        <w:trPr>
          <w:jc w:val="center"/>
        </w:trPr>
        <w:tc>
          <w:tcPr>
            <w:tcW w:w="5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720"/>
              <w:textAlignment w:val="auto"/>
              <w:rPr>
                <w:rFonts w:eastAsia="Times New Roman"/>
                <w:sz w:val="22"/>
                <w:szCs w:val="22"/>
                <w:lang w:eastAsia="ru-RU"/>
              </w:rPr>
            </w:pPr>
          </w:p>
        </w:tc>
        <w:tc>
          <w:tcPr>
            <w:tcW w:w="242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720"/>
              <w:textAlignment w:val="auto"/>
              <w:rPr>
                <w:rFonts w:eastAsia="Times New Roman"/>
                <w:sz w:val="22"/>
                <w:szCs w:val="22"/>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textAlignment w:val="auto"/>
              <w:rPr>
                <w:rFonts w:eastAsia="Times New Roman"/>
                <w:sz w:val="22"/>
                <w:szCs w:val="22"/>
                <w:lang w:eastAsia="ru-RU"/>
              </w:rPr>
            </w:pPr>
            <w:r w:rsidRPr="00072E27">
              <w:rPr>
                <w:rFonts w:eastAsia="Times New Roman"/>
                <w:sz w:val="22"/>
                <w:szCs w:val="22"/>
                <w:lang w:eastAsia="ru-RU"/>
              </w:rPr>
              <w:t>2022</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39954,900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39904,900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50,000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vMerge/>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720"/>
              <w:textAlignment w:val="auto"/>
              <w:rPr>
                <w:rFonts w:eastAsia="Times New Roman"/>
                <w:sz w:val="22"/>
                <w:szCs w:val="22"/>
                <w:lang w:eastAsia="ru-RU"/>
              </w:rPr>
            </w:pPr>
          </w:p>
        </w:tc>
      </w:tr>
      <w:tr w:rsidR="00072E27" w:rsidRPr="00072E27" w:rsidTr="00C7799D">
        <w:trPr>
          <w:trHeight w:val="256"/>
          <w:jc w:val="center"/>
        </w:trPr>
        <w:tc>
          <w:tcPr>
            <w:tcW w:w="55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r w:rsidRPr="00072E27">
              <w:rPr>
                <w:rFonts w:eastAsia="Times New Roman"/>
                <w:sz w:val="22"/>
                <w:szCs w:val="22"/>
                <w:lang w:eastAsia="ru-RU"/>
              </w:rPr>
              <w:t>1.2.</w:t>
            </w:r>
          </w:p>
        </w:tc>
        <w:tc>
          <w:tcPr>
            <w:tcW w:w="24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jc w:val="both"/>
              <w:textAlignment w:val="auto"/>
              <w:rPr>
                <w:rFonts w:eastAsia="Times New Roman"/>
                <w:b/>
                <w:sz w:val="22"/>
                <w:szCs w:val="22"/>
                <w:lang w:eastAsia="ru-RU"/>
              </w:rPr>
            </w:pPr>
            <w:r w:rsidRPr="00072E27">
              <w:rPr>
                <w:rFonts w:eastAsia="Times New Roman"/>
                <w:b/>
                <w:sz w:val="22"/>
                <w:szCs w:val="22"/>
                <w:lang w:eastAsia="ru-RU"/>
              </w:rPr>
              <w:t>Мероприятие 2</w:t>
            </w:r>
          </w:p>
          <w:p w:rsidR="00072E27" w:rsidRPr="00072E27" w:rsidRDefault="00072E27" w:rsidP="00C7799D">
            <w:pPr>
              <w:widowControl w:val="0"/>
              <w:overflowPunct/>
              <w:jc w:val="both"/>
              <w:textAlignment w:val="auto"/>
              <w:rPr>
                <w:rFonts w:eastAsia="Times New Roman"/>
                <w:sz w:val="22"/>
                <w:szCs w:val="22"/>
                <w:lang w:eastAsia="ru-RU"/>
              </w:rPr>
            </w:pPr>
            <w:r w:rsidRPr="00072E27">
              <w:rPr>
                <w:rFonts w:eastAsia="Times New Roman"/>
                <w:sz w:val="22"/>
                <w:szCs w:val="22"/>
                <w:lang w:eastAsia="ru-RU"/>
              </w:rPr>
              <w:t>Проведение обмерных работ, разработка проектной документации по объекту: «Капитальный ремонт здания МБОУ «</w:t>
            </w:r>
            <w:proofErr w:type="spellStart"/>
            <w:r w:rsidRPr="00072E27">
              <w:rPr>
                <w:rFonts w:eastAsia="Times New Roman"/>
                <w:sz w:val="22"/>
                <w:szCs w:val="22"/>
                <w:lang w:eastAsia="ru-RU"/>
              </w:rPr>
              <w:t>Коломиногривская</w:t>
            </w:r>
            <w:proofErr w:type="spellEnd"/>
            <w:r w:rsidRPr="00072E27">
              <w:rPr>
                <w:rFonts w:eastAsia="Times New Roman"/>
                <w:sz w:val="22"/>
                <w:szCs w:val="22"/>
                <w:lang w:eastAsia="ru-RU"/>
              </w:rPr>
              <w:t xml:space="preserve"> средняя общеобразовательная школа» по адресу: Томская область, Чаинский район, </w:t>
            </w:r>
            <w:proofErr w:type="spellStart"/>
            <w:r w:rsidRPr="00072E27">
              <w:rPr>
                <w:rFonts w:eastAsia="Times New Roman"/>
                <w:sz w:val="22"/>
                <w:szCs w:val="22"/>
                <w:lang w:eastAsia="ru-RU"/>
              </w:rPr>
              <w:t>с</w:t>
            </w:r>
            <w:proofErr w:type="gramStart"/>
            <w:r w:rsidRPr="00072E27">
              <w:rPr>
                <w:rFonts w:eastAsia="Times New Roman"/>
                <w:sz w:val="22"/>
                <w:szCs w:val="22"/>
                <w:lang w:eastAsia="ru-RU"/>
              </w:rPr>
              <w:t>.К</w:t>
            </w:r>
            <w:proofErr w:type="gramEnd"/>
            <w:r w:rsidRPr="00072E27">
              <w:rPr>
                <w:rFonts w:eastAsia="Times New Roman"/>
                <w:sz w:val="22"/>
                <w:szCs w:val="22"/>
                <w:lang w:eastAsia="ru-RU"/>
              </w:rPr>
              <w:t>оломинские</w:t>
            </w:r>
            <w:proofErr w:type="spellEnd"/>
            <w:r w:rsidRPr="00072E27">
              <w:rPr>
                <w:rFonts w:eastAsia="Times New Roman"/>
                <w:sz w:val="22"/>
                <w:szCs w:val="22"/>
                <w:lang w:eastAsia="ru-RU"/>
              </w:rPr>
              <w:t xml:space="preserve"> гривы, ул.Мира,9, стр.1»</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2"/>
              <w:textAlignment w:val="auto"/>
              <w:rPr>
                <w:rFonts w:eastAsia="Times New Roman"/>
                <w:sz w:val="22"/>
                <w:szCs w:val="22"/>
                <w:lang w:eastAsia="ru-RU"/>
              </w:rPr>
            </w:pPr>
            <w:r w:rsidRPr="00072E27">
              <w:rPr>
                <w:rFonts w:eastAsia="Times New Roman"/>
                <w:sz w:val="22"/>
                <w:szCs w:val="22"/>
                <w:lang w:eastAsia="ru-RU"/>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jc w:val="center"/>
              <w:textAlignment w:val="auto"/>
              <w:rPr>
                <w:rFonts w:eastAsia="Times New Roman"/>
                <w:b/>
                <w:sz w:val="22"/>
                <w:szCs w:val="22"/>
                <w:lang w:eastAsia="ru-RU"/>
              </w:rPr>
            </w:pPr>
            <w:r w:rsidRPr="00072E27">
              <w:rPr>
                <w:rFonts w:eastAsia="Times New Roman"/>
                <w:b/>
                <w:sz w:val="22"/>
                <w:szCs w:val="22"/>
                <w:lang w:eastAsia="ru-RU"/>
              </w:rPr>
              <w:t>1247,20000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6"/>
              <w:jc w:val="center"/>
              <w:textAlignment w:val="auto"/>
              <w:rPr>
                <w:rFonts w:eastAsia="Times New Roman"/>
                <w:b/>
                <w:sz w:val="22"/>
                <w:szCs w:val="22"/>
                <w:lang w:eastAsia="ru-RU"/>
              </w:rPr>
            </w:pPr>
            <w:r w:rsidRPr="00072E27">
              <w:rPr>
                <w:rFonts w:eastAsia="Times New Roman"/>
                <w:b/>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jc w:val="center"/>
              <w:textAlignment w:val="auto"/>
              <w:rPr>
                <w:rFonts w:eastAsia="Times New Roman"/>
                <w:b/>
                <w:sz w:val="22"/>
                <w:szCs w:val="22"/>
                <w:lang w:eastAsia="ru-RU"/>
              </w:rPr>
            </w:pPr>
            <w:r w:rsidRPr="00072E27">
              <w:rPr>
                <w:rFonts w:eastAsia="Times New Roman"/>
                <w:b/>
                <w:sz w:val="22"/>
                <w:szCs w:val="22"/>
                <w:lang w:eastAsia="ru-RU"/>
              </w:rPr>
              <w:t>605,90000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4"/>
              <w:jc w:val="center"/>
              <w:textAlignment w:val="auto"/>
              <w:rPr>
                <w:rFonts w:eastAsia="Times New Roman"/>
                <w:b/>
                <w:sz w:val="22"/>
                <w:szCs w:val="22"/>
                <w:lang w:eastAsia="ru-RU"/>
              </w:rPr>
            </w:pPr>
            <w:r w:rsidRPr="00072E27">
              <w:rPr>
                <w:rFonts w:eastAsia="Times New Roman"/>
                <w:b/>
                <w:sz w:val="22"/>
                <w:szCs w:val="22"/>
                <w:lang w:eastAsia="ru-RU"/>
              </w:rPr>
              <w:t>641,30000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b/>
                <w:sz w:val="22"/>
                <w:szCs w:val="22"/>
                <w:lang w:eastAsia="ru-RU"/>
              </w:rPr>
            </w:pPr>
            <w:r w:rsidRPr="00072E27">
              <w:rPr>
                <w:rFonts w:eastAsia="Times New Roman"/>
                <w:b/>
                <w:sz w:val="22"/>
                <w:szCs w:val="22"/>
                <w:lang w:eastAsia="ru-RU"/>
              </w:rPr>
              <w:t>0,00</w:t>
            </w:r>
          </w:p>
        </w:tc>
        <w:tc>
          <w:tcPr>
            <w:tcW w:w="2549" w:type="dxa"/>
            <w:vMerge w:val="restart"/>
            <w:tcBorders>
              <w:left w:val="single" w:sz="4" w:space="0" w:color="auto"/>
              <w:right w:val="single" w:sz="4" w:space="0" w:color="auto"/>
            </w:tcBorders>
          </w:tcPr>
          <w:p w:rsidR="00072E27" w:rsidRPr="00072E27" w:rsidRDefault="00072E27" w:rsidP="00C7799D">
            <w:pPr>
              <w:widowControl w:val="0"/>
              <w:overflowPunct/>
              <w:textAlignment w:val="auto"/>
              <w:rPr>
                <w:rFonts w:eastAsia="Times New Roman"/>
                <w:sz w:val="22"/>
                <w:szCs w:val="22"/>
                <w:lang w:eastAsia="ru-RU"/>
              </w:rPr>
            </w:pPr>
          </w:p>
        </w:tc>
      </w:tr>
      <w:tr w:rsidR="00072E27" w:rsidRPr="00072E27" w:rsidTr="00C7799D">
        <w:trPr>
          <w:jc w:val="center"/>
        </w:trPr>
        <w:tc>
          <w:tcPr>
            <w:tcW w:w="5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720"/>
              <w:textAlignment w:val="auto"/>
              <w:rPr>
                <w:rFonts w:eastAsia="Times New Roman"/>
                <w:sz w:val="22"/>
                <w:szCs w:val="22"/>
                <w:lang w:eastAsia="ru-RU"/>
              </w:rPr>
            </w:pPr>
          </w:p>
        </w:tc>
        <w:tc>
          <w:tcPr>
            <w:tcW w:w="242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720"/>
              <w:textAlignment w:val="auto"/>
              <w:rPr>
                <w:rFonts w:eastAsia="Times New Roman"/>
                <w:sz w:val="22"/>
                <w:szCs w:val="22"/>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2"/>
              <w:textAlignment w:val="auto"/>
              <w:rPr>
                <w:rFonts w:eastAsia="Times New Roman"/>
                <w:sz w:val="22"/>
                <w:szCs w:val="22"/>
                <w:lang w:eastAsia="ru-RU"/>
              </w:rPr>
            </w:pPr>
            <w:r w:rsidRPr="00072E27">
              <w:rPr>
                <w:rFonts w:eastAsia="Times New Roman"/>
                <w:sz w:val="22"/>
                <w:szCs w:val="22"/>
                <w:lang w:eastAsia="ru-RU"/>
              </w:rPr>
              <w:t>2020</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1247,20000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6"/>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605,90000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4"/>
              <w:jc w:val="center"/>
              <w:textAlignment w:val="auto"/>
              <w:rPr>
                <w:rFonts w:eastAsia="Times New Roman"/>
                <w:sz w:val="22"/>
                <w:szCs w:val="22"/>
                <w:lang w:eastAsia="ru-RU"/>
              </w:rPr>
            </w:pPr>
            <w:r w:rsidRPr="00072E27">
              <w:rPr>
                <w:rFonts w:eastAsia="Times New Roman"/>
                <w:sz w:val="22"/>
                <w:szCs w:val="22"/>
                <w:lang w:eastAsia="ru-RU"/>
              </w:rPr>
              <w:t>641,30000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vMerge/>
            <w:tcBorders>
              <w:left w:val="single" w:sz="4" w:space="0" w:color="auto"/>
              <w:right w:val="single" w:sz="4" w:space="0" w:color="auto"/>
            </w:tcBorders>
          </w:tcPr>
          <w:p w:rsidR="00072E27" w:rsidRPr="00072E27" w:rsidRDefault="00072E27" w:rsidP="00C7799D">
            <w:pPr>
              <w:widowControl w:val="0"/>
              <w:overflowPunct/>
              <w:ind w:firstLine="720"/>
              <w:textAlignment w:val="auto"/>
              <w:rPr>
                <w:rFonts w:eastAsia="Times New Roman"/>
                <w:sz w:val="22"/>
                <w:szCs w:val="22"/>
                <w:lang w:eastAsia="ru-RU"/>
              </w:rPr>
            </w:pPr>
          </w:p>
        </w:tc>
      </w:tr>
      <w:tr w:rsidR="00072E27" w:rsidRPr="00072E27" w:rsidTr="00C7799D">
        <w:trPr>
          <w:jc w:val="center"/>
        </w:trPr>
        <w:tc>
          <w:tcPr>
            <w:tcW w:w="5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720"/>
              <w:textAlignment w:val="auto"/>
              <w:rPr>
                <w:rFonts w:eastAsia="Times New Roman"/>
                <w:sz w:val="22"/>
                <w:szCs w:val="22"/>
                <w:lang w:eastAsia="ru-RU"/>
              </w:rPr>
            </w:pPr>
          </w:p>
        </w:tc>
        <w:tc>
          <w:tcPr>
            <w:tcW w:w="242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720"/>
              <w:textAlignment w:val="auto"/>
              <w:rPr>
                <w:rFonts w:eastAsia="Times New Roman"/>
                <w:sz w:val="22"/>
                <w:szCs w:val="22"/>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2"/>
              <w:textAlignment w:val="auto"/>
              <w:rPr>
                <w:rFonts w:eastAsia="Times New Roman"/>
                <w:sz w:val="22"/>
                <w:szCs w:val="22"/>
                <w:lang w:eastAsia="ru-RU"/>
              </w:rPr>
            </w:pPr>
            <w:r w:rsidRPr="00072E27">
              <w:rPr>
                <w:rFonts w:eastAsia="Times New Roman"/>
                <w:sz w:val="22"/>
                <w:szCs w:val="22"/>
                <w:lang w:eastAsia="ru-RU"/>
              </w:rPr>
              <w:t>2021</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6"/>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vMerge w:val="restart"/>
            <w:tcBorders>
              <w:left w:val="single" w:sz="4" w:space="0" w:color="auto"/>
              <w:right w:val="single" w:sz="4" w:space="0" w:color="auto"/>
            </w:tcBorders>
          </w:tcPr>
          <w:p w:rsidR="00072E27" w:rsidRPr="00072E27" w:rsidRDefault="00072E27" w:rsidP="00C7799D">
            <w:pPr>
              <w:widowControl w:val="0"/>
              <w:overflowPunct/>
              <w:ind w:firstLine="720"/>
              <w:textAlignment w:val="auto"/>
              <w:rPr>
                <w:rFonts w:eastAsia="Times New Roman"/>
                <w:sz w:val="22"/>
                <w:szCs w:val="22"/>
                <w:lang w:eastAsia="ru-RU"/>
              </w:rPr>
            </w:pPr>
          </w:p>
        </w:tc>
      </w:tr>
      <w:tr w:rsidR="00072E27" w:rsidRPr="00072E27" w:rsidTr="00C7799D">
        <w:trPr>
          <w:jc w:val="center"/>
        </w:trPr>
        <w:tc>
          <w:tcPr>
            <w:tcW w:w="5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720"/>
              <w:textAlignment w:val="auto"/>
              <w:rPr>
                <w:rFonts w:eastAsia="Times New Roman"/>
                <w:sz w:val="22"/>
                <w:szCs w:val="22"/>
                <w:lang w:eastAsia="ru-RU"/>
              </w:rPr>
            </w:pPr>
          </w:p>
        </w:tc>
        <w:tc>
          <w:tcPr>
            <w:tcW w:w="242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720"/>
              <w:textAlignment w:val="auto"/>
              <w:rPr>
                <w:rFonts w:eastAsia="Times New Roman"/>
                <w:sz w:val="22"/>
                <w:szCs w:val="22"/>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2"/>
              <w:textAlignment w:val="auto"/>
              <w:rPr>
                <w:rFonts w:eastAsia="Times New Roman"/>
                <w:sz w:val="22"/>
                <w:szCs w:val="22"/>
                <w:lang w:eastAsia="ru-RU"/>
              </w:rPr>
            </w:pPr>
            <w:r w:rsidRPr="00072E27">
              <w:rPr>
                <w:rFonts w:eastAsia="Times New Roman"/>
                <w:sz w:val="22"/>
                <w:szCs w:val="22"/>
                <w:lang w:eastAsia="ru-RU"/>
              </w:rPr>
              <w:t>2022</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6"/>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3"/>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4"/>
              <w:jc w:val="center"/>
              <w:textAlignment w:val="auto"/>
              <w:rPr>
                <w:rFonts w:eastAsia="Times New Roman"/>
                <w:sz w:val="22"/>
                <w:szCs w:val="22"/>
                <w:lang w:eastAsia="ru-RU"/>
              </w:rPr>
            </w:pPr>
            <w:r w:rsidRPr="00072E27">
              <w:rPr>
                <w:rFonts w:eastAsia="Times New Roman"/>
                <w:sz w:val="22"/>
                <w:szCs w:val="22"/>
                <w:lang w:eastAsia="ru-RU"/>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vMerge/>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720"/>
              <w:textAlignment w:val="auto"/>
              <w:rPr>
                <w:rFonts w:eastAsia="Times New Roman"/>
                <w:sz w:val="22"/>
                <w:szCs w:val="22"/>
                <w:lang w:eastAsia="ru-RU"/>
              </w:rPr>
            </w:pPr>
          </w:p>
        </w:tc>
      </w:tr>
      <w:tr w:rsidR="00072E27" w:rsidRPr="00072E27" w:rsidTr="00C7799D">
        <w:trPr>
          <w:trHeight w:val="420"/>
          <w:jc w:val="center"/>
        </w:trPr>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r w:rsidRPr="00072E27">
              <w:rPr>
                <w:rFonts w:eastAsia="Times New Roman"/>
                <w:sz w:val="22"/>
                <w:szCs w:val="22"/>
                <w:lang w:eastAsia="ru-RU"/>
              </w:rPr>
              <w:t>1.3.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r w:rsidRPr="00072E27">
              <w:rPr>
                <w:rFonts w:eastAsia="Times New Roman"/>
                <w:b/>
                <w:sz w:val="22"/>
                <w:szCs w:val="22"/>
                <w:lang w:eastAsia="ru-RU"/>
              </w:rPr>
              <w:t>Мероприятие 3</w:t>
            </w:r>
          </w:p>
          <w:p w:rsidR="00072E27" w:rsidRPr="00072E27" w:rsidRDefault="00072E27" w:rsidP="00C7799D">
            <w:pPr>
              <w:widowControl w:val="0"/>
              <w:overflowPunct/>
              <w:ind w:firstLine="51"/>
              <w:jc w:val="both"/>
              <w:textAlignment w:val="auto"/>
              <w:rPr>
                <w:rFonts w:eastAsia="Times New Roman"/>
                <w:b/>
                <w:sz w:val="22"/>
                <w:szCs w:val="22"/>
                <w:lang w:eastAsia="ru-RU"/>
              </w:rPr>
            </w:pPr>
            <w:r w:rsidRPr="00072E27">
              <w:rPr>
                <w:rFonts w:eastAsia="Times New Roman"/>
                <w:sz w:val="22"/>
                <w:szCs w:val="22"/>
                <w:lang w:eastAsia="ru-RU"/>
              </w:rPr>
              <w:t xml:space="preserve">Проведение инженерных изысканий, обмерных </w:t>
            </w:r>
            <w:r w:rsidRPr="00072E27">
              <w:rPr>
                <w:rFonts w:eastAsia="Times New Roman"/>
                <w:sz w:val="22"/>
                <w:szCs w:val="22"/>
                <w:lang w:eastAsia="ru-RU"/>
              </w:rPr>
              <w:lastRenderedPageBreak/>
              <w:t>работ, инструментального обследования строительных конструкций, разработка проектной документации по объекту: "Капитальный ремонт здания МБОУ "</w:t>
            </w:r>
            <w:proofErr w:type="spellStart"/>
            <w:r w:rsidRPr="00072E27">
              <w:rPr>
                <w:rFonts w:eastAsia="Times New Roman"/>
                <w:sz w:val="22"/>
                <w:szCs w:val="22"/>
                <w:lang w:eastAsia="ru-RU"/>
              </w:rPr>
              <w:t>Коломиногривская</w:t>
            </w:r>
            <w:proofErr w:type="spellEnd"/>
            <w:r w:rsidRPr="00072E27">
              <w:rPr>
                <w:rFonts w:eastAsia="Times New Roman"/>
                <w:sz w:val="22"/>
                <w:szCs w:val="22"/>
                <w:lang w:eastAsia="ru-RU"/>
              </w:rPr>
              <w:t xml:space="preserve"> средняя общеобразовательная школа" по адресу: </w:t>
            </w:r>
            <w:proofErr w:type="gramStart"/>
            <w:r w:rsidRPr="00072E27">
              <w:rPr>
                <w:rFonts w:eastAsia="Times New Roman"/>
                <w:sz w:val="22"/>
                <w:szCs w:val="22"/>
                <w:lang w:eastAsia="ru-RU"/>
              </w:rPr>
              <w:t>Томская область, Чаинский район, с. Коломинские гривы, ул. Зеленая, д.27а</w:t>
            </w:r>
            <w:proofErr w:type="gramEnd"/>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r w:rsidRPr="00072E27">
              <w:rPr>
                <w:rFonts w:eastAsia="Times New Roman"/>
                <w:b/>
                <w:sz w:val="22"/>
                <w:szCs w:val="22"/>
                <w:lang w:eastAsia="ru-RU"/>
              </w:rPr>
              <w:lastRenderedPageBreak/>
              <w:t>Всего</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b/>
                <w:sz w:val="22"/>
                <w:szCs w:val="22"/>
                <w:lang w:eastAsia="ru-RU"/>
              </w:rPr>
            </w:pPr>
            <w:r w:rsidRPr="00072E27">
              <w:rPr>
                <w:rFonts w:eastAsia="Times New Roman"/>
                <w:b/>
                <w:sz w:val="22"/>
                <w:szCs w:val="22"/>
                <w:lang w:eastAsia="ru-RU"/>
              </w:rPr>
              <w:t>1391,63047</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b/>
                <w:sz w:val="22"/>
                <w:szCs w:val="22"/>
                <w:lang w:eastAsia="ru-RU"/>
              </w:rPr>
            </w:pPr>
            <w:r w:rsidRPr="00072E27">
              <w:rPr>
                <w:rFonts w:eastAsia="Times New Roman"/>
                <w:b/>
                <w:sz w:val="22"/>
                <w:szCs w:val="22"/>
                <w:lang w:eastAsia="ru-RU"/>
              </w:rPr>
              <w:t>695,81523</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b/>
                <w:sz w:val="22"/>
                <w:szCs w:val="22"/>
                <w:lang w:eastAsia="ru-RU"/>
              </w:rPr>
            </w:pPr>
            <w:r w:rsidRPr="00072E27">
              <w:rPr>
                <w:rFonts w:eastAsia="Times New Roman"/>
                <w:b/>
                <w:sz w:val="22"/>
                <w:szCs w:val="22"/>
                <w:lang w:eastAsia="ru-RU"/>
              </w:rPr>
              <w:t>695,81524</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vMerge w:val="restart"/>
            <w:tcBorders>
              <w:top w:val="single" w:sz="4" w:space="0" w:color="auto"/>
              <w:left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612"/>
          <w:jc w:val="center"/>
        </w:trPr>
        <w:tc>
          <w:tcPr>
            <w:tcW w:w="558"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10"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sz w:val="22"/>
                <w:szCs w:val="22"/>
                <w:lang w:eastAsia="ru-RU"/>
              </w:rPr>
            </w:pPr>
            <w:r w:rsidRPr="00072E27">
              <w:rPr>
                <w:rFonts w:eastAsia="Times New Roman"/>
                <w:sz w:val="22"/>
                <w:szCs w:val="22"/>
                <w:lang w:eastAsia="ru-RU"/>
              </w:rPr>
              <w:t>2020</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1391,63047</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695,81523</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695,81524</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vMerge/>
            <w:tcBorders>
              <w:left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744"/>
          <w:jc w:val="center"/>
        </w:trPr>
        <w:tc>
          <w:tcPr>
            <w:tcW w:w="558"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10"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sz w:val="22"/>
                <w:szCs w:val="22"/>
                <w:lang w:eastAsia="ru-RU"/>
              </w:rPr>
            </w:pPr>
            <w:r w:rsidRPr="00072E27">
              <w:rPr>
                <w:rFonts w:eastAsia="Times New Roman"/>
                <w:sz w:val="22"/>
                <w:szCs w:val="22"/>
                <w:lang w:eastAsia="ru-RU"/>
              </w:rPr>
              <w:t>2021</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vMerge/>
            <w:tcBorders>
              <w:left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3272"/>
          <w:jc w:val="center"/>
        </w:trPr>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sz w:val="22"/>
                <w:szCs w:val="22"/>
                <w:lang w:eastAsia="ru-RU"/>
              </w:rPr>
            </w:pPr>
            <w:r w:rsidRPr="00072E27">
              <w:rPr>
                <w:rFonts w:eastAsia="Times New Roman"/>
                <w:sz w:val="22"/>
                <w:szCs w:val="22"/>
                <w:lang w:eastAsia="ru-RU"/>
              </w:rPr>
              <w:t>2022</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vMerge/>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613"/>
          <w:jc w:val="center"/>
        </w:trPr>
        <w:tc>
          <w:tcPr>
            <w:tcW w:w="558" w:type="dxa"/>
            <w:vMerge w:val="restart"/>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r w:rsidRPr="00072E27">
              <w:rPr>
                <w:rFonts w:eastAsia="Times New Roman"/>
                <w:sz w:val="22"/>
                <w:szCs w:val="22"/>
                <w:lang w:eastAsia="ru-RU"/>
              </w:rPr>
              <w:t>1.4.</w:t>
            </w:r>
          </w:p>
        </w:tc>
        <w:tc>
          <w:tcPr>
            <w:tcW w:w="2410" w:type="dxa"/>
            <w:vMerge w:val="restart"/>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r w:rsidRPr="00072E27">
              <w:rPr>
                <w:rFonts w:eastAsia="Times New Roman"/>
                <w:b/>
                <w:sz w:val="22"/>
                <w:szCs w:val="22"/>
                <w:lang w:eastAsia="ru-RU"/>
              </w:rPr>
              <w:t>Мероприятие 4</w:t>
            </w:r>
          </w:p>
          <w:p w:rsidR="00072E27" w:rsidRPr="00072E27" w:rsidRDefault="00072E27" w:rsidP="00C7799D">
            <w:pPr>
              <w:widowControl w:val="0"/>
              <w:overflowPunct/>
              <w:ind w:firstLine="51"/>
              <w:jc w:val="both"/>
              <w:textAlignment w:val="auto"/>
              <w:rPr>
                <w:rFonts w:eastAsia="Times New Roman"/>
                <w:b/>
                <w:sz w:val="22"/>
                <w:szCs w:val="22"/>
                <w:lang w:eastAsia="ru-RU"/>
              </w:rPr>
            </w:pPr>
            <w:r w:rsidRPr="00072E27">
              <w:rPr>
                <w:rFonts w:eastAsia="Times New Roman"/>
                <w:sz w:val="22"/>
                <w:szCs w:val="22"/>
                <w:lang w:eastAsia="ru-RU"/>
              </w:rPr>
              <w:t>Изготовление проектно-сметной документации на капитальный ремонт и благоустройство объектов социальной сферы</w:t>
            </w: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r w:rsidRPr="00072E27">
              <w:rPr>
                <w:rFonts w:eastAsia="Times New Roman"/>
                <w:b/>
                <w:sz w:val="22"/>
                <w:szCs w:val="22"/>
                <w:lang w:eastAsia="ru-RU"/>
              </w:rPr>
              <w:t>Всего</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b/>
                <w:sz w:val="22"/>
                <w:szCs w:val="22"/>
                <w:lang w:eastAsia="ru-RU"/>
              </w:rPr>
            </w:pPr>
            <w:r w:rsidRPr="00072E27">
              <w:rPr>
                <w:rFonts w:eastAsia="Times New Roman"/>
                <w:b/>
                <w:sz w:val="22"/>
                <w:szCs w:val="22"/>
                <w:lang w:eastAsia="ru-RU"/>
              </w:rPr>
              <w:t>268,48</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b/>
                <w:sz w:val="22"/>
                <w:szCs w:val="22"/>
                <w:lang w:eastAsia="ru-RU"/>
              </w:rPr>
            </w:pPr>
            <w:r w:rsidRPr="00072E27">
              <w:rPr>
                <w:rFonts w:eastAsia="Times New Roman"/>
                <w:b/>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b/>
                <w:sz w:val="22"/>
                <w:szCs w:val="22"/>
                <w:lang w:eastAsia="ru-RU"/>
              </w:rPr>
            </w:pPr>
            <w:r w:rsidRPr="00072E27">
              <w:rPr>
                <w:rFonts w:eastAsia="Times New Roman"/>
                <w:b/>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b/>
                <w:sz w:val="22"/>
                <w:szCs w:val="22"/>
                <w:lang w:eastAsia="ru-RU"/>
              </w:rPr>
            </w:pPr>
            <w:r w:rsidRPr="00072E27">
              <w:rPr>
                <w:rFonts w:eastAsia="Times New Roman"/>
                <w:b/>
                <w:sz w:val="22"/>
                <w:szCs w:val="22"/>
                <w:lang w:eastAsia="ru-RU"/>
              </w:rPr>
              <w:t>268,48</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b/>
                <w:sz w:val="22"/>
                <w:szCs w:val="22"/>
                <w:lang w:eastAsia="ru-RU"/>
              </w:rPr>
            </w:pPr>
            <w:r w:rsidRPr="00072E27">
              <w:rPr>
                <w:rFonts w:eastAsia="Times New Roman"/>
                <w:b/>
                <w:sz w:val="22"/>
                <w:szCs w:val="22"/>
                <w:lang w:eastAsia="ru-RU"/>
              </w:rPr>
              <w:t>0,00</w:t>
            </w:r>
          </w:p>
        </w:tc>
        <w:tc>
          <w:tcPr>
            <w:tcW w:w="2549" w:type="dxa"/>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524"/>
          <w:jc w:val="center"/>
        </w:trPr>
        <w:tc>
          <w:tcPr>
            <w:tcW w:w="558"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10"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sz w:val="22"/>
                <w:szCs w:val="22"/>
                <w:lang w:eastAsia="ru-RU"/>
              </w:rPr>
            </w:pPr>
            <w:r w:rsidRPr="00072E27">
              <w:rPr>
                <w:rFonts w:eastAsia="Times New Roman"/>
                <w:sz w:val="22"/>
                <w:szCs w:val="22"/>
                <w:lang w:eastAsia="ru-RU"/>
              </w:rPr>
              <w:t>2020</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187"/>
          <w:jc w:val="center"/>
        </w:trPr>
        <w:tc>
          <w:tcPr>
            <w:tcW w:w="558"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10"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sz w:val="22"/>
                <w:szCs w:val="22"/>
                <w:lang w:eastAsia="ru-RU"/>
              </w:rPr>
            </w:pPr>
            <w:r w:rsidRPr="00072E27">
              <w:rPr>
                <w:rFonts w:eastAsia="Times New Roman"/>
                <w:sz w:val="22"/>
                <w:szCs w:val="22"/>
                <w:lang w:eastAsia="ru-RU"/>
              </w:rPr>
              <w:t>2021</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268,48</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268,48</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281"/>
          <w:jc w:val="center"/>
        </w:trPr>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sz w:val="22"/>
                <w:szCs w:val="22"/>
                <w:lang w:eastAsia="ru-RU"/>
              </w:rPr>
            </w:pPr>
            <w:r w:rsidRPr="00072E27">
              <w:rPr>
                <w:rFonts w:eastAsia="Times New Roman"/>
                <w:sz w:val="22"/>
                <w:szCs w:val="22"/>
                <w:lang w:eastAsia="ru-RU"/>
              </w:rPr>
              <w:t>2022</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690"/>
          <w:jc w:val="center"/>
        </w:trPr>
        <w:tc>
          <w:tcPr>
            <w:tcW w:w="558" w:type="dxa"/>
            <w:vMerge w:val="restart"/>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r w:rsidRPr="00072E27">
              <w:rPr>
                <w:rFonts w:eastAsia="Times New Roman"/>
                <w:sz w:val="22"/>
                <w:szCs w:val="22"/>
                <w:lang w:eastAsia="ru-RU"/>
              </w:rPr>
              <w:t>1.5.</w:t>
            </w:r>
          </w:p>
        </w:tc>
        <w:tc>
          <w:tcPr>
            <w:tcW w:w="2410" w:type="dxa"/>
            <w:vMerge w:val="restart"/>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r w:rsidRPr="00072E27">
              <w:rPr>
                <w:rFonts w:eastAsia="Times New Roman"/>
                <w:b/>
                <w:sz w:val="22"/>
                <w:szCs w:val="22"/>
                <w:lang w:eastAsia="ru-RU"/>
              </w:rPr>
              <w:t xml:space="preserve">Мероприятие 5 </w:t>
            </w:r>
          </w:p>
          <w:p w:rsidR="00072E27" w:rsidRPr="00072E27" w:rsidRDefault="00072E27" w:rsidP="00C7799D">
            <w:pPr>
              <w:widowControl w:val="0"/>
              <w:overflowPunct/>
              <w:ind w:firstLine="51"/>
              <w:jc w:val="both"/>
              <w:textAlignment w:val="auto"/>
              <w:rPr>
                <w:rFonts w:eastAsia="Times New Roman"/>
                <w:sz w:val="22"/>
                <w:szCs w:val="22"/>
                <w:lang w:eastAsia="ru-RU"/>
              </w:rPr>
            </w:pPr>
            <w:r w:rsidRPr="00072E27">
              <w:rPr>
                <w:rFonts w:eastAsia="Times New Roman"/>
                <w:sz w:val="22"/>
                <w:szCs w:val="22"/>
                <w:lang w:eastAsia="ru-RU"/>
              </w:rPr>
              <w:t xml:space="preserve">Проведение авторского надзора за выполнением работ по капитальному ремонту здания </w:t>
            </w:r>
            <w:r w:rsidRPr="00072E27">
              <w:rPr>
                <w:rFonts w:eastAsia="Times New Roman"/>
                <w:sz w:val="22"/>
                <w:szCs w:val="22"/>
                <w:lang w:eastAsia="ru-RU"/>
              </w:rPr>
              <w:lastRenderedPageBreak/>
              <w:t>МАОУ «</w:t>
            </w:r>
            <w:proofErr w:type="spellStart"/>
            <w:r w:rsidRPr="00072E27">
              <w:rPr>
                <w:rFonts w:eastAsia="Times New Roman"/>
                <w:sz w:val="22"/>
                <w:szCs w:val="22"/>
                <w:lang w:eastAsia="ru-RU"/>
              </w:rPr>
              <w:t>Подгорнская</w:t>
            </w:r>
            <w:proofErr w:type="spellEnd"/>
            <w:r w:rsidRPr="00072E27">
              <w:rPr>
                <w:rFonts w:eastAsia="Times New Roman"/>
                <w:sz w:val="22"/>
                <w:szCs w:val="22"/>
                <w:lang w:eastAsia="ru-RU"/>
              </w:rPr>
              <w:t xml:space="preserve"> СОШ»</w:t>
            </w: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r w:rsidRPr="00072E27">
              <w:rPr>
                <w:rFonts w:eastAsia="Times New Roman"/>
                <w:b/>
                <w:sz w:val="22"/>
                <w:szCs w:val="22"/>
                <w:lang w:eastAsia="ru-RU"/>
              </w:rPr>
              <w:lastRenderedPageBreak/>
              <w:t>Всего</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315,15108</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315,15108</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690"/>
          <w:jc w:val="center"/>
        </w:trPr>
        <w:tc>
          <w:tcPr>
            <w:tcW w:w="558"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10"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jc w:val="center"/>
              <w:textAlignment w:val="auto"/>
              <w:rPr>
                <w:rFonts w:eastAsia="Times New Roman"/>
                <w:sz w:val="22"/>
                <w:szCs w:val="22"/>
                <w:lang w:eastAsia="ru-RU"/>
              </w:rPr>
            </w:pP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jc w:val="center"/>
              <w:textAlignment w:val="auto"/>
              <w:rPr>
                <w:rFonts w:eastAsia="Times New Roman"/>
                <w:sz w:val="22"/>
                <w:szCs w:val="22"/>
                <w:lang w:eastAsia="ru-RU"/>
              </w:rPr>
            </w:pP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jc w:val="center"/>
              <w:textAlignment w:val="auto"/>
              <w:rPr>
                <w:rFonts w:eastAsia="Times New Roman"/>
                <w:sz w:val="22"/>
                <w:szCs w:val="22"/>
                <w:lang w:eastAsia="ru-RU"/>
              </w:rPr>
            </w:pP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jc w:val="center"/>
              <w:textAlignment w:val="auto"/>
              <w:rPr>
                <w:rFonts w:eastAsia="Times New Roman"/>
                <w:sz w:val="22"/>
                <w:szCs w:val="22"/>
                <w:lang w:eastAsia="ru-RU"/>
              </w:rPr>
            </w:pP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jc w:val="center"/>
              <w:textAlignment w:val="auto"/>
              <w:rPr>
                <w:rFonts w:eastAsia="Times New Roman"/>
                <w:sz w:val="22"/>
                <w:szCs w:val="22"/>
                <w:lang w:eastAsia="ru-RU"/>
              </w:rPr>
            </w:pPr>
          </w:p>
        </w:tc>
        <w:tc>
          <w:tcPr>
            <w:tcW w:w="2549" w:type="dxa"/>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690"/>
          <w:jc w:val="center"/>
        </w:trPr>
        <w:tc>
          <w:tcPr>
            <w:tcW w:w="558"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10"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sz w:val="22"/>
                <w:szCs w:val="22"/>
                <w:lang w:eastAsia="ru-RU"/>
              </w:rPr>
            </w:pPr>
            <w:r w:rsidRPr="00072E27">
              <w:rPr>
                <w:rFonts w:eastAsia="Times New Roman"/>
                <w:sz w:val="22"/>
                <w:szCs w:val="22"/>
                <w:lang w:eastAsia="ru-RU"/>
              </w:rPr>
              <w:t>2020</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690"/>
          <w:jc w:val="center"/>
        </w:trPr>
        <w:tc>
          <w:tcPr>
            <w:tcW w:w="558"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10"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sz w:val="22"/>
                <w:szCs w:val="22"/>
                <w:lang w:eastAsia="ru-RU"/>
              </w:rPr>
            </w:pPr>
            <w:r w:rsidRPr="00072E27">
              <w:rPr>
                <w:rFonts w:eastAsia="Times New Roman"/>
                <w:sz w:val="22"/>
                <w:szCs w:val="22"/>
                <w:lang w:eastAsia="ru-RU"/>
              </w:rPr>
              <w:t>2021</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157,55108</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157,55108</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307"/>
          <w:jc w:val="center"/>
        </w:trPr>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sz w:val="22"/>
                <w:szCs w:val="22"/>
                <w:lang w:eastAsia="ru-RU"/>
              </w:rPr>
            </w:pPr>
            <w:r w:rsidRPr="00072E27">
              <w:rPr>
                <w:rFonts w:eastAsia="Times New Roman"/>
                <w:sz w:val="22"/>
                <w:szCs w:val="22"/>
                <w:lang w:eastAsia="ru-RU"/>
              </w:rPr>
              <w:t>2022</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157,6</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157,6</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overflowPunct/>
              <w:autoSpaceDE/>
              <w:autoSpaceDN/>
              <w:adjustRightInd/>
              <w:spacing w:after="200"/>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216"/>
          <w:jc w:val="center"/>
        </w:trPr>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r w:rsidRPr="00072E27">
              <w:rPr>
                <w:rFonts w:eastAsia="Times New Roman"/>
                <w:sz w:val="22"/>
                <w:szCs w:val="22"/>
                <w:lang w:eastAsia="ru-RU"/>
              </w:rPr>
              <w:t>1.6</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r w:rsidRPr="00072E27">
              <w:rPr>
                <w:rFonts w:eastAsia="Times New Roman"/>
                <w:b/>
                <w:sz w:val="22"/>
                <w:szCs w:val="22"/>
                <w:lang w:eastAsia="ru-RU"/>
              </w:rPr>
              <w:t xml:space="preserve">Мероприятие 6 </w:t>
            </w:r>
          </w:p>
          <w:p w:rsidR="00072E27" w:rsidRPr="00072E27" w:rsidRDefault="00072E27" w:rsidP="00C7799D">
            <w:pPr>
              <w:widowControl w:val="0"/>
              <w:overflowPunct/>
              <w:ind w:firstLine="51"/>
              <w:jc w:val="both"/>
              <w:textAlignment w:val="auto"/>
              <w:rPr>
                <w:rFonts w:eastAsia="Times New Roman"/>
                <w:b/>
                <w:sz w:val="22"/>
                <w:szCs w:val="22"/>
                <w:lang w:eastAsia="ru-RU"/>
              </w:rPr>
            </w:pPr>
            <w:r w:rsidRPr="00072E27">
              <w:rPr>
                <w:rFonts w:eastAsia="Times New Roman"/>
                <w:sz w:val="22"/>
                <w:szCs w:val="22"/>
                <w:lang w:eastAsia="ru-RU"/>
              </w:rPr>
              <w:t>Проведение технического обследования перекрытий здания МАОУ «</w:t>
            </w:r>
            <w:proofErr w:type="spellStart"/>
            <w:r w:rsidRPr="00072E27">
              <w:rPr>
                <w:rFonts w:eastAsia="Times New Roman"/>
                <w:sz w:val="22"/>
                <w:szCs w:val="22"/>
                <w:lang w:eastAsia="ru-RU"/>
              </w:rPr>
              <w:t>Подгорнская</w:t>
            </w:r>
            <w:proofErr w:type="spellEnd"/>
            <w:r w:rsidRPr="00072E27">
              <w:rPr>
                <w:rFonts w:eastAsia="Times New Roman"/>
                <w:sz w:val="22"/>
                <w:szCs w:val="22"/>
                <w:lang w:eastAsia="ru-RU"/>
              </w:rPr>
              <w:t xml:space="preserve"> СОШ»</w:t>
            </w: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r w:rsidRPr="00072E27">
              <w:rPr>
                <w:rFonts w:eastAsia="Times New Roman"/>
                <w:b/>
                <w:sz w:val="22"/>
                <w:szCs w:val="22"/>
                <w:lang w:eastAsia="ru-RU"/>
              </w:rPr>
              <w:t>Всего</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b/>
                <w:sz w:val="22"/>
                <w:szCs w:val="22"/>
                <w:lang w:eastAsia="ru-RU"/>
              </w:rPr>
            </w:pPr>
            <w:r w:rsidRPr="00072E27">
              <w:rPr>
                <w:rFonts w:eastAsia="Times New Roman"/>
                <w:b/>
                <w:sz w:val="22"/>
                <w:szCs w:val="22"/>
                <w:lang w:eastAsia="ru-RU"/>
              </w:rPr>
              <w:t>217,400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b/>
                <w:sz w:val="22"/>
                <w:szCs w:val="22"/>
                <w:lang w:eastAsia="ru-RU"/>
              </w:rPr>
            </w:pPr>
            <w:r w:rsidRPr="00072E27">
              <w:rPr>
                <w:rFonts w:eastAsia="Times New Roman"/>
                <w:b/>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b/>
                <w:sz w:val="22"/>
                <w:szCs w:val="22"/>
                <w:lang w:eastAsia="ru-RU"/>
              </w:rPr>
            </w:pPr>
            <w:r w:rsidRPr="00072E27">
              <w:rPr>
                <w:rFonts w:eastAsia="Times New Roman"/>
                <w:b/>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b/>
                <w:sz w:val="22"/>
                <w:szCs w:val="22"/>
                <w:lang w:eastAsia="ru-RU"/>
              </w:rPr>
            </w:pPr>
            <w:r w:rsidRPr="00072E27">
              <w:rPr>
                <w:rFonts w:eastAsia="Times New Roman"/>
                <w:sz w:val="22"/>
                <w:szCs w:val="22"/>
                <w:lang w:eastAsia="ru-RU"/>
              </w:rPr>
              <w:t>217,4</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b/>
                <w:sz w:val="22"/>
                <w:szCs w:val="22"/>
                <w:lang w:eastAsia="ru-RU"/>
              </w:rPr>
            </w:pPr>
            <w:r w:rsidRPr="00072E27">
              <w:rPr>
                <w:rFonts w:eastAsia="Times New Roman"/>
                <w:b/>
                <w:sz w:val="22"/>
                <w:szCs w:val="22"/>
                <w:lang w:eastAsia="ru-RU"/>
              </w:rPr>
              <w:t>0,00</w:t>
            </w:r>
          </w:p>
        </w:tc>
        <w:tc>
          <w:tcPr>
            <w:tcW w:w="2549" w:type="dxa"/>
            <w:vMerge w:val="restart"/>
            <w:tcBorders>
              <w:top w:val="single" w:sz="4" w:space="0" w:color="auto"/>
              <w:left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228"/>
          <w:jc w:val="center"/>
        </w:trPr>
        <w:tc>
          <w:tcPr>
            <w:tcW w:w="558"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10"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sz w:val="22"/>
                <w:szCs w:val="22"/>
                <w:lang w:eastAsia="ru-RU"/>
              </w:rPr>
            </w:pPr>
            <w:r w:rsidRPr="00072E27">
              <w:rPr>
                <w:rFonts w:eastAsia="Times New Roman"/>
                <w:sz w:val="22"/>
                <w:szCs w:val="22"/>
                <w:lang w:eastAsia="ru-RU"/>
              </w:rPr>
              <w:t>2020</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vMerge/>
            <w:tcBorders>
              <w:left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408"/>
          <w:jc w:val="center"/>
        </w:trPr>
        <w:tc>
          <w:tcPr>
            <w:tcW w:w="558"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10"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sz w:val="22"/>
                <w:szCs w:val="22"/>
                <w:lang w:eastAsia="ru-RU"/>
              </w:rPr>
            </w:pPr>
            <w:r w:rsidRPr="00072E27">
              <w:rPr>
                <w:rFonts w:eastAsia="Times New Roman"/>
                <w:sz w:val="22"/>
                <w:szCs w:val="22"/>
                <w:lang w:eastAsia="ru-RU"/>
              </w:rPr>
              <w:t>2021</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vMerge/>
            <w:tcBorders>
              <w:left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208"/>
          <w:jc w:val="center"/>
        </w:trPr>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sz w:val="22"/>
                <w:szCs w:val="22"/>
                <w:lang w:eastAsia="ru-RU"/>
              </w:rPr>
            </w:pPr>
            <w:r w:rsidRPr="00072E27">
              <w:rPr>
                <w:rFonts w:eastAsia="Times New Roman"/>
                <w:sz w:val="22"/>
                <w:szCs w:val="22"/>
                <w:lang w:eastAsia="ru-RU"/>
              </w:rPr>
              <w:t>2022</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217,400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217,4</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vMerge/>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628"/>
          <w:jc w:val="center"/>
        </w:trPr>
        <w:tc>
          <w:tcPr>
            <w:tcW w:w="558" w:type="dxa"/>
            <w:vMerge w:val="restart"/>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r w:rsidRPr="00072E27">
              <w:rPr>
                <w:rFonts w:eastAsia="Times New Roman"/>
                <w:sz w:val="22"/>
                <w:szCs w:val="22"/>
                <w:lang w:eastAsia="ru-RU"/>
              </w:rPr>
              <w:t>1.7</w:t>
            </w:r>
          </w:p>
        </w:tc>
        <w:tc>
          <w:tcPr>
            <w:tcW w:w="2410" w:type="dxa"/>
            <w:vMerge w:val="restart"/>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r w:rsidRPr="00072E27">
              <w:rPr>
                <w:rFonts w:eastAsia="Times New Roman"/>
                <w:b/>
                <w:sz w:val="22"/>
                <w:szCs w:val="22"/>
                <w:lang w:eastAsia="ru-RU"/>
              </w:rPr>
              <w:t>Мероприятие 7</w:t>
            </w:r>
          </w:p>
          <w:p w:rsidR="00072E27" w:rsidRPr="00072E27" w:rsidRDefault="00072E27" w:rsidP="00C7799D">
            <w:pPr>
              <w:widowControl w:val="0"/>
              <w:overflowPunct/>
              <w:ind w:firstLine="51"/>
              <w:jc w:val="both"/>
              <w:textAlignment w:val="auto"/>
              <w:rPr>
                <w:rFonts w:eastAsia="Times New Roman"/>
                <w:sz w:val="22"/>
                <w:szCs w:val="22"/>
                <w:lang w:eastAsia="ru-RU"/>
              </w:rPr>
            </w:pPr>
            <w:r w:rsidRPr="00072E27">
              <w:rPr>
                <w:rFonts w:eastAsia="Times New Roman"/>
                <w:sz w:val="22"/>
                <w:szCs w:val="22"/>
                <w:lang w:eastAsia="ru-RU"/>
              </w:rPr>
              <w:t>Замена полов по адресу Томская обл., Чаинский район, с</w:t>
            </w:r>
            <w:proofErr w:type="gramStart"/>
            <w:r w:rsidRPr="00072E27">
              <w:rPr>
                <w:rFonts w:eastAsia="Times New Roman"/>
                <w:sz w:val="22"/>
                <w:szCs w:val="22"/>
                <w:lang w:eastAsia="ru-RU"/>
              </w:rPr>
              <w:t>.П</w:t>
            </w:r>
            <w:proofErr w:type="gramEnd"/>
            <w:r w:rsidRPr="00072E27">
              <w:rPr>
                <w:rFonts w:eastAsia="Times New Roman"/>
                <w:sz w:val="22"/>
                <w:szCs w:val="22"/>
                <w:lang w:eastAsia="ru-RU"/>
              </w:rPr>
              <w:t>одгорное, ул. Южная д.1 кв.1</w:t>
            </w: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r w:rsidRPr="00072E27">
              <w:rPr>
                <w:rFonts w:eastAsia="Times New Roman"/>
                <w:b/>
                <w:sz w:val="22"/>
                <w:szCs w:val="22"/>
                <w:lang w:eastAsia="ru-RU"/>
              </w:rPr>
              <w:t>Всего</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b/>
                <w:sz w:val="22"/>
                <w:szCs w:val="22"/>
                <w:lang w:eastAsia="ru-RU"/>
              </w:rPr>
            </w:pPr>
            <w:r w:rsidRPr="00072E27">
              <w:rPr>
                <w:rFonts w:eastAsia="Times New Roman"/>
                <w:b/>
                <w:sz w:val="22"/>
                <w:szCs w:val="22"/>
                <w:lang w:eastAsia="ru-RU"/>
              </w:rPr>
              <w:t>120,0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b/>
                <w:sz w:val="22"/>
                <w:szCs w:val="22"/>
                <w:lang w:eastAsia="ru-RU"/>
              </w:rPr>
            </w:pPr>
            <w:r w:rsidRPr="00072E27">
              <w:rPr>
                <w:rFonts w:eastAsia="Times New Roman"/>
                <w:b/>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b/>
                <w:sz w:val="22"/>
                <w:szCs w:val="22"/>
                <w:lang w:eastAsia="ru-RU"/>
              </w:rPr>
            </w:pPr>
            <w:r w:rsidRPr="00072E27">
              <w:rPr>
                <w:rFonts w:eastAsia="Times New Roman"/>
                <w:b/>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b/>
                <w:sz w:val="22"/>
                <w:szCs w:val="22"/>
                <w:lang w:eastAsia="ru-RU"/>
              </w:rPr>
            </w:pPr>
            <w:r w:rsidRPr="00072E27">
              <w:rPr>
                <w:rFonts w:eastAsia="Times New Roman"/>
                <w:b/>
                <w:sz w:val="22"/>
                <w:szCs w:val="22"/>
                <w:lang w:eastAsia="ru-RU"/>
              </w:rPr>
              <w:t>120,0</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b/>
                <w:sz w:val="22"/>
                <w:szCs w:val="22"/>
                <w:lang w:eastAsia="ru-RU"/>
              </w:rPr>
            </w:pPr>
            <w:r w:rsidRPr="00072E27">
              <w:rPr>
                <w:rFonts w:eastAsia="Times New Roman"/>
                <w:b/>
                <w:sz w:val="22"/>
                <w:szCs w:val="22"/>
                <w:lang w:eastAsia="ru-RU"/>
              </w:rPr>
              <w:t>0,00</w:t>
            </w:r>
          </w:p>
        </w:tc>
        <w:tc>
          <w:tcPr>
            <w:tcW w:w="2549" w:type="dxa"/>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628"/>
          <w:jc w:val="center"/>
        </w:trPr>
        <w:tc>
          <w:tcPr>
            <w:tcW w:w="558"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10"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sz w:val="22"/>
                <w:szCs w:val="22"/>
                <w:lang w:eastAsia="ru-RU"/>
              </w:rPr>
            </w:pPr>
            <w:r w:rsidRPr="00072E27">
              <w:rPr>
                <w:rFonts w:eastAsia="Times New Roman"/>
                <w:sz w:val="22"/>
                <w:szCs w:val="22"/>
                <w:lang w:eastAsia="ru-RU"/>
              </w:rPr>
              <w:t>2020</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628"/>
          <w:jc w:val="center"/>
        </w:trPr>
        <w:tc>
          <w:tcPr>
            <w:tcW w:w="558"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10"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sz w:val="22"/>
                <w:szCs w:val="22"/>
                <w:lang w:eastAsia="ru-RU"/>
              </w:rPr>
            </w:pPr>
            <w:r w:rsidRPr="00072E27">
              <w:rPr>
                <w:rFonts w:eastAsia="Times New Roman"/>
                <w:sz w:val="22"/>
                <w:szCs w:val="22"/>
                <w:lang w:eastAsia="ru-RU"/>
              </w:rPr>
              <w:t>2021</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20"/>
          <w:jc w:val="center"/>
        </w:trPr>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sz w:val="22"/>
                <w:szCs w:val="22"/>
                <w:lang w:eastAsia="ru-RU"/>
              </w:rPr>
            </w:pPr>
            <w:r w:rsidRPr="00072E27">
              <w:rPr>
                <w:rFonts w:eastAsia="Times New Roman"/>
                <w:sz w:val="22"/>
                <w:szCs w:val="22"/>
                <w:lang w:eastAsia="ru-RU"/>
              </w:rPr>
              <w:t>2022</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120,0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120,0</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628"/>
          <w:jc w:val="center"/>
        </w:trPr>
        <w:tc>
          <w:tcPr>
            <w:tcW w:w="558" w:type="dxa"/>
            <w:vMerge w:val="restart"/>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r w:rsidRPr="00072E27">
              <w:rPr>
                <w:rFonts w:eastAsia="Times New Roman"/>
                <w:sz w:val="22"/>
                <w:szCs w:val="22"/>
                <w:lang w:eastAsia="ru-RU"/>
              </w:rPr>
              <w:t>1.8</w:t>
            </w:r>
          </w:p>
        </w:tc>
        <w:tc>
          <w:tcPr>
            <w:tcW w:w="2410" w:type="dxa"/>
            <w:vMerge w:val="restart"/>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r w:rsidRPr="00072E27">
              <w:rPr>
                <w:rFonts w:eastAsia="Times New Roman"/>
                <w:b/>
                <w:sz w:val="22"/>
                <w:szCs w:val="22"/>
                <w:lang w:eastAsia="ru-RU"/>
              </w:rPr>
              <w:t>Мероприятие 8</w:t>
            </w:r>
          </w:p>
          <w:p w:rsidR="00072E27" w:rsidRPr="00072E27" w:rsidRDefault="00072E27" w:rsidP="00C7799D">
            <w:pPr>
              <w:widowControl w:val="0"/>
              <w:overflowPunct/>
              <w:ind w:firstLine="51"/>
              <w:jc w:val="both"/>
              <w:textAlignment w:val="auto"/>
              <w:rPr>
                <w:rFonts w:eastAsia="Times New Roman"/>
                <w:sz w:val="22"/>
                <w:szCs w:val="22"/>
                <w:lang w:eastAsia="ru-RU"/>
              </w:rPr>
            </w:pPr>
            <w:r w:rsidRPr="00072E27">
              <w:rPr>
                <w:rFonts w:eastAsia="Times New Roman"/>
                <w:sz w:val="22"/>
                <w:szCs w:val="22"/>
                <w:lang w:eastAsia="ru-RU"/>
              </w:rPr>
              <w:t>Замена проводки по адресу Томская обл., Чаинский район, с</w:t>
            </w:r>
            <w:proofErr w:type="gramStart"/>
            <w:r w:rsidRPr="00072E27">
              <w:rPr>
                <w:rFonts w:eastAsia="Times New Roman"/>
                <w:sz w:val="22"/>
                <w:szCs w:val="22"/>
                <w:lang w:eastAsia="ru-RU"/>
              </w:rPr>
              <w:t>.П</w:t>
            </w:r>
            <w:proofErr w:type="gramEnd"/>
            <w:r w:rsidRPr="00072E27">
              <w:rPr>
                <w:rFonts w:eastAsia="Times New Roman"/>
                <w:sz w:val="22"/>
                <w:szCs w:val="22"/>
                <w:lang w:eastAsia="ru-RU"/>
              </w:rPr>
              <w:t>одгорное, ул. Советская д.54. кв.4</w:t>
            </w: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r w:rsidRPr="00072E27">
              <w:rPr>
                <w:rFonts w:eastAsia="Times New Roman"/>
                <w:b/>
                <w:sz w:val="22"/>
                <w:szCs w:val="22"/>
                <w:lang w:eastAsia="ru-RU"/>
              </w:rPr>
              <w:t>Всего</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b/>
                <w:sz w:val="22"/>
                <w:szCs w:val="22"/>
                <w:lang w:eastAsia="ru-RU"/>
              </w:rPr>
            </w:pPr>
            <w:r w:rsidRPr="00072E27">
              <w:rPr>
                <w:rFonts w:eastAsia="Times New Roman"/>
                <w:b/>
                <w:sz w:val="22"/>
                <w:szCs w:val="22"/>
                <w:lang w:eastAsia="ru-RU"/>
              </w:rPr>
              <w:t>80,0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b/>
                <w:sz w:val="22"/>
                <w:szCs w:val="22"/>
                <w:lang w:eastAsia="ru-RU"/>
              </w:rPr>
            </w:pPr>
            <w:r w:rsidRPr="00072E27">
              <w:rPr>
                <w:rFonts w:eastAsia="Times New Roman"/>
                <w:b/>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b/>
                <w:sz w:val="22"/>
                <w:szCs w:val="22"/>
                <w:lang w:eastAsia="ru-RU"/>
              </w:rPr>
            </w:pPr>
            <w:r w:rsidRPr="00072E27">
              <w:rPr>
                <w:rFonts w:eastAsia="Times New Roman"/>
                <w:b/>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b/>
                <w:sz w:val="22"/>
                <w:szCs w:val="22"/>
                <w:lang w:eastAsia="ru-RU"/>
              </w:rPr>
            </w:pPr>
            <w:r w:rsidRPr="00072E27">
              <w:rPr>
                <w:rFonts w:eastAsia="Times New Roman"/>
                <w:b/>
                <w:sz w:val="22"/>
                <w:szCs w:val="22"/>
                <w:lang w:eastAsia="ru-RU"/>
              </w:rPr>
              <w:t>80,0</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b/>
                <w:sz w:val="22"/>
                <w:szCs w:val="22"/>
                <w:lang w:eastAsia="ru-RU"/>
              </w:rPr>
            </w:pPr>
            <w:r w:rsidRPr="00072E27">
              <w:rPr>
                <w:rFonts w:eastAsia="Times New Roman"/>
                <w:b/>
                <w:sz w:val="22"/>
                <w:szCs w:val="22"/>
                <w:lang w:eastAsia="ru-RU"/>
              </w:rPr>
              <w:t>0,00</w:t>
            </w:r>
          </w:p>
        </w:tc>
        <w:tc>
          <w:tcPr>
            <w:tcW w:w="2549" w:type="dxa"/>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628"/>
          <w:jc w:val="center"/>
        </w:trPr>
        <w:tc>
          <w:tcPr>
            <w:tcW w:w="558"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10"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sz w:val="22"/>
                <w:szCs w:val="22"/>
                <w:lang w:eastAsia="ru-RU"/>
              </w:rPr>
            </w:pPr>
            <w:r w:rsidRPr="00072E27">
              <w:rPr>
                <w:rFonts w:eastAsia="Times New Roman"/>
                <w:sz w:val="22"/>
                <w:szCs w:val="22"/>
                <w:lang w:eastAsia="ru-RU"/>
              </w:rPr>
              <w:t>2020</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53"/>
          <w:jc w:val="center"/>
        </w:trPr>
        <w:tc>
          <w:tcPr>
            <w:tcW w:w="558"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10"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sz w:val="22"/>
                <w:szCs w:val="22"/>
                <w:lang w:eastAsia="ru-RU"/>
              </w:rPr>
            </w:pPr>
            <w:r w:rsidRPr="00072E27">
              <w:rPr>
                <w:rFonts w:eastAsia="Times New Roman"/>
                <w:sz w:val="22"/>
                <w:szCs w:val="22"/>
                <w:lang w:eastAsia="ru-RU"/>
              </w:rPr>
              <w:t>2021</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trHeight w:val="56"/>
          <w:jc w:val="center"/>
        </w:trPr>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b/>
                <w:sz w:val="22"/>
                <w:szCs w:val="22"/>
                <w:lang w:eastAsia="ru-RU"/>
              </w:rPr>
            </w:pPr>
          </w:p>
        </w:tc>
        <w:tc>
          <w:tcPr>
            <w:tcW w:w="1584" w:type="dxa"/>
            <w:gridSpan w:val="2"/>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sz w:val="22"/>
                <w:szCs w:val="22"/>
                <w:lang w:eastAsia="ru-RU"/>
              </w:rPr>
            </w:pPr>
            <w:r w:rsidRPr="00072E27">
              <w:rPr>
                <w:rFonts w:eastAsia="Times New Roman"/>
                <w:sz w:val="22"/>
                <w:szCs w:val="22"/>
                <w:lang w:eastAsia="ru-RU"/>
              </w:rPr>
              <w:t>2022</w:t>
            </w:r>
          </w:p>
        </w:tc>
        <w:tc>
          <w:tcPr>
            <w:tcW w:w="1848"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80,0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80,0</w:t>
            </w:r>
          </w:p>
        </w:tc>
        <w:tc>
          <w:tcPr>
            <w:tcW w:w="1704" w:type="dxa"/>
            <w:tcBorders>
              <w:top w:val="single" w:sz="4" w:space="0" w:color="auto"/>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51"/>
              <w:jc w:val="both"/>
              <w:textAlignment w:val="auto"/>
              <w:rPr>
                <w:rFonts w:eastAsia="Times New Roman"/>
                <w:b/>
                <w:sz w:val="22"/>
                <w:szCs w:val="22"/>
                <w:lang w:eastAsia="ru-RU"/>
              </w:rPr>
            </w:pPr>
          </w:p>
        </w:tc>
      </w:tr>
      <w:tr w:rsidR="00072E27" w:rsidRPr="00072E27" w:rsidTr="00C7799D">
        <w:trPr>
          <w:jc w:val="center"/>
        </w:trPr>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r w:rsidRPr="00072E27">
              <w:rPr>
                <w:rFonts w:eastAsia="Times New Roman"/>
                <w:sz w:val="22"/>
                <w:szCs w:val="22"/>
                <w:lang w:eastAsia="ru-RU"/>
              </w:rPr>
              <w:t>2.</w:t>
            </w:r>
          </w:p>
        </w:tc>
        <w:tc>
          <w:tcPr>
            <w:tcW w:w="1477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51"/>
              <w:jc w:val="both"/>
              <w:textAlignment w:val="auto"/>
              <w:rPr>
                <w:rFonts w:eastAsia="Times New Roman"/>
                <w:sz w:val="22"/>
                <w:szCs w:val="22"/>
                <w:lang w:eastAsia="ru-RU"/>
              </w:rPr>
            </w:pPr>
            <w:r w:rsidRPr="00072E27">
              <w:rPr>
                <w:rFonts w:eastAsia="Times New Roman"/>
                <w:b/>
                <w:sz w:val="22"/>
                <w:szCs w:val="22"/>
                <w:lang w:eastAsia="ru-RU"/>
              </w:rPr>
              <w:t>Задача 2.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r>
      <w:tr w:rsidR="00072E27" w:rsidRPr="00072E27" w:rsidTr="00C7799D">
        <w:trPr>
          <w:trHeight w:val="318"/>
          <w:jc w:val="center"/>
        </w:trPr>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r w:rsidRPr="00072E27">
              <w:rPr>
                <w:rFonts w:eastAsia="Times New Roman"/>
                <w:sz w:val="22"/>
                <w:szCs w:val="22"/>
                <w:lang w:eastAsia="ru-RU"/>
              </w:rPr>
              <w:t>2.1.</w:t>
            </w:r>
          </w:p>
        </w:tc>
        <w:tc>
          <w:tcPr>
            <w:tcW w:w="2427"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textAlignment w:val="auto"/>
              <w:rPr>
                <w:rFonts w:eastAsia="Times New Roman"/>
                <w:b/>
                <w:sz w:val="22"/>
                <w:szCs w:val="22"/>
                <w:lang w:eastAsia="ru-RU"/>
              </w:rPr>
            </w:pPr>
            <w:r w:rsidRPr="00072E27">
              <w:rPr>
                <w:rFonts w:eastAsia="Times New Roman"/>
                <w:b/>
                <w:sz w:val="22"/>
                <w:szCs w:val="22"/>
                <w:lang w:eastAsia="ru-RU"/>
              </w:rPr>
              <w:t>Мероприятие 1</w:t>
            </w:r>
          </w:p>
          <w:p w:rsidR="00072E27" w:rsidRPr="00072E27" w:rsidRDefault="00072E27" w:rsidP="00C7799D">
            <w:pPr>
              <w:widowControl w:val="0"/>
              <w:overflowPunct/>
              <w:textAlignment w:val="auto"/>
              <w:rPr>
                <w:rFonts w:eastAsia="Times New Roman"/>
                <w:sz w:val="22"/>
                <w:szCs w:val="22"/>
                <w:lang w:eastAsia="ru-RU"/>
              </w:rPr>
            </w:pPr>
            <w:r w:rsidRPr="00072E27">
              <w:rPr>
                <w:rFonts w:eastAsia="Times New Roman"/>
                <w:sz w:val="22"/>
                <w:szCs w:val="22"/>
                <w:lang w:eastAsia="ru-RU"/>
              </w:rPr>
              <w:t xml:space="preserve">Приобретение жилых помещений в рамках реализации проекта «Бюджетный дом» </w:t>
            </w:r>
            <w:proofErr w:type="gramStart"/>
            <w:r w:rsidRPr="00072E27">
              <w:rPr>
                <w:rFonts w:eastAsia="Times New Roman"/>
                <w:sz w:val="22"/>
                <w:szCs w:val="22"/>
                <w:lang w:eastAsia="ru-RU"/>
              </w:rPr>
              <w:t>в</w:t>
            </w:r>
            <w:proofErr w:type="gramEnd"/>
            <w:r w:rsidRPr="00072E27">
              <w:rPr>
                <w:rFonts w:eastAsia="Times New Roman"/>
                <w:sz w:val="22"/>
                <w:szCs w:val="22"/>
                <w:lang w:eastAsia="ru-RU"/>
              </w:rPr>
              <w:t xml:space="preserve"> с. Подгорное Чаинского района</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2"/>
              <w:textAlignment w:val="auto"/>
              <w:rPr>
                <w:rFonts w:eastAsia="Times New Roman"/>
                <w:sz w:val="22"/>
                <w:szCs w:val="22"/>
                <w:lang w:eastAsia="ru-RU"/>
              </w:rPr>
            </w:pPr>
            <w:r w:rsidRPr="00072E27">
              <w:rPr>
                <w:rFonts w:eastAsia="Times New Roman"/>
                <w:sz w:val="22"/>
                <w:szCs w:val="22"/>
                <w:lang w:eastAsia="ru-RU"/>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6"/>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6"/>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4"/>
              <w:jc w:val="center"/>
              <w:textAlignment w:val="auto"/>
              <w:rPr>
                <w:rFonts w:eastAsia="Times New Roman"/>
                <w:sz w:val="22"/>
                <w:szCs w:val="22"/>
                <w:lang w:eastAsia="ru-RU"/>
              </w:rPr>
            </w:pPr>
            <w:r w:rsidRPr="00072E27">
              <w:rPr>
                <w:rFonts w:eastAsia="Times New Roman"/>
                <w:sz w:val="22"/>
                <w:szCs w:val="22"/>
                <w:lang w:eastAsia="ru-RU"/>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vMerge w:val="restart"/>
            <w:tcBorders>
              <w:top w:val="single" w:sz="4" w:space="0" w:color="auto"/>
              <w:left w:val="single" w:sz="4" w:space="0" w:color="auto"/>
              <w:right w:val="single" w:sz="4" w:space="0" w:color="auto"/>
            </w:tcBorders>
          </w:tcPr>
          <w:p w:rsidR="00072E27" w:rsidRPr="00072E27" w:rsidRDefault="00072E27" w:rsidP="00C7799D">
            <w:pPr>
              <w:widowControl w:val="0"/>
              <w:overflowPunct/>
              <w:jc w:val="center"/>
              <w:textAlignment w:val="auto"/>
              <w:rPr>
                <w:rFonts w:eastAsia="Times New Roman"/>
                <w:sz w:val="22"/>
                <w:szCs w:val="22"/>
                <w:lang w:eastAsia="ru-RU"/>
              </w:rPr>
            </w:pPr>
          </w:p>
        </w:tc>
      </w:tr>
      <w:tr w:rsidR="00072E27" w:rsidRPr="00072E27" w:rsidTr="00C7799D">
        <w:trPr>
          <w:trHeight w:val="318"/>
          <w:jc w:val="center"/>
        </w:trPr>
        <w:tc>
          <w:tcPr>
            <w:tcW w:w="558"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27" w:type="dxa"/>
            <w:gridSpan w:val="2"/>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textAlignment w:val="auto"/>
              <w:rPr>
                <w:rFonts w:eastAsia="Times New Roman"/>
                <w:sz w:val="22"/>
                <w:szCs w:val="22"/>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2"/>
              <w:textAlignment w:val="auto"/>
              <w:rPr>
                <w:rFonts w:eastAsia="Times New Roman"/>
                <w:sz w:val="22"/>
                <w:szCs w:val="22"/>
                <w:lang w:eastAsia="ru-RU"/>
              </w:rPr>
            </w:pPr>
            <w:r w:rsidRPr="00072E27">
              <w:rPr>
                <w:rFonts w:eastAsia="Times New Roman"/>
                <w:sz w:val="22"/>
                <w:szCs w:val="22"/>
                <w:lang w:eastAsia="ru-RU"/>
              </w:rPr>
              <w:t>2020</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6"/>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4"/>
              <w:jc w:val="center"/>
              <w:textAlignment w:val="auto"/>
              <w:rPr>
                <w:rFonts w:eastAsia="Times New Roman"/>
                <w:sz w:val="22"/>
                <w:szCs w:val="22"/>
                <w:lang w:eastAsia="ru-RU"/>
              </w:rPr>
            </w:pPr>
            <w:r w:rsidRPr="00072E27">
              <w:rPr>
                <w:rFonts w:eastAsia="Times New Roman"/>
                <w:sz w:val="22"/>
                <w:szCs w:val="22"/>
                <w:lang w:eastAsia="ru-RU"/>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vMerge/>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720"/>
              <w:textAlignment w:val="auto"/>
              <w:rPr>
                <w:rFonts w:eastAsia="Times New Roman"/>
                <w:sz w:val="22"/>
                <w:szCs w:val="22"/>
                <w:lang w:eastAsia="ru-RU"/>
              </w:rPr>
            </w:pPr>
          </w:p>
        </w:tc>
      </w:tr>
      <w:tr w:rsidR="00072E27" w:rsidRPr="00072E27" w:rsidTr="00C7799D">
        <w:trPr>
          <w:trHeight w:val="362"/>
          <w:jc w:val="center"/>
        </w:trPr>
        <w:tc>
          <w:tcPr>
            <w:tcW w:w="558"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27" w:type="dxa"/>
            <w:gridSpan w:val="2"/>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textAlignment w:val="auto"/>
              <w:rPr>
                <w:rFonts w:eastAsia="Times New Roman"/>
                <w:sz w:val="22"/>
                <w:szCs w:val="22"/>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2"/>
              <w:textAlignment w:val="auto"/>
              <w:rPr>
                <w:rFonts w:eastAsia="Times New Roman"/>
                <w:sz w:val="22"/>
                <w:szCs w:val="22"/>
                <w:lang w:eastAsia="ru-RU"/>
              </w:rPr>
            </w:pPr>
            <w:r w:rsidRPr="00072E27">
              <w:rPr>
                <w:rFonts w:eastAsia="Times New Roman"/>
                <w:sz w:val="22"/>
                <w:szCs w:val="22"/>
                <w:lang w:eastAsia="ru-RU"/>
              </w:rPr>
              <w:t>2021</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vMerge w:val="restart"/>
            <w:tcBorders>
              <w:left w:val="single" w:sz="4" w:space="0" w:color="auto"/>
              <w:right w:val="single" w:sz="4" w:space="0" w:color="auto"/>
            </w:tcBorders>
          </w:tcPr>
          <w:p w:rsidR="00072E27" w:rsidRPr="00072E27" w:rsidRDefault="00072E27" w:rsidP="00C7799D">
            <w:pPr>
              <w:widowControl w:val="0"/>
              <w:overflowPunct/>
              <w:ind w:firstLine="720"/>
              <w:textAlignment w:val="auto"/>
              <w:rPr>
                <w:rFonts w:eastAsia="Times New Roman"/>
                <w:sz w:val="22"/>
                <w:szCs w:val="22"/>
                <w:lang w:eastAsia="ru-RU"/>
              </w:rPr>
            </w:pPr>
          </w:p>
        </w:tc>
      </w:tr>
      <w:tr w:rsidR="00072E27" w:rsidRPr="00072E27" w:rsidTr="00C7799D">
        <w:trPr>
          <w:trHeight w:val="368"/>
          <w:jc w:val="center"/>
        </w:trPr>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textAlignment w:val="auto"/>
              <w:rPr>
                <w:rFonts w:eastAsia="Times New Roman"/>
                <w:sz w:val="22"/>
                <w:szCs w:val="22"/>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2"/>
              <w:textAlignment w:val="auto"/>
              <w:rPr>
                <w:rFonts w:eastAsia="Times New Roman"/>
                <w:sz w:val="22"/>
                <w:szCs w:val="22"/>
                <w:lang w:eastAsia="ru-RU"/>
              </w:rPr>
            </w:pPr>
            <w:r w:rsidRPr="00072E27">
              <w:rPr>
                <w:rFonts w:eastAsia="Times New Roman"/>
                <w:sz w:val="22"/>
                <w:szCs w:val="22"/>
                <w:lang w:eastAsia="ru-RU"/>
              </w:rPr>
              <w:t>2022</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vMerge/>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720"/>
              <w:textAlignment w:val="auto"/>
              <w:rPr>
                <w:rFonts w:eastAsia="Times New Roman"/>
                <w:sz w:val="22"/>
                <w:szCs w:val="22"/>
                <w:lang w:eastAsia="ru-RU"/>
              </w:rPr>
            </w:pPr>
          </w:p>
        </w:tc>
      </w:tr>
      <w:tr w:rsidR="00072E27" w:rsidRPr="00072E27" w:rsidTr="00C7799D">
        <w:trPr>
          <w:trHeight w:val="368"/>
          <w:jc w:val="center"/>
        </w:trPr>
        <w:tc>
          <w:tcPr>
            <w:tcW w:w="558" w:type="dxa"/>
            <w:vMerge w:val="restart"/>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r w:rsidRPr="00072E27">
              <w:rPr>
                <w:rFonts w:eastAsia="Times New Roman"/>
                <w:sz w:val="22"/>
                <w:szCs w:val="22"/>
                <w:lang w:eastAsia="ru-RU"/>
              </w:rPr>
              <w:t>2.2.</w:t>
            </w:r>
          </w:p>
        </w:tc>
        <w:tc>
          <w:tcPr>
            <w:tcW w:w="2427" w:type="dxa"/>
            <w:gridSpan w:val="2"/>
            <w:vMerge w:val="restart"/>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textAlignment w:val="auto"/>
              <w:rPr>
                <w:rFonts w:eastAsia="Times New Roman"/>
                <w:b/>
                <w:sz w:val="22"/>
                <w:szCs w:val="22"/>
                <w:lang w:eastAsia="ru-RU"/>
              </w:rPr>
            </w:pPr>
            <w:r w:rsidRPr="00072E27">
              <w:rPr>
                <w:rFonts w:eastAsia="Times New Roman"/>
                <w:b/>
                <w:sz w:val="22"/>
                <w:szCs w:val="22"/>
                <w:lang w:eastAsia="ru-RU"/>
              </w:rPr>
              <w:t>Мероприятие 2</w:t>
            </w:r>
          </w:p>
          <w:p w:rsidR="00072E27" w:rsidRPr="00072E27" w:rsidRDefault="00072E27" w:rsidP="00C7799D">
            <w:pPr>
              <w:widowControl w:val="0"/>
              <w:overflowPunct/>
              <w:textAlignment w:val="auto"/>
              <w:rPr>
                <w:rFonts w:eastAsia="Times New Roman"/>
                <w:sz w:val="22"/>
                <w:szCs w:val="22"/>
                <w:lang w:eastAsia="ru-RU"/>
              </w:rPr>
            </w:pPr>
            <w:r w:rsidRPr="00072E27">
              <w:rPr>
                <w:rFonts w:eastAsia="Times New Roman"/>
                <w:sz w:val="22"/>
                <w:szCs w:val="22"/>
                <w:lang w:eastAsia="ru-RU"/>
              </w:rPr>
              <w:t>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2"/>
              <w:textAlignment w:val="auto"/>
              <w:rPr>
                <w:rFonts w:eastAsia="Times New Roman"/>
                <w:b/>
                <w:sz w:val="22"/>
                <w:szCs w:val="22"/>
                <w:lang w:eastAsia="ru-RU"/>
              </w:rPr>
            </w:pPr>
            <w:r w:rsidRPr="00072E27">
              <w:rPr>
                <w:rFonts w:eastAsia="Times New Roman"/>
                <w:b/>
                <w:sz w:val="22"/>
                <w:szCs w:val="22"/>
                <w:lang w:eastAsia="ru-RU"/>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b/>
                <w:sz w:val="22"/>
                <w:szCs w:val="22"/>
                <w:lang w:eastAsia="ru-RU"/>
              </w:rPr>
            </w:pPr>
            <w:r w:rsidRPr="00072E27">
              <w:rPr>
                <w:rFonts w:eastAsia="Times New Roman"/>
                <w:b/>
                <w:sz w:val="22"/>
                <w:szCs w:val="22"/>
                <w:lang w:eastAsia="ru-RU"/>
              </w:rPr>
              <w:t>2250,00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b/>
                <w:sz w:val="22"/>
                <w:szCs w:val="22"/>
                <w:lang w:eastAsia="ru-RU"/>
              </w:rPr>
            </w:pPr>
            <w:r w:rsidRPr="00072E27">
              <w:rPr>
                <w:rFonts w:eastAsia="Times New Roman"/>
                <w:b/>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6"/>
              <w:jc w:val="center"/>
              <w:textAlignment w:val="auto"/>
              <w:rPr>
                <w:rFonts w:eastAsia="Times New Roman"/>
                <w:b/>
                <w:sz w:val="22"/>
                <w:szCs w:val="22"/>
                <w:lang w:eastAsia="ru-RU"/>
              </w:rPr>
            </w:pPr>
            <w:r w:rsidRPr="00072E27">
              <w:rPr>
                <w:rFonts w:eastAsia="Times New Roman"/>
                <w:b/>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b/>
                <w:sz w:val="22"/>
                <w:szCs w:val="22"/>
                <w:lang w:eastAsia="ru-RU"/>
              </w:rPr>
            </w:pPr>
            <w:r w:rsidRPr="00072E27">
              <w:rPr>
                <w:rFonts w:eastAsia="Times New Roman"/>
                <w:b/>
                <w:sz w:val="22"/>
                <w:szCs w:val="22"/>
                <w:lang w:eastAsia="ru-RU"/>
              </w:rPr>
              <w:t>2250,00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b/>
                <w:sz w:val="22"/>
                <w:szCs w:val="22"/>
                <w:lang w:eastAsia="ru-RU"/>
              </w:rPr>
            </w:pPr>
            <w:r w:rsidRPr="00072E27">
              <w:rPr>
                <w:rFonts w:eastAsia="Times New Roman"/>
                <w:b/>
                <w:sz w:val="22"/>
                <w:szCs w:val="22"/>
                <w:lang w:eastAsia="ru-RU"/>
              </w:rPr>
              <w:t>0,00</w:t>
            </w:r>
          </w:p>
        </w:tc>
        <w:tc>
          <w:tcPr>
            <w:tcW w:w="2549" w:type="dxa"/>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720"/>
              <w:textAlignment w:val="auto"/>
              <w:rPr>
                <w:rFonts w:eastAsia="Times New Roman"/>
                <w:sz w:val="22"/>
                <w:szCs w:val="22"/>
                <w:lang w:eastAsia="ru-RU"/>
              </w:rPr>
            </w:pPr>
          </w:p>
        </w:tc>
      </w:tr>
      <w:tr w:rsidR="00072E27" w:rsidRPr="00072E27" w:rsidTr="00C7799D">
        <w:trPr>
          <w:trHeight w:val="368"/>
          <w:jc w:val="center"/>
        </w:trPr>
        <w:tc>
          <w:tcPr>
            <w:tcW w:w="558"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27" w:type="dxa"/>
            <w:gridSpan w:val="2"/>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textAlignment w:val="auto"/>
              <w:rPr>
                <w:rFonts w:eastAsia="Times New Roman"/>
                <w:sz w:val="22"/>
                <w:szCs w:val="22"/>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2"/>
              <w:textAlignment w:val="auto"/>
              <w:rPr>
                <w:rFonts w:eastAsia="Times New Roman"/>
                <w:sz w:val="22"/>
                <w:szCs w:val="22"/>
                <w:lang w:eastAsia="ru-RU"/>
              </w:rPr>
            </w:pPr>
            <w:r w:rsidRPr="00072E27">
              <w:rPr>
                <w:rFonts w:eastAsia="Times New Roman"/>
                <w:sz w:val="22"/>
                <w:szCs w:val="22"/>
                <w:lang w:eastAsia="ru-RU"/>
              </w:rPr>
              <w:t>2020</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6"/>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720"/>
              <w:textAlignment w:val="auto"/>
              <w:rPr>
                <w:rFonts w:eastAsia="Times New Roman"/>
                <w:sz w:val="22"/>
                <w:szCs w:val="22"/>
                <w:lang w:eastAsia="ru-RU"/>
              </w:rPr>
            </w:pPr>
          </w:p>
        </w:tc>
      </w:tr>
      <w:tr w:rsidR="00072E27" w:rsidRPr="00072E27" w:rsidTr="00C7799D">
        <w:trPr>
          <w:trHeight w:val="368"/>
          <w:jc w:val="center"/>
        </w:trPr>
        <w:tc>
          <w:tcPr>
            <w:tcW w:w="558" w:type="dxa"/>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27" w:type="dxa"/>
            <w:gridSpan w:val="2"/>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textAlignment w:val="auto"/>
              <w:rPr>
                <w:rFonts w:eastAsia="Times New Roman"/>
                <w:sz w:val="22"/>
                <w:szCs w:val="22"/>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2"/>
              <w:textAlignment w:val="auto"/>
              <w:rPr>
                <w:rFonts w:eastAsia="Times New Roman"/>
                <w:sz w:val="22"/>
                <w:szCs w:val="22"/>
                <w:lang w:eastAsia="ru-RU"/>
              </w:rPr>
            </w:pPr>
            <w:r w:rsidRPr="00072E27">
              <w:rPr>
                <w:rFonts w:eastAsia="Times New Roman"/>
                <w:sz w:val="22"/>
                <w:szCs w:val="22"/>
                <w:lang w:eastAsia="ru-RU"/>
              </w:rPr>
              <w:t>2021</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950,00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950,00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720"/>
              <w:textAlignment w:val="auto"/>
              <w:rPr>
                <w:rFonts w:eastAsia="Times New Roman"/>
                <w:sz w:val="22"/>
                <w:szCs w:val="22"/>
                <w:lang w:eastAsia="ru-RU"/>
              </w:rPr>
            </w:pPr>
          </w:p>
        </w:tc>
      </w:tr>
      <w:tr w:rsidR="00072E27" w:rsidRPr="00072E27" w:rsidTr="00C7799D">
        <w:trPr>
          <w:trHeight w:val="368"/>
          <w:jc w:val="center"/>
        </w:trPr>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40"/>
              <w:textAlignment w:val="auto"/>
              <w:rPr>
                <w:rFonts w:eastAsia="Times New Roman"/>
                <w:sz w:val="22"/>
                <w:szCs w:val="22"/>
                <w:lang w:eastAsia="ru-RU"/>
              </w:rPr>
            </w:pPr>
          </w:p>
        </w:tc>
        <w:tc>
          <w:tcPr>
            <w:tcW w:w="24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textAlignment w:val="auto"/>
              <w:rPr>
                <w:rFonts w:eastAsia="Times New Roman"/>
                <w:sz w:val="22"/>
                <w:szCs w:val="22"/>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2"/>
              <w:textAlignment w:val="auto"/>
              <w:rPr>
                <w:rFonts w:eastAsia="Times New Roman"/>
                <w:sz w:val="22"/>
                <w:szCs w:val="22"/>
                <w:lang w:eastAsia="ru-RU"/>
              </w:rPr>
            </w:pPr>
            <w:r w:rsidRPr="00072E27">
              <w:rPr>
                <w:rFonts w:eastAsia="Times New Roman"/>
                <w:sz w:val="22"/>
                <w:szCs w:val="22"/>
                <w:lang w:eastAsia="ru-RU"/>
              </w:rPr>
              <w:t>2022</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1 300,00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1300,00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tcBorders>
              <w:left w:val="single" w:sz="4" w:space="0" w:color="auto"/>
              <w:bottom w:val="single" w:sz="4" w:space="0" w:color="auto"/>
              <w:right w:val="single" w:sz="4" w:space="0" w:color="auto"/>
            </w:tcBorders>
          </w:tcPr>
          <w:p w:rsidR="00072E27" w:rsidRPr="00072E27" w:rsidRDefault="00072E27" w:rsidP="00C7799D">
            <w:pPr>
              <w:widowControl w:val="0"/>
              <w:overflowPunct/>
              <w:ind w:firstLine="720"/>
              <w:textAlignment w:val="auto"/>
              <w:rPr>
                <w:rFonts w:eastAsia="Times New Roman"/>
                <w:sz w:val="22"/>
                <w:szCs w:val="22"/>
                <w:lang w:eastAsia="ru-RU"/>
              </w:rPr>
            </w:pPr>
          </w:p>
        </w:tc>
      </w:tr>
      <w:tr w:rsidR="00072E27" w:rsidRPr="00072E27" w:rsidTr="00C7799D">
        <w:trPr>
          <w:jc w:val="center"/>
        </w:trPr>
        <w:tc>
          <w:tcPr>
            <w:tcW w:w="2985"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textAlignment w:val="auto"/>
              <w:rPr>
                <w:rFonts w:eastAsia="Times New Roman"/>
                <w:sz w:val="22"/>
                <w:szCs w:val="22"/>
                <w:lang w:eastAsia="ru-RU"/>
              </w:rPr>
            </w:pPr>
            <w:r w:rsidRPr="00072E27">
              <w:rPr>
                <w:rFonts w:eastAsia="Times New Roman"/>
                <w:sz w:val="22"/>
                <w:szCs w:val="22"/>
                <w:lang w:eastAsia="ru-RU"/>
              </w:rPr>
              <w:t>Итого по Программе</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2"/>
              <w:textAlignment w:val="auto"/>
              <w:rPr>
                <w:rFonts w:eastAsia="Times New Roman"/>
                <w:b/>
                <w:sz w:val="22"/>
                <w:szCs w:val="22"/>
                <w:lang w:eastAsia="ru-RU"/>
              </w:rPr>
            </w:pPr>
            <w:r w:rsidRPr="00072E27">
              <w:rPr>
                <w:rFonts w:eastAsia="Times New Roman"/>
                <w:b/>
                <w:sz w:val="22"/>
                <w:szCs w:val="22"/>
                <w:lang w:eastAsia="ru-RU"/>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jc w:val="center"/>
              <w:textAlignment w:val="auto"/>
              <w:rPr>
                <w:rFonts w:eastAsia="Times New Roman"/>
                <w:b/>
                <w:sz w:val="22"/>
                <w:szCs w:val="22"/>
                <w:lang w:eastAsia="ru-RU"/>
              </w:rPr>
            </w:pPr>
            <w:r w:rsidRPr="00072E27">
              <w:rPr>
                <w:rFonts w:eastAsia="Times New Roman"/>
                <w:b/>
                <w:sz w:val="22"/>
                <w:szCs w:val="22"/>
                <w:lang w:eastAsia="ru-RU"/>
              </w:rPr>
              <w:t>123227,75881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b/>
                <w:sz w:val="22"/>
                <w:szCs w:val="22"/>
                <w:lang w:eastAsia="ru-RU"/>
              </w:rPr>
            </w:pPr>
            <w:r w:rsidRPr="00072E27">
              <w:rPr>
                <w:rFonts w:eastAsia="Times New Roman"/>
                <w:b/>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jc w:val="center"/>
              <w:textAlignment w:val="auto"/>
              <w:rPr>
                <w:rFonts w:eastAsia="Times New Roman"/>
                <w:b/>
                <w:sz w:val="22"/>
                <w:szCs w:val="22"/>
                <w:lang w:eastAsia="ru-RU"/>
              </w:rPr>
            </w:pPr>
            <w:r w:rsidRPr="00072E27">
              <w:rPr>
                <w:rFonts w:eastAsia="Times New Roman"/>
                <w:b/>
                <w:sz w:val="22"/>
                <w:szCs w:val="22"/>
                <w:lang w:eastAsia="ru-RU"/>
              </w:rPr>
              <w:t>118512,22949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jc w:val="center"/>
              <w:textAlignment w:val="auto"/>
              <w:rPr>
                <w:rFonts w:eastAsia="Times New Roman"/>
                <w:b/>
                <w:sz w:val="22"/>
                <w:szCs w:val="22"/>
                <w:lang w:eastAsia="ru-RU"/>
              </w:rPr>
            </w:pPr>
            <w:r w:rsidRPr="00072E27">
              <w:rPr>
                <w:rFonts w:eastAsia="Times New Roman"/>
                <w:b/>
                <w:sz w:val="22"/>
                <w:szCs w:val="22"/>
                <w:lang w:eastAsia="ru-RU"/>
              </w:rPr>
              <w:t>4715,52932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b/>
                <w:sz w:val="22"/>
                <w:szCs w:val="22"/>
                <w:lang w:eastAsia="ru-RU"/>
              </w:rPr>
            </w:pPr>
            <w:r w:rsidRPr="00072E27">
              <w:rPr>
                <w:rFonts w:eastAsia="Times New Roman"/>
                <w:b/>
                <w:sz w:val="22"/>
                <w:szCs w:val="22"/>
                <w:lang w:eastAsia="ru-RU"/>
              </w:rPr>
              <w:t>0,00</w:t>
            </w:r>
          </w:p>
        </w:tc>
        <w:tc>
          <w:tcPr>
            <w:tcW w:w="2549" w:type="dxa"/>
            <w:vMerge w:val="restart"/>
            <w:tcBorders>
              <w:top w:val="single" w:sz="4" w:space="0" w:color="auto"/>
              <w:left w:val="single" w:sz="4" w:space="0" w:color="auto"/>
              <w:right w:val="single" w:sz="4" w:space="0" w:color="auto"/>
            </w:tcBorders>
          </w:tcPr>
          <w:p w:rsidR="00072E27" w:rsidRPr="00072E27" w:rsidRDefault="00072E27" w:rsidP="00C7799D">
            <w:pPr>
              <w:overflowPunct/>
              <w:autoSpaceDE/>
              <w:autoSpaceDN/>
              <w:adjustRightInd/>
              <w:textAlignment w:val="auto"/>
              <w:rPr>
                <w:rFonts w:eastAsia="Times New Roman"/>
                <w:sz w:val="22"/>
                <w:szCs w:val="22"/>
                <w:lang w:eastAsia="ru-RU"/>
              </w:rPr>
            </w:pPr>
          </w:p>
        </w:tc>
      </w:tr>
      <w:tr w:rsidR="00072E27" w:rsidRPr="00072E27" w:rsidTr="00C7799D">
        <w:trPr>
          <w:jc w:val="center"/>
        </w:trPr>
        <w:tc>
          <w:tcPr>
            <w:tcW w:w="2985" w:type="dxa"/>
            <w:gridSpan w:val="3"/>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720"/>
              <w:textAlignment w:val="auto"/>
              <w:rPr>
                <w:rFonts w:eastAsia="Times New Roman"/>
                <w:sz w:val="22"/>
                <w:szCs w:val="22"/>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2"/>
              <w:textAlignment w:val="auto"/>
              <w:rPr>
                <w:rFonts w:eastAsia="Times New Roman"/>
                <w:sz w:val="22"/>
                <w:szCs w:val="22"/>
                <w:lang w:eastAsia="ru-RU"/>
              </w:rPr>
            </w:pPr>
            <w:r w:rsidRPr="00072E27">
              <w:rPr>
                <w:rFonts w:eastAsia="Times New Roman"/>
                <w:sz w:val="22"/>
                <w:szCs w:val="22"/>
                <w:lang w:eastAsia="ru-RU"/>
              </w:rPr>
              <w:t>2020</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8"/>
              <w:jc w:val="center"/>
              <w:textAlignment w:val="auto"/>
              <w:rPr>
                <w:rFonts w:eastAsia="Times New Roman"/>
                <w:sz w:val="22"/>
                <w:szCs w:val="22"/>
                <w:lang w:eastAsia="ru-RU"/>
              </w:rPr>
            </w:pPr>
            <w:r w:rsidRPr="00072E27">
              <w:rPr>
                <w:rFonts w:eastAsia="Times New Roman"/>
                <w:sz w:val="22"/>
                <w:szCs w:val="22"/>
                <w:lang w:eastAsia="ru-RU"/>
              </w:rPr>
              <w:t>30883,32856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29468,83032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jc w:val="center"/>
              <w:textAlignment w:val="auto"/>
              <w:rPr>
                <w:rFonts w:eastAsia="Times New Roman"/>
                <w:sz w:val="22"/>
                <w:szCs w:val="22"/>
                <w:lang w:eastAsia="ru-RU"/>
              </w:rPr>
            </w:pPr>
            <w:r w:rsidRPr="00072E27">
              <w:rPr>
                <w:rFonts w:eastAsia="Times New Roman"/>
                <w:sz w:val="22"/>
                <w:szCs w:val="22"/>
                <w:lang w:eastAsia="ru-RU"/>
              </w:rPr>
              <w:t>1414,49824</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vMerge/>
            <w:tcBorders>
              <w:left w:val="single" w:sz="4" w:space="0" w:color="auto"/>
              <w:right w:val="single" w:sz="4" w:space="0" w:color="auto"/>
            </w:tcBorders>
          </w:tcPr>
          <w:p w:rsidR="00072E27" w:rsidRPr="00072E27" w:rsidRDefault="00072E27" w:rsidP="00C7799D">
            <w:pPr>
              <w:overflowPunct/>
              <w:autoSpaceDE/>
              <w:autoSpaceDN/>
              <w:adjustRightInd/>
              <w:textAlignment w:val="auto"/>
              <w:rPr>
                <w:rFonts w:eastAsia="Times New Roman"/>
                <w:sz w:val="22"/>
                <w:szCs w:val="22"/>
                <w:lang w:eastAsia="ru-RU"/>
              </w:rPr>
            </w:pPr>
          </w:p>
        </w:tc>
      </w:tr>
      <w:tr w:rsidR="00072E27" w:rsidRPr="00072E27" w:rsidTr="00C7799D">
        <w:trPr>
          <w:jc w:val="center"/>
        </w:trPr>
        <w:tc>
          <w:tcPr>
            <w:tcW w:w="2985" w:type="dxa"/>
            <w:gridSpan w:val="3"/>
            <w:vMerge/>
            <w:tcBorders>
              <w:left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720"/>
              <w:textAlignment w:val="auto"/>
              <w:rPr>
                <w:rFonts w:eastAsia="Times New Roman"/>
                <w:sz w:val="22"/>
                <w:szCs w:val="22"/>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2"/>
              <w:textAlignment w:val="auto"/>
              <w:rPr>
                <w:rFonts w:eastAsia="Times New Roman"/>
                <w:sz w:val="22"/>
                <w:szCs w:val="22"/>
                <w:lang w:eastAsia="ru-RU"/>
              </w:rPr>
            </w:pPr>
            <w:r w:rsidRPr="00072E27">
              <w:rPr>
                <w:rFonts w:eastAsia="Times New Roman"/>
                <w:sz w:val="22"/>
                <w:szCs w:val="22"/>
                <w:lang w:eastAsia="ru-RU"/>
              </w:rPr>
              <w:t>2021</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50514,53025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49138,49917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1376,03108</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vMerge/>
            <w:tcBorders>
              <w:left w:val="single" w:sz="4" w:space="0" w:color="auto"/>
              <w:bottom w:val="single" w:sz="4" w:space="0" w:color="auto"/>
              <w:right w:val="single" w:sz="4" w:space="0" w:color="auto"/>
            </w:tcBorders>
          </w:tcPr>
          <w:p w:rsidR="00072E27" w:rsidRPr="00072E27" w:rsidRDefault="00072E27" w:rsidP="00C7799D">
            <w:pPr>
              <w:overflowPunct/>
              <w:autoSpaceDE/>
              <w:autoSpaceDN/>
              <w:adjustRightInd/>
              <w:textAlignment w:val="auto"/>
              <w:rPr>
                <w:rFonts w:eastAsia="Times New Roman"/>
                <w:sz w:val="22"/>
                <w:szCs w:val="22"/>
                <w:lang w:eastAsia="ru-RU"/>
              </w:rPr>
            </w:pPr>
          </w:p>
        </w:tc>
      </w:tr>
      <w:tr w:rsidR="00072E27" w:rsidRPr="00072E27" w:rsidTr="00C7799D">
        <w:trPr>
          <w:jc w:val="center"/>
        </w:trPr>
        <w:tc>
          <w:tcPr>
            <w:tcW w:w="2985"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720"/>
              <w:textAlignment w:val="auto"/>
              <w:rPr>
                <w:rFonts w:eastAsia="Times New Roman"/>
                <w:sz w:val="22"/>
                <w:szCs w:val="22"/>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widowControl w:val="0"/>
              <w:overflowPunct/>
              <w:ind w:firstLine="12"/>
              <w:textAlignment w:val="auto"/>
              <w:rPr>
                <w:rFonts w:eastAsia="Times New Roman"/>
                <w:sz w:val="22"/>
                <w:szCs w:val="22"/>
                <w:lang w:eastAsia="ru-RU"/>
              </w:rPr>
            </w:pPr>
            <w:r w:rsidRPr="00072E27">
              <w:rPr>
                <w:rFonts w:eastAsia="Times New Roman"/>
                <w:sz w:val="22"/>
                <w:szCs w:val="22"/>
                <w:lang w:eastAsia="ru-RU"/>
              </w:rPr>
              <w:t>2022</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41829,90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39904,900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1925,00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2E27" w:rsidRPr="00072E27" w:rsidRDefault="00072E27" w:rsidP="00C7799D">
            <w:pPr>
              <w:overflowPunct/>
              <w:autoSpaceDE/>
              <w:autoSpaceDN/>
              <w:adjustRightInd/>
              <w:jc w:val="center"/>
              <w:textAlignment w:val="auto"/>
              <w:rPr>
                <w:rFonts w:eastAsia="Times New Roman"/>
                <w:sz w:val="22"/>
                <w:szCs w:val="22"/>
                <w:lang w:eastAsia="ru-RU"/>
              </w:rPr>
            </w:pPr>
            <w:r w:rsidRPr="00072E27">
              <w:rPr>
                <w:rFonts w:eastAsia="Times New Roman"/>
                <w:sz w:val="22"/>
                <w:szCs w:val="22"/>
                <w:lang w:eastAsia="ru-RU"/>
              </w:rPr>
              <w:t>0,00</w:t>
            </w:r>
          </w:p>
        </w:tc>
        <w:tc>
          <w:tcPr>
            <w:tcW w:w="2549" w:type="dxa"/>
            <w:tcBorders>
              <w:left w:val="single" w:sz="4" w:space="0" w:color="auto"/>
              <w:bottom w:val="single" w:sz="4" w:space="0" w:color="auto"/>
              <w:right w:val="single" w:sz="4" w:space="0" w:color="auto"/>
            </w:tcBorders>
          </w:tcPr>
          <w:p w:rsidR="00072E27" w:rsidRPr="00072E27" w:rsidRDefault="00072E27" w:rsidP="00C7799D">
            <w:pPr>
              <w:overflowPunct/>
              <w:autoSpaceDE/>
              <w:autoSpaceDN/>
              <w:adjustRightInd/>
              <w:textAlignment w:val="auto"/>
              <w:rPr>
                <w:rFonts w:eastAsia="Times New Roman"/>
                <w:sz w:val="22"/>
                <w:szCs w:val="22"/>
                <w:lang w:eastAsia="ru-RU"/>
              </w:rPr>
            </w:pPr>
          </w:p>
        </w:tc>
      </w:tr>
    </w:tbl>
    <w:p w:rsidR="00C7799D" w:rsidRDefault="00C7799D" w:rsidP="00C7799D">
      <w:pPr>
        <w:overflowPunct/>
        <w:jc w:val="right"/>
        <w:textAlignment w:val="auto"/>
        <w:rPr>
          <w:rFonts w:eastAsia="Times New Roman"/>
          <w:bCs/>
          <w:sz w:val="22"/>
          <w:szCs w:val="22"/>
          <w:lang w:eastAsia="ru-RU"/>
        </w:rPr>
      </w:pPr>
    </w:p>
    <w:p w:rsidR="00C7799D" w:rsidRDefault="00C7799D" w:rsidP="00C7799D">
      <w:pPr>
        <w:overflowPunct/>
        <w:jc w:val="right"/>
        <w:textAlignment w:val="auto"/>
        <w:rPr>
          <w:rFonts w:eastAsia="Times New Roman"/>
          <w:bCs/>
          <w:sz w:val="22"/>
          <w:szCs w:val="22"/>
          <w:lang w:eastAsia="ru-RU"/>
        </w:rPr>
      </w:pPr>
    </w:p>
    <w:p w:rsidR="00C7799D" w:rsidRDefault="00C7799D" w:rsidP="00C7799D">
      <w:pPr>
        <w:overflowPunct/>
        <w:jc w:val="right"/>
        <w:textAlignment w:val="auto"/>
        <w:rPr>
          <w:rFonts w:eastAsia="Times New Roman"/>
          <w:bCs/>
          <w:sz w:val="22"/>
          <w:szCs w:val="22"/>
          <w:lang w:eastAsia="ru-RU"/>
        </w:rPr>
      </w:pPr>
    </w:p>
    <w:p w:rsidR="00C7799D" w:rsidRDefault="00C7799D" w:rsidP="00C7799D">
      <w:pPr>
        <w:overflowPunct/>
        <w:jc w:val="right"/>
        <w:textAlignment w:val="auto"/>
        <w:rPr>
          <w:rFonts w:eastAsia="Times New Roman"/>
          <w:bCs/>
          <w:sz w:val="22"/>
          <w:szCs w:val="22"/>
          <w:lang w:eastAsia="ru-RU"/>
        </w:rPr>
      </w:pPr>
    </w:p>
    <w:p w:rsidR="00C7799D" w:rsidRDefault="00C7799D" w:rsidP="00C7799D">
      <w:pPr>
        <w:overflowPunct/>
        <w:jc w:val="right"/>
        <w:textAlignment w:val="auto"/>
        <w:rPr>
          <w:rFonts w:eastAsia="Times New Roman"/>
          <w:bCs/>
          <w:sz w:val="22"/>
          <w:szCs w:val="22"/>
          <w:lang w:eastAsia="ru-RU"/>
        </w:rPr>
      </w:pPr>
    </w:p>
    <w:p w:rsidR="00072E27" w:rsidRPr="00072E27" w:rsidRDefault="00072E27" w:rsidP="00C7799D">
      <w:pPr>
        <w:overflowPunct/>
        <w:jc w:val="right"/>
        <w:textAlignment w:val="auto"/>
        <w:rPr>
          <w:rFonts w:eastAsia="Times New Roman"/>
          <w:bCs/>
          <w:sz w:val="22"/>
          <w:szCs w:val="22"/>
          <w:lang w:eastAsia="ru-RU"/>
        </w:rPr>
      </w:pPr>
      <w:r w:rsidRPr="00072E27">
        <w:rPr>
          <w:rFonts w:eastAsia="Times New Roman"/>
          <w:bCs/>
          <w:sz w:val="22"/>
          <w:szCs w:val="22"/>
          <w:lang w:eastAsia="ru-RU"/>
        </w:rPr>
        <w:lastRenderedPageBreak/>
        <w:t>Приложение № 3 к муниципальной программе Чаинского района</w:t>
      </w:r>
    </w:p>
    <w:p w:rsidR="00C7799D" w:rsidRDefault="00072E27" w:rsidP="00C7799D">
      <w:pPr>
        <w:overflowPunct/>
        <w:jc w:val="right"/>
        <w:textAlignment w:val="auto"/>
        <w:rPr>
          <w:rFonts w:eastAsia="Times New Roman"/>
          <w:bCs/>
          <w:sz w:val="22"/>
          <w:szCs w:val="22"/>
          <w:lang w:eastAsia="ru-RU"/>
        </w:rPr>
      </w:pPr>
      <w:r w:rsidRPr="00072E27">
        <w:rPr>
          <w:rFonts w:eastAsia="Times New Roman"/>
          <w:bCs/>
          <w:sz w:val="22"/>
          <w:szCs w:val="22"/>
          <w:lang w:eastAsia="ru-RU"/>
        </w:rPr>
        <w:t xml:space="preserve"> «Содержание объектов капитального строительства, находящихся в собственности муниципального образования «Чаинский район», </w:t>
      </w:r>
    </w:p>
    <w:p w:rsidR="00072E27" w:rsidRPr="00072E27" w:rsidRDefault="00072E27" w:rsidP="00C7799D">
      <w:pPr>
        <w:overflowPunct/>
        <w:jc w:val="right"/>
        <w:textAlignment w:val="auto"/>
        <w:rPr>
          <w:rFonts w:eastAsia="Times New Roman"/>
          <w:bCs/>
          <w:sz w:val="22"/>
          <w:szCs w:val="22"/>
          <w:lang w:eastAsia="ru-RU"/>
        </w:rPr>
      </w:pPr>
      <w:r w:rsidRPr="00072E27">
        <w:rPr>
          <w:rFonts w:eastAsia="Times New Roman"/>
          <w:bCs/>
          <w:sz w:val="22"/>
          <w:szCs w:val="22"/>
          <w:lang w:eastAsia="ru-RU"/>
        </w:rPr>
        <w:t>и приобретение имущества в муниципальную собственность  на 2020-2022 годы»</w:t>
      </w:r>
    </w:p>
    <w:p w:rsidR="00072E27" w:rsidRPr="00072E27" w:rsidRDefault="00072E27" w:rsidP="00C7799D">
      <w:pPr>
        <w:widowControl w:val="0"/>
        <w:overflowPunct/>
        <w:ind w:firstLine="720"/>
        <w:jc w:val="center"/>
        <w:textAlignment w:val="auto"/>
        <w:rPr>
          <w:rFonts w:eastAsia="Times New Roman"/>
          <w:sz w:val="22"/>
          <w:szCs w:val="22"/>
          <w:lang w:eastAsia="ru-RU"/>
        </w:rPr>
      </w:pPr>
    </w:p>
    <w:p w:rsidR="00072E27" w:rsidRPr="00072E27" w:rsidRDefault="00072E27" w:rsidP="00C7799D">
      <w:pPr>
        <w:widowControl w:val="0"/>
        <w:overflowPunct/>
        <w:ind w:firstLine="720"/>
        <w:jc w:val="center"/>
        <w:textAlignment w:val="auto"/>
        <w:rPr>
          <w:rFonts w:eastAsia="Times New Roman"/>
          <w:b/>
          <w:sz w:val="22"/>
          <w:szCs w:val="22"/>
          <w:lang w:eastAsia="ru-RU"/>
        </w:rPr>
      </w:pPr>
      <w:r w:rsidRPr="00072E27">
        <w:rPr>
          <w:rFonts w:eastAsia="Times New Roman"/>
          <w:b/>
          <w:sz w:val="22"/>
          <w:szCs w:val="22"/>
          <w:lang w:eastAsia="ru-RU"/>
        </w:rPr>
        <w:t>РЕСУРСНОЕ ОБЕСПЕЧЕНИЕ</w:t>
      </w:r>
    </w:p>
    <w:p w:rsidR="00072E27" w:rsidRPr="00072E27" w:rsidRDefault="00072E27" w:rsidP="00C7799D">
      <w:pPr>
        <w:overflowPunct/>
        <w:jc w:val="center"/>
        <w:textAlignment w:val="auto"/>
        <w:rPr>
          <w:rFonts w:eastAsia="Times New Roman"/>
          <w:b/>
          <w:bCs/>
          <w:sz w:val="22"/>
          <w:szCs w:val="22"/>
          <w:lang w:eastAsia="ru-RU"/>
        </w:rPr>
      </w:pPr>
      <w:r w:rsidRPr="00072E27">
        <w:rPr>
          <w:rFonts w:eastAsia="Times New Roman"/>
          <w:b/>
          <w:bCs/>
          <w:sz w:val="22"/>
          <w:szCs w:val="22"/>
          <w:lang w:eastAsia="ru-RU"/>
        </w:rPr>
        <w:t>РЕАЛИЗАЦИИ МУНИЦИПАЛЬНОЙ ПРОГРАММЫ ЧАИНСКОГО РАЙОНА</w:t>
      </w:r>
    </w:p>
    <w:p w:rsidR="00072E27" w:rsidRPr="00072E27" w:rsidRDefault="00072E27" w:rsidP="00C7799D">
      <w:pPr>
        <w:overflowPunct/>
        <w:jc w:val="center"/>
        <w:textAlignment w:val="auto"/>
        <w:rPr>
          <w:rFonts w:eastAsia="Times New Roman"/>
          <w:b/>
          <w:bCs/>
          <w:sz w:val="22"/>
          <w:szCs w:val="22"/>
          <w:lang w:eastAsia="ru-RU"/>
        </w:rPr>
      </w:pPr>
      <w:r w:rsidRPr="00072E27">
        <w:rPr>
          <w:rFonts w:eastAsia="Times New Roman"/>
          <w:b/>
          <w:bCs/>
          <w:sz w:val="22"/>
          <w:szCs w:val="22"/>
          <w:lang w:eastAsia="ru-RU"/>
        </w:rPr>
        <w:t>«СОДЕРЖАНИЕ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 ПО ГЛАВНЫМ РАСПОРЯДИТЕЛЯМ БЮДЖЕТНЫХ СРЕДСТВ</w:t>
      </w:r>
    </w:p>
    <w:tbl>
      <w:tblPr>
        <w:tblW w:w="14459" w:type="dxa"/>
        <w:jc w:val="center"/>
        <w:tblLayout w:type="fixed"/>
        <w:tblCellMar>
          <w:top w:w="75" w:type="dxa"/>
          <w:left w:w="0" w:type="dxa"/>
          <w:bottom w:w="75" w:type="dxa"/>
          <w:right w:w="0" w:type="dxa"/>
        </w:tblCellMar>
        <w:tblLook w:val="0000"/>
      </w:tblPr>
      <w:tblGrid>
        <w:gridCol w:w="695"/>
        <w:gridCol w:w="3575"/>
        <w:gridCol w:w="1928"/>
        <w:gridCol w:w="2340"/>
        <w:gridCol w:w="2244"/>
        <w:gridCol w:w="58"/>
        <w:gridCol w:w="1691"/>
        <w:gridCol w:w="1928"/>
      </w:tblGrid>
      <w:tr w:rsidR="00C7799D" w:rsidRPr="00C7799D" w:rsidTr="00C7799D">
        <w:trPr>
          <w:jc w:val="center"/>
        </w:trPr>
        <w:tc>
          <w:tcPr>
            <w:tcW w:w="69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t xml:space="preserve">№ </w:t>
            </w:r>
            <w:proofErr w:type="spellStart"/>
            <w:proofErr w:type="gramStart"/>
            <w:r w:rsidRPr="00C7799D">
              <w:rPr>
                <w:rFonts w:eastAsia="Times New Roman"/>
                <w:lang w:eastAsia="ru-RU"/>
              </w:rPr>
              <w:t>п</w:t>
            </w:r>
            <w:proofErr w:type="spellEnd"/>
            <w:proofErr w:type="gramEnd"/>
            <w:r w:rsidRPr="00C7799D">
              <w:rPr>
                <w:rFonts w:eastAsia="Times New Roman"/>
                <w:lang w:eastAsia="ru-RU"/>
              </w:rPr>
              <w:t>/</w:t>
            </w:r>
            <w:proofErr w:type="spellStart"/>
            <w:r w:rsidRPr="00C7799D">
              <w:rPr>
                <w:rFonts w:eastAsia="Times New Roman"/>
                <w:lang w:eastAsia="ru-RU"/>
              </w:rPr>
              <w:t>п</w:t>
            </w:r>
            <w:proofErr w:type="spellEnd"/>
          </w:p>
        </w:tc>
        <w:tc>
          <w:tcPr>
            <w:tcW w:w="35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t>Наименование цели, задачи, мероприятия муниципальной программы</w:t>
            </w:r>
          </w:p>
        </w:tc>
        <w:tc>
          <w:tcPr>
            <w:tcW w:w="19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t>Срок исполнения</w:t>
            </w:r>
          </w:p>
        </w:tc>
        <w:tc>
          <w:tcPr>
            <w:tcW w:w="2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t>Объем бюджетных ассигнований (тыс. рублей)</w:t>
            </w:r>
          </w:p>
        </w:tc>
        <w:tc>
          <w:tcPr>
            <w:tcW w:w="59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t>Главные распорядители средств бюджетных средств (ГРБС) - ответственный исполнитель, соисполнитель, участник</w:t>
            </w:r>
          </w:p>
        </w:tc>
      </w:tr>
      <w:tr w:rsidR="00C7799D" w:rsidRPr="00C7799D" w:rsidTr="00C7799D">
        <w:trPr>
          <w:jc w:val="center"/>
        </w:trPr>
        <w:tc>
          <w:tcPr>
            <w:tcW w:w="69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ind w:firstLine="720"/>
              <w:textAlignment w:val="auto"/>
              <w:rPr>
                <w:rFonts w:eastAsia="Times New Roman"/>
                <w:lang w:eastAsia="ru-RU"/>
              </w:rPr>
            </w:pPr>
          </w:p>
        </w:tc>
        <w:tc>
          <w:tcPr>
            <w:tcW w:w="35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ind w:firstLine="720"/>
              <w:textAlignment w:val="auto"/>
              <w:rPr>
                <w:rFonts w:eastAsia="Times New Roman"/>
                <w:lang w:eastAsia="ru-RU"/>
              </w:rPr>
            </w:pPr>
          </w:p>
        </w:tc>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ind w:firstLine="720"/>
              <w:textAlignment w:val="auto"/>
              <w:rPr>
                <w:rFonts w:eastAsia="Times New Roman"/>
                <w:lang w:eastAsia="ru-RU"/>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ind w:firstLine="720"/>
              <w:textAlignment w:val="auto"/>
              <w:rPr>
                <w:rFonts w:eastAsia="Times New Roman"/>
                <w:lang w:eastAsia="ru-RU"/>
              </w:rPr>
            </w:pP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t>ГРБС 1 (наименование)</w:t>
            </w: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ind w:firstLine="13"/>
              <w:jc w:val="center"/>
              <w:textAlignment w:val="auto"/>
              <w:rPr>
                <w:rFonts w:eastAsia="Times New Roman"/>
                <w:lang w:eastAsia="ru-RU"/>
              </w:rPr>
            </w:pPr>
            <w:r w:rsidRPr="00C7799D">
              <w:rPr>
                <w:rFonts w:eastAsia="Times New Roman"/>
                <w:lang w:eastAsia="ru-RU"/>
              </w:rPr>
              <w:t>ГРБС 2 (наименование)</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t xml:space="preserve">ГРБС </w:t>
            </w:r>
            <w:proofErr w:type="spellStart"/>
            <w:r w:rsidRPr="00C7799D">
              <w:rPr>
                <w:rFonts w:eastAsia="Times New Roman"/>
                <w:lang w:eastAsia="ru-RU"/>
              </w:rPr>
              <w:t>i</w:t>
            </w:r>
            <w:proofErr w:type="spellEnd"/>
            <w:r w:rsidRPr="00C7799D">
              <w:rPr>
                <w:rFonts w:eastAsia="Times New Roman"/>
                <w:lang w:eastAsia="ru-RU"/>
              </w:rPr>
              <w:t xml:space="preserve"> (наименование)</w:t>
            </w:r>
          </w:p>
        </w:tc>
      </w:tr>
      <w:tr w:rsidR="00C7799D" w:rsidRPr="00C7799D" w:rsidTr="00C7799D">
        <w:trPr>
          <w:trHeight w:val="68"/>
          <w:jc w:val="center"/>
        </w:trPr>
        <w:tc>
          <w:tcPr>
            <w:tcW w:w="6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t>1</w:t>
            </w:r>
          </w:p>
        </w:tc>
        <w:tc>
          <w:tcPr>
            <w:tcW w:w="35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ind w:firstLine="40"/>
              <w:jc w:val="center"/>
              <w:textAlignment w:val="auto"/>
              <w:rPr>
                <w:rFonts w:eastAsia="Times New Roman"/>
                <w:lang w:eastAsia="ru-RU"/>
              </w:rPr>
            </w:pPr>
            <w:r w:rsidRPr="00C7799D">
              <w:rPr>
                <w:rFonts w:eastAsia="Times New Roman"/>
                <w:lang w:eastAsia="ru-RU"/>
              </w:rPr>
              <w:t>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t>3</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t>4</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t>5</w:t>
            </w: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t>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t>7</w:t>
            </w:r>
          </w:p>
        </w:tc>
      </w:tr>
      <w:tr w:rsidR="00C7799D" w:rsidRPr="00C7799D" w:rsidTr="00C7799D">
        <w:trPr>
          <w:jc w:val="center"/>
        </w:trPr>
        <w:tc>
          <w:tcPr>
            <w:tcW w:w="144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ind w:firstLine="40"/>
              <w:textAlignment w:val="auto"/>
              <w:rPr>
                <w:rFonts w:eastAsia="Times New Roman"/>
                <w:b/>
                <w:lang w:eastAsia="ru-RU"/>
              </w:rPr>
            </w:pPr>
            <w:r w:rsidRPr="00C7799D">
              <w:rPr>
                <w:rFonts w:eastAsia="Times New Roman"/>
                <w:b/>
                <w:lang w:eastAsia="ru-RU"/>
              </w:rPr>
              <w:t>Цель программы: Содержание объектов капитального строительства, находящихся в собственности муниципального образования «Чаинский район», в состоянии соответствующим строительным и техническим нормам, требованиями пожарной безопасности и приобретение в муниципальную собственность объектов недвижимости</w:t>
            </w:r>
          </w:p>
        </w:tc>
      </w:tr>
      <w:tr w:rsidR="00C7799D" w:rsidRPr="00C7799D" w:rsidTr="00C7799D">
        <w:trPr>
          <w:jc w:val="center"/>
        </w:trPr>
        <w:tc>
          <w:tcPr>
            <w:tcW w:w="6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t>1</w:t>
            </w:r>
          </w:p>
        </w:tc>
        <w:tc>
          <w:tcPr>
            <w:tcW w:w="1376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ind w:firstLine="40"/>
              <w:textAlignment w:val="auto"/>
              <w:rPr>
                <w:rFonts w:eastAsia="Times New Roman"/>
                <w:b/>
                <w:lang w:eastAsia="ru-RU"/>
              </w:rPr>
            </w:pPr>
            <w:r w:rsidRPr="00C7799D">
              <w:rPr>
                <w:rFonts w:eastAsia="Times New Roman"/>
                <w:b/>
                <w:lang w:eastAsia="ru-RU"/>
              </w:rPr>
              <w:t>Задача 1. 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
        </w:tc>
      </w:tr>
      <w:tr w:rsidR="00C7799D" w:rsidRPr="00C7799D" w:rsidTr="00C7799D">
        <w:trPr>
          <w:jc w:val="center"/>
        </w:trPr>
        <w:tc>
          <w:tcPr>
            <w:tcW w:w="69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1.1.</w:t>
            </w:r>
          </w:p>
        </w:tc>
        <w:tc>
          <w:tcPr>
            <w:tcW w:w="35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b/>
                <w:lang w:eastAsia="ru-RU"/>
              </w:rPr>
            </w:pPr>
            <w:r w:rsidRPr="00C7799D">
              <w:rPr>
                <w:rFonts w:eastAsia="Times New Roman"/>
                <w:lang w:eastAsia="ru-RU"/>
              </w:rPr>
              <w:t xml:space="preserve"> М</w:t>
            </w:r>
            <w:r w:rsidRPr="00C7799D">
              <w:rPr>
                <w:rFonts w:eastAsia="Times New Roman"/>
                <w:b/>
                <w:lang w:eastAsia="ru-RU"/>
              </w:rPr>
              <w:t>ероприятие 1</w:t>
            </w:r>
          </w:p>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Капитальный ремонт здания МАОУ «</w:t>
            </w:r>
            <w:proofErr w:type="spellStart"/>
            <w:r w:rsidRPr="00C7799D">
              <w:rPr>
                <w:rFonts w:eastAsia="Times New Roman"/>
                <w:lang w:eastAsia="ru-RU"/>
              </w:rPr>
              <w:t>Подгорнская</w:t>
            </w:r>
            <w:proofErr w:type="spellEnd"/>
            <w:r w:rsidRPr="00C7799D">
              <w:rPr>
                <w:rFonts w:eastAsia="Times New Roman"/>
                <w:lang w:eastAsia="ru-RU"/>
              </w:rPr>
              <w:t xml:space="preserve"> СОШ», </w:t>
            </w:r>
            <w:proofErr w:type="gramStart"/>
            <w:r w:rsidRPr="00C7799D">
              <w:rPr>
                <w:rFonts w:eastAsia="Times New Roman"/>
                <w:lang w:eastAsia="ru-RU"/>
              </w:rPr>
              <w:t>расположенная</w:t>
            </w:r>
            <w:proofErr w:type="gramEnd"/>
            <w:r w:rsidRPr="00C7799D">
              <w:rPr>
                <w:rFonts w:eastAsia="Times New Roman"/>
                <w:lang w:eastAsia="ru-RU"/>
              </w:rPr>
              <w:t xml:space="preserve"> по адресу: Томская область, Чаинский район, с. </w:t>
            </w:r>
            <w:proofErr w:type="gramStart"/>
            <w:r w:rsidRPr="00C7799D">
              <w:rPr>
                <w:rFonts w:eastAsia="Times New Roman"/>
                <w:lang w:eastAsia="ru-RU"/>
              </w:rPr>
              <w:t>Подгорное</w:t>
            </w:r>
            <w:proofErr w:type="gramEnd"/>
            <w:r w:rsidRPr="00C7799D">
              <w:rPr>
                <w:rFonts w:eastAsia="Times New Roman"/>
                <w:lang w:eastAsia="ru-RU"/>
              </w:rPr>
              <w:t>, ул. Школьная,12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Всего, в том числе:</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jc w:val="center"/>
              <w:textAlignment w:val="auto"/>
              <w:rPr>
                <w:rFonts w:eastAsia="Times New Roman"/>
                <w:b/>
                <w:lang w:eastAsia="ru-RU"/>
              </w:rPr>
            </w:pPr>
            <w:r w:rsidRPr="00C7799D">
              <w:rPr>
                <w:rFonts w:eastAsia="Times New Roman"/>
                <w:lang w:eastAsia="ru-RU"/>
              </w:rPr>
              <w:t>117 337,89726</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Администрация Чаинского района Томской области</w:t>
            </w: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jc w:val="center"/>
        </w:trPr>
        <w:tc>
          <w:tcPr>
            <w:tcW w:w="69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40"/>
              <w:textAlignment w:val="auto"/>
              <w:rPr>
                <w:rFonts w:eastAsia="Times New Roman"/>
                <w:lang w:eastAsia="ru-RU"/>
              </w:rPr>
            </w:pPr>
          </w:p>
        </w:tc>
        <w:tc>
          <w:tcPr>
            <w:tcW w:w="357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2020</w:t>
            </w:r>
          </w:p>
          <w:p w:rsidR="00C7799D" w:rsidRPr="00C7799D" w:rsidRDefault="00C7799D" w:rsidP="00C7799D">
            <w:pPr>
              <w:widowControl w:val="0"/>
              <w:overflowPunct/>
              <w:textAlignment w:val="auto"/>
              <w:rPr>
                <w:rFonts w:eastAsia="Times New Roman"/>
                <w:lang w:eastAsia="ru-RU"/>
              </w:rPr>
            </w:pP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t>28244,49809</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jc w:val="center"/>
        </w:trPr>
        <w:tc>
          <w:tcPr>
            <w:tcW w:w="69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357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2021</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jc w:val="center"/>
              <w:textAlignment w:val="auto"/>
              <w:rPr>
                <w:rFonts w:eastAsia="Times New Roman"/>
                <w:lang w:eastAsia="ru-RU"/>
              </w:rPr>
            </w:pPr>
            <w:r w:rsidRPr="00C7799D">
              <w:rPr>
                <w:rFonts w:eastAsia="Times New Roman"/>
                <w:lang w:eastAsia="ru-RU"/>
              </w:rPr>
              <w:t>49138,49917</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jc w:val="center"/>
        </w:trPr>
        <w:tc>
          <w:tcPr>
            <w:tcW w:w="69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35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2022</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jc w:val="center"/>
              <w:textAlignment w:val="auto"/>
              <w:rPr>
                <w:rFonts w:eastAsia="Times New Roman"/>
                <w:b/>
                <w:lang w:eastAsia="ru-RU"/>
              </w:rPr>
            </w:pPr>
            <w:r w:rsidRPr="00C7799D">
              <w:rPr>
                <w:rFonts w:eastAsia="Times New Roman"/>
                <w:lang w:eastAsia="ru-RU"/>
              </w:rPr>
              <w:t>39954,900</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jc w:val="center"/>
        </w:trPr>
        <w:tc>
          <w:tcPr>
            <w:tcW w:w="69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40"/>
              <w:textAlignment w:val="auto"/>
              <w:rPr>
                <w:rFonts w:eastAsia="Times New Roman"/>
                <w:lang w:eastAsia="ru-RU"/>
              </w:rPr>
            </w:pPr>
            <w:r w:rsidRPr="00C7799D">
              <w:rPr>
                <w:rFonts w:eastAsia="Times New Roman"/>
                <w:lang w:eastAsia="ru-RU"/>
              </w:rPr>
              <w:t>1.2.</w:t>
            </w:r>
          </w:p>
        </w:tc>
        <w:tc>
          <w:tcPr>
            <w:tcW w:w="35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40"/>
              <w:textAlignment w:val="auto"/>
              <w:rPr>
                <w:rFonts w:eastAsia="Times New Roman"/>
                <w:b/>
                <w:lang w:eastAsia="ru-RU"/>
              </w:rPr>
            </w:pPr>
            <w:r w:rsidRPr="00C7799D">
              <w:rPr>
                <w:rFonts w:eastAsia="Times New Roman"/>
                <w:b/>
                <w:lang w:eastAsia="ru-RU"/>
              </w:rPr>
              <w:t>Мероприятие 2</w:t>
            </w:r>
          </w:p>
          <w:p w:rsidR="00C7799D" w:rsidRPr="00C7799D" w:rsidRDefault="00C7799D" w:rsidP="00C7799D">
            <w:pPr>
              <w:widowControl w:val="0"/>
              <w:overflowPunct/>
              <w:ind w:firstLine="40"/>
              <w:textAlignment w:val="auto"/>
              <w:rPr>
                <w:rFonts w:eastAsia="Times New Roman"/>
                <w:b/>
                <w:lang w:eastAsia="ru-RU"/>
              </w:rPr>
            </w:pPr>
            <w:r w:rsidRPr="00C7799D">
              <w:rPr>
                <w:rFonts w:eastAsia="Times New Roman"/>
                <w:lang w:eastAsia="ru-RU"/>
              </w:rPr>
              <w:t xml:space="preserve">Проведение обмерных работ, разработка проектной документации по объекту: «Капитальный ремонт </w:t>
            </w:r>
            <w:r w:rsidRPr="00C7799D">
              <w:rPr>
                <w:rFonts w:eastAsia="Times New Roman"/>
                <w:lang w:eastAsia="ru-RU"/>
              </w:rPr>
              <w:lastRenderedPageBreak/>
              <w:t>здания МБОУ «</w:t>
            </w:r>
            <w:proofErr w:type="spellStart"/>
            <w:r w:rsidRPr="00C7799D">
              <w:rPr>
                <w:rFonts w:eastAsia="Times New Roman"/>
                <w:lang w:eastAsia="ru-RU"/>
              </w:rPr>
              <w:t>Коломиногривская</w:t>
            </w:r>
            <w:proofErr w:type="spellEnd"/>
            <w:r w:rsidRPr="00C7799D">
              <w:rPr>
                <w:rFonts w:eastAsia="Times New Roman"/>
                <w:lang w:eastAsia="ru-RU"/>
              </w:rPr>
              <w:t xml:space="preserve"> средняя общеобразовательная школа» по адресу: Томская область, Чаинский район, </w:t>
            </w:r>
            <w:proofErr w:type="spellStart"/>
            <w:r w:rsidRPr="00C7799D">
              <w:rPr>
                <w:rFonts w:eastAsia="Times New Roman"/>
                <w:lang w:eastAsia="ru-RU"/>
              </w:rPr>
              <w:t>с</w:t>
            </w:r>
            <w:proofErr w:type="gramStart"/>
            <w:r w:rsidRPr="00C7799D">
              <w:rPr>
                <w:rFonts w:eastAsia="Times New Roman"/>
                <w:lang w:eastAsia="ru-RU"/>
              </w:rPr>
              <w:t>.К</w:t>
            </w:r>
            <w:proofErr w:type="gramEnd"/>
            <w:r w:rsidRPr="00C7799D">
              <w:rPr>
                <w:rFonts w:eastAsia="Times New Roman"/>
                <w:lang w:eastAsia="ru-RU"/>
              </w:rPr>
              <w:t>оломинские</w:t>
            </w:r>
            <w:proofErr w:type="spellEnd"/>
            <w:r w:rsidRPr="00C7799D">
              <w:rPr>
                <w:rFonts w:eastAsia="Times New Roman"/>
                <w:lang w:eastAsia="ru-RU"/>
              </w:rPr>
              <w:t xml:space="preserve"> гривы, ул.Мира,9, стр.1»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lastRenderedPageBreak/>
              <w:t>Всего, в том числе:</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jc w:val="center"/>
              <w:textAlignment w:val="auto"/>
              <w:rPr>
                <w:rFonts w:eastAsia="Times New Roman"/>
                <w:lang w:eastAsia="ru-RU"/>
              </w:rPr>
            </w:pPr>
            <w:r w:rsidRPr="00C7799D">
              <w:rPr>
                <w:rFonts w:eastAsia="Times New Roman"/>
                <w:lang w:eastAsia="ru-RU"/>
              </w:rPr>
              <w:t>1247,20000</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textAlignment w:val="auto"/>
              <w:rPr>
                <w:rFonts w:eastAsia="Times New Roman"/>
                <w:lang w:eastAsia="ru-RU"/>
              </w:rPr>
            </w:pPr>
            <w:r w:rsidRPr="00C7799D">
              <w:rPr>
                <w:rFonts w:eastAsia="Times New Roman"/>
                <w:lang w:eastAsia="ru-RU"/>
              </w:rPr>
              <w:t>Администрация Чаинского района Томской области</w:t>
            </w: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jc w:val="center"/>
        </w:trPr>
        <w:tc>
          <w:tcPr>
            <w:tcW w:w="69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35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2020</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jc w:val="center"/>
              <w:textAlignment w:val="auto"/>
              <w:rPr>
                <w:rFonts w:eastAsia="Times New Roman"/>
                <w:lang w:eastAsia="ru-RU"/>
              </w:rPr>
            </w:pPr>
            <w:r w:rsidRPr="00C7799D">
              <w:rPr>
                <w:rFonts w:eastAsia="Times New Roman"/>
                <w:lang w:eastAsia="ru-RU"/>
              </w:rPr>
              <w:t>1247,20000</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textAlignment w:val="auto"/>
              <w:rPr>
                <w:rFonts w:eastAsia="Times New Roman"/>
                <w:lang w:eastAsia="ru-RU"/>
              </w:rPr>
            </w:pP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jc w:val="center"/>
        </w:trPr>
        <w:tc>
          <w:tcPr>
            <w:tcW w:w="69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35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2021</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jc w:val="center"/>
              <w:textAlignment w:val="auto"/>
              <w:rPr>
                <w:rFonts w:eastAsia="Times New Roman"/>
                <w:lang w:eastAsia="ru-RU"/>
              </w:rPr>
            </w:pPr>
            <w:r w:rsidRPr="00C7799D">
              <w:rPr>
                <w:rFonts w:eastAsia="Times New Roman"/>
                <w:lang w:eastAsia="ru-RU"/>
              </w:rPr>
              <w:t>0,00</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textAlignment w:val="auto"/>
              <w:rPr>
                <w:rFonts w:eastAsia="Times New Roman"/>
                <w:lang w:eastAsia="ru-RU"/>
              </w:rPr>
            </w:pP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jc w:val="center"/>
        </w:trPr>
        <w:tc>
          <w:tcPr>
            <w:tcW w:w="69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35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2022</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jc w:val="center"/>
              <w:textAlignment w:val="auto"/>
              <w:rPr>
                <w:rFonts w:eastAsia="Times New Roman"/>
                <w:lang w:eastAsia="ru-RU"/>
              </w:rPr>
            </w:pPr>
            <w:r w:rsidRPr="00C7799D">
              <w:rPr>
                <w:rFonts w:eastAsia="Times New Roman"/>
                <w:lang w:eastAsia="ru-RU"/>
              </w:rPr>
              <w:t>0,00</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textAlignment w:val="auto"/>
              <w:rPr>
                <w:rFonts w:eastAsia="Times New Roman"/>
                <w:lang w:eastAsia="ru-RU"/>
              </w:rPr>
            </w:pP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372"/>
          <w:jc w:val="center"/>
        </w:trPr>
        <w:tc>
          <w:tcPr>
            <w:tcW w:w="69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left="-666" w:firstLine="720"/>
              <w:textAlignment w:val="auto"/>
              <w:rPr>
                <w:rFonts w:eastAsia="Times New Roman"/>
                <w:lang w:eastAsia="ru-RU"/>
              </w:rPr>
            </w:pPr>
            <w:r w:rsidRPr="00C7799D">
              <w:rPr>
                <w:rFonts w:eastAsia="Times New Roman"/>
                <w:lang w:eastAsia="ru-RU"/>
              </w:rPr>
              <w:t>1.3.</w:t>
            </w:r>
          </w:p>
        </w:tc>
        <w:tc>
          <w:tcPr>
            <w:tcW w:w="35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51"/>
              <w:jc w:val="both"/>
              <w:textAlignment w:val="auto"/>
              <w:rPr>
                <w:rFonts w:eastAsia="Times New Roman"/>
                <w:b/>
                <w:lang w:eastAsia="ru-RU"/>
              </w:rPr>
            </w:pPr>
            <w:r w:rsidRPr="00C7799D">
              <w:rPr>
                <w:rFonts w:eastAsia="Times New Roman"/>
                <w:b/>
                <w:lang w:eastAsia="ru-RU"/>
              </w:rPr>
              <w:t>Мероприятие 3</w:t>
            </w:r>
          </w:p>
          <w:p w:rsidR="00C7799D" w:rsidRPr="00C7799D" w:rsidRDefault="00C7799D" w:rsidP="00C7799D">
            <w:pPr>
              <w:widowControl w:val="0"/>
              <w:overflowPunct/>
              <w:textAlignment w:val="auto"/>
              <w:rPr>
                <w:rFonts w:eastAsia="Times New Roman"/>
                <w:b/>
                <w:lang w:eastAsia="ru-RU"/>
              </w:rPr>
            </w:pPr>
            <w:r w:rsidRPr="00C7799D">
              <w:rPr>
                <w:rFonts w:eastAsia="Times New Roman"/>
                <w:lang w:eastAsia="ru-RU"/>
              </w:rPr>
              <w:t>Проведение инженерных изысканий, обмерных работ, инструментального обследования строительных конструкций, разработка проектной документации по объекту: "Капитальный ремонт здания МБОУ "</w:t>
            </w:r>
            <w:proofErr w:type="spellStart"/>
            <w:r w:rsidRPr="00C7799D">
              <w:rPr>
                <w:rFonts w:eastAsia="Times New Roman"/>
                <w:lang w:eastAsia="ru-RU"/>
              </w:rPr>
              <w:t>Коломиногривская</w:t>
            </w:r>
            <w:proofErr w:type="spellEnd"/>
            <w:r w:rsidRPr="00C7799D">
              <w:rPr>
                <w:rFonts w:eastAsia="Times New Roman"/>
                <w:lang w:eastAsia="ru-RU"/>
              </w:rPr>
              <w:t xml:space="preserve"> средняя общеобразовательная школа" по адресу: </w:t>
            </w:r>
            <w:proofErr w:type="gramStart"/>
            <w:r w:rsidRPr="00C7799D">
              <w:rPr>
                <w:rFonts w:eastAsia="Times New Roman"/>
                <w:lang w:eastAsia="ru-RU"/>
              </w:rPr>
              <w:t>Томская область, Чаинский район, с. Коломинские гривы, ул. Зеленая, д.27а</w:t>
            </w:r>
            <w:proofErr w:type="gramEnd"/>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Всего, в том числе:</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1391,63047</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r w:rsidRPr="00C7799D">
              <w:rPr>
                <w:rFonts w:eastAsia="Times New Roman"/>
                <w:lang w:eastAsia="ru-RU"/>
              </w:rPr>
              <w:t>Администрация Чаинского района Томской области</w:t>
            </w: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419"/>
          <w:jc w:val="center"/>
        </w:trPr>
        <w:tc>
          <w:tcPr>
            <w:tcW w:w="69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left="-666" w:firstLine="720"/>
              <w:textAlignment w:val="auto"/>
              <w:rPr>
                <w:rFonts w:eastAsia="Times New Roman"/>
                <w:lang w:eastAsia="ru-RU"/>
              </w:rPr>
            </w:pPr>
          </w:p>
        </w:tc>
        <w:tc>
          <w:tcPr>
            <w:tcW w:w="357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51"/>
              <w:jc w:val="both"/>
              <w:textAlignment w:val="auto"/>
              <w:rPr>
                <w:rFonts w:eastAsia="Times New Roman"/>
                <w:b/>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both"/>
              <w:textAlignment w:val="auto"/>
              <w:rPr>
                <w:rFonts w:eastAsia="Times New Roman"/>
                <w:lang w:eastAsia="ru-RU"/>
              </w:rPr>
            </w:pPr>
            <w:r w:rsidRPr="00C7799D">
              <w:rPr>
                <w:rFonts w:eastAsia="Times New Roman"/>
                <w:lang w:eastAsia="ru-RU"/>
              </w:rPr>
              <w:t>2020</w:t>
            </w:r>
          </w:p>
          <w:p w:rsidR="00C7799D" w:rsidRPr="00C7799D" w:rsidRDefault="00C7799D" w:rsidP="00C7799D">
            <w:pPr>
              <w:widowControl w:val="0"/>
              <w:overflowPunct/>
              <w:jc w:val="both"/>
              <w:textAlignment w:val="auto"/>
              <w:rPr>
                <w:rFonts w:eastAsia="Times New Roman"/>
                <w:lang w:eastAsia="ru-RU"/>
              </w:rPr>
            </w:pP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1391,63047</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636"/>
          <w:jc w:val="center"/>
        </w:trPr>
        <w:tc>
          <w:tcPr>
            <w:tcW w:w="69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left="-666" w:firstLine="720"/>
              <w:textAlignment w:val="auto"/>
              <w:rPr>
                <w:rFonts w:eastAsia="Times New Roman"/>
                <w:lang w:eastAsia="ru-RU"/>
              </w:rPr>
            </w:pPr>
          </w:p>
        </w:tc>
        <w:tc>
          <w:tcPr>
            <w:tcW w:w="357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51"/>
              <w:jc w:val="both"/>
              <w:textAlignment w:val="auto"/>
              <w:rPr>
                <w:rFonts w:eastAsia="Times New Roman"/>
                <w:b/>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both"/>
              <w:textAlignment w:val="auto"/>
              <w:rPr>
                <w:rFonts w:eastAsia="Times New Roman"/>
                <w:lang w:eastAsia="ru-RU"/>
              </w:rPr>
            </w:pPr>
            <w:r w:rsidRPr="00C7799D">
              <w:rPr>
                <w:rFonts w:eastAsia="Times New Roman"/>
                <w:lang w:eastAsia="ru-RU"/>
              </w:rPr>
              <w:t>2021</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0,00</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743"/>
          <w:jc w:val="center"/>
        </w:trPr>
        <w:tc>
          <w:tcPr>
            <w:tcW w:w="69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left="-666" w:firstLine="720"/>
              <w:textAlignment w:val="auto"/>
              <w:rPr>
                <w:rFonts w:eastAsia="Times New Roman"/>
                <w:lang w:eastAsia="ru-RU"/>
              </w:rPr>
            </w:pPr>
          </w:p>
        </w:tc>
        <w:tc>
          <w:tcPr>
            <w:tcW w:w="35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51"/>
              <w:jc w:val="both"/>
              <w:textAlignment w:val="auto"/>
              <w:rPr>
                <w:rFonts w:eastAsia="Times New Roman"/>
                <w:b/>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both"/>
              <w:textAlignment w:val="auto"/>
              <w:rPr>
                <w:rFonts w:eastAsia="Times New Roman"/>
                <w:lang w:eastAsia="ru-RU"/>
              </w:rPr>
            </w:pPr>
            <w:r w:rsidRPr="00C7799D">
              <w:rPr>
                <w:rFonts w:eastAsia="Times New Roman"/>
                <w:lang w:eastAsia="ru-RU"/>
              </w:rPr>
              <w:t>2022</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0,00</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457"/>
          <w:jc w:val="center"/>
        </w:trPr>
        <w:tc>
          <w:tcPr>
            <w:tcW w:w="695" w:type="dxa"/>
            <w:vMerge w:val="restart"/>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left="-666" w:firstLine="720"/>
              <w:textAlignment w:val="auto"/>
              <w:rPr>
                <w:rFonts w:eastAsia="Times New Roman"/>
                <w:lang w:eastAsia="ru-RU"/>
              </w:rPr>
            </w:pPr>
            <w:r w:rsidRPr="00C7799D">
              <w:rPr>
                <w:rFonts w:eastAsia="Times New Roman"/>
                <w:lang w:eastAsia="ru-RU"/>
              </w:rPr>
              <w:t>1.4.</w:t>
            </w:r>
          </w:p>
        </w:tc>
        <w:tc>
          <w:tcPr>
            <w:tcW w:w="3575" w:type="dxa"/>
            <w:vMerge w:val="restart"/>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51"/>
              <w:jc w:val="both"/>
              <w:textAlignment w:val="auto"/>
              <w:rPr>
                <w:rFonts w:eastAsia="Times New Roman"/>
                <w:b/>
                <w:lang w:eastAsia="ru-RU"/>
              </w:rPr>
            </w:pPr>
            <w:r w:rsidRPr="00C7799D">
              <w:rPr>
                <w:rFonts w:eastAsia="Times New Roman"/>
                <w:b/>
                <w:lang w:eastAsia="ru-RU"/>
              </w:rPr>
              <w:t>Мероприятие 4</w:t>
            </w:r>
          </w:p>
          <w:p w:rsidR="00C7799D" w:rsidRPr="00C7799D" w:rsidRDefault="00C7799D" w:rsidP="00C7799D">
            <w:pPr>
              <w:widowControl w:val="0"/>
              <w:overflowPunct/>
              <w:ind w:firstLine="51"/>
              <w:jc w:val="both"/>
              <w:textAlignment w:val="auto"/>
              <w:rPr>
                <w:rFonts w:eastAsia="Times New Roman"/>
                <w:b/>
                <w:lang w:eastAsia="ru-RU"/>
              </w:rPr>
            </w:pPr>
            <w:r w:rsidRPr="00C7799D">
              <w:rPr>
                <w:rFonts w:eastAsia="Times New Roman"/>
                <w:lang w:eastAsia="ru-RU"/>
              </w:rPr>
              <w:t>Изготовление проектно-сметной документации на капитальный ремонт и благоустройство объектов социальной сферы</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Всего, в том числе:</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268,48</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r w:rsidRPr="00C7799D">
              <w:rPr>
                <w:rFonts w:eastAsia="Times New Roman"/>
                <w:lang w:eastAsia="ru-RU"/>
              </w:rPr>
              <w:t>Администрация Чаинского района Томской области</w:t>
            </w: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371"/>
          <w:jc w:val="center"/>
        </w:trPr>
        <w:tc>
          <w:tcPr>
            <w:tcW w:w="69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left="-666" w:firstLine="720"/>
              <w:textAlignment w:val="auto"/>
              <w:rPr>
                <w:rFonts w:eastAsia="Times New Roman"/>
                <w:lang w:eastAsia="ru-RU"/>
              </w:rPr>
            </w:pPr>
          </w:p>
        </w:tc>
        <w:tc>
          <w:tcPr>
            <w:tcW w:w="357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51"/>
              <w:jc w:val="both"/>
              <w:textAlignment w:val="auto"/>
              <w:rPr>
                <w:rFonts w:eastAsia="Times New Roman"/>
                <w:b/>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both"/>
              <w:textAlignment w:val="auto"/>
              <w:rPr>
                <w:rFonts w:eastAsia="Times New Roman"/>
                <w:lang w:eastAsia="ru-RU"/>
              </w:rPr>
            </w:pPr>
            <w:r w:rsidRPr="00C7799D">
              <w:rPr>
                <w:rFonts w:eastAsia="Times New Roman"/>
                <w:lang w:eastAsia="ru-RU"/>
              </w:rPr>
              <w:t>2020</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0,00</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29"/>
          <w:jc w:val="center"/>
        </w:trPr>
        <w:tc>
          <w:tcPr>
            <w:tcW w:w="69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left="-666" w:firstLine="720"/>
              <w:textAlignment w:val="auto"/>
              <w:rPr>
                <w:rFonts w:eastAsia="Times New Roman"/>
                <w:lang w:eastAsia="ru-RU"/>
              </w:rPr>
            </w:pPr>
          </w:p>
        </w:tc>
        <w:tc>
          <w:tcPr>
            <w:tcW w:w="357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51"/>
              <w:jc w:val="both"/>
              <w:textAlignment w:val="auto"/>
              <w:rPr>
                <w:rFonts w:eastAsia="Times New Roman"/>
                <w:b/>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both"/>
              <w:textAlignment w:val="auto"/>
              <w:rPr>
                <w:rFonts w:eastAsia="Times New Roman"/>
                <w:lang w:eastAsia="ru-RU"/>
              </w:rPr>
            </w:pPr>
            <w:r w:rsidRPr="00C7799D">
              <w:rPr>
                <w:rFonts w:eastAsia="Times New Roman"/>
                <w:lang w:eastAsia="ru-RU"/>
              </w:rPr>
              <w:t>2021</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268,48</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241"/>
          <w:jc w:val="center"/>
        </w:trPr>
        <w:tc>
          <w:tcPr>
            <w:tcW w:w="69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left="-666" w:firstLine="720"/>
              <w:textAlignment w:val="auto"/>
              <w:rPr>
                <w:rFonts w:eastAsia="Times New Roman"/>
                <w:lang w:eastAsia="ru-RU"/>
              </w:rPr>
            </w:pPr>
          </w:p>
        </w:tc>
        <w:tc>
          <w:tcPr>
            <w:tcW w:w="35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51"/>
              <w:jc w:val="both"/>
              <w:textAlignment w:val="auto"/>
              <w:rPr>
                <w:rFonts w:eastAsia="Times New Roman"/>
                <w:b/>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both"/>
              <w:textAlignment w:val="auto"/>
              <w:rPr>
                <w:rFonts w:eastAsia="Times New Roman"/>
                <w:lang w:eastAsia="ru-RU"/>
              </w:rPr>
            </w:pPr>
            <w:r w:rsidRPr="00C7799D">
              <w:rPr>
                <w:rFonts w:eastAsia="Times New Roman"/>
                <w:lang w:eastAsia="ru-RU"/>
              </w:rPr>
              <w:t>2022</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69"/>
          <w:jc w:val="center"/>
        </w:trPr>
        <w:tc>
          <w:tcPr>
            <w:tcW w:w="695" w:type="dxa"/>
            <w:vMerge w:val="restart"/>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40"/>
              <w:textAlignment w:val="auto"/>
              <w:rPr>
                <w:rFonts w:eastAsia="Times New Roman"/>
                <w:lang w:eastAsia="ru-RU"/>
              </w:rPr>
            </w:pPr>
            <w:r w:rsidRPr="00C7799D">
              <w:rPr>
                <w:rFonts w:eastAsia="Times New Roman"/>
                <w:lang w:eastAsia="ru-RU"/>
              </w:rPr>
              <w:t>1.5.</w:t>
            </w:r>
          </w:p>
        </w:tc>
        <w:tc>
          <w:tcPr>
            <w:tcW w:w="3575" w:type="dxa"/>
            <w:vMerge w:val="restart"/>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51"/>
              <w:jc w:val="both"/>
              <w:textAlignment w:val="auto"/>
              <w:rPr>
                <w:rFonts w:eastAsia="Times New Roman"/>
                <w:b/>
                <w:lang w:eastAsia="ru-RU"/>
              </w:rPr>
            </w:pPr>
            <w:r w:rsidRPr="00C7799D">
              <w:rPr>
                <w:rFonts w:eastAsia="Times New Roman"/>
                <w:b/>
                <w:lang w:eastAsia="ru-RU"/>
              </w:rPr>
              <w:t xml:space="preserve">Мероприятие 5 </w:t>
            </w:r>
          </w:p>
          <w:p w:rsidR="00C7799D" w:rsidRPr="00C7799D" w:rsidRDefault="00C7799D" w:rsidP="00C7799D">
            <w:pPr>
              <w:widowControl w:val="0"/>
              <w:overflowPunct/>
              <w:ind w:firstLine="51"/>
              <w:jc w:val="both"/>
              <w:textAlignment w:val="auto"/>
              <w:rPr>
                <w:rFonts w:eastAsia="Times New Roman"/>
                <w:lang w:eastAsia="ru-RU"/>
              </w:rPr>
            </w:pPr>
            <w:r w:rsidRPr="00C7799D">
              <w:rPr>
                <w:rFonts w:eastAsia="Times New Roman"/>
                <w:lang w:eastAsia="ru-RU"/>
              </w:rPr>
              <w:t>Проведение авторского надзора за выполнением работ по капитальному ремонту здания МАОУ «</w:t>
            </w:r>
            <w:proofErr w:type="spellStart"/>
            <w:r w:rsidRPr="00C7799D">
              <w:rPr>
                <w:rFonts w:eastAsia="Times New Roman"/>
                <w:lang w:eastAsia="ru-RU"/>
              </w:rPr>
              <w:t>Подгорнская</w:t>
            </w:r>
            <w:proofErr w:type="spellEnd"/>
            <w:r w:rsidRPr="00C7799D">
              <w:rPr>
                <w:rFonts w:eastAsia="Times New Roman"/>
                <w:lang w:eastAsia="ru-RU"/>
              </w:rPr>
              <w:t xml:space="preserve"> СОШ»</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Всего, в том числе:</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315,15108</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r w:rsidRPr="00C7799D">
              <w:rPr>
                <w:rFonts w:eastAsia="Times New Roman"/>
                <w:lang w:eastAsia="ru-RU"/>
              </w:rPr>
              <w:t>Администрация Чаинского района Томской области</w:t>
            </w: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178"/>
          <w:jc w:val="center"/>
        </w:trPr>
        <w:tc>
          <w:tcPr>
            <w:tcW w:w="69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left="-666" w:firstLine="720"/>
              <w:textAlignment w:val="auto"/>
              <w:rPr>
                <w:rFonts w:eastAsia="Times New Roman"/>
                <w:lang w:eastAsia="ru-RU"/>
              </w:rPr>
            </w:pPr>
          </w:p>
        </w:tc>
        <w:tc>
          <w:tcPr>
            <w:tcW w:w="357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51"/>
              <w:jc w:val="both"/>
              <w:textAlignment w:val="auto"/>
              <w:rPr>
                <w:rFonts w:eastAsia="Times New Roman"/>
                <w:b/>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both"/>
              <w:textAlignment w:val="auto"/>
              <w:rPr>
                <w:rFonts w:eastAsia="Times New Roman"/>
                <w:lang w:eastAsia="ru-RU"/>
              </w:rPr>
            </w:pPr>
            <w:r w:rsidRPr="00C7799D">
              <w:rPr>
                <w:rFonts w:eastAsia="Times New Roman"/>
                <w:lang w:eastAsia="ru-RU"/>
              </w:rPr>
              <w:t>2020</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0,00</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743"/>
          <w:jc w:val="center"/>
        </w:trPr>
        <w:tc>
          <w:tcPr>
            <w:tcW w:w="69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left="-666" w:firstLine="720"/>
              <w:textAlignment w:val="auto"/>
              <w:rPr>
                <w:rFonts w:eastAsia="Times New Roman"/>
                <w:lang w:eastAsia="ru-RU"/>
              </w:rPr>
            </w:pPr>
          </w:p>
        </w:tc>
        <w:tc>
          <w:tcPr>
            <w:tcW w:w="357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51"/>
              <w:jc w:val="both"/>
              <w:textAlignment w:val="auto"/>
              <w:rPr>
                <w:rFonts w:eastAsia="Times New Roman"/>
                <w:b/>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both"/>
              <w:textAlignment w:val="auto"/>
              <w:rPr>
                <w:rFonts w:eastAsia="Times New Roman"/>
                <w:lang w:eastAsia="ru-RU"/>
              </w:rPr>
            </w:pPr>
            <w:r w:rsidRPr="00C7799D">
              <w:rPr>
                <w:rFonts w:eastAsia="Times New Roman"/>
                <w:lang w:eastAsia="ru-RU"/>
              </w:rPr>
              <w:t>2021</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157,55108</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224"/>
          <w:jc w:val="center"/>
        </w:trPr>
        <w:tc>
          <w:tcPr>
            <w:tcW w:w="69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left="-666" w:firstLine="720"/>
              <w:textAlignment w:val="auto"/>
              <w:rPr>
                <w:rFonts w:eastAsia="Times New Roman"/>
                <w:lang w:eastAsia="ru-RU"/>
              </w:rPr>
            </w:pPr>
          </w:p>
        </w:tc>
        <w:tc>
          <w:tcPr>
            <w:tcW w:w="35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51"/>
              <w:jc w:val="both"/>
              <w:textAlignment w:val="auto"/>
              <w:rPr>
                <w:rFonts w:eastAsia="Times New Roman"/>
                <w:b/>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both"/>
              <w:textAlignment w:val="auto"/>
              <w:rPr>
                <w:rFonts w:eastAsia="Times New Roman"/>
                <w:lang w:eastAsia="ru-RU"/>
              </w:rPr>
            </w:pPr>
            <w:r w:rsidRPr="00C7799D">
              <w:rPr>
                <w:rFonts w:eastAsia="Times New Roman"/>
                <w:lang w:eastAsia="ru-RU"/>
              </w:rPr>
              <w:t>2022</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157,6</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348"/>
          <w:jc w:val="center"/>
        </w:trPr>
        <w:tc>
          <w:tcPr>
            <w:tcW w:w="69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lastRenderedPageBreak/>
              <w:t>1.6.</w:t>
            </w:r>
          </w:p>
        </w:tc>
        <w:tc>
          <w:tcPr>
            <w:tcW w:w="35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b/>
                <w:lang w:eastAsia="ru-RU"/>
              </w:rPr>
            </w:pPr>
            <w:r w:rsidRPr="00C7799D">
              <w:rPr>
                <w:rFonts w:eastAsia="Times New Roman"/>
                <w:b/>
                <w:lang w:eastAsia="ru-RU"/>
              </w:rPr>
              <w:t>Мероприятие 6</w:t>
            </w:r>
          </w:p>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Проведение технического обследования перекрытий здания МАОУ «</w:t>
            </w:r>
            <w:proofErr w:type="spellStart"/>
            <w:r w:rsidRPr="00C7799D">
              <w:rPr>
                <w:rFonts w:eastAsia="Times New Roman"/>
                <w:lang w:eastAsia="ru-RU"/>
              </w:rPr>
              <w:t>Подгорнская</w:t>
            </w:r>
            <w:proofErr w:type="spellEnd"/>
            <w:r w:rsidRPr="00C7799D">
              <w:rPr>
                <w:rFonts w:eastAsia="Times New Roman"/>
                <w:lang w:eastAsia="ru-RU"/>
              </w:rPr>
              <w:t xml:space="preserve"> СОШ»</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Всего, в том числе:</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217,4</w:t>
            </w:r>
          </w:p>
        </w:tc>
        <w:tc>
          <w:tcPr>
            <w:tcW w:w="230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r w:rsidRPr="00C7799D">
              <w:rPr>
                <w:rFonts w:eastAsia="Times New Roman"/>
                <w:lang w:eastAsia="ru-RU"/>
              </w:rPr>
              <w:t>Администрация Чаинского района Томской области</w:t>
            </w:r>
          </w:p>
        </w:tc>
        <w:tc>
          <w:tcPr>
            <w:tcW w:w="169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326"/>
          <w:jc w:val="center"/>
        </w:trPr>
        <w:tc>
          <w:tcPr>
            <w:tcW w:w="69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center"/>
              <w:textAlignment w:val="auto"/>
              <w:rPr>
                <w:rFonts w:eastAsia="Times New Roman"/>
                <w:lang w:eastAsia="ru-RU"/>
              </w:rPr>
            </w:pPr>
          </w:p>
        </w:tc>
        <w:tc>
          <w:tcPr>
            <w:tcW w:w="357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b/>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2020</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0,00</w:t>
            </w:r>
          </w:p>
        </w:tc>
        <w:tc>
          <w:tcPr>
            <w:tcW w:w="2302" w:type="dxa"/>
            <w:gridSpan w:val="2"/>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691"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252"/>
          <w:jc w:val="center"/>
        </w:trPr>
        <w:tc>
          <w:tcPr>
            <w:tcW w:w="69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center"/>
              <w:textAlignment w:val="auto"/>
              <w:rPr>
                <w:rFonts w:eastAsia="Times New Roman"/>
                <w:lang w:eastAsia="ru-RU"/>
              </w:rPr>
            </w:pPr>
          </w:p>
        </w:tc>
        <w:tc>
          <w:tcPr>
            <w:tcW w:w="357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b/>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2021</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0,00</w:t>
            </w:r>
          </w:p>
        </w:tc>
        <w:tc>
          <w:tcPr>
            <w:tcW w:w="2302" w:type="dxa"/>
            <w:gridSpan w:val="2"/>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691"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226"/>
          <w:jc w:val="center"/>
        </w:trPr>
        <w:tc>
          <w:tcPr>
            <w:tcW w:w="69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center"/>
              <w:textAlignment w:val="auto"/>
              <w:rPr>
                <w:rFonts w:eastAsia="Times New Roman"/>
                <w:lang w:eastAsia="ru-RU"/>
              </w:rPr>
            </w:pPr>
          </w:p>
        </w:tc>
        <w:tc>
          <w:tcPr>
            <w:tcW w:w="35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b/>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2022</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217,4</w:t>
            </w:r>
          </w:p>
        </w:tc>
        <w:tc>
          <w:tcPr>
            <w:tcW w:w="23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6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226"/>
          <w:jc w:val="center"/>
        </w:trPr>
        <w:tc>
          <w:tcPr>
            <w:tcW w:w="695" w:type="dxa"/>
            <w:vMerge w:val="restart"/>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t>1.7.</w:t>
            </w:r>
          </w:p>
        </w:tc>
        <w:tc>
          <w:tcPr>
            <w:tcW w:w="3575" w:type="dxa"/>
            <w:vMerge w:val="restart"/>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51"/>
              <w:jc w:val="both"/>
              <w:textAlignment w:val="auto"/>
              <w:rPr>
                <w:rFonts w:eastAsia="Times New Roman"/>
                <w:b/>
                <w:lang w:eastAsia="ru-RU"/>
              </w:rPr>
            </w:pPr>
            <w:r w:rsidRPr="00C7799D">
              <w:rPr>
                <w:rFonts w:eastAsia="Times New Roman"/>
                <w:b/>
                <w:lang w:eastAsia="ru-RU"/>
              </w:rPr>
              <w:t>Мероприятие 7</w:t>
            </w:r>
          </w:p>
          <w:p w:rsidR="00C7799D" w:rsidRPr="00C7799D" w:rsidRDefault="00C7799D" w:rsidP="00C7799D">
            <w:pPr>
              <w:widowControl w:val="0"/>
              <w:overflowPunct/>
              <w:ind w:firstLine="51"/>
              <w:jc w:val="both"/>
              <w:textAlignment w:val="auto"/>
              <w:rPr>
                <w:rFonts w:eastAsia="Times New Roman"/>
                <w:lang w:eastAsia="ru-RU"/>
              </w:rPr>
            </w:pPr>
            <w:r w:rsidRPr="00C7799D">
              <w:rPr>
                <w:rFonts w:eastAsia="Times New Roman"/>
                <w:lang w:eastAsia="ru-RU"/>
              </w:rPr>
              <w:t>Замена полов по адресу Томская обл., Чаинский район, с</w:t>
            </w:r>
            <w:proofErr w:type="gramStart"/>
            <w:r w:rsidRPr="00C7799D">
              <w:rPr>
                <w:rFonts w:eastAsia="Times New Roman"/>
                <w:lang w:eastAsia="ru-RU"/>
              </w:rPr>
              <w:t>.П</w:t>
            </w:r>
            <w:proofErr w:type="gramEnd"/>
            <w:r w:rsidRPr="00C7799D">
              <w:rPr>
                <w:rFonts w:eastAsia="Times New Roman"/>
                <w:lang w:eastAsia="ru-RU"/>
              </w:rPr>
              <w:t>одгорное, ул. Южная д.1 кв.1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Всего, в том числе:</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120,0</w:t>
            </w:r>
          </w:p>
        </w:tc>
        <w:tc>
          <w:tcPr>
            <w:tcW w:w="2302" w:type="dxa"/>
            <w:gridSpan w:val="2"/>
            <w:vMerge w:val="restart"/>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r w:rsidRPr="00C7799D">
              <w:rPr>
                <w:rFonts w:eastAsia="Times New Roman"/>
                <w:lang w:eastAsia="ru-RU"/>
              </w:rPr>
              <w:t>Администрация Чаинского района Томской области</w:t>
            </w:r>
          </w:p>
        </w:tc>
        <w:tc>
          <w:tcPr>
            <w:tcW w:w="1691" w:type="dxa"/>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226"/>
          <w:jc w:val="center"/>
        </w:trPr>
        <w:tc>
          <w:tcPr>
            <w:tcW w:w="69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center"/>
              <w:textAlignment w:val="auto"/>
              <w:rPr>
                <w:rFonts w:eastAsia="Times New Roman"/>
                <w:lang w:eastAsia="ru-RU"/>
              </w:rPr>
            </w:pPr>
          </w:p>
        </w:tc>
        <w:tc>
          <w:tcPr>
            <w:tcW w:w="357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b/>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2020</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0,00</w:t>
            </w:r>
          </w:p>
        </w:tc>
        <w:tc>
          <w:tcPr>
            <w:tcW w:w="2302" w:type="dxa"/>
            <w:gridSpan w:val="2"/>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691" w:type="dxa"/>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226"/>
          <w:jc w:val="center"/>
        </w:trPr>
        <w:tc>
          <w:tcPr>
            <w:tcW w:w="69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center"/>
              <w:textAlignment w:val="auto"/>
              <w:rPr>
                <w:rFonts w:eastAsia="Times New Roman"/>
                <w:lang w:eastAsia="ru-RU"/>
              </w:rPr>
            </w:pPr>
          </w:p>
        </w:tc>
        <w:tc>
          <w:tcPr>
            <w:tcW w:w="357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b/>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2021</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0,00</w:t>
            </w:r>
          </w:p>
        </w:tc>
        <w:tc>
          <w:tcPr>
            <w:tcW w:w="2302" w:type="dxa"/>
            <w:gridSpan w:val="2"/>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691" w:type="dxa"/>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226"/>
          <w:jc w:val="center"/>
        </w:trPr>
        <w:tc>
          <w:tcPr>
            <w:tcW w:w="69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center"/>
              <w:textAlignment w:val="auto"/>
              <w:rPr>
                <w:rFonts w:eastAsia="Times New Roman"/>
                <w:lang w:eastAsia="ru-RU"/>
              </w:rPr>
            </w:pPr>
          </w:p>
        </w:tc>
        <w:tc>
          <w:tcPr>
            <w:tcW w:w="35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b/>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2022</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120,0</w:t>
            </w:r>
          </w:p>
        </w:tc>
        <w:tc>
          <w:tcPr>
            <w:tcW w:w="23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691" w:type="dxa"/>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226"/>
          <w:jc w:val="center"/>
        </w:trPr>
        <w:tc>
          <w:tcPr>
            <w:tcW w:w="695" w:type="dxa"/>
            <w:vMerge w:val="restart"/>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t>1.8.</w:t>
            </w:r>
          </w:p>
        </w:tc>
        <w:tc>
          <w:tcPr>
            <w:tcW w:w="3575" w:type="dxa"/>
            <w:vMerge w:val="restart"/>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51"/>
              <w:jc w:val="both"/>
              <w:textAlignment w:val="auto"/>
              <w:rPr>
                <w:rFonts w:eastAsia="Times New Roman"/>
                <w:b/>
                <w:lang w:eastAsia="ru-RU"/>
              </w:rPr>
            </w:pPr>
            <w:r w:rsidRPr="00C7799D">
              <w:rPr>
                <w:rFonts w:eastAsia="Times New Roman"/>
                <w:b/>
                <w:lang w:eastAsia="ru-RU"/>
              </w:rPr>
              <w:t>Мероприятие 8</w:t>
            </w:r>
          </w:p>
          <w:p w:rsidR="00C7799D" w:rsidRPr="00C7799D" w:rsidRDefault="00C7799D" w:rsidP="00C7799D">
            <w:pPr>
              <w:widowControl w:val="0"/>
              <w:overflowPunct/>
              <w:ind w:firstLine="51"/>
              <w:jc w:val="both"/>
              <w:textAlignment w:val="auto"/>
              <w:rPr>
                <w:rFonts w:eastAsia="Times New Roman"/>
                <w:lang w:eastAsia="ru-RU"/>
              </w:rPr>
            </w:pPr>
            <w:r w:rsidRPr="00C7799D">
              <w:rPr>
                <w:rFonts w:eastAsia="Times New Roman"/>
                <w:lang w:eastAsia="ru-RU"/>
              </w:rPr>
              <w:t>Замена проводки по адресу Томская обл., Чаинский район, с</w:t>
            </w:r>
            <w:proofErr w:type="gramStart"/>
            <w:r w:rsidRPr="00C7799D">
              <w:rPr>
                <w:rFonts w:eastAsia="Times New Roman"/>
                <w:lang w:eastAsia="ru-RU"/>
              </w:rPr>
              <w:t>.П</w:t>
            </w:r>
            <w:proofErr w:type="gramEnd"/>
            <w:r w:rsidRPr="00C7799D">
              <w:rPr>
                <w:rFonts w:eastAsia="Times New Roman"/>
                <w:lang w:eastAsia="ru-RU"/>
              </w:rPr>
              <w:t>одгорное, ул. Советская д.54. кв.4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Всего, в том числе:</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80,0</w:t>
            </w:r>
          </w:p>
        </w:tc>
        <w:tc>
          <w:tcPr>
            <w:tcW w:w="2302" w:type="dxa"/>
            <w:gridSpan w:val="2"/>
            <w:vMerge w:val="restart"/>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r w:rsidRPr="00C7799D">
              <w:rPr>
                <w:rFonts w:eastAsia="Times New Roman"/>
                <w:lang w:eastAsia="ru-RU"/>
              </w:rPr>
              <w:t>Администрация Чаинского района Томской области</w:t>
            </w:r>
          </w:p>
        </w:tc>
        <w:tc>
          <w:tcPr>
            <w:tcW w:w="1691" w:type="dxa"/>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226"/>
          <w:jc w:val="center"/>
        </w:trPr>
        <w:tc>
          <w:tcPr>
            <w:tcW w:w="69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center"/>
              <w:textAlignment w:val="auto"/>
              <w:rPr>
                <w:rFonts w:eastAsia="Times New Roman"/>
                <w:lang w:eastAsia="ru-RU"/>
              </w:rPr>
            </w:pPr>
          </w:p>
        </w:tc>
        <w:tc>
          <w:tcPr>
            <w:tcW w:w="357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b/>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2020</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0,00</w:t>
            </w:r>
          </w:p>
        </w:tc>
        <w:tc>
          <w:tcPr>
            <w:tcW w:w="2302" w:type="dxa"/>
            <w:gridSpan w:val="2"/>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691" w:type="dxa"/>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226"/>
          <w:jc w:val="center"/>
        </w:trPr>
        <w:tc>
          <w:tcPr>
            <w:tcW w:w="69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center"/>
              <w:textAlignment w:val="auto"/>
              <w:rPr>
                <w:rFonts w:eastAsia="Times New Roman"/>
                <w:lang w:eastAsia="ru-RU"/>
              </w:rPr>
            </w:pPr>
          </w:p>
        </w:tc>
        <w:tc>
          <w:tcPr>
            <w:tcW w:w="357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b/>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2021</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0,00</w:t>
            </w:r>
          </w:p>
        </w:tc>
        <w:tc>
          <w:tcPr>
            <w:tcW w:w="2302" w:type="dxa"/>
            <w:gridSpan w:val="2"/>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691" w:type="dxa"/>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226"/>
          <w:jc w:val="center"/>
        </w:trPr>
        <w:tc>
          <w:tcPr>
            <w:tcW w:w="69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center"/>
              <w:textAlignment w:val="auto"/>
              <w:rPr>
                <w:rFonts w:eastAsia="Times New Roman"/>
                <w:lang w:eastAsia="ru-RU"/>
              </w:rPr>
            </w:pPr>
          </w:p>
        </w:tc>
        <w:tc>
          <w:tcPr>
            <w:tcW w:w="35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b/>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2022</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80,0</w:t>
            </w:r>
          </w:p>
        </w:tc>
        <w:tc>
          <w:tcPr>
            <w:tcW w:w="23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691" w:type="dxa"/>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jc w:val="center"/>
        </w:trPr>
        <w:tc>
          <w:tcPr>
            <w:tcW w:w="6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35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b/>
                <w:lang w:eastAsia="ru-RU"/>
              </w:rPr>
            </w:pPr>
            <w:r w:rsidRPr="00C7799D">
              <w:rPr>
                <w:rFonts w:eastAsia="Times New Roman"/>
                <w:b/>
                <w:lang w:eastAsia="ru-RU"/>
              </w:rPr>
              <w:t>Итого по задаче 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t>Всего, в том числе:</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120977,75881</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r w:rsidRPr="00C7799D">
              <w:rPr>
                <w:rFonts w:eastAsia="Times New Roman"/>
                <w:lang w:eastAsia="ru-RU"/>
              </w:rPr>
              <w:t>Администрация Чаинского района Томской области</w:t>
            </w: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jc w:val="center"/>
        </w:trPr>
        <w:tc>
          <w:tcPr>
            <w:tcW w:w="69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35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2020</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30883,32856</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jc w:val="center"/>
        </w:trPr>
        <w:tc>
          <w:tcPr>
            <w:tcW w:w="69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357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2021</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jc w:val="center"/>
              <w:textAlignment w:val="auto"/>
              <w:rPr>
                <w:rFonts w:eastAsia="Times New Roman"/>
                <w:lang w:eastAsia="ru-RU"/>
              </w:rPr>
            </w:pPr>
            <w:r w:rsidRPr="00C7799D">
              <w:rPr>
                <w:rFonts w:eastAsia="Times New Roman"/>
                <w:lang w:eastAsia="ru-RU"/>
              </w:rPr>
              <w:t>49564,53025</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jc w:val="center"/>
        </w:trPr>
        <w:tc>
          <w:tcPr>
            <w:tcW w:w="69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35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2022</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jc w:val="center"/>
              <w:textAlignment w:val="auto"/>
              <w:rPr>
                <w:rFonts w:eastAsia="Times New Roman"/>
                <w:lang w:eastAsia="ru-RU"/>
              </w:rPr>
            </w:pPr>
            <w:r w:rsidRPr="00C7799D">
              <w:rPr>
                <w:rFonts w:eastAsia="Times New Roman"/>
                <w:lang w:eastAsia="ru-RU"/>
              </w:rPr>
              <w:t>40529,90</w:t>
            </w:r>
          </w:p>
        </w:tc>
        <w:tc>
          <w:tcPr>
            <w:tcW w:w="23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jc w:val="center"/>
        </w:trPr>
        <w:tc>
          <w:tcPr>
            <w:tcW w:w="6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40"/>
              <w:jc w:val="center"/>
              <w:textAlignment w:val="auto"/>
              <w:rPr>
                <w:rFonts w:eastAsia="Times New Roman"/>
                <w:lang w:eastAsia="ru-RU"/>
              </w:rPr>
            </w:pPr>
            <w:r w:rsidRPr="00C7799D">
              <w:rPr>
                <w:rFonts w:eastAsia="Times New Roman"/>
                <w:lang w:eastAsia="ru-RU"/>
              </w:rPr>
              <w:t>2.</w:t>
            </w:r>
          </w:p>
        </w:tc>
        <w:tc>
          <w:tcPr>
            <w:tcW w:w="1376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b/>
                <w:lang w:eastAsia="ru-RU"/>
              </w:rPr>
              <w:t>Задача 2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r>
      <w:tr w:rsidR="00C7799D" w:rsidRPr="00C7799D" w:rsidTr="00C7799D">
        <w:trPr>
          <w:jc w:val="center"/>
        </w:trPr>
        <w:tc>
          <w:tcPr>
            <w:tcW w:w="69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40"/>
              <w:jc w:val="center"/>
              <w:textAlignment w:val="auto"/>
              <w:rPr>
                <w:rFonts w:eastAsia="Times New Roman"/>
                <w:lang w:eastAsia="ru-RU"/>
              </w:rPr>
            </w:pPr>
            <w:r w:rsidRPr="00C7799D">
              <w:rPr>
                <w:rFonts w:eastAsia="Times New Roman"/>
                <w:lang w:eastAsia="ru-RU"/>
              </w:rPr>
              <w:t>2.1.</w:t>
            </w:r>
          </w:p>
        </w:tc>
        <w:tc>
          <w:tcPr>
            <w:tcW w:w="35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b/>
                <w:lang w:eastAsia="ru-RU"/>
              </w:rPr>
            </w:pPr>
            <w:r w:rsidRPr="00C7799D">
              <w:rPr>
                <w:rFonts w:eastAsia="Times New Roman"/>
                <w:b/>
                <w:lang w:eastAsia="ru-RU"/>
              </w:rPr>
              <w:t>Мероприятие 1</w:t>
            </w:r>
          </w:p>
          <w:p w:rsidR="00C7799D" w:rsidRPr="00C7799D" w:rsidRDefault="00C7799D" w:rsidP="00C7799D">
            <w:pPr>
              <w:widowControl w:val="0"/>
              <w:overflowPunct/>
              <w:textAlignment w:val="auto"/>
              <w:rPr>
                <w:rFonts w:eastAsia="Times New Roman"/>
                <w:b/>
                <w:lang w:eastAsia="ru-RU"/>
              </w:rPr>
            </w:pPr>
            <w:r w:rsidRPr="00C7799D">
              <w:rPr>
                <w:rFonts w:eastAsia="Times New Roman"/>
                <w:lang w:eastAsia="ru-RU"/>
              </w:rPr>
              <w:t xml:space="preserve">Приобретение жилых помещений в рамках реализации проекта «Бюджетный дом» </w:t>
            </w:r>
            <w:proofErr w:type="gramStart"/>
            <w:r w:rsidRPr="00C7799D">
              <w:rPr>
                <w:rFonts w:eastAsia="Times New Roman"/>
                <w:lang w:eastAsia="ru-RU"/>
              </w:rPr>
              <w:t>в</w:t>
            </w:r>
            <w:proofErr w:type="gramEnd"/>
            <w:r w:rsidRPr="00C7799D">
              <w:rPr>
                <w:rFonts w:eastAsia="Times New Roman"/>
                <w:lang w:eastAsia="ru-RU"/>
              </w:rPr>
              <w:t xml:space="preserve"> с. Подгорное Чаинского района</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Всего, в том числе:</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0,00</w:t>
            </w:r>
          </w:p>
        </w:tc>
        <w:tc>
          <w:tcPr>
            <w:tcW w:w="2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r w:rsidRPr="00C7799D">
              <w:rPr>
                <w:rFonts w:eastAsia="Times New Roman"/>
                <w:lang w:eastAsia="ru-RU"/>
              </w:rPr>
              <w:t>Администрация Чаинского района Томской области</w:t>
            </w:r>
          </w:p>
        </w:tc>
        <w:tc>
          <w:tcPr>
            <w:tcW w:w="17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295"/>
          <w:jc w:val="center"/>
        </w:trPr>
        <w:tc>
          <w:tcPr>
            <w:tcW w:w="69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jc w:val="center"/>
              <w:textAlignment w:val="auto"/>
              <w:rPr>
                <w:rFonts w:eastAsia="Times New Roman"/>
                <w:lang w:eastAsia="ru-RU"/>
              </w:rPr>
            </w:pPr>
          </w:p>
        </w:tc>
        <w:tc>
          <w:tcPr>
            <w:tcW w:w="357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2020</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0,00</w:t>
            </w:r>
          </w:p>
        </w:tc>
        <w:tc>
          <w:tcPr>
            <w:tcW w:w="2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textAlignment w:val="auto"/>
              <w:rPr>
                <w:rFonts w:eastAsia="Times New Roman"/>
                <w:lang w:eastAsia="ru-RU"/>
              </w:rPr>
            </w:pPr>
          </w:p>
        </w:tc>
        <w:tc>
          <w:tcPr>
            <w:tcW w:w="17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spacing w:after="20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319"/>
          <w:jc w:val="center"/>
        </w:trPr>
        <w:tc>
          <w:tcPr>
            <w:tcW w:w="69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jc w:val="center"/>
              <w:textAlignment w:val="auto"/>
              <w:rPr>
                <w:rFonts w:eastAsia="Times New Roman"/>
                <w:lang w:eastAsia="ru-RU"/>
              </w:rPr>
            </w:pPr>
          </w:p>
        </w:tc>
        <w:tc>
          <w:tcPr>
            <w:tcW w:w="357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2021</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t>0,00</w:t>
            </w:r>
          </w:p>
        </w:tc>
        <w:tc>
          <w:tcPr>
            <w:tcW w:w="2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textAlignment w:val="auto"/>
              <w:rPr>
                <w:rFonts w:eastAsia="Times New Roman"/>
                <w:lang w:eastAsia="ru-RU"/>
              </w:rPr>
            </w:pPr>
          </w:p>
        </w:tc>
        <w:tc>
          <w:tcPr>
            <w:tcW w:w="17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spacing w:after="20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202"/>
          <w:jc w:val="center"/>
        </w:trPr>
        <w:tc>
          <w:tcPr>
            <w:tcW w:w="69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40"/>
              <w:jc w:val="center"/>
              <w:textAlignment w:val="auto"/>
              <w:rPr>
                <w:rFonts w:eastAsia="Times New Roman"/>
                <w:lang w:eastAsia="ru-RU"/>
              </w:rPr>
            </w:pPr>
          </w:p>
        </w:tc>
        <w:tc>
          <w:tcPr>
            <w:tcW w:w="35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2022</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0,00</w:t>
            </w:r>
          </w:p>
        </w:tc>
        <w:tc>
          <w:tcPr>
            <w:tcW w:w="2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textAlignment w:val="auto"/>
              <w:rPr>
                <w:rFonts w:eastAsia="Times New Roman"/>
                <w:lang w:eastAsia="ru-RU"/>
              </w:rPr>
            </w:pPr>
          </w:p>
        </w:tc>
        <w:tc>
          <w:tcPr>
            <w:tcW w:w="17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spacing w:after="20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401"/>
          <w:jc w:val="center"/>
        </w:trPr>
        <w:tc>
          <w:tcPr>
            <w:tcW w:w="695" w:type="dxa"/>
            <w:vMerge w:val="restart"/>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40"/>
              <w:jc w:val="center"/>
              <w:textAlignment w:val="auto"/>
              <w:rPr>
                <w:rFonts w:eastAsia="Times New Roman"/>
                <w:lang w:eastAsia="ru-RU"/>
              </w:rPr>
            </w:pPr>
            <w:r w:rsidRPr="00C7799D">
              <w:rPr>
                <w:rFonts w:eastAsia="Times New Roman"/>
                <w:lang w:eastAsia="ru-RU"/>
              </w:rPr>
              <w:t>2.2.</w:t>
            </w:r>
          </w:p>
        </w:tc>
        <w:tc>
          <w:tcPr>
            <w:tcW w:w="3575" w:type="dxa"/>
            <w:vMerge w:val="restart"/>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b/>
                <w:lang w:eastAsia="ru-RU"/>
              </w:rPr>
            </w:pPr>
            <w:r w:rsidRPr="00C7799D">
              <w:rPr>
                <w:rFonts w:eastAsia="Times New Roman"/>
                <w:b/>
                <w:lang w:eastAsia="ru-RU"/>
              </w:rPr>
              <w:t>Мероприятие 2</w:t>
            </w:r>
          </w:p>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Всего, в том числе:</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2250,00</w:t>
            </w:r>
          </w:p>
        </w:tc>
        <w:tc>
          <w:tcPr>
            <w:tcW w:w="2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r w:rsidRPr="00C7799D">
              <w:rPr>
                <w:rFonts w:eastAsia="Times New Roman"/>
                <w:lang w:eastAsia="ru-RU"/>
              </w:rPr>
              <w:t>Администрация Чаинского района Томской области</w:t>
            </w:r>
          </w:p>
        </w:tc>
        <w:tc>
          <w:tcPr>
            <w:tcW w:w="17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spacing w:after="20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187"/>
          <w:jc w:val="center"/>
        </w:trPr>
        <w:tc>
          <w:tcPr>
            <w:tcW w:w="69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40"/>
              <w:jc w:val="center"/>
              <w:textAlignment w:val="auto"/>
              <w:rPr>
                <w:rFonts w:eastAsia="Times New Roman"/>
                <w:lang w:eastAsia="ru-RU"/>
              </w:rPr>
            </w:pPr>
          </w:p>
        </w:tc>
        <w:tc>
          <w:tcPr>
            <w:tcW w:w="357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2020</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0,00</w:t>
            </w:r>
          </w:p>
        </w:tc>
        <w:tc>
          <w:tcPr>
            <w:tcW w:w="2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textAlignment w:val="auto"/>
              <w:rPr>
                <w:rFonts w:eastAsia="Times New Roman"/>
                <w:lang w:eastAsia="ru-RU"/>
              </w:rPr>
            </w:pPr>
          </w:p>
        </w:tc>
        <w:tc>
          <w:tcPr>
            <w:tcW w:w="17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spacing w:after="20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111"/>
          <w:jc w:val="center"/>
        </w:trPr>
        <w:tc>
          <w:tcPr>
            <w:tcW w:w="69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40"/>
              <w:jc w:val="center"/>
              <w:textAlignment w:val="auto"/>
              <w:rPr>
                <w:rFonts w:eastAsia="Times New Roman"/>
                <w:lang w:eastAsia="ru-RU"/>
              </w:rPr>
            </w:pPr>
          </w:p>
        </w:tc>
        <w:tc>
          <w:tcPr>
            <w:tcW w:w="357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2021</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t>950,00</w:t>
            </w:r>
          </w:p>
        </w:tc>
        <w:tc>
          <w:tcPr>
            <w:tcW w:w="2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textAlignment w:val="auto"/>
              <w:rPr>
                <w:rFonts w:eastAsia="Times New Roman"/>
                <w:lang w:eastAsia="ru-RU"/>
              </w:rPr>
            </w:pPr>
          </w:p>
        </w:tc>
        <w:tc>
          <w:tcPr>
            <w:tcW w:w="17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spacing w:after="20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192"/>
          <w:jc w:val="center"/>
        </w:trPr>
        <w:tc>
          <w:tcPr>
            <w:tcW w:w="69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40"/>
              <w:jc w:val="center"/>
              <w:textAlignment w:val="auto"/>
              <w:rPr>
                <w:rFonts w:eastAsia="Times New Roman"/>
                <w:lang w:eastAsia="ru-RU"/>
              </w:rPr>
            </w:pPr>
          </w:p>
        </w:tc>
        <w:tc>
          <w:tcPr>
            <w:tcW w:w="35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2022</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1300,0</w:t>
            </w:r>
          </w:p>
        </w:tc>
        <w:tc>
          <w:tcPr>
            <w:tcW w:w="2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textAlignment w:val="auto"/>
              <w:rPr>
                <w:rFonts w:eastAsia="Times New Roman"/>
                <w:lang w:eastAsia="ru-RU"/>
              </w:rPr>
            </w:pPr>
          </w:p>
        </w:tc>
        <w:tc>
          <w:tcPr>
            <w:tcW w:w="17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overflowPunct/>
              <w:autoSpaceDE/>
              <w:autoSpaceDN/>
              <w:adjustRightInd/>
              <w:spacing w:after="20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576"/>
          <w:jc w:val="center"/>
        </w:trPr>
        <w:tc>
          <w:tcPr>
            <w:tcW w:w="69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p>
        </w:tc>
        <w:tc>
          <w:tcPr>
            <w:tcW w:w="35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b/>
                <w:lang w:eastAsia="ru-RU"/>
              </w:rPr>
            </w:pPr>
            <w:r w:rsidRPr="00C7799D">
              <w:rPr>
                <w:rFonts w:eastAsia="Times New Roman"/>
                <w:b/>
                <w:lang w:eastAsia="ru-RU"/>
              </w:rPr>
              <w:t>Итого по задаче</w:t>
            </w:r>
            <w:r w:rsidRPr="00C7799D">
              <w:rPr>
                <w:rFonts w:eastAsia="Times New Roman"/>
                <w:b/>
                <w:lang w:val="en-US" w:eastAsia="ru-RU"/>
              </w:rPr>
              <w:t xml:space="preserve"> </w:t>
            </w:r>
            <w:r w:rsidRPr="00C7799D">
              <w:rPr>
                <w:rFonts w:eastAsia="Times New Roman"/>
                <w:b/>
                <w:lang w:eastAsia="ru-RU"/>
              </w:rPr>
              <w:t>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b/>
                <w:lang w:eastAsia="ru-RU"/>
              </w:rPr>
              <w:t>Всего, в том числе:</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2250,00</w:t>
            </w:r>
          </w:p>
        </w:tc>
        <w:tc>
          <w:tcPr>
            <w:tcW w:w="22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74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92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349"/>
          <w:jc w:val="center"/>
        </w:trPr>
        <w:tc>
          <w:tcPr>
            <w:tcW w:w="69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p>
        </w:tc>
        <w:tc>
          <w:tcPr>
            <w:tcW w:w="357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b/>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r w:rsidRPr="00C7799D">
              <w:rPr>
                <w:rFonts w:eastAsia="Times New Roman"/>
                <w:lang w:eastAsia="ru-RU"/>
              </w:rPr>
              <w:t>2020</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0,00</w:t>
            </w:r>
          </w:p>
        </w:tc>
        <w:tc>
          <w:tcPr>
            <w:tcW w:w="2244"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749" w:type="dxa"/>
            <w:gridSpan w:val="2"/>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137"/>
          <w:jc w:val="center"/>
        </w:trPr>
        <w:tc>
          <w:tcPr>
            <w:tcW w:w="69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p>
        </w:tc>
        <w:tc>
          <w:tcPr>
            <w:tcW w:w="357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b/>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r w:rsidRPr="00C7799D">
              <w:rPr>
                <w:rFonts w:eastAsia="Times New Roman"/>
                <w:lang w:eastAsia="ru-RU"/>
              </w:rPr>
              <w:t>2021</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t>950,00</w:t>
            </w:r>
          </w:p>
        </w:tc>
        <w:tc>
          <w:tcPr>
            <w:tcW w:w="2244"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749" w:type="dxa"/>
            <w:gridSpan w:val="2"/>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trHeight w:val="309"/>
          <w:jc w:val="center"/>
        </w:trPr>
        <w:tc>
          <w:tcPr>
            <w:tcW w:w="69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p>
        </w:tc>
        <w:tc>
          <w:tcPr>
            <w:tcW w:w="3575"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b/>
                <w:lang w:eastAsia="ru-RU"/>
              </w:rPr>
            </w:pPr>
          </w:p>
        </w:tc>
        <w:tc>
          <w:tcPr>
            <w:tcW w:w="1928" w:type="dxa"/>
            <w:tcBorders>
              <w:top w:val="single" w:sz="4" w:space="0" w:color="auto"/>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r w:rsidRPr="00C7799D">
              <w:rPr>
                <w:rFonts w:eastAsia="Times New Roman"/>
                <w:lang w:eastAsia="ru-RU"/>
              </w:rPr>
              <w:t>2022</w:t>
            </w:r>
          </w:p>
        </w:tc>
        <w:tc>
          <w:tcPr>
            <w:tcW w:w="2340" w:type="dxa"/>
            <w:tcBorders>
              <w:top w:val="single" w:sz="4" w:space="0" w:color="auto"/>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1300,00</w:t>
            </w:r>
          </w:p>
        </w:tc>
        <w:tc>
          <w:tcPr>
            <w:tcW w:w="2244"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749" w:type="dxa"/>
            <w:gridSpan w:val="2"/>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jc w:val="center"/>
        </w:trPr>
        <w:tc>
          <w:tcPr>
            <w:tcW w:w="4270"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textAlignment w:val="auto"/>
              <w:rPr>
                <w:rFonts w:eastAsia="Times New Roman"/>
                <w:lang w:eastAsia="ru-RU"/>
              </w:rPr>
            </w:pPr>
            <w:r w:rsidRPr="00C7799D">
              <w:rPr>
                <w:rFonts w:eastAsia="Times New Roman"/>
                <w:lang w:eastAsia="ru-RU"/>
              </w:rPr>
              <w:t>Итого по муниципальной программе</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44"/>
              <w:textAlignment w:val="auto"/>
              <w:rPr>
                <w:rFonts w:eastAsia="Times New Roman"/>
                <w:lang w:eastAsia="ru-RU"/>
              </w:rPr>
            </w:pPr>
            <w:r w:rsidRPr="00C7799D">
              <w:rPr>
                <w:rFonts w:eastAsia="Times New Roman"/>
                <w:lang w:eastAsia="ru-RU"/>
              </w:rPr>
              <w:t>Всего, в том числе:</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jc w:val="center"/>
              <w:textAlignment w:val="auto"/>
              <w:rPr>
                <w:rFonts w:eastAsia="Times New Roman"/>
                <w:lang w:eastAsia="ru-RU"/>
              </w:rPr>
            </w:pPr>
            <w:r w:rsidRPr="00C7799D">
              <w:rPr>
                <w:rFonts w:eastAsia="Times New Roman"/>
                <w:lang w:eastAsia="ru-RU"/>
              </w:rPr>
              <w:t>123227,75881</w:t>
            </w:r>
          </w:p>
        </w:tc>
        <w:tc>
          <w:tcPr>
            <w:tcW w:w="2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r w:rsidRPr="00C7799D">
              <w:rPr>
                <w:rFonts w:eastAsia="Times New Roman"/>
                <w:lang w:eastAsia="ru-RU"/>
              </w:rPr>
              <w:t>Администрация Чаинского района Томской области</w:t>
            </w:r>
          </w:p>
        </w:tc>
        <w:tc>
          <w:tcPr>
            <w:tcW w:w="17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jc w:val="center"/>
        </w:trPr>
        <w:tc>
          <w:tcPr>
            <w:tcW w:w="4270" w:type="dxa"/>
            <w:gridSpan w:val="2"/>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44"/>
              <w:textAlignment w:val="auto"/>
              <w:rPr>
                <w:rFonts w:eastAsia="Times New Roman"/>
                <w:lang w:eastAsia="ru-RU"/>
              </w:rPr>
            </w:pPr>
            <w:r w:rsidRPr="00C7799D">
              <w:rPr>
                <w:rFonts w:eastAsia="Times New Roman"/>
                <w:lang w:eastAsia="ru-RU"/>
              </w:rPr>
              <w:t>2020</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30883,32856</w:t>
            </w:r>
          </w:p>
        </w:tc>
        <w:tc>
          <w:tcPr>
            <w:tcW w:w="2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r w:rsidRPr="00C7799D">
              <w:rPr>
                <w:rFonts w:eastAsia="Times New Roman"/>
                <w:lang w:eastAsia="ru-RU"/>
              </w:rPr>
              <w:t>Администрация Чаинского района Томской области</w:t>
            </w:r>
          </w:p>
        </w:tc>
        <w:tc>
          <w:tcPr>
            <w:tcW w:w="17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jc w:val="center"/>
        </w:trPr>
        <w:tc>
          <w:tcPr>
            <w:tcW w:w="4270" w:type="dxa"/>
            <w:gridSpan w:val="2"/>
            <w:vMerge/>
            <w:tcBorders>
              <w:left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44"/>
              <w:textAlignment w:val="auto"/>
              <w:rPr>
                <w:rFonts w:eastAsia="Times New Roman"/>
                <w:lang w:eastAsia="ru-RU"/>
              </w:rPr>
            </w:pPr>
            <w:r w:rsidRPr="00C7799D">
              <w:rPr>
                <w:rFonts w:eastAsia="Times New Roman"/>
                <w:lang w:eastAsia="ru-RU"/>
              </w:rPr>
              <w:t>2021</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50514,53025</w:t>
            </w:r>
          </w:p>
        </w:tc>
        <w:tc>
          <w:tcPr>
            <w:tcW w:w="2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23"/>
              <w:textAlignment w:val="auto"/>
              <w:rPr>
                <w:rFonts w:eastAsia="Times New Roman"/>
                <w:lang w:eastAsia="ru-RU"/>
              </w:rPr>
            </w:pPr>
          </w:p>
        </w:tc>
        <w:tc>
          <w:tcPr>
            <w:tcW w:w="17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r w:rsidR="00C7799D" w:rsidRPr="00C7799D" w:rsidTr="00C7799D">
        <w:trPr>
          <w:jc w:val="center"/>
        </w:trPr>
        <w:tc>
          <w:tcPr>
            <w:tcW w:w="4270"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44"/>
              <w:textAlignment w:val="auto"/>
              <w:rPr>
                <w:rFonts w:eastAsia="Times New Roman"/>
                <w:lang w:eastAsia="ru-RU"/>
              </w:rPr>
            </w:pPr>
            <w:r w:rsidRPr="00C7799D">
              <w:rPr>
                <w:rFonts w:eastAsia="Times New Roman"/>
                <w:lang w:eastAsia="ru-RU"/>
              </w:rPr>
              <w:t>2022</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
              <w:jc w:val="center"/>
              <w:textAlignment w:val="auto"/>
              <w:rPr>
                <w:rFonts w:eastAsia="Times New Roman"/>
                <w:lang w:eastAsia="ru-RU"/>
              </w:rPr>
            </w:pPr>
            <w:r w:rsidRPr="00C7799D">
              <w:rPr>
                <w:rFonts w:eastAsia="Times New Roman"/>
                <w:lang w:eastAsia="ru-RU"/>
              </w:rPr>
              <w:t>41829,90</w:t>
            </w:r>
          </w:p>
        </w:tc>
        <w:tc>
          <w:tcPr>
            <w:tcW w:w="2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23"/>
              <w:textAlignment w:val="auto"/>
              <w:rPr>
                <w:rFonts w:eastAsia="Times New Roman"/>
                <w:lang w:eastAsia="ru-RU"/>
              </w:rPr>
            </w:pPr>
          </w:p>
        </w:tc>
        <w:tc>
          <w:tcPr>
            <w:tcW w:w="17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hanging="11"/>
              <w:textAlignment w:val="auto"/>
              <w:rPr>
                <w:rFonts w:eastAsia="Times New Roman"/>
                <w:lang w:eastAsia="ru-RU"/>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99D" w:rsidRPr="00C7799D" w:rsidRDefault="00C7799D" w:rsidP="00C7799D">
            <w:pPr>
              <w:widowControl w:val="0"/>
              <w:overflowPunct/>
              <w:ind w:firstLine="720"/>
              <w:textAlignment w:val="auto"/>
              <w:rPr>
                <w:rFonts w:eastAsia="Times New Roman"/>
                <w:lang w:eastAsia="ru-RU"/>
              </w:rPr>
            </w:pPr>
          </w:p>
        </w:tc>
      </w:tr>
    </w:tbl>
    <w:p w:rsidR="00072E27" w:rsidRPr="00072E27" w:rsidRDefault="00072E27" w:rsidP="00C7799D">
      <w:pPr>
        <w:overflowPunct/>
        <w:jc w:val="both"/>
        <w:textAlignment w:val="auto"/>
        <w:rPr>
          <w:rFonts w:eastAsia="Times New Roman"/>
          <w:sz w:val="22"/>
          <w:szCs w:val="22"/>
          <w:lang w:eastAsia="ru-RU"/>
        </w:rPr>
      </w:pPr>
    </w:p>
    <w:p w:rsidR="00C7799D" w:rsidRDefault="00C7799D">
      <w:pPr>
        <w:overflowPunct/>
        <w:autoSpaceDE/>
        <w:autoSpaceDN/>
        <w:adjustRightInd/>
        <w:spacing w:after="200" w:line="276" w:lineRule="auto"/>
        <w:textAlignment w:val="auto"/>
        <w:rPr>
          <w:b/>
          <w:sz w:val="22"/>
          <w:szCs w:val="22"/>
        </w:rPr>
      </w:pPr>
      <w:r>
        <w:rPr>
          <w:b/>
          <w:sz w:val="22"/>
          <w:szCs w:val="22"/>
        </w:rPr>
        <w:br w:type="page"/>
      </w:r>
    </w:p>
    <w:p w:rsidR="00C7799D" w:rsidRDefault="00C7799D" w:rsidP="00C7799D">
      <w:pPr>
        <w:ind w:right="-2"/>
        <w:jc w:val="both"/>
        <w:rPr>
          <w:b/>
          <w:sz w:val="22"/>
          <w:szCs w:val="22"/>
        </w:rPr>
        <w:sectPr w:rsidR="00C7799D" w:rsidSect="00C7799D">
          <w:pgSz w:w="16838" w:h="11906" w:orient="landscape" w:code="9"/>
          <w:pgMar w:top="1134" w:right="850" w:bottom="1134" w:left="1701" w:header="720" w:footer="720" w:gutter="0"/>
          <w:cols w:space="720"/>
          <w:noEndnote/>
          <w:docGrid w:linePitch="286"/>
        </w:sectPr>
      </w:pPr>
    </w:p>
    <w:p w:rsidR="00D401CB" w:rsidRPr="00072E27" w:rsidRDefault="00D401CB" w:rsidP="00C7799D">
      <w:pPr>
        <w:ind w:right="-2"/>
        <w:jc w:val="center"/>
        <w:rPr>
          <w:b/>
          <w:sz w:val="22"/>
          <w:szCs w:val="22"/>
        </w:rPr>
      </w:pPr>
      <w:r w:rsidRPr="00072E27">
        <w:rPr>
          <w:b/>
          <w:sz w:val="22"/>
          <w:szCs w:val="22"/>
        </w:rPr>
        <w:lastRenderedPageBreak/>
        <w:t>Постановление Администрации Чаинского района от 28.01.2022 № 42</w:t>
      </w:r>
    </w:p>
    <w:p w:rsidR="00D401CB" w:rsidRDefault="00C7799D" w:rsidP="00C7799D">
      <w:pPr>
        <w:ind w:right="-2"/>
        <w:jc w:val="center"/>
        <w:rPr>
          <w:b/>
          <w:sz w:val="22"/>
          <w:szCs w:val="22"/>
        </w:rPr>
      </w:pPr>
      <w:r w:rsidRPr="00C7799D">
        <w:rPr>
          <w:b/>
          <w:sz w:val="22"/>
          <w:szCs w:val="22"/>
        </w:rPr>
        <w:t>О внесении изменений в постановление Администрации Чаинского района от 20.01.2022 № 25 «Об организации и обеспечении отдыха, оздоровления и занятости детей Чаинского района в каникулярное время в 2022 году»</w:t>
      </w:r>
    </w:p>
    <w:p w:rsidR="00C7799D" w:rsidRDefault="00C7799D" w:rsidP="00C7799D">
      <w:pPr>
        <w:ind w:right="-2"/>
        <w:jc w:val="center"/>
        <w:rPr>
          <w:b/>
          <w:sz w:val="22"/>
          <w:szCs w:val="22"/>
        </w:rPr>
      </w:pPr>
    </w:p>
    <w:p w:rsidR="00C7799D" w:rsidRPr="00C7799D" w:rsidRDefault="00C7799D" w:rsidP="00C7799D">
      <w:pPr>
        <w:overflowPunct/>
        <w:autoSpaceDE/>
        <w:autoSpaceDN/>
        <w:adjustRightInd/>
        <w:ind w:firstLine="709"/>
        <w:jc w:val="both"/>
        <w:textAlignment w:val="auto"/>
        <w:rPr>
          <w:rFonts w:eastAsia="Times New Roman"/>
          <w:sz w:val="22"/>
          <w:szCs w:val="22"/>
          <w:lang/>
        </w:rPr>
      </w:pPr>
      <w:r w:rsidRPr="00C7799D">
        <w:rPr>
          <w:rFonts w:eastAsia="Times New Roman"/>
          <w:sz w:val="22"/>
          <w:szCs w:val="22"/>
          <w:lang/>
        </w:rPr>
        <w:t>В целях приведения постановления Администрации Чаинского района от 20.01.2022 № 25 «Об организации и обеспечении отдыха, оздоровления и занятости детей Чаинского района в каникулярное время в 2022 году» в соответствие с требованиями действующего законодательства, руководствуясь ст. 47 Устава муниципального образования «Чаинский район»,</w:t>
      </w:r>
    </w:p>
    <w:p w:rsidR="00C7799D" w:rsidRPr="00C7799D" w:rsidRDefault="00C7799D" w:rsidP="00C7799D">
      <w:pPr>
        <w:overflowPunct/>
        <w:autoSpaceDE/>
        <w:autoSpaceDN/>
        <w:adjustRightInd/>
        <w:jc w:val="both"/>
        <w:textAlignment w:val="auto"/>
        <w:rPr>
          <w:rFonts w:eastAsia="Times New Roman"/>
          <w:sz w:val="22"/>
          <w:szCs w:val="22"/>
          <w:lang w:eastAsia="ru-RU"/>
        </w:rPr>
      </w:pPr>
    </w:p>
    <w:p w:rsidR="00C7799D" w:rsidRPr="00C7799D" w:rsidRDefault="00C7799D" w:rsidP="00C7799D">
      <w:pPr>
        <w:overflowPunct/>
        <w:autoSpaceDE/>
        <w:autoSpaceDN/>
        <w:adjustRightInd/>
        <w:ind w:firstLine="709"/>
        <w:jc w:val="both"/>
        <w:textAlignment w:val="auto"/>
        <w:rPr>
          <w:rFonts w:eastAsia="Times New Roman"/>
          <w:sz w:val="22"/>
          <w:szCs w:val="22"/>
          <w:lang w:eastAsia="ru-RU"/>
        </w:rPr>
      </w:pPr>
      <w:r w:rsidRPr="00C7799D">
        <w:rPr>
          <w:rFonts w:eastAsia="Times New Roman"/>
          <w:sz w:val="22"/>
          <w:szCs w:val="22"/>
          <w:lang w:eastAsia="ru-RU"/>
        </w:rPr>
        <w:t>ПОСТАНОВЛЯЮ:</w:t>
      </w:r>
    </w:p>
    <w:p w:rsidR="00C7799D" w:rsidRPr="00C7799D" w:rsidRDefault="00C7799D" w:rsidP="00C7799D">
      <w:pPr>
        <w:overflowPunct/>
        <w:autoSpaceDE/>
        <w:autoSpaceDN/>
        <w:adjustRightInd/>
        <w:jc w:val="both"/>
        <w:textAlignment w:val="auto"/>
        <w:rPr>
          <w:rFonts w:eastAsia="Times New Roman"/>
          <w:sz w:val="22"/>
          <w:szCs w:val="22"/>
          <w:lang w:eastAsia="ru-RU"/>
        </w:rPr>
      </w:pPr>
    </w:p>
    <w:p w:rsidR="00C7799D" w:rsidRPr="00C7799D" w:rsidRDefault="00C7799D" w:rsidP="00C7799D">
      <w:pPr>
        <w:overflowPunct/>
        <w:autoSpaceDE/>
        <w:autoSpaceDN/>
        <w:adjustRightInd/>
        <w:ind w:firstLine="709"/>
        <w:jc w:val="both"/>
        <w:textAlignment w:val="auto"/>
        <w:rPr>
          <w:rFonts w:eastAsia="Times New Roman"/>
          <w:sz w:val="22"/>
          <w:szCs w:val="22"/>
          <w:lang w:eastAsia="ru-RU"/>
        </w:rPr>
      </w:pPr>
      <w:r w:rsidRPr="00C7799D">
        <w:rPr>
          <w:rFonts w:eastAsia="Times New Roman"/>
          <w:sz w:val="22"/>
          <w:szCs w:val="22"/>
          <w:lang w:eastAsia="ru-RU"/>
        </w:rPr>
        <w:t>1. Внести в постановление Администрации Чаинского района от 20.01.2022 № 25 «Об организации и обеспечении отдыха, оздоровления и занятости детей Чаинского района в каникулярное время в 2022 году» следующие изменения:</w:t>
      </w:r>
    </w:p>
    <w:p w:rsidR="00C7799D" w:rsidRPr="00C7799D" w:rsidRDefault="00C7799D" w:rsidP="00C7799D">
      <w:pPr>
        <w:overflowPunct/>
        <w:autoSpaceDE/>
        <w:autoSpaceDN/>
        <w:adjustRightInd/>
        <w:ind w:firstLine="709"/>
        <w:jc w:val="both"/>
        <w:textAlignment w:val="auto"/>
        <w:rPr>
          <w:rFonts w:eastAsia="Times New Roman"/>
          <w:sz w:val="22"/>
          <w:szCs w:val="22"/>
          <w:lang w:eastAsia="ru-RU"/>
        </w:rPr>
      </w:pPr>
      <w:r w:rsidRPr="00C7799D">
        <w:rPr>
          <w:rFonts w:eastAsia="Times New Roman"/>
          <w:sz w:val="22"/>
          <w:szCs w:val="22"/>
          <w:lang w:eastAsia="ru-RU"/>
        </w:rPr>
        <w:t>1.1. В подпункте 1) пункта 3 слова «(со сроком пребывания 15 дней в период летних школьных каникул и 7 дней в период осенних школьных каникул)» заменить словами «(со сроком пребывания 20 календарных дней и менее в период летних школьных каникул и не менее 7 календарных дней в период осенних школьных каникул)».</w:t>
      </w:r>
    </w:p>
    <w:p w:rsidR="00C7799D" w:rsidRPr="00C7799D" w:rsidRDefault="00C7799D" w:rsidP="00C7799D">
      <w:pPr>
        <w:overflowPunct/>
        <w:autoSpaceDE/>
        <w:autoSpaceDN/>
        <w:adjustRightInd/>
        <w:ind w:firstLine="709"/>
        <w:jc w:val="both"/>
        <w:textAlignment w:val="auto"/>
        <w:rPr>
          <w:rFonts w:eastAsia="Times New Roman"/>
          <w:sz w:val="22"/>
          <w:szCs w:val="22"/>
          <w:lang w:eastAsia="ru-RU"/>
        </w:rPr>
      </w:pPr>
      <w:r w:rsidRPr="00C7799D">
        <w:rPr>
          <w:rFonts w:eastAsia="Times New Roman"/>
          <w:sz w:val="22"/>
          <w:szCs w:val="22"/>
          <w:lang w:eastAsia="ru-RU"/>
        </w:rPr>
        <w:t>2. Опубликовать в официальном печатном издании «Официальные ведомости Чаинского района», разместить на официальных сайтах муниципального образования «Чаинский район» и Управления образования Администрации Чаинского района.</w:t>
      </w:r>
    </w:p>
    <w:p w:rsidR="00C7799D" w:rsidRPr="00C7799D" w:rsidRDefault="00C7799D" w:rsidP="00C7799D">
      <w:pPr>
        <w:overflowPunct/>
        <w:autoSpaceDE/>
        <w:autoSpaceDN/>
        <w:adjustRightInd/>
        <w:ind w:firstLine="709"/>
        <w:jc w:val="both"/>
        <w:textAlignment w:val="auto"/>
        <w:rPr>
          <w:rFonts w:eastAsia="Times New Roman"/>
          <w:sz w:val="22"/>
          <w:szCs w:val="22"/>
          <w:lang w:eastAsia="ru-RU"/>
        </w:rPr>
      </w:pPr>
      <w:r w:rsidRPr="00C7799D">
        <w:rPr>
          <w:rFonts w:eastAsia="Times New Roman"/>
          <w:sz w:val="22"/>
          <w:szCs w:val="22"/>
          <w:lang w:eastAsia="ru-RU"/>
        </w:rPr>
        <w:t xml:space="preserve">3. Настоящее постановление вступает в силу </w:t>
      </w:r>
      <w:proofErr w:type="gramStart"/>
      <w:r w:rsidRPr="00C7799D">
        <w:rPr>
          <w:rFonts w:eastAsia="Times New Roman"/>
          <w:sz w:val="22"/>
          <w:szCs w:val="22"/>
          <w:lang w:eastAsia="ru-RU"/>
        </w:rPr>
        <w:t>с даты принятия</w:t>
      </w:r>
      <w:proofErr w:type="gramEnd"/>
      <w:r w:rsidRPr="00C7799D">
        <w:rPr>
          <w:rFonts w:eastAsia="Times New Roman"/>
          <w:sz w:val="22"/>
          <w:szCs w:val="22"/>
          <w:lang w:eastAsia="ru-RU"/>
        </w:rPr>
        <w:t xml:space="preserve"> данного постановления.</w:t>
      </w:r>
    </w:p>
    <w:p w:rsidR="00C7799D" w:rsidRPr="00C7799D" w:rsidRDefault="00C7799D" w:rsidP="00C7799D">
      <w:pPr>
        <w:overflowPunct/>
        <w:autoSpaceDE/>
        <w:autoSpaceDN/>
        <w:adjustRightInd/>
        <w:ind w:firstLine="709"/>
        <w:jc w:val="both"/>
        <w:textAlignment w:val="auto"/>
        <w:rPr>
          <w:rFonts w:eastAsia="Times New Roman"/>
          <w:sz w:val="22"/>
          <w:szCs w:val="22"/>
          <w:lang w:eastAsia="ru-RU"/>
        </w:rPr>
      </w:pPr>
      <w:r w:rsidRPr="00C7799D">
        <w:rPr>
          <w:rFonts w:eastAsia="Times New Roman"/>
          <w:sz w:val="22"/>
          <w:szCs w:val="22"/>
          <w:lang w:eastAsia="ru-RU"/>
        </w:rPr>
        <w:t xml:space="preserve">4. </w:t>
      </w:r>
      <w:proofErr w:type="gramStart"/>
      <w:r w:rsidRPr="00C7799D">
        <w:rPr>
          <w:rFonts w:eastAsia="Times New Roman"/>
          <w:sz w:val="22"/>
          <w:szCs w:val="22"/>
          <w:lang w:eastAsia="ru-RU"/>
        </w:rPr>
        <w:t>Контроль за</w:t>
      </w:r>
      <w:proofErr w:type="gramEnd"/>
      <w:r w:rsidRPr="00C7799D">
        <w:rPr>
          <w:rFonts w:eastAsia="Times New Roman"/>
          <w:sz w:val="22"/>
          <w:szCs w:val="22"/>
          <w:lang w:eastAsia="ru-RU"/>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C7799D" w:rsidRDefault="00C7799D" w:rsidP="00C7799D">
      <w:pPr>
        <w:overflowPunct/>
        <w:autoSpaceDE/>
        <w:autoSpaceDN/>
        <w:adjustRightInd/>
        <w:jc w:val="both"/>
        <w:textAlignment w:val="auto"/>
        <w:rPr>
          <w:rFonts w:eastAsia="Times New Roman"/>
          <w:sz w:val="22"/>
          <w:szCs w:val="22"/>
          <w:lang w:eastAsia="ru-RU"/>
        </w:rPr>
      </w:pPr>
    </w:p>
    <w:p w:rsidR="00C7799D" w:rsidRPr="00C7799D" w:rsidRDefault="00C7799D" w:rsidP="00C7799D">
      <w:pPr>
        <w:overflowPunct/>
        <w:autoSpaceDE/>
        <w:autoSpaceDN/>
        <w:adjustRightInd/>
        <w:jc w:val="right"/>
        <w:textAlignment w:val="auto"/>
        <w:rPr>
          <w:rFonts w:eastAsia="Times New Roman"/>
          <w:sz w:val="22"/>
          <w:szCs w:val="22"/>
          <w:lang w:eastAsia="ru-RU"/>
        </w:rPr>
      </w:pPr>
      <w:r>
        <w:rPr>
          <w:rFonts w:eastAsia="Times New Roman"/>
          <w:sz w:val="22"/>
          <w:szCs w:val="22"/>
          <w:lang w:eastAsia="ru-RU"/>
        </w:rPr>
        <w:t xml:space="preserve">Глава Чаинского района </w:t>
      </w:r>
      <w:r w:rsidRPr="00C7799D">
        <w:rPr>
          <w:rFonts w:eastAsia="Times New Roman"/>
          <w:sz w:val="22"/>
          <w:szCs w:val="22"/>
          <w:lang w:eastAsia="ru-RU"/>
        </w:rPr>
        <w:t>В.Н. Столяров</w:t>
      </w:r>
    </w:p>
    <w:p w:rsidR="00C7799D" w:rsidRPr="00C7799D" w:rsidRDefault="00C7799D" w:rsidP="00C7799D">
      <w:pPr>
        <w:ind w:right="-2"/>
        <w:jc w:val="both"/>
        <w:rPr>
          <w:b/>
          <w:sz w:val="22"/>
          <w:szCs w:val="22"/>
        </w:rPr>
      </w:pPr>
    </w:p>
    <w:sectPr w:rsidR="00C7799D" w:rsidRPr="00C7799D" w:rsidSect="00C7799D">
      <w:pgSz w:w="11906" w:h="16838" w:code="9"/>
      <w:pgMar w:top="1134" w:right="850" w:bottom="1134" w:left="1701"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E2B" w:rsidRDefault="00E86E2B" w:rsidP="00BD4208">
      <w:r>
        <w:separator/>
      </w:r>
    </w:p>
  </w:endnote>
  <w:endnote w:type="continuationSeparator" w:id="0">
    <w:p w:rsidR="00E86E2B" w:rsidRDefault="00E86E2B"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37506525"/>
      <w:docPartObj>
        <w:docPartGallery w:val="Page Numbers (Bottom of Page)"/>
        <w:docPartUnique/>
      </w:docPartObj>
    </w:sdtPr>
    <w:sdtContent>
      <w:p w:rsidR="00072E27" w:rsidRPr="00D539CF" w:rsidRDefault="00072E27">
        <w:pPr>
          <w:pStyle w:val="af3"/>
          <w:jc w:val="center"/>
          <w:rPr>
            <w:sz w:val="18"/>
            <w:szCs w:val="18"/>
          </w:rPr>
        </w:pPr>
        <w:r w:rsidRPr="00D539CF">
          <w:rPr>
            <w:sz w:val="18"/>
            <w:szCs w:val="18"/>
          </w:rPr>
          <w:fldChar w:fldCharType="begin"/>
        </w:r>
        <w:r w:rsidRPr="00D539CF">
          <w:rPr>
            <w:sz w:val="18"/>
            <w:szCs w:val="18"/>
          </w:rPr>
          <w:instrText xml:space="preserve"> PAGE   \* MERGEFORMAT </w:instrText>
        </w:r>
        <w:r w:rsidRPr="00D539CF">
          <w:rPr>
            <w:sz w:val="18"/>
            <w:szCs w:val="18"/>
          </w:rPr>
          <w:fldChar w:fldCharType="separate"/>
        </w:r>
        <w:r w:rsidR="00506DB8">
          <w:rPr>
            <w:noProof/>
            <w:sz w:val="18"/>
            <w:szCs w:val="18"/>
          </w:rPr>
          <w:t>6</w:t>
        </w:r>
        <w:r w:rsidRPr="00D539CF">
          <w:rPr>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E2B" w:rsidRDefault="00E86E2B" w:rsidP="00BD4208">
      <w:r>
        <w:separator/>
      </w:r>
    </w:p>
  </w:footnote>
  <w:footnote w:type="continuationSeparator" w:id="0">
    <w:p w:rsidR="00E86E2B" w:rsidRDefault="00E86E2B" w:rsidP="00BD4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27" w:rsidRDefault="00072E27">
    <w:pPr>
      <w:pStyle w:val="a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072E27" w:rsidRDefault="00072E2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8C362F"/>
    <w:multiLevelType w:val="hybridMultilevel"/>
    <w:tmpl w:val="33EAFDA0"/>
    <w:lvl w:ilvl="0" w:tplc="441E913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615BBA"/>
    <w:multiLevelType w:val="hybridMultilevel"/>
    <w:tmpl w:val="818EC6BE"/>
    <w:lvl w:ilvl="0" w:tplc="69403D1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5517D61"/>
    <w:multiLevelType w:val="singleLevel"/>
    <w:tmpl w:val="6396DB48"/>
    <w:lvl w:ilvl="0">
      <w:start w:val="1"/>
      <w:numFmt w:val="decimal"/>
      <w:lvlText w:val="%1)"/>
      <w:legacy w:legacy="1" w:legacySpace="0" w:legacyIndent="273"/>
      <w:lvlJc w:val="left"/>
      <w:pPr>
        <w:ind w:left="0" w:firstLine="0"/>
      </w:pPr>
      <w:rPr>
        <w:rFonts w:ascii="Times New Roman" w:eastAsia="Times New Roman" w:hAnsi="Times New Roman" w:cs="Times New Roman"/>
      </w:rPr>
    </w:lvl>
  </w:abstractNum>
  <w:abstractNum w:abstractNumId="9">
    <w:nsid w:val="5A733C26"/>
    <w:multiLevelType w:val="hybridMultilevel"/>
    <w:tmpl w:val="CEF064FC"/>
    <w:lvl w:ilvl="0" w:tplc="0598D2BA">
      <w:start w:val="1"/>
      <w:numFmt w:val="decimal"/>
      <w:lvlText w:val="%1."/>
      <w:lvlJc w:val="left"/>
      <w:pPr>
        <w:tabs>
          <w:tab w:val="num" w:pos="2130"/>
        </w:tabs>
        <w:ind w:left="2130" w:hanging="14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049196E"/>
    <w:multiLevelType w:val="hybridMultilevel"/>
    <w:tmpl w:val="A57E50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D84158"/>
    <w:multiLevelType w:val="singleLevel"/>
    <w:tmpl w:val="DB82A1CA"/>
    <w:lvl w:ilvl="0">
      <w:start w:val="1"/>
      <w:numFmt w:val="decimal"/>
      <w:lvlText w:val="%1)"/>
      <w:legacy w:legacy="1" w:legacySpace="0" w:legacyIndent="274"/>
      <w:lvlJc w:val="left"/>
      <w:pPr>
        <w:ind w:left="0" w:firstLine="0"/>
      </w:pPr>
      <w:rPr>
        <w:rFonts w:ascii="Times New Roman" w:eastAsia="Times New Roman" w:hAnsi="Times New Roman" w:cs="Times New Roman"/>
      </w:rPr>
    </w:lvl>
  </w:abstractNum>
  <w:abstractNum w:abstractNumId="12">
    <w:nsid w:val="6CC4629F"/>
    <w:multiLevelType w:val="hybridMultilevel"/>
    <w:tmpl w:val="E0941AC0"/>
    <w:lvl w:ilvl="0" w:tplc="C12C2BAC">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3">
    <w:nsid w:val="74E00FE6"/>
    <w:multiLevelType w:val="multilevel"/>
    <w:tmpl w:val="439E9378"/>
    <w:styleLink w:val="2"/>
    <w:lvl w:ilvl="0">
      <w:start w:val="1"/>
      <w:numFmt w:val="decimal"/>
      <w:lvlText w:val="1.%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79C12AB0"/>
    <w:multiLevelType w:val="multilevel"/>
    <w:tmpl w:val="0419001D"/>
    <w:styleLink w:va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79DD7019"/>
    <w:multiLevelType w:val="hybridMultilevel"/>
    <w:tmpl w:val="33EAFDA0"/>
    <w:lvl w:ilvl="0" w:tplc="441E913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531815"/>
    <w:multiLevelType w:val="multilevel"/>
    <w:tmpl w:val="AAA04DB8"/>
    <w:styleLink w:val="11"/>
    <w:lvl w:ilvl="0">
      <w:start w:val="5"/>
      <w:numFmt w:val="decimal"/>
      <w:lvlText w:val="%1."/>
      <w:lvlJc w:val="left"/>
      <w:pPr>
        <w:ind w:left="1211"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7"/>
  </w:num>
  <w:num w:numId="2">
    <w:abstractNumId w:val="6"/>
  </w:num>
  <w:num w:numId="3">
    <w:abstractNumId w:val="1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12"/>
  </w:num>
  <w:num w:numId="8">
    <w:abstractNumId w:val="10"/>
  </w:num>
  <w:num w:numId="9">
    <w:abstractNumId w:val="8"/>
    <w:lvlOverride w:ilvl="0">
      <w:startOverride w:val="1"/>
    </w:lvlOverride>
  </w:num>
  <w:num w:numId="10">
    <w:abstractNumId w:val="11"/>
    <w:lvlOverride w:ilvl="0">
      <w:startOverride w:val="1"/>
    </w:lvlOverride>
  </w:num>
  <w:num w:numId="11">
    <w:abstractNumId w:val="16"/>
  </w:num>
  <w:num w:numId="12">
    <w:abstractNumId w:val="13"/>
  </w:num>
  <w:num w:numId="13">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9"/>
  <w:drawingGridHorizontalSpacing w:val="105"/>
  <w:displayHorizontalDrawingGridEvery w:val="2"/>
  <w:characterSpacingControl w:val="doNotCompress"/>
  <w:hdrShapeDefaults>
    <o:shapedefaults v:ext="edit" spidmax="521218"/>
  </w:hdrShapeDefaults>
  <w:footnotePr>
    <w:footnote w:id="-1"/>
    <w:footnote w:id="0"/>
  </w:footnotePr>
  <w:endnotePr>
    <w:endnote w:id="-1"/>
    <w:endnote w:id="0"/>
  </w:endnotePr>
  <w:compat/>
  <w:rsids>
    <w:rsidRoot w:val="008B35D7"/>
    <w:rsid w:val="00000479"/>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0C13"/>
    <w:rsid w:val="0005307A"/>
    <w:rsid w:val="0005456D"/>
    <w:rsid w:val="000554A7"/>
    <w:rsid w:val="00056B7C"/>
    <w:rsid w:val="000601BC"/>
    <w:rsid w:val="000616C1"/>
    <w:rsid w:val="00063AAF"/>
    <w:rsid w:val="000661E7"/>
    <w:rsid w:val="00067685"/>
    <w:rsid w:val="00067E0E"/>
    <w:rsid w:val="00070523"/>
    <w:rsid w:val="00071B40"/>
    <w:rsid w:val="00072E27"/>
    <w:rsid w:val="000736D6"/>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A04"/>
    <w:rsid w:val="00105A70"/>
    <w:rsid w:val="00106073"/>
    <w:rsid w:val="00106FA6"/>
    <w:rsid w:val="0010705F"/>
    <w:rsid w:val="00110591"/>
    <w:rsid w:val="00111C10"/>
    <w:rsid w:val="0011329E"/>
    <w:rsid w:val="00117BB6"/>
    <w:rsid w:val="0012057C"/>
    <w:rsid w:val="001206B8"/>
    <w:rsid w:val="00120C9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4485"/>
    <w:rsid w:val="0016572F"/>
    <w:rsid w:val="00166E72"/>
    <w:rsid w:val="001670CE"/>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DE6"/>
    <w:rsid w:val="001B1F6F"/>
    <w:rsid w:val="001B3ABA"/>
    <w:rsid w:val="001B44DF"/>
    <w:rsid w:val="001B5325"/>
    <w:rsid w:val="001C117A"/>
    <w:rsid w:val="001C1757"/>
    <w:rsid w:val="001D016E"/>
    <w:rsid w:val="001D38FC"/>
    <w:rsid w:val="001D3ACF"/>
    <w:rsid w:val="001D3CFC"/>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6BD1"/>
    <w:rsid w:val="002677C4"/>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720F"/>
    <w:rsid w:val="002A7772"/>
    <w:rsid w:val="002B03E2"/>
    <w:rsid w:val="002B2118"/>
    <w:rsid w:val="002B22DE"/>
    <w:rsid w:val="002B250A"/>
    <w:rsid w:val="002B50EB"/>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545A"/>
    <w:rsid w:val="003B6673"/>
    <w:rsid w:val="003B694A"/>
    <w:rsid w:val="003C02F4"/>
    <w:rsid w:val="003C08DA"/>
    <w:rsid w:val="003C213F"/>
    <w:rsid w:val="003C2E43"/>
    <w:rsid w:val="003D1273"/>
    <w:rsid w:val="003D14CA"/>
    <w:rsid w:val="003D22A4"/>
    <w:rsid w:val="003D2D1D"/>
    <w:rsid w:val="003D33AD"/>
    <w:rsid w:val="003D3AEE"/>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401299"/>
    <w:rsid w:val="00403CF2"/>
    <w:rsid w:val="00403DE3"/>
    <w:rsid w:val="00404435"/>
    <w:rsid w:val="00406665"/>
    <w:rsid w:val="0041134C"/>
    <w:rsid w:val="00411652"/>
    <w:rsid w:val="00412CA9"/>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C06E3"/>
    <w:rsid w:val="004C16A1"/>
    <w:rsid w:val="004C186B"/>
    <w:rsid w:val="004C2BE3"/>
    <w:rsid w:val="004C3044"/>
    <w:rsid w:val="004C364D"/>
    <w:rsid w:val="004C62FA"/>
    <w:rsid w:val="004C68BD"/>
    <w:rsid w:val="004C6F38"/>
    <w:rsid w:val="004D097B"/>
    <w:rsid w:val="004D14F9"/>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6DB8"/>
    <w:rsid w:val="00507FDB"/>
    <w:rsid w:val="005103D6"/>
    <w:rsid w:val="00511384"/>
    <w:rsid w:val="005164D0"/>
    <w:rsid w:val="00521E26"/>
    <w:rsid w:val="00525695"/>
    <w:rsid w:val="005271DA"/>
    <w:rsid w:val="005272F3"/>
    <w:rsid w:val="00530CA2"/>
    <w:rsid w:val="0053252D"/>
    <w:rsid w:val="00532CC6"/>
    <w:rsid w:val="00537049"/>
    <w:rsid w:val="00537181"/>
    <w:rsid w:val="005414BB"/>
    <w:rsid w:val="00542945"/>
    <w:rsid w:val="00542E52"/>
    <w:rsid w:val="00543165"/>
    <w:rsid w:val="005445ED"/>
    <w:rsid w:val="005450A9"/>
    <w:rsid w:val="00546FE3"/>
    <w:rsid w:val="005476F9"/>
    <w:rsid w:val="00550CFD"/>
    <w:rsid w:val="00554B48"/>
    <w:rsid w:val="00554FF2"/>
    <w:rsid w:val="0055523E"/>
    <w:rsid w:val="00557BA8"/>
    <w:rsid w:val="0056321C"/>
    <w:rsid w:val="00563BE8"/>
    <w:rsid w:val="00566E5D"/>
    <w:rsid w:val="0056761B"/>
    <w:rsid w:val="00570BA9"/>
    <w:rsid w:val="00570BD2"/>
    <w:rsid w:val="00571688"/>
    <w:rsid w:val="005727BE"/>
    <w:rsid w:val="00574F80"/>
    <w:rsid w:val="00575AC9"/>
    <w:rsid w:val="0058035C"/>
    <w:rsid w:val="0058224B"/>
    <w:rsid w:val="00584B21"/>
    <w:rsid w:val="00584C74"/>
    <w:rsid w:val="005863D9"/>
    <w:rsid w:val="005864EC"/>
    <w:rsid w:val="00587391"/>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464"/>
    <w:rsid w:val="005F022D"/>
    <w:rsid w:val="005F2279"/>
    <w:rsid w:val="005F3B16"/>
    <w:rsid w:val="005F4A19"/>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C9F"/>
    <w:rsid w:val="006C47A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96E"/>
    <w:rsid w:val="008207F7"/>
    <w:rsid w:val="00821843"/>
    <w:rsid w:val="00823199"/>
    <w:rsid w:val="00823CC5"/>
    <w:rsid w:val="00825805"/>
    <w:rsid w:val="0082661E"/>
    <w:rsid w:val="00827427"/>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51FF"/>
    <w:rsid w:val="00875B85"/>
    <w:rsid w:val="00876C6C"/>
    <w:rsid w:val="00880373"/>
    <w:rsid w:val="008817EB"/>
    <w:rsid w:val="00881B95"/>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243F"/>
    <w:rsid w:val="008B2B03"/>
    <w:rsid w:val="008B35D7"/>
    <w:rsid w:val="008B507B"/>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3BED"/>
    <w:rsid w:val="008E55F1"/>
    <w:rsid w:val="008E566A"/>
    <w:rsid w:val="008E6518"/>
    <w:rsid w:val="008F0B11"/>
    <w:rsid w:val="008F542B"/>
    <w:rsid w:val="008F58F5"/>
    <w:rsid w:val="008F5C0C"/>
    <w:rsid w:val="008F5C13"/>
    <w:rsid w:val="008F678F"/>
    <w:rsid w:val="00902700"/>
    <w:rsid w:val="00903B2D"/>
    <w:rsid w:val="009042B0"/>
    <w:rsid w:val="00904D60"/>
    <w:rsid w:val="00911A2C"/>
    <w:rsid w:val="00911E51"/>
    <w:rsid w:val="00915EA2"/>
    <w:rsid w:val="00916B82"/>
    <w:rsid w:val="00917B70"/>
    <w:rsid w:val="009202CC"/>
    <w:rsid w:val="00920328"/>
    <w:rsid w:val="00920F09"/>
    <w:rsid w:val="0092186F"/>
    <w:rsid w:val="0092200D"/>
    <w:rsid w:val="0092272D"/>
    <w:rsid w:val="00923C97"/>
    <w:rsid w:val="00924588"/>
    <w:rsid w:val="00926DFC"/>
    <w:rsid w:val="00927723"/>
    <w:rsid w:val="009307D2"/>
    <w:rsid w:val="009308A8"/>
    <w:rsid w:val="009315CD"/>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D6208"/>
    <w:rsid w:val="009E246E"/>
    <w:rsid w:val="009E2743"/>
    <w:rsid w:val="009E4C4A"/>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262B"/>
    <w:rsid w:val="00A42976"/>
    <w:rsid w:val="00A43110"/>
    <w:rsid w:val="00A4422D"/>
    <w:rsid w:val="00A472E7"/>
    <w:rsid w:val="00A47D5C"/>
    <w:rsid w:val="00A5081F"/>
    <w:rsid w:val="00A55880"/>
    <w:rsid w:val="00A564D7"/>
    <w:rsid w:val="00A570DA"/>
    <w:rsid w:val="00A63A20"/>
    <w:rsid w:val="00A650D1"/>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3A5C"/>
    <w:rsid w:val="00AA65A9"/>
    <w:rsid w:val="00AA68AD"/>
    <w:rsid w:val="00AB0AB2"/>
    <w:rsid w:val="00AB0BC5"/>
    <w:rsid w:val="00AB4D32"/>
    <w:rsid w:val="00AB5ADE"/>
    <w:rsid w:val="00AB678A"/>
    <w:rsid w:val="00AC0863"/>
    <w:rsid w:val="00AC4085"/>
    <w:rsid w:val="00AD3D82"/>
    <w:rsid w:val="00AD729D"/>
    <w:rsid w:val="00AE1B88"/>
    <w:rsid w:val="00AE2248"/>
    <w:rsid w:val="00AE22E5"/>
    <w:rsid w:val="00AE365D"/>
    <w:rsid w:val="00AE4B95"/>
    <w:rsid w:val="00AE5A72"/>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EEE"/>
    <w:rsid w:val="00B60547"/>
    <w:rsid w:val="00B60CE3"/>
    <w:rsid w:val="00B60FCE"/>
    <w:rsid w:val="00B6114F"/>
    <w:rsid w:val="00B65FB6"/>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B33"/>
    <w:rsid w:val="00C66281"/>
    <w:rsid w:val="00C66FCA"/>
    <w:rsid w:val="00C7234D"/>
    <w:rsid w:val="00C73686"/>
    <w:rsid w:val="00C75C7F"/>
    <w:rsid w:val="00C765D9"/>
    <w:rsid w:val="00C76897"/>
    <w:rsid w:val="00C77853"/>
    <w:rsid w:val="00C7799D"/>
    <w:rsid w:val="00C77B7B"/>
    <w:rsid w:val="00C803C0"/>
    <w:rsid w:val="00C80DEE"/>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1CB"/>
    <w:rsid w:val="00D4037A"/>
    <w:rsid w:val="00D40C98"/>
    <w:rsid w:val="00D411AC"/>
    <w:rsid w:val="00D43742"/>
    <w:rsid w:val="00D4435F"/>
    <w:rsid w:val="00D47DCF"/>
    <w:rsid w:val="00D500F5"/>
    <w:rsid w:val="00D5087C"/>
    <w:rsid w:val="00D539CF"/>
    <w:rsid w:val="00D564DC"/>
    <w:rsid w:val="00D56771"/>
    <w:rsid w:val="00D57B71"/>
    <w:rsid w:val="00D60946"/>
    <w:rsid w:val="00D6136E"/>
    <w:rsid w:val="00D646A5"/>
    <w:rsid w:val="00D65AD9"/>
    <w:rsid w:val="00D65DA1"/>
    <w:rsid w:val="00D7190B"/>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1281"/>
    <w:rsid w:val="00DB22EA"/>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46BF"/>
    <w:rsid w:val="00E56505"/>
    <w:rsid w:val="00E5671A"/>
    <w:rsid w:val="00E57AC0"/>
    <w:rsid w:val="00E62C54"/>
    <w:rsid w:val="00E636E7"/>
    <w:rsid w:val="00E65A87"/>
    <w:rsid w:val="00E65E27"/>
    <w:rsid w:val="00E673D7"/>
    <w:rsid w:val="00E67819"/>
    <w:rsid w:val="00E67D24"/>
    <w:rsid w:val="00E70740"/>
    <w:rsid w:val="00E715A2"/>
    <w:rsid w:val="00E71CAF"/>
    <w:rsid w:val="00E73567"/>
    <w:rsid w:val="00E74295"/>
    <w:rsid w:val="00E7434B"/>
    <w:rsid w:val="00E76F89"/>
    <w:rsid w:val="00E801DB"/>
    <w:rsid w:val="00E80BD6"/>
    <w:rsid w:val="00E81F55"/>
    <w:rsid w:val="00E82243"/>
    <w:rsid w:val="00E8375E"/>
    <w:rsid w:val="00E83A91"/>
    <w:rsid w:val="00E842C5"/>
    <w:rsid w:val="00E85183"/>
    <w:rsid w:val="00E86E2B"/>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B0A"/>
    <w:rsid w:val="00EF5F9D"/>
    <w:rsid w:val="00F02BE8"/>
    <w:rsid w:val="00F04A8A"/>
    <w:rsid w:val="00F04B4A"/>
    <w:rsid w:val="00F055C3"/>
    <w:rsid w:val="00F05CA4"/>
    <w:rsid w:val="00F05FDC"/>
    <w:rsid w:val="00F078FD"/>
    <w:rsid w:val="00F108EC"/>
    <w:rsid w:val="00F1239B"/>
    <w:rsid w:val="00F12559"/>
    <w:rsid w:val="00F138DE"/>
    <w:rsid w:val="00F157BE"/>
    <w:rsid w:val="00F167CE"/>
    <w:rsid w:val="00F218F1"/>
    <w:rsid w:val="00F23904"/>
    <w:rsid w:val="00F24B0B"/>
    <w:rsid w:val="00F27D9F"/>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709E"/>
    <w:rsid w:val="00F81DCF"/>
    <w:rsid w:val="00F8453A"/>
    <w:rsid w:val="00F85B09"/>
    <w:rsid w:val="00F903D5"/>
    <w:rsid w:val="00F94FDF"/>
    <w:rsid w:val="00F95D3C"/>
    <w:rsid w:val="00F96452"/>
    <w:rsid w:val="00F9682C"/>
    <w:rsid w:val="00FA33DC"/>
    <w:rsid w:val="00FA4067"/>
    <w:rsid w:val="00FA46D4"/>
    <w:rsid w:val="00FA4DA3"/>
    <w:rsid w:val="00FA6538"/>
    <w:rsid w:val="00FB10BB"/>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martTagType w:namespaceuri="urn:schemas-microsoft-com:office:smarttags" w:name="PersonName"/>
  <w:shapeDefaults>
    <o:shapedefaults v:ext="edit" spidmax="521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0" w:unhideWhenUsed="0" w:qFormat="1"/>
    <w:lsdException w:name="Body Text 3"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HTML Preformatted" w:uiPriority="0"/>
    <w:lsdException w:name="annotation subject" w:uiPriority="0"/>
    <w:lsdException w:name="No List" w:uiPriority="0"/>
    <w:lsdException w:name="Table Grid 1"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2"/>
    <w:uiPriority w:val="99"/>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9"/>
    <w:qFormat/>
    <w:rsid w:val="008B35D7"/>
    <w:pPr>
      <w:keepNext/>
      <w:ind w:firstLine="851"/>
      <w:jc w:val="center"/>
      <w:outlineLvl w:val="2"/>
    </w:pPr>
    <w:rPr>
      <w:b/>
      <w:sz w:val="28"/>
    </w:rPr>
  </w:style>
  <w:style w:type="paragraph" w:styleId="4">
    <w:name w:val="heading 4"/>
    <w:basedOn w:val="a0"/>
    <w:next w:val="a0"/>
    <w:link w:val="40"/>
    <w:uiPriority w:val="99"/>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9"/>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uiPriority w:val="99"/>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uiPriority w:val="99"/>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uiPriority w:val="99"/>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1"/>
    <w:link w:val="20"/>
    <w:uiPriority w:val="99"/>
    <w:rsid w:val="0016572F"/>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1"/>
    <w:link w:val="30"/>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0">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uiPriority w:val="99"/>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uiPriority w:val="99"/>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3">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4">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99"/>
    <w:qFormat/>
    <w:rsid w:val="007D7FE5"/>
    <w:pPr>
      <w:spacing w:after="0" w:line="240" w:lineRule="auto"/>
    </w:pPr>
    <w:rPr>
      <w:rFonts w:ascii="Calibri" w:eastAsia="Calibri" w:hAnsi="Calibri"/>
      <w:lang w:eastAsia="ru-RU"/>
    </w:rPr>
  </w:style>
  <w:style w:type="paragraph" w:styleId="aa">
    <w:name w:val="Body Text Indent"/>
    <w:basedOn w:val="a0"/>
    <w:link w:val="ab"/>
    <w:uiPriority w:val="99"/>
    <w:unhideWhenUsed/>
    <w:rsid w:val="0016572F"/>
    <w:pPr>
      <w:spacing w:after="120"/>
      <w:ind w:left="283"/>
    </w:pPr>
  </w:style>
  <w:style w:type="character" w:customStyle="1" w:styleId="ab">
    <w:name w:val="Основной текст с отступом Знак"/>
    <w:basedOn w:val="a1"/>
    <w:link w:val="aa"/>
    <w:uiPriority w:val="99"/>
    <w:rsid w:val="0016572F"/>
    <w:rPr>
      <w:rFonts w:ascii="Times New Roman" w:eastAsia="Times New Roman" w:hAnsi="Times New Roman" w:cs="Times New Roman"/>
      <w:sz w:val="20"/>
      <w:szCs w:val="20"/>
      <w:lang w:eastAsia="ru-RU"/>
    </w:rPr>
  </w:style>
  <w:style w:type="paragraph" w:styleId="32">
    <w:name w:val="Body Text Indent 3"/>
    <w:basedOn w:val="a0"/>
    <w:link w:val="33"/>
    <w:rsid w:val="0016572F"/>
    <w:pPr>
      <w:overflowPunct/>
      <w:autoSpaceDE/>
      <w:autoSpaceDN/>
      <w:adjustRightInd/>
      <w:spacing w:after="120"/>
      <w:ind w:left="283"/>
      <w:textAlignment w:val="auto"/>
    </w:pPr>
    <w:rPr>
      <w:sz w:val="16"/>
      <w:szCs w:val="16"/>
    </w:rPr>
  </w:style>
  <w:style w:type="character" w:customStyle="1" w:styleId="33">
    <w:name w:val="Основной текст с отступом 3 Знак"/>
    <w:basedOn w:val="a1"/>
    <w:link w:val="32"/>
    <w:rsid w:val="0016572F"/>
    <w:rPr>
      <w:rFonts w:ascii="Times New Roman" w:eastAsia="Times New Roman" w:hAnsi="Times New Roman" w:cs="Times New Roman"/>
      <w:sz w:val="16"/>
      <w:szCs w:val="16"/>
      <w:lang w:eastAsia="ru-RU"/>
    </w:rPr>
  </w:style>
  <w:style w:type="paragraph" w:customStyle="1" w:styleId="15">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uiPriority w:val="99"/>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iPriority w:val="99"/>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99"/>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uiPriority w:val="99"/>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4"/>
    <w:rsid w:val="008A6F1B"/>
    <w:rPr>
      <w:sz w:val="23"/>
      <w:szCs w:val="23"/>
      <w:shd w:val="clear" w:color="auto" w:fill="FFFFFF"/>
    </w:rPr>
  </w:style>
  <w:style w:type="paragraph" w:customStyle="1" w:styleId="34">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6">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uiPriority w:val="99"/>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uiPriority w:val="99"/>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5">
    <w:name w:val="Body Text 3"/>
    <w:basedOn w:val="a0"/>
    <w:link w:val="36"/>
    <w:rsid w:val="002C764B"/>
    <w:pPr>
      <w:overflowPunct/>
      <w:autoSpaceDE/>
      <w:autoSpaceDN/>
      <w:adjustRightInd/>
      <w:spacing w:after="120"/>
      <w:textAlignment w:val="auto"/>
    </w:pPr>
    <w:rPr>
      <w:sz w:val="16"/>
      <w:szCs w:val="16"/>
    </w:rPr>
  </w:style>
  <w:style w:type="character" w:customStyle="1" w:styleId="36">
    <w:name w:val="Основной текст 3 Знак"/>
    <w:basedOn w:val="a1"/>
    <w:link w:val="35"/>
    <w:uiPriority w:val="99"/>
    <w:rsid w:val="002C764B"/>
    <w:rPr>
      <w:rFonts w:ascii="Times New Roman" w:eastAsia="Times New Roman" w:hAnsi="Times New Roman" w:cs="Times New Roman"/>
      <w:sz w:val="16"/>
      <w:szCs w:val="16"/>
      <w:lang w:eastAsia="ru-RU"/>
    </w:rPr>
  </w:style>
  <w:style w:type="paragraph" w:customStyle="1" w:styleId="1a">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b">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c">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d">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e">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7">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f">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0">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1">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2">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3">
    <w:name w:val="заголовок 1"/>
    <w:basedOn w:val="a0"/>
    <w:next w:val="a0"/>
    <w:rsid w:val="00E133E5"/>
    <w:pPr>
      <w:keepNext/>
      <w:widowControl w:val="0"/>
      <w:jc w:val="center"/>
    </w:pPr>
    <w:rPr>
      <w:rFonts w:eastAsia="Times New Roman"/>
      <w:b/>
      <w:sz w:val="30"/>
      <w:szCs w:val="24"/>
      <w:lang w:eastAsia="ru-RU"/>
    </w:rPr>
  </w:style>
  <w:style w:type="paragraph" w:customStyle="1" w:styleId="1f4">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5">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6">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7">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8">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9">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a">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b">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c">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d">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e">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0">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1">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2">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3">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1">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4">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5">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6">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a">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b">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c">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d">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e">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f">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0">
    <w:name w:val="Обычный1"/>
    <w:uiPriority w:val="99"/>
    <w:rsid w:val="00594072"/>
    <w:pPr>
      <w:spacing w:before="100" w:after="100" w:line="240" w:lineRule="auto"/>
    </w:pPr>
    <w:rPr>
      <w:rFonts w:eastAsia="Times New Roman"/>
      <w:sz w:val="24"/>
      <w:szCs w:val="20"/>
      <w:lang w:eastAsia="ru-RU"/>
    </w:rPr>
  </w:style>
  <w:style w:type="paragraph" w:customStyle="1" w:styleId="212">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1">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2">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3">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9">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3"/>
    <w:uiPriority w:val="99"/>
    <w:semiHidden/>
    <w:unhideWhenUsed/>
    <w:rsid w:val="00C82D5F"/>
  </w:style>
  <w:style w:type="paragraph" w:customStyle="1" w:styleId="1fff4">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5">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6">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7">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8">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3">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9">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a">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b">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c">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d">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e">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f">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0">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1">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2">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3">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4">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5">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6">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8">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9">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4">
    <w:name w:val="Нет списка64"/>
    <w:next w:val="a3"/>
    <w:uiPriority w:val="99"/>
    <w:semiHidden/>
    <w:unhideWhenUsed/>
    <w:rsid w:val="009315CD"/>
  </w:style>
  <w:style w:type="table" w:customStyle="1" w:styleId="281">
    <w:name w:val="Сетка таблицы28"/>
    <w:basedOn w:val="a2"/>
    <w:next w:val="aff3"/>
    <w:uiPriority w:val="59"/>
    <w:rsid w:val="009315C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5"/>
    <w:next w:val="a3"/>
    <w:uiPriority w:val="99"/>
    <w:semiHidden/>
    <w:rsid w:val="00E5671A"/>
  </w:style>
  <w:style w:type="character" w:customStyle="1" w:styleId="affffffff9">
    <w:name w:val=" Знак"/>
    <w:locked/>
    <w:rsid w:val="00E5671A"/>
    <w:rPr>
      <w:sz w:val="24"/>
      <w:szCs w:val="24"/>
      <w:lang w:val="ru-RU" w:eastAsia="ru-RU" w:bidi="ar-SA"/>
    </w:rPr>
  </w:style>
  <w:style w:type="numbering" w:customStyle="1" w:styleId="115">
    <w:name w:val="Нет списка115"/>
    <w:next w:val="a3"/>
    <w:uiPriority w:val="99"/>
    <w:semiHidden/>
    <w:unhideWhenUsed/>
    <w:rsid w:val="00E5671A"/>
  </w:style>
  <w:style w:type="numbering" w:customStyle="1" w:styleId="116">
    <w:name w:val="Нет списка116"/>
    <w:next w:val="a3"/>
    <w:uiPriority w:val="99"/>
    <w:semiHidden/>
    <w:unhideWhenUsed/>
    <w:rsid w:val="00E5671A"/>
  </w:style>
  <w:style w:type="table" w:customStyle="1" w:styleId="1121">
    <w:name w:val="Сетка таблицы112"/>
    <w:basedOn w:val="a2"/>
    <w:next w:val="aff3"/>
    <w:rsid w:val="00E5671A"/>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3"/>
    <w:uiPriority w:val="99"/>
    <w:semiHidden/>
    <w:unhideWhenUsed/>
    <w:rsid w:val="00AB0AB2"/>
  </w:style>
  <w:style w:type="table" w:customStyle="1" w:styleId="291">
    <w:name w:val="Сетка таблицы29"/>
    <w:basedOn w:val="a2"/>
    <w:next w:val="aff3"/>
    <w:uiPriority w:val="59"/>
    <w:rsid w:val="00AB0AB2"/>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7">
    <w:name w:val="Нет списка67"/>
    <w:next w:val="a3"/>
    <w:uiPriority w:val="99"/>
    <w:semiHidden/>
    <w:unhideWhenUsed/>
    <w:rsid w:val="00072E27"/>
  </w:style>
  <w:style w:type="paragraph" w:customStyle="1" w:styleId="Style">
    <w:name w:val="Style"/>
    <w:uiPriority w:val="99"/>
    <w:rsid w:val="00072E27"/>
    <w:pPr>
      <w:widowControl w:val="0"/>
      <w:autoSpaceDE w:val="0"/>
      <w:autoSpaceDN w:val="0"/>
      <w:adjustRightInd w:val="0"/>
      <w:spacing w:after="0" w:line="240" w:lineRule="auto"/>
      <w:ind w:left="34"/>
    </w:pPr>
    <w:rPr>
      <w:rFonts w:ascii="Arial" w:eastAsia="SimSun" w:hAnsi="Arial" w:cs="Arial"/>
      <w:sz w:val="24"/>
      <w:szCs w:val="24"/>
      <w:lang w:eastAsia="ru-RU"/>
    </w:rPr>
  </w:style>
  <w:style w:type="paragraph" w:styleId="z-">
    <w:name w:val="HTML Bottom of Form"/>
    <w:basedOn w:val="a0"/>
    <w:next w:val="a0"/>
    <w:link w:val="z-0"/>
    <w:hidden/>
    <w:uiPriority w:val="99"/>
    <w:semiHidden/>
    <w:rsid w:val="00072E27"/>
    <w:pPr>
      <w:pBdr>
        <w:top w:val="single" w:sz="6" w:space="1" w:color="auto"/>
      </w:pBdr>
      <w:overflowPunct/>
      <w:autoSpaceDE/>
      <w:autoSpaceDN/>
      <w:adjustRightInd/>
      <w:jc w:val="center"/>
      <w:textAlignment w:val="auto"/>
    </w:pPr>
    <w:rPr>
      <w:rFonts w:ascii="Arial" w:eastAsia="Times New Roman" w:hAnsi="Arial" w:cs="Arial"/>
      <w:vanish/>
      <w:sz w:val="16"/>
      <w:szCs w:val="16"/>
      <w:lang w:eastAsia="ru-RU"/>
    </w:rPr>
  </w:style>
  <w:style w:type="character" w:customStyle="1" w:styleId="z-0">
    <w:name w:val="z-Конец формы Знак"/>
    <w:basedOn w:val="a1"/>
    <w:link w:val="z-"/>
    <w:uiPriority w:val="99"/>
    <w:semiHidden/>
    <w:rsid w:val="00072E27"/>
    <w:rPr>
      <w:rFonts w:ascii="Arial" w:eastAsia="Times New Roman" w:hAnsi="Arial" w:cs="Arial"/>
      <w:vanish/>
      <w:sz w:val="16"/>
      <w:szCs w:val="16"/>
      <w:lang w:eastAsia="ru-RU"/>
    </w:rPr>
  </w:style>
  <w:style w:type="numbering" w:customStyle="1" w:styleId="2">
    <w:name w:val="Стиль2"/>
    <w:rsid w:val="00072E27"/>
    <w:pPr>
      <w:numPr>
        <w:numId w:val="12"/>
      </w:numPr>
    </w:pPr>
  </w:style>
  <w:style w:type="numbering" w:customStyle="1" w:styleId="3">
    <w:name w:val="Стиль3"/>
    <w:rsid w:val="00072E27"/>
    <w:pPr>
      <w:numPr>
        <w:numId w:val="13"/>
      </w:numPr>
    </w:pPr>
  </w:style>
  <w:style w:type="numbering" w:customStyle="1" w:styleId="11">
    <w:name w:val="Стиль11"/>
    <w:rsid w:val="00072E27"/>
    <w:pPr>
      <w:numPr>
        <w:numId w:val="11"/>
      </w:numPr>
    </w:p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chainsk.tom.ru" TargetMode="External"/><Relationship Id="rId18" Type="http://schemas.openxmlformats.org/officeDocument/2006/relationships/hyperlink" Target="http://www.chainduma.ru" TargetMode="External"/><Relationship Id="rId26" Type="http://schemas.openxmlformats.org/officeDocument/2006/relationships/hyperlink" Target="http://www.chainduma.ru" TargetMode="External"/><Relationship Id="rId39" Type="http://schemas.openxmlformats.org/officeDocument/2006/relationships/hyperlink" Target="consultantplus://offline/ref=074881F96663C7F121E71759F77F173E15795A8E6268247B0EAABD8F7940F0597EA1A4C611EEC4E6767315767CDD6ED669XCH5J" TargetMode="External"/><Relationship Id="rId3" Type="http://schemas.openxmlformats.org/officeDocument/2006/relationships/styles" Target="styles.xml"/><Relationship Id="rId21" Type="http://schemas.openxmlformats.org/officeDocument/2006/relationships/hyperlink" Target="consultantplus://offline/ref=C7DD1E83C87A8D608B57FE8BEFB8A3F29DEBB6B954360C86807C142F923B601CB8B433E734BC57BA7480D1c3E3L" TargetMode="External"/><Relationship Id="rId34" Type="http://schemas.openxmlformats.org/officeDocument/2006/relationships/hyperlink" Target="consultantplus://offline/ref=8BD5657C1B19F86C22EDF83FAEBB60A442E05BC11D4D8FBE512B7F0796B24382E274C9A7213C1FC579F6E1s3pDF" TargetMode="External"/><Relationship Id="rId42" Type="http://schemas.openxmlformats.org/officeDocument/2006/relationships/hyperlink" Target="http://pandia.ru/text/category/neschastnij_sluchaj/" TargetMode="External"/><Relationship Id="rId7" Type="http://schemas.openxmlformats.org/officeDocument/2006/relationships/endnotes" Target="endnotes.xml"/><Relationship Id="rId12" Type="http://schemas.openxmlformats.org/officeDocument/2006/relationships/hyperlink" Target="http://www.chainduma.ru" TargetMode="External"/><Relationship Id="rId17" Type="http://schemas.openxmlformats.org/officeDocument/2006/relationships/hyperlink" Target="http://chainsk.tom.ru" TargetMode="External"/><Relationship Id="rId25" Type="http://schemas.openxmlformats.org/officeDocument/2006/relationships/hyperlink" Target="http://chainsk.tom.ru" TargetMode="External"/><Relationship Id="rId33" Type="http://schemas.openxmlformats.org/officeDocument/2006/relationships/hyperlink" Target="consultantplus://offline/ref=8BD5657C1B19F86C22EDF83FAEBB60A442E05BC11D4D8FBE512B7F0796B24382E274C9A7213C1FC579F6E2s3pBF" TargetMode="External"/><Relationship Id="rId38" Type="http://schemas.openxmlformats.org/officeDocument/2006/relationships/hyperlink" Target="consultantplus://offline/ref=C98F26CBCBF9EF580708DC3CEE9A8CE523FCCE455F479641DA1CC17F1B4BFBF40CE46C475EDEEF82V2iEG" TargetMode="External"/><Relationship Id="rId2" Type="http://schemas.openxmlformats.org/officeDocument/2006/relationships/numbering" Target="numbering.xml"/><Relationship Id="rId16" Type="http://schemas.openxmlformats.org/officeDocument/2006/relationships/hyperlink" Target="http://www.chainduma.ru" TargetMode="External"/><Relationship Id="rId20" Type="http://schemas.openxmlformats.org/officeDocument/2006/relationships/hyperlink" Target="consultantplus://offline/ref=C7DD1E83C87A8D608B57E086F9D4FDF695E8E8BC59355DD8D77A4370C23D355CF8B266A470B154cBEDL" TargetMode="External"/><Relationship Id="rId29" Type="http://schemas.openxmlformats.org/officeDocument/2006/relationships/hyperlink" Target="consultantplus://offline/ref=FE3118C305A2EDD544C391ECCB8F1B00B22D594106ACFA73AB0D2971BAQ3r3J" TargetMode="External"/><Relationship Id="rId41" Type="http://schemas.openxmlformats.org/officeDocument/2006/relationships/hyperlink" Target="http://pandia.ru/text/category/obtzekti_nedvizhimos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ainsk.tom.ru" TargetMode="External"/><Relationship Id="rId24" Type="http://schemas.openxmlformats.org/officeDocument/2006/relationships/hyperlink" Target="consultantplus://offline/ref=01B3D32BF3B66FCCB5AA4C83E56344622137BFE82B510AB16C051A01139468B8013BC2891E38AAF4F80F31C61EV0z1K" TargetMode="External"/><Relationship Id="rId32" Type="http://schemas.openxmlformats.org/officeDocument/2006/relationships/hyperlink" Target="consultantplus://offline/ref=FE3118C305A2EDD544C38FE1DDE34504B225064A02ACF324F652722CED3A62D8QDrFJ" TargetMode="External"/><Relationship Id="rId37" Type="http://schemas.openxmlformats.org/officeDocument/2006/relationships/footer" Target="footer1.xml"/><Relationship Id="rId40" Type="http://schemas.openxmlformats.org/officeDocument/2006/relationships/hyperlink" Target="consultantplus://offline/ref=BCD37D01A5E6931540A74489C16E71144C582CD387B38F2D181771D61898ADE563D1D842727A06325DA9E1620EC423BC3DB8AACAA29778425E463AF1k4jCE" TargetMode="External"/><Relationship Id="rId5" Type="http://schemas.openxmlformats.org/officeDocument/2006/relationships/webSettings" Target="webSettings.xml"/><Relationship Id="rId15" Type="http://schemas.openxmlformats.org/officeDocument/2006/relationships/hyperlink" Target="http://chainsk.tom.ru" TargetMode="External"/><Relationship Id="rId23" Type="http://schemas.openxmlformats.org/officeDocument/2006/relationships/hyperlink" Target="http://www.chainduma.ru" TargetMode="External"/><Relationship Id="rId28" Type="http://schemas.openxmlformats.org/officeDocument/2006/relationships/hyperlink" Target="consultantplus://offline/ref=FE3118C305A2EDD544C38FE1DDE34504B225064A01AFF622F352722CED3A62D8DF24804F567724FB914A3BQ0r6J" TargetMode="External"/><Relationship Id="rId36" Type="http://schemas.openxmlformats.org/officeDocument/2006/relationships/header" Target="header1.xml"/><Relationship Id="rId10" Type="http://schemas.openxmlformats.org/officeDocument/2006/relationships/hyperlink" Target="http://www.chainduma.ru" TargetMode="External"/><Relationship Id="rId19" Type="http://schemas.openxmlformats.org/officeDocument/2006/relationships/hyperlink" Target="consultantplus://offline/ref=C7DD1E83C87A8D608B57E086F9D4FDF69DE2EAB4513600D2DF234F72C5326A4BFFFB6AA570B156B8c7E7L" TargetMode="External"/><Relationship Id="rId31" Type="http://schemas.openxmlformats.org/officeDocument/2006/relationships/hyperlink" Target="consultantplus://offline/ref=FE3118C305A2EDD544C38FE1DDE34504B225064A02AEF02CFF52722CED3A62D8QDrFJ"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hainduma.ru" TargetMode="External"/><Relationship Id="rId22" Type="http://schemas.openxmlformats.org/officeDocument/2006/relationships/hyperlink" Target="http://www.chainduma.ru" TargetMode="External"/><Relationship Id="rId27" Type="http://schemas.openxmlformats.org/officeDocument/2006/relationships/hyperlink" Target="consultantplus://offline/ref=FE3118C305A2EDD544C391ECCB8F1B00B1265F420FFCAD71FA5827Q7r4J" TargetMode="External"/><Relationship Id="rId30" Type="http://schemas.openxmlformats.org/officeDocument/2006/relationships/hyperlink" Target="consultantplus://offline/ref=FE3118C305A2EDD544C38FE1DDE34504B225064A01AFF622F352722CED3A62D8QDrFJ" TargetMode="External"/><Relationship Id="rId35" Type="http://schemas.openxmlformats.org/officeDocument/2006/relationships/hyperlink" Target="consultantplus://offline/ref=FE3118C305A2EDD544C391ECCB8F1B00B1265F420FFCAD71FA5827Q7r4J"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CC881-C6A6-4714-A9E0-7C22F08A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5403</TotalTime>
  <Pages>121</Pages>
  <Words>39292</Words>
  <Characters>223971</Characters>
  <Application>Microsoft Office Word</Application>
  <DocSecurity>0</DocSecurity>
  <Lines>1866</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319</cp:revision>
  <cp:lastPrinted>2020-08-19T03:43:00Z</cp:lastPrinted>
  <dcterms:created xsi:type="dcterms:W3CDTF">2020-02-18T03:31:00Z</dcterms:created>
  <dcterms:modified xsi:type="dcterms:W3CDTF">2022-02-24T12:39:00Z</dcterms:modified>
</cp:coreProperties>
</file>