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C3" w:rsidRDefault="00910CC3">
      <w:pPr>
        <w:pStyle w:val="ConsPlusNormal"/>
        <w:jc w:val="both"/>
        <w:outlineLvl w:val="0"/>
      </w:pPr>
    </w:p>
    <w:p w:rsidR="00910CC3" w:rsidRDefault="00910CC3">
      <w:pPr>
        <w:pStyle w:val="ConsPlusTitle"/>
        <w:jc w:val="center"/>
        <w:outlineLvl w:val="0"/>
      </w:pPr>
      <w:r>
        <w:t>ГУБЕРНАТОР ТОМСКОЙ ОБЛАСТИ</w:t>
      </w:r>
    </w:p>
    <w:p w:rsidR="00910CC3" w:rsidRDefault="00910CC3">
      <w:pPr>
        <w:pStyle w:val="ConsPlusTitle"/>
        <w:jc w:val="center"/>
      </w:pPr>
    </w:p>
    <w:p w:rsidR="00910CC3" w:rsidRDefault="00910CC3">
      <w:pPr>
        <w:pStyle w:val="ConsPlusTitle"/>
        <w:jc w:val="center"/>
      </w:pPr>
      <w:r>
        <w:t>РАСПОРЯЖЕНИЕ</w:t>
      </w:r>
    </w:p>
    <w:p w:rsidR="00910CC3" w:rsidRDefault="00910CC3">
      <w:pPr>
        <w:pStyle w:val="ConsPlusTitle"/>
        <w:jc w:val="center"/>
      </w:pPr>
      <w:r>
        <w:t>от 13 декабря 2022 г. N 284-р</w:t>
      </w:r>
    </w:p>
    <w:p w:rsidR="00910CC3" w:rsidRDefault="00910CC3">
      <w:pPr>
        <w:pStyle w:val="ConsPlusTitle"/>
        <w:jc w:val="center"/>
      </w:pPr>
    </w:p>
    <w:p w:rsidR="00910CC3" w:rsidRDefault="00910CC3">
      <w:pPr>
        <w:pStyle w:val="ConsPlusTitle"/>
        <w:jc w:val="center"/>
      </w:pPr>
      <w:r>
        <w:t>О СОЗДАНИИ ОРГАНИЗАЦИОННОГО КОМИТЕТА ПО ПОДГОТОВКЕ</w:t>
      </w:r>
    </w:p>
    <w:p w:rsidR="00910CC3" w:rsidRDefault="00910CC3">
      <w:pPr>
        <w:pStyle w:val="ConsPlusTitle"/>
        <w:jc w:val="center"/>
      </w:pPr>
      <w:r>
        <w:t>И ПРОВЕДЕНИЮ В ТОМСКОЙ ОБЛАСТИ В 2023 ГОДУ ГОДА</w:t>
      </w:r>
    </w:p>
    <w:p w:rsidR="00910CC3" w:rsidRDefault="00910CC3">
      <w:pPr>
        <w:pStyle w:val="ConsPlusTitle"/>
        <w:jc w:val="center"/>
      </w:pPr>
      <w:r>
        <w:t>ПЕДАГОГА И НАСТАВНИКА</w:t>
      </w:r>
    </w:p>
    <w:p w:rsidR="00910CC3" w:rsidRDefault="00910C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0C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CC3" w:rsidRDefault="00910C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  <w:proofErr w:type="gramEnd"/>
          </w:p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от 30.12.2022 N 307-р)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</w:tr>
    </w:tbl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ind w:firstLine="540"/>
        <w:jc w:val="both"/>
      </w:pPr>
      <w:r>
        <w:t xml:space="preserve">1. В целях реализации пункта 3 Указа Президента Российской Федерации от 27.06.2022 N 401 "О проведении в Российской Федерации Года педагога и наставника" создать организационный комитет по подготовке и проведению в Томской области в 2023 году Года педагога и наставника (далее - организационный комитет) в </w:t>
      </w:r>
      <w:hyperlink w:anchor="P34">
        <w:r>
          <w:rPr>
            <w:color w:val="0000FF"/>
          </w:rPr>
          <w:t>составе</w:t>
        </w:r>
      </w:hyperlink>
      <w:r>
        <w:t xml:space="preserve"> согласно приложению к настоящему распоряжению.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2. Организационному комитету в срок до 27.12.2022 обеспечить разработку и утверждение плана основных мероприятий по подготовке и проведению в Томской области в 2023 году Года педагога и наставника.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3. Заседания организационного комитета проводятся не реже двух раз в год. По решению председателя организационного комитета проводятся внеочередные заседания организационного комитета.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Заседание организационного комитета считается правомочным, если на нем присутствует не менее половины членов организационного комитета.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4. Решение организационного комитета принимается большинством голосов присутствующих на заседании членов организационного комитета.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>5. Организационно-техническое обеспечение деятельности организационного комитета осуществляет Департамент общего образования Томской области.</w:t>
      </w:r>
    </w:p>
    <w:p w:rsidR="00910CC3" w:rsidRDefault="00910CC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научно-образовательному комплексу и цифровой трансформации.</w:t>
      </w: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right"/>
      </w:pPr>
      <w:r>
        <w:t>Губернатор</w:t>
      </w:r>
    </w:p>
    <w:p w:rsidR="00910CC3" w:rsidRDefault="00910CC3">
      <w:pPr>
        <w:pStyle w:val="ConsPlusNormal"/>
        <w:jc w:val="right"/>
      </w:pPr>
      <w:r>
        <w:t>Томской области</w:t>
      </w:r>
    </w:p>
    <w:p w:rsidR="00910CC3" w:rsidRDefault="00910CC3">
      <w:pPr>
        <w:pStyle w:val="ConsPlusNormal"/>
        <w:jc w:val="right"/>
      </w:pPr>
      <w:r>
        <w:t>В.В.МАЗУР</w:t>
      </w: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right"/>
        <w:outlineLvl w:val="0"/>
      </w:pPr>
      <w:r>
        <w:t>Приложение</w:t>
      </w:r>
    </w:p>
    <w:p w:rsidR="00910CC3" w:rsidRDefault="00910CC3">
      <w:pPr>
        <w:pStyle w:val="ConsPlusNormal"/>
        <w:jc w:val="right"/>
      </w:pPr>
      <w:r>
        <w:t>к распоряжению</w:t>
      </w:r>
    </w:p>
    <w:p w:rsidR="00910CC3" w:rsidRDefault="00910CC3">
      <w:pPr>
        <w:pStyle w:val="ConsPlusNormal"/>
        <w:jc w:val="right"/>
      </w:pPr>
      <w:r>
        <w:t>Губернатора Томской области</w:t>
      </w:r>
    </w:p>
    <w:p w:rsidR="00910CC3" w:rsidRDefault="00910CC3">
      <w:pPr>
        <w:pStyle w:val="ConsPlusNormal"/>
        <w:jc w:val="right"/>
      </w:pPr>
      <w:r>
        <w:t>от 13.12.2022 N 284-р</w:t>
      </w: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Title"/>
        <w:jc w:val="center"/>
      </w:pPr>
      <w:bookmarkStart w:id="0" w:name="P34"/>
      <w:bookmarkEnd w:id="0"/>
      <w:r>
        <w:t>СОСТАВ</w:t>
      </w:r>
    </w:p>
    <w:p w:rsidR="00910CC3" w:rsidRDefault="00910CC3">
      <w:pPr>
        <w:pStyle w:val="ConsPlusTitle"/>
        <w:jc w:val="center"/>
      </w:pPr>
      <w:r>
        <w:lastRenderedPageBreak/>
        <w:t>ОРГАНИЗАЦИОННОГО КОМИТЕТА ПО ПОДГОТОВКЕ И ПРОВЕДЕНИЮ</w:t>
      </w:r>
    </w:p>
    <w:p w:rsidR="00910CC3" w:rsidRDefault="00910CC3">
      <w:pPr>
        <w:pStyle w:val="ConsPlusTitle"/>
        <w:jc w:val="center"/>
      </w:pPr>
      <w:r>
        <w:t>В ТОМСКОЙ ОБЛАСТИ В 2023 ГОДУ ГОДА ПЕДАГОГА И НАСТАВНИКА</w:t>
      </w:r>
    </w:p>
    <w:p w:rsidR="00910CC3" w:rsidRDefault="00910C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10C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0CC3" w:rsidRDefault="00910C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  <w:proofErr w:type="gramEnd"/>
          </w:p>
          <w:p w:rsidR="00910CC3" w:rsidRDefault="00910CC3">
            <w:pPr>
              <w:pStyle w:val="ConsPlusNormal"/>
              <w:jc w:val="center"/>
            </w:pPr>
            <w:r>
              <w:rPr>
                <w:color w:val="392C69"/>
              </w:rPr>
              <w:t>от 30.12.2022 N 307-р)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CC3" w:rsidRDefault="00910CC3">
            <w:pPr>
              <w:pStyle w:val="ConsPlusNormal"/>
            </w:pPr>
          </w:p>
        </w:tc>
      </w:tr>
    </w:tbl>
    <w:p w:rsidR="00910CC3" w:rsidRDefault="00910C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Мазур</w:t>
            </w:r>
            <w:proofErr w:type="spellEnd"/>
          </w:p>
          <w:p w:rsidR="00910CC3" w:rsidRDefault="00910CC3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Губернатор Томской области - председатель организационного комитета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Огородова</w:t>
            </w:r>
            <w:proofErr w:type="spellEnd"/>
          </w:p>
          <w:p w:rsidR="00910CC3" w:rsidRDefault="00910CC3">
            <w:pPr>
              <w:pStyle w:val="ConsPlusNormal"/>
            </w:pPr>
            <w:r>
              <w:t>Людмила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Губернатора Томской области по научно-образовательному комплексу и цифровой трансформации - заместитель председателя организационного комитета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Волк</w:t>
            </w:r>
          </w:p>
          <w:p w:rsidR="00910CC3" w:rsidRDefault="00910CC3">
            <w:pPr>
              <w:pStyle w:val="ConsPlusNormal"/>
            </w:pPr>
            <w:r>
              <w:t>Павел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по культуре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Вторина</w:t>
            </w:r>
            <w:proofErr w:type="spellEnd"/>
          </w:p>
          <w:p w:rsidR="00910CC3" w:rsidRDefault="00910CC3">
            <w:pPr>
              <w:pStyle w:val="ConsPlusNormal"/>
            </w:pPr>
            <w:r>
              <w:t>Елена Вениаминовна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начальника Департамента общего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Грабцевич</w:t>
            </w:r>
            <w:proofErr w:type="spellEnd"/>
          </w:p>
          <w:p w:rsidR="00910CC3" w:rsidRDefault="00910CC3">
            <w:pPr>
              <w:pStyle w:val="ConsPlusNormal"/>
            </w:pPr>
            <w:r>
              <w:t>Ирина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общего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Замятина</w:t>
            </w:r>
          </w:p>
          <w:p w:rsidR="00910CC3" w:rsidRDefault="00910CC3">
            <w:pPr>
              <w:pStyle w:val="ConsPlusNormal"/>
            </w:pPr>
            <w:r>
              <w:t>Оксана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ректор областного государственного бюджетного учреждения дополнительного профессионального образования "Томский областной институт повышения квалификации и переподготовки работников образования"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Калинюк</w:t>
            </w:r>
            <w:proofErr w:type="spellEnd"/>
          </w:p>
          <w:p w:rsidR="00910CC3" w:rsidRDefault="00910CC3">
            <w:pPr>
              <w:pStyle w:val="ConsPlusNormal"/>
            </w:pPr>
            <w:r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профессионального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Козловская</w:t>
            </w:r>
          </w:p>
          <w:p w:rsidR="00910CC3" w:rsidRDefault="00910CC3">
            <w:pPr>
              <w:pStyle w:val="ConsPlusNormal"/>
            </w:pPr>
            <w:r>
              <w:t>Оксана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председатель Законодательной Думы Томской области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Курасова</w:t>
            </w:r>
          </w:p>
          <w:p w:rsidR="00910CC3" w:rsidRDefault="00910CC3">
            <w:pPr>
              <w:pStyle w:val="ConsPlusNormal"/>
            </w:pPr>
            <w:r>
              <w:t>Нина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директор областного государственного бюджетного образовательного учреждения дополнительного образования "Областной центр дополнительного образования"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Лыжина</w:t>
            </w:r>
          </w:p>
          <w:p w:rsidR="00910CC3" w:rsidRDefault="00910CC3">
            <w:pPr>
              <w:pStyle w:val="ConsPlusNormal"/>
            </w:pPr>
            <w:r>
              <w:t>Надежда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директор областного государственного бюджетного учреждения "Региональный центр развития образования"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Макаренко</w:t>
            </w:r>
          </w:p>
          <w:p w:rsidR="00910CC3" w:rsidRDefault="00910CC3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ректор федерального государственного бюджетного образовательного учреждения высшего образования "Томский государственный педагогический университет"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Максимов</w:t>
            </w:r>
          </w:p>
          <w:p w:rsidR="00910CC3" w:rsidRDefault="00910CC3">
            <w:pPr>
              <w:pStyle w:val="ConsPlusNormal"/>
            </w:pPr>
            <w:r>
              <w:t>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по молодежной политике, физической культуре и спорту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Матвеев</w:t>
            </w:r>
          </w:p>
          <w:p w:rsidR="00910CC3" w:rsidRDefault="00910CC3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начальника Департамента профессионального образования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lastRenderedPageBreak/>
              <w:t>Мударисова</w:t>
            </w:r>
            <w:proofErr w:type="spellEnd"/>
          </w:p>
          <w:p w:rsidR="00910CC3" w:rsidRDefault="00910CC3">
            <w:pPr>
              <w:pStyle w:val="ConsPlusNormal"/>
            </w:pPr>
            <w:proofErr w:type="spellStart"/>
            <w:r>
              <w:t>Галима</w:t>
            </w:r>
            <w:proofErr w:type="spellEnd"/>
            <w:r>
              <w:t xml:space="preserve"> </w:t>
            </w:r>
            <w:proofErr w:type="spellStart"/>
            <w:r>
              <w:t>Равильсуновна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заместитель директора областного государственного бюджетного учреждения дополнительного профессионального образования "Региональный центр развития профессиональных компетенций"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Науменко</w:t>
            </w:r>
            <w:proofErr w:type="spellEnd"/>
          </w:p>
          <w:p w:rsidR="00910CC3" w:rsidRDefault="00910CC3">
            <w:pPr>
              <w:pStyle w:val="ConsPlusNormal"/>
            </w:pPr>
            <w:r>
              <w:t>Анна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преподаватель областного государственного бюджетного профессионального образовательного учреждения "Томский экономико-промышленный техникум"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Ненашева</w:t>
            </w:r>
          </w:p>
          <w:p w:rsidR="00910CC3" w:rsidRDefault="00910CC3">
            <w:pPr>
              <w:pStyle w:val="ConsPlusNormal"/>
            </w:pPr>
            <w:r>
              <w:t>Елена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руководитель Центра опережающей профессиональной подготовки Томской области областного государственного бюджетного профессионального образовательного учреждения "Томский техникум информационных технологий"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Никитчук</w:t>
            </w:r>
            <w:proofErr w:type="spellEnd"/>
          </w:p>
          <w:p w:rsidR="00910CC3" w:rsidRDefault="00910CC3">
            <w:pPr>
              <w:pStyle w:val="ConsPlusNormal"/>
            </w:pPr>
            <w:r>
              <w:t>Ксения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и.о. начальника Департамента науки и высшего образования Администрации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Правдин</w:t>
            </w:r>
          </w:p>
          <w:p w:rsidR="00910CC3" w:rsidRDefault="00910CC3">
            <w:pPr>
              <w:pStyle w:val="ConsPlusNormal"/>
            </w:pPr>
            <w:r>
              <w:t>Олег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председатель комитета по труду и социальной политике Законодательной Думы Томской области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Савенков</w:t>
            </w:r>
          </w:p>
          <w:p w:rsidR="00910CC3" w:rsidRDefault="00910CC3">
            <w:pPr>
              <w:pStyle w:val="ConsPlusNormal"/>
            </w:pPr>
            <w:r>
              <w:t>Максим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образования администрации Города Томска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Сайбединов</w:t>
            </w:r>
            <w:proofErr w:type="spellEnd"/>
          </w:p>
          <w:p w:rsidR="00910CC3" w:rsidRDefault="00910CC3">
            <w:pPr>
              <w:pStyle w:val="ConsPlusNormal"/>
            </w:pPr>
            <w:proofErr w:type="spellStart"/>
            <w:r>
              <w:t>Шайдула</w:t>
            </w:r>
            <w:proofErr w:type="spellEnd"/>
            <w:r>
              <w:t xml:space="preserve"> </w:t>
            </w:r>
            <w:proofErr w:type="spellStart"/>
            <w:r>
              <w:t>Геляджейтинович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 xml:space="preserve">директор областного государственного автономного общеобразовательного учреждения "Губернаторский </w:t>
            </w:r>
            <w:proofErr w:type="spellStart"/>
            <w:r>
              <w:t>Светленский</w:t>
            </w:r>
            <w:proofErr w:type="spellEnd"/>
            <w:r>
              <w:t xml:space="preserve"> лицей"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proofErr w:type="spellStart"/>
            <w:r>
              <w:t>Севостьянов</w:t>
            </w:r>
            <w:proofErr w:type="spellEnd"/>
          </w:p>
          <w:p w:rsidR="00910CC3" w:rsidRDefault="00910CC3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начальник Департамента информационной политики Администрации Томской области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Сорокина</w:t>
            </w:r>
          </w:p>
          <w:p w:rsidR="00910CC3" w:rsidRDefault="00910CC3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директор муниципального автономного общеобразовательного учреждения гимназия N 6 города Томска (по согласованию)</w:t>
            </w:r>
          </w:p>
        </w:tc>
      </w:tr>
      <w:tr w:rsidR="00910CC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</w:pPr>
            <w:r>
              <w:t>Фролова</w:t>
            </w:r>
          </w:p>
          <w:p w:rsidR="00910CC3" w:rsidRDefault="00910CC3">
            <w:pPr>
              <w:pStyle w:val="ConsPlusNormal"/>
            </w:pPr>
            <w:r>
              <w:t>Юлия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10CC3" w:rsidRDefault="00910CC3">
            <w:pPr>
              <w:pStyle w:val="ConsPlusNormal"/>
              <w:jc w:val="both"/>
            </w:pPr>
            <w:r>
              <w:t>первый заместитель начальника Департамента финансов Томской области</w:t>
            </w:r>
          </w:p>
        </w:tc>
      </w:tr>
    </w:tbl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jc w:val="both"/>
      </w:pPr>
    </w:p>
    <w:p w:rsidR="00910CC3" w:rsidRDefault="00910C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C64" w:rsidRDefault="00D80C64"/>
    <w:sectPr w:rsidR="00D80C64" w:rsidSect="0008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CC3"/>
    <w:rsid w:val="00910CC3"/>
    <w:rsid w:val="00D8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C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0C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0C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072FB9B9F1FF562B4A2FF40238551BB0FA101AFF39B5887B7F39291984750104AAB8FBE786ED1A61A1CF65F9078D37C329CA17EEB0CA32D928281IAiEB" TargetMode="External"/><Relationship Id="rId4" Type="http://schemas.openxmlformats.org/officeDocument/2006/relationships/hyperlink" Target="consultantplus://offline/ref=90C072FB9B9F1FF562B4A2FF40238551BB0FA101AFF39B5887B7F39291984750104AAB8FBE786ED1A61A1CF65F9078D37C329CA17EEB0CA32D928281IAi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4706</Characters>
  <Application>Microsoft Office Word</Application>
  <DocSecurity>0</DocSecurity>
  <Lines>39</Lines>
  <Paragraphs>11</Paragraphs>
  <ScaleCrop>false</ScaleCrop>
  <Company>Computer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chayadmin</dc:creator>
  <cp:keywords/>
  <dc:description/>
  <cp:lastModifiedBy>chayadmin</cp:lastModifiedBy>
  <cp:revision>1</cp:revision>
  <dcterms:created xsi:type="dcterms:W3CDTF">2023-03-30T01:34:00Z</dcterms:created>
  <dcterms:modified xsi:type="dcterms:W3CDTF">2023-03-30T01:34:00Z</dcterms:modified>
</cp:coreProperties>
</file>